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5B470">
      <w:pPr>
        <w:pStyle w:val="2"/>
        <w:bidi w:val="0"/>
        <w:rPr>
          <w:rFonts w:hint="default"/>
        </w:rPr>
      </w:pPr>
      <w:bookmarkStart w:id="0" w:name="_Toc21366"/>
      <w:r>
        <w:rPr>
          <w:rFonts w:hint="default"/>
          <w:lang w:val="vi-VN"/>
        </w:rPr>
        <w:t>B</w:t>
      </w:r>
      <w:r>
        <w:rPr>
          <w:rFonts w:hint="default"/>
        </w:rPr>
        <w:t>ÀI TẬP THỰC HÀNH CHƯƠNG 3_2</w:t>
      </w:r>
      <w:bookmarkEnd w:id="0"/>
    </w:p>
    <w:p w14:paraId="000EA5F1">
      <w:pPr>
        <w:pStyle w:val="2"/>
        <w:bidi w:val="0"/>
        <w:rPr>
          <w:rFonts w:hint="default"/>
        </w:rPr>
      </w:pPr>
      <w:bookmarkStart w:id="1" w:name="_Toc2316"/>
      <w:r>
        <w:rPr>
          <w:rFonts w:hint="default"/>
        </w:rPr>
        <w:t>XÂY DỰNG HỆ THỐNG QUẢN LÝ SẢN PHẨM (Laravel ORM)</w:t>
      </w:r>
      <w:bookmarkEnd w:id="1"/>
    </w:p>
    <w:p w14:paraId="1DA127FF">
      <w:pPr>
        <w:rPr>
          <w:rFonts w:hint="default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6632"/>
      </w:tblGrid>
      <w:tr w14:paraId="44AE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55" w:type="dxa"/>
          </w:tcPr>
          <w:p w14:paraId="5DA3394A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Họ tên:</w:t>
            </w:r>
          </w:p>
        </w:tc>
        <w:tc>
          <w:tcPr>
            <w:tcW w:w="6632" w:type="dxa"/>
          </w:tcPr>
          <w:p w14:paraId="5023458D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Đồng Trung Đức</w:t>
            </w:r>
          </w:p>
        </w:tc>
      </w:tr>
      <w:tr w14:paraId="0DC1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4BA449EF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Mã sinh viên: </w:t>
            </w:r>
          </w:p>
        </w:tc>
        <w:tc>
          <w:tcPr>
            <w:tcW w:w="6632" w:type="dxa"/>
          </w:tcPr>
          <w:p w14:paraId="042E7259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20222877</w:t>
            </w:r>
          </w:p>
        </w:tc>
      </w:tr>
      <w:tr w14:paraId="1AC02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44825589">
            <w:pPr>
              <w:widowControl w:val="0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Lớp:</w:t>
            </w:r>
          </w:p>
        </w:tc>
        <w:tc>
          <w:tcPr>
            <w:tcW w:w="6632" w:type="dxa"/>
          </w:tcPr>
          <w:p w14:paraId="19EF0E9E">
            <w:pPr>
              <w:widowControl w:val="0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DCCNTT 13.10.16</w:t>
            </w:r>
          </w:p>
        </w:tc>
      </w:tr>
    </w:tbl>
    <w:p w14:paraId="5D2B01D7">
      <w:pPr>
        <w:rPr>
          <w:rFonts w:hint="default"/>
          <w:lang w:val="vi-VN"/>
        </w:rPr>
      </w:pPr>
    </w:p>
    <w:p w14:paraId="7CD96BB1">
      <w:pPr>
        <w:rPr>
          <w:rFonts w:hint="default"/>
          <w:lang w:val="vi-VN"/>
        </w:rPr>
      </w:pPr>
    </w:p>
    <w:p w14:paraId="31EDC5E5">
      <w:pPr>
        <w:rPr>
          <w:rFonts w:hint="default"/>
          <w:lang w:val="vi-VN"/>
        </w:rPr>
      </w:pPr>
      <w:bookmarkStart w:id="15" w:name="_GoBack"/>
      <w:bookmarkEnd w:id="15"/>
    </w:p>
    <w:p w14:paraId="4C9264BA">
      <w:pPr>
        <w:rPr>
          <w:rFonts w:hint="default"/>
        </w:rPr>
      </w:pPr>
      <w:r>
        <w:rPr>
          <w:rFonts w:hint="default"/>
        </w:rPr>
        <w:br w:type="page"/>
      </w:r>
    </w:p>
    <w:p w14:paraId="6B1EA5E0">
      <w:pPr>
        <w:pStyle w:val="3"/>
        <w:numPr>
          <w:ilvl w:val="0"/>
          <w:numId w:val="11"/>
        </w:numPr>
        <w:bidi w:val="0"/>
        <w:rPr>
          <w:rFonts w:hint="default"/>
        </w:rPr>
      </w:pPr>
      <w:bookmarkStart w:id="2" w:name="_Toc13959"/>
      <w:r>
        <w:rPr>
          <w:rFonts w:hint="default"/>
        </w:rPr>
        <w:t>TẠO DATABASE &amp; MIGRATION</w:t>
      </w:r>
      <w:bookmarkEnd w:id="2"/>
    </w:p>
    <w:p w14:paraId="63F5DC8B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Chạy lệnh 1: php artisan make:model Category -m</w:t>
      </w:r>
    </w:p>
    <w:p w14:paraId="3D11A43B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Chạy lệnh 2: php artisan make:model Product -m</w:t>
      </w:r>
    </w:p>
    <w:p w14:paraId="7C412495">
      <w:pPr>
        <w:numPr>
          <w:ilvl w:val="0"/>
          <w:numId w:val="0"/>
        </w:numPr>
        <w:spacing w:before="50" w:beforeLines="50" w:after="50" w:afterLines="50" w:line="360" w:lineRule="auto"/>
        <w:jc w:val="both"/>
      </w:pPr>
      <w:r>
        <w:drawing>
          <wp:inline distT="0" distB="0" distL="114300" distR="114300">
            <wp:extent cx="5751195" cy="1185545"/>
            <wp:effectExtent l="0" t="0" r="19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6FB1">
      <w:pPr>
        <w:numPr>
          <w:ilvl w:val="0"/>
          <w:numId w:val="0"/>
        </w:numPr>
        <w:spacing w:before="50" w:beforeLines="50" w:after="50" w:afterLines="50" w:line="360" w:lineRule="auto"/>
        <w:jc w:val="both"/>
      </w:pPr>
    </w:p>
    <w:p w14:paraId="4AED4836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  <w:r>
        <w:rPr>
          <w:rFonts w:hint="default"/>
          <w:lang w:val="vi-VN"/>
        </w:rPr>
        <w:t xml:space="preserve">Sửa file: </w:t>
      </w:r>
      <w:r>
        <w:rPr>
          <w:rFonts w:hint="default"/>
        </w:rPr>
        <w:t>database\migrations\2026_04_04_020444_create_products_table.php</w:t>
      </w:r>
    </w:p>
    <w:p w14:paraId="3C36EFFD">
      <w:pPr>
        <w:numPr>
          <w:ilvl w:val="0"/>
          <w:numId w:val="0"/>
        </w:numPr>
        <w:spacing w:before="50" w:beforeLines="50" w:after="50" w:afterLines="50" w:line="360" w:lineRule="auto"/>
        <w:jc w:val="center"/>
      </w:pPr>
      <w:r>
        <w:drawing>
          <wp:inline distT="0" distB="0" distL="114300" distR="114300">
            <wp:extent cx="4695825" cy="1504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D6C9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</w:rPr>
      </w:pPr>
    </w:p>
    <w:p w14:paraId="638FB912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Sửa file: database\migrations\2026_04_04_020436_create_categories_table.php</w:t>
      </w:r>
    </w:p>
    <w:p w14:paraId="28125D58">
      <w:pPr>
        <w:numPr>
          <w:ilvl w:val="0"/>
          <w:numId w:val="0"/>
        </w:numPr>
        <w:spacing w:before="50" w:beforeLines="50" w:after="50" w:afterLines="50" w:line="360" w:lineRule="auto"/>
        <w:jc w:val="center"/>
      </w:pPr>
      <w:r>
        <w:drawing>
          <wp:inline distT="0" distB="0" distL="114300" distR="114300">
            <wp:extent cx="5758180" cy="2208530"/>
            <wp:effectExtent l="0" t="0" r="139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0D7D">
      <w:pPr>
        <w:numPr>
          <w:ilvl w:val="0"/>
          <w:numId w:val="0"/>
        </w:numPr>
        <w:spacing w:before="50" w:beforeLines="50" w:after="50" w:afterLines="50" w:line="360" w:lineRule="auto"/>
        <w:jc w:val="center"/>
      </w:pPr>
    </w:p>
    <w:p w14:paraId="2DF60ABE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473C1B10">
      <w:pPr>
        <w:numPr>
          <w:ilvl w:val="0"/>
          <w:numId w:val="0"/>
        </w:numPr>
        <w:spacing w:before="50" w:beforeLines="50" w:after="50" w:afterLines="50" w:line="360" w:lineRule="auto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Chạy lệnh chạy database: php artisan migrate</w:t>
      </w:r>
    </w:p>
    <w:p w14:paraId="0BA6FBDC">
      <w:pPr>
        <w:numPr>
          <w:ilvl w:val="0"/>
          <w:numId w:val="0"/>
        </w:numPr>
        <w:spacing w:before="50" w:beforeLines="50" w:after="50" w:afterLines="50" w:line="360" w:lineRule="auto"/>
        <w:jc w:val="both"/>
      </w:pPr>
      <w:r>
        <w:drawing>
          <wp:inline distT="0" distB="0" distL="114300" distR="114300">
            <wp:extent cx="5750560" cy="12490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5561">
      <w:pPr>
        <w:numPr>
          <w:ilvl w:val="0"/>
          <w:numId w:val="0"/>
        </w:numPr>
        <w:spacing w:before="50" w:beforeLines="50" w:after="50" w:afterLines="50" w:line="360" w:lineRule="auto"/>
        <w:jc w:val="both"/>
      </w:pPr>
    </w:p>
    <w:p w14:paraId="5BEBB2BC">
      <w:pPr>
        <w:pStyle w:val="3"/>
        <w:numPr>
          <w:ilvl w:val="0"/>
          <w:numId w:val="11"/>
        </w:numPr>
        <w:bidi w:val="0"/>
        <w:rPr>
          <w:rFonts w:hint="default"/>
          <w:lang w:val="vi-VN"/>
        </w:rPr>
      </w:pPr>
      <w:bookmarkStart w:id="3" w:name="_Toc31189"/>
      <w:r>
        <w:rPr>
          <w:rFonts w:hint="default"/>
          <w:lang w:val="vi-VN"/>
        </w:rPr>
        <w:t>MODEL + QUAN HỆ</w:t>
      </w:r>
      <w:bookmarkEnd w:id="3"/>
    </w:p>
    <w:p w14:paraId="3A690415">
      <w:pPr>
        <w:rPr>
          <w:rFonts w:hint="default"/>
          <w:lang w:val="vi-VN"/>
        </w:rPr>
      </w:pPr>
      <w:r>
        <w:rPr>
          <w:rFonts w:hint="default"/>
          <w:lang w:val="vi-VN"/>
        </w:rPr>
        <w:t>Sửa file: app\Models\Category.php</w:t>
      </w:r>
    </w:p>
    <w:p w14:paraId="729A3B61">
      <w:pPr>
        <w:jc w:val="center"/>
      </w:pPr>
      <w:r>
        <w:drawing>
          <wp:inline distT="0" distB="0" distL="114300" distR="114300">
            <wp:extent cx="3562350" cy="1762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0B2C">
      <w:pPr>
        <w:jc w:val="center"/>
      </w:pPr>
    </w:p>
    <w:p w14:paraId="32924B78">
      <w:pPr>
        <w:rPr>
          <w:rFonts w:hint="default"/>
          <w:lang w:val="vi-VN"/>
        </w:rPr>
      </w:pPr>
      <w:r>
        <w:rPr>
          <w:rFonts w:hint="default"/>
          <w:lang w:val="vi-VN"/>
        </w:rPr>
        <w:t>Sửa file: app\Models\Product.php</w:t>
      </w:r>
    </w:p>
    <w:p w14:paraId="6626EAFA">
      <w:pPr>
        <w:jc w:val="center"/>
      </w:pPr>
      <w:r>
        <w:drawing>
          <wp:inline distT="0" distB="0" distL="114300" distR="114300">
            <wp:extent cx="5724525" cy="1666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C3A1">
      <w:pPr>
        <w:jc w:val="center"/>
      </w:pPr>
    </w:p>
    <w:p w14:paraId="58C38842">
      <w:pPr>
        <w:pStyle w:val="3"/>
        <w:numPr>
          <w:ilvl w:val="0"/>
          <w:numId w:val="11"/>
        </w:numPr>
        <w:bidi w:val="0"/>
        <w:rPr>
          <w:rFonts w:hint="default"/>
          <w:lang w:val="vi-VN"/>
        </w:rPr>
      </w:pPr>
      <w:bookmarkStart w:id="4" w:name="_Toc26973"/>
      <w:r>
        <w:rPr>
          <w:rFonts w:hint="default"/>
          <w:lang w:val="vi-VN"/>
        </w:rPr>
        <w:t>CONTROLLER</w:t>
      </w:r>
      <w:bookmarkEnd w:id="4"/>
    </w:p>
    <w:p w14:paraId="098125DE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Chạy lệnh: php artisan make:controller ProductController</w:t>
      </w:r>
    </w:p>
    <w:p w14:paraId="40080B43">
      <w:pPr>
        <w:jc w:val="both"/>
      </w:pPr>
      <w:r>
        <w:drawing>
          <wp:inline distT="0" distB="0" distL="114300" distR="114300">
            <wp:extent cx="5754370" cy="410845"/>
            <wp:effectExtent l="0" t="0" r="1778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62AB">
      <w:pPr>
        <w:jc w:val="both"/>
      </w:pPr>
    </w:p>
    <w:p w14:paraId="47F4C943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Sửa file: app\Http\Controllers\ProductController.php</w:t>
      </w:r>
    </w:p>
    <w:p w14:paraId="19EE4F53">
      <w:pPr>
        <w:jc w:val="both"/>
      </w:pPr>
      <w:r>
        <w:drawing>
          <wp:inline distT="0" distB="0" distL="114300" distR="114300">
            <wp:extent cx="5742305" cy="3230245"/>
            <wp:effectExtent l="0" t="0" r="1079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A389">
      <w:pPr>
        <w:jc w:val="both"/>
      </w:pPr>
    </w:p>
    <w:p w14:paraId="38CA52C3">
      <w:pPr>
        <w:pStyle w:val="3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5" w:name="_Toc22623"/>
      <w:r>
        <w:rPr>
          <w:rFonts w:hint="default"/>
          <w:lang w:val="vi-VN"/>
        </w:rPr>
        <w:t xml:space="preserve">NEW </w:t>
      </w:r>
      <w:r>
        <w:rPr>
          <w:rFonts w:hint="default"/>
        </w:rPr>
        <w:t>ROUTE</w:t>
      </w:r>
      <w:bookmarkEnd w:id="5"/>
    </w:p>
    <w:p w14:paraId="4592562F">
      <w:pPr>
        <w:jc w:val="both"/>
        <w:rPr>
          <w:rFonts w:hint="default"/>
        </w:rPr>
      </w:pPr>
      <w:r>
        <w:rPr>
          <w:rFonts w:hint="default"/>
        </w:rPr>
        <w:t>Route::resource('products', ProductController::class);</w:t>
      </w:r>
    </w:p>
    <w:p w14:paraId="2DDC532C">
      <w:pPr>
        <w:rPr>
          <w:rFonts w:hint="default"/>
        </w:rPr>
      </w:pPr>
      <w:r>
        <w:rPr>
          <w:rFonts w:hint="default"/>
        </w:rPr>
        <w:br w:type="page"/>
      </w:r>
    </w:p>
    <w:p w14:paraId="5F0F8A60">
      <w:pPr>
        <w:pStyle w:val="3"/>
        <w:bidi w:val="0"/>
        <w:rPr>
          <w:rFonts w:hint="default"/>
        </w:rPr>
      </w:pPr>
      <w:bookmarkStart w:id="6" w:name="_Toc21688"/>
      <w:r>
        <w:rPr>
          <w:rFonts w:hint="default"/>
        </w:rPr>
        <w:t>5. VIEW (BLADE)</w:t>
      </w:r>
      <w:bookmarkEnd w:id="6"/>
    </w:p>
    <w:p w14:paraId="4C6381D9">
      <w:pPr>
        <w:jc w:val="both"/>
      </w:pPr>
      <w:r>
        <w:drawing>
          <wp:inline distT="0" distB="0" distL="114300" distR="114300">
            <wp:extent cx="5742305" cy="3230245"/>
            <wp:effectExtent l="0" t="0" r="1079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1021">
      <w:pPr>
        <w:pStyle w:val="23"/>
        <w:jc w:val="center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rPr>
          <w:lang w:val="vi-VN"/>
        </w:rPr>
        <w:t>: Giao diện Trang chủ</w:t>
      </w:r>
    </w:p>
    <w:p w14:paraId="07E12057">
      <w:pPr>
        <w:rPr>
          <w:lang w:val="vi-VN"/>
        </w:rPr>
      </w:pPr>
    </w:p>
    <w:p w14:paraId="0BADB332">
      <w:r>
        <w:drawing>
          <wp:inline distT="0" distB="0" distL="114300" distR="114300">
            <wp:extent cx="5742305" cy="3230245"/>
            <wp:effectExtent l="0" t="0" r="1079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07BD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rPr>
          <w:lang w:val="vi-VN"/>
        </w:rPr>
        <w:t xml:space="preserve">: Giao diện danh sách sản phầm </w:t>
      </w:r>
    </w:p>
    <w:p w14:paraId="3F7BDE82">
      <w:pPr>
        <w:rPr>
          <w:lang w:val="vi-VN"/>
        </w:rPr>
      </w:pPr>
    </w:p>
    <w:p w14:paraId="397690DD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45018655">
      <w:r>
        <w:drawing>
          <wp:inline distT="0" distB="0" distL="114300" distR="114300">
            <wp:extent cx="5742305" cy="3230245"/>
            <wp:effectExtent l="0" t="0" r="1079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4391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rPr>
          <w:lang w:val="vi-VN"/>
        </w:rPr>
        <w:t>: Giao diện tìm kiếm sản phẩm</w:t>
      </w:r>
    </w:p>
    <w:p w14:paraId="125B372F">
      <w:pPr>
        <w:rPr>
          <w:lang w:val="vi-VN"/>
        </w:rPr>
      </w:pPr>
    </w:p>
    <w:p w14:paraId="3C60AA8C">
      <w:r>
        <w:drawing>
          <wp:inline distT="0" distB="0" distL="114300" distR="114300">
            <wp:extent cx="5742305" cy="3230245"/>
            <wp:effectExtent l="0" t="0" r="1079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1D2A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rPr>
          <w:lang w:val="vi-VN"/>
        </w:rPr>
        <w:t>: GIao diện sắp xếp giá</w:t>
      </w:r>
    </w:p>
    <w:p w14:paraId="0DFF931B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3A4C331">
      <w:r>
        <w:drawing>
          <wp:inline distT="0" distB="0" distL="114300" distR="114300">
            <wp:extent cx="5742305" cy="3230245"/>
            <wp:effectExtent l="0" t="0" r="1079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BF55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>: Giao diện thêm sản phẩm</w:t>
      </w:r>
    </w:p>
    <w:p w14:paraId="1C441E9C">
      <w:pPr>
        <w:rPr>
          <w:lang w:val="vi-VN"/>
        </w:rPr>
      </w:pPr>
    </w:p>
    <w:p w14:paraId="4ECA362D">
      <w:r>
        <w:drawing>
          <wp:inline distT="0" distB="0" distL="114300" distR="114300">
            <wp:extent cx="5742305" cy="3230245"/>
            <wp:effectExtent l="0" t="0" r="1079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C8A8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r>
        <w:rPr>
          <w:lang w:val="vi-VN"/>
        </w:rPr>
        <w:t>: Giao diện thêm sản phẩm đầy đủ dữ liệu</w:t>
      </w:r>
    </w:p>
    <w:p w14:paraId="358BAFFF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51BC280C">
      <w:r>
        <w:drawing>
          <wp:inline distT="0" distB="0" distL="114300" distR="114300">
            <wp:extent cx="5742305" cy="3230245"/>
            <wp:effectExtent l="0" t="0" r="1079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165D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r>
        <w:rPr>
          <w:lang w:val="vi-VN"/>
        </w:rPr>
        <w:t xml:space="preserve">: Giao diện </w:t>
      </w:r>
      <w:r>
        <w:rPr>
          <w:rFonts w:hint="default"/>
          <w:lang w:val="vi-VN"/>
        </w:rPr>
        <w:t xml:space="preserve">danh sách sản phẩm </w:t>
      </w:r>
      <w:r>
        <w:rPr>
          <w:lang w:val="vi-VN"/>
        </w:rPr>
        <w:t>có phân trang</w:t>
      </w:r>
    </w:p>
    <w:p w14:paraId="09A49714">
      <w:pPr>
        <w:rPr>
          <w:rFonts w:hint="default"/>
          <w:lang w:val="vi-VN"/>
        </w:rPr>
      </w:pPr>
    </w:p>
    <w:p w14:paraId="19BAB57D">
      <w:r>
        <w:drawing>
          <wp:inline distT="0" distB="0" distL="114300" distR="114300">
            <wp:extent cx="5742305" cy="3230245"/>
            <wp:effectExtent l="0" t="0" r="10795" b="825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C9329">
      <w:pPr>
        <w:pStyle w:val="23"/>
        <w:rPr>
          <w:rFonts w:hint="default"/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r>
        <w:rPr>
          <w:lang w:val="vi-VN"/>
        </w:rPr>
        <w:t>: Database products</w:t>
      </w:r>
    </w:p>
    <w:p w14:paraId="3FD0BB9B">
      <w:r>
        <w:drawing>
          <wp:inline distT="0" distB="0" distL="114300" distR="114300">
            <wp:extent cx="5742305" cy="3230245"/>
            <wp:effectExtent l="0" t="0" r="1079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A94E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r>
        <w:rPr>
          <w:lang w:val="vi-VN"/>
        </w:rPr>
        <w:t>: Giao diện danh sach danh mục</w:t>
      </w:r>
    </w:p>
    <w:p w14:paraId="28D1C0A7">
      <w:pPr>
        <w:rPr>
          <w:rFonts w:hint="default"/>
          <w:lang w:val="vi-VN"/>
        </w:rPr>
      </w:pPr>
    </w:p>
    <w:p w14:paraId="2C626521">
      <w:r>
        <w:drawing>
          <wp:inline distT="0" distB="0" distL="114300" distR="114300">
            <wp:extent cx="5742305" cy="3230245"/>
            <wp:effectExtent l="0" t="0" r="1079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525A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  <w:r>
        <w:rPr>
          <w:lang w:val="vi-VN"/>
        </w:rPr>
        <w:t>: GIao diện thêm danh mục</w:t>
      </w:r>
    </w:p>
    <w:p w14:paraId="5B2E7EA9">
      <w:pPr>
        <w:rPr>
          <w:lang w:val="vi-VN"/>
        </w:rPr>
      </w:pPr>
    </w:p>
    <w:p w14:paraId="71CD7C3A">
      <w:r>
        <w:drawing>
          <wp:inline distT="0" distB="0" distL="114300" distR="114300">
            <wp:extent cx="5742305" cy="3230245"/>
            <wp:effectExtent l="0" t="0" r="10795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E652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  <w:r>
        <w:rPr>
          <w:lang w:val="vi-VN"/>
        </w:rPr>
        <w:t>: Giao diện phân trang của danh mục</w:t>
      </w:r>
    </w:p>
    <w:p w14:paraId="460C5CEA">
      <w:pPr>
        <w:rPr>
          <w:lang w:val="vi-VN"/>
        </w:rPr>
      </w:pPr>
    </w:p>
    <w:p w14:paraId="1D689E34">
      <w:r>
        <w:drawing>
          <wp:inline distT="0" distB="0" distL="114300" distR="114300">
            <wp:extent cx="5742305" cy="3230245"/>
            <wp:effectExtent l="0" t="0" r="10795" b="825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8DB">
      <w:pPr>
        <w:pStyle w:val="23"/>
        <w:rPr>
          <w:lang w:val="vi-VN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12</w:t>
      </w:r>
      <w:r>
        <w:fldChar w:fldCharType="end"/>
      </w:r>
      <w:r>
        <w:rPr>
          <w:lang w:val="vi-VN"/>
        </w:rPr>
        <w:t>: Database categories</w:t>
      </w:r>
    </w:p>
    <w:p w14:paraId="2A92EF2E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51D6BB42">
      <w:pPr>
        <w:pStyle w:val="3"/>
        <w:bidi w:val="0"/>
        <w:rPr>
          <w:rFonts w:hint="default"/>
          <w:lang w:val="vi-VN"/>
        </w:rPr>
      </w:pPr>
      <w:bookmarkStart w:id="7" w:name="_Toc15614"/>
      <w:r>
        <w:rPr>
          <w:rFonts w:hint="default"/>
          <w:lang w:val="vi-VN"/>
        </w:rPr>
        <w:t>6. DASHBOARD</w:t>
      </w:r>
      <w:bookmarkEnd w:id="7"/>
    </w:p>
    <w:p w14:paraId="6B11ACD2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Thêm function ở file: app\Http\Controllers\ProductController.php</w:t>
      </w:r>
    </w:p>
    <w:p w14:paraId="00530EC4">
      <w:pPr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758815" cy="2526665"/>
            <wp:effectExtent l="0" t="0" r="133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5CA9">
      <w:pPr>
        <w:jc w:val="both"/>
        <w:rPr>
          <w:rFonts w:hint="default"/>
          <w:lang w:val="vi-VN"/>
        </w:rPr>
      </w:pPr>
    </w:p>
    <w:p w14:paraId="3B97C083">
      <w:pPr>
        <w:pStyle w:val="3"/>
        <w:bidi w:val="0"/>
        <w:rPr>
          <w:rFonts w:hint="default"/>
          <w:lang w:val="vi-VN"/>
        </w:rPr>
      </w:pPr>
      <w:bookmarkStart w:id="8" w:name="_Toc32744"/>
      <w:r>
        <w:rPr>
          <w:rFonts w:hint="default"/>
          <w:lang w:val="vi-VN"/>
        </w:rPr>
        <w:t>7. STORAGE LINK</w:t>
      </w:r>
      <w:bookmarkEnd w:id="8"/>
    </w:p>
    <w:p w14:paraId="4A336244">
      <w:pPr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Chạy lệnh: php artisan storage:link</w:t>
      </w:r>
    </w:p>
    <w:p w14:paraId="0A0F243C">
      <w:pPr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758180" cy="358140"/>
            <wp:effectExtent l="0" t="0" r="1397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7EBE">
      <w:pPr>
        <w:jc w:val="both"/>
        <w:rPr>
          <w:rFonts w:hint="default"/>
          <w:lang w:val="vi-VN"/>
        </w:rPr>
      </w:pPr>
    </w:p>
    <w:p w14:paraId="71FB33EF">
      <w:pPr>
        <w:pStyle w:val="3"/>
        <w:numPr>
          <w:ilvl w:val="0"/>
          <w:numId w:val="12"/>
        </w:numPr>
        <w:bidi w:val="0"/>
        <w:rPr>
          <w:rFonts w:hint="default"/>
          <w:lang w:val="vi-VN"/>
        </w:rPr>
      </w:pPr>
      <w:bookmarkStart w:id="9" w:name="_Toc18663"/>
      <w:r>
        <w:rPr>
          <w:rFonts w:hint="default"/>
          <w:lang w:val="vi-VN"/>
        </w:rPr>
        <w:t>CÂU HỎI LÝ THUYẾT</w:t>
      </w:r>
      <w:bookmarkEnd w:id="9"/>
    </w:p>
    <w:p w14:paraId="61E88A20">
      <w:pPr>
        <w:pStyle w:val="4"/>
        <w:bidi w:val="0"/>
        <w:rPr>
          <w:rFonts w:hint="default"/>
          <w:lang w:val="vi-VN"/>
        </w:rPr>
      </w:pPr>
      <w:bookmarkStart w:id="10" w:name="_Toc27114"/>
      <w:r>
        <w:rPr>
          <w:rFonts w:hint="default"/>
          <w:lang w:val="vi-VN"/>
        </w:rPr>
        <w:t>1. ORM là gì?</w:t>
      </w:r>
      <w:bookmarkEnd w:id="10"/>
    </w:p>
    <w:p w14:paraId="0BE254C1">
      <w:pPr>
        <w:rPr>
          <w:rFonts w:hint="default"/>
          <w:lang w:val="vi-VN"/>
        </w:rPr>
      </w:pPr>
      <w:r>
        <w:rPr>
          <w:rFonts w:hint="default"/>
          <w:lang w:val="vi-VN"/>
        </w:rPr>
        <w:t>ORM (Object Relational Mapping) là kỹ thuật ánh xạ dữ liệu giữa database và object trong code. Giúp thao tác database bằng code thay vì viết SQL.</w:t>
      </w:r>
    </w:p>
    <w:p w14:paraId="00A0F893">
      <w:pPr>
        <w:pStyle w:val="4"/>
        <w:numPr>
          <w:ilvl w:val="0"/>
          <w:numId w:val="13"/>
        </w:numPr>
        <w:bidi w:val="0"/>
        <w:rPr>
          <w:rFonts w:hint="default"/>
          <w:lang w:val="vi-VN"/>
        </w:rPr>
      </w:pPr>
      <w:bookmarkStart w:id="11" w:name="_Toc16206"/>
      <w:r>
        <w:rPr>
          <w:rFonts w:hint="default"/>
          <w:lang w:val="vi-VN"/>
        </w:rPr>
        <w:t>Eloquent khác SQL thuần?</w:t>
      </w:r>
      <w:bookmarkEnd w:id="11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7093"/>
      </w:tblGrid>
      <w:tr w14:paraId="2A91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center"/>
          </w:tcPr>
          <w:p w14:paraId="22C357E7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>Eloquent:</w:t>
            </w:r>
          </w:p>
        </w:tc>
        <w:tc>
          <w:tcPr>
            <w:tcW w:w="7093" w:type="dxa"/>
            <w:vAlign w:val="center"/>
          </w:tcPr>
          <w:p w14:paraId="7136D45F">
            <w:pPr>
              <w:widowControl w:val="0"/>
              <w:jc w:val="both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Viết bằng PHP (dễ đọc)</w:t>
            </w:r>
          </w:p>
          <w:p w14:paraId="2EC42BB7">
            <w:pPr>
              <w:widowControl w:val="0"/>
              <w:jc w:val="both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Tự động mapping</w:t>
            </w:r>
          </w:p>
          <w:p w14:paraId="3591CE71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>Có quan hệ model</w:t>
            </w:r>
          </w:p>
        </w:tc>
      </w:tr>
      <w:tr w14:paraId="6D05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  <w:vAlign w:val="center"/>
          </w:tcPr>
          <w:p w14:paraId="6312C8DE">
            <w:pPr>
              <w:widowControl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>SQL thuần:</w:t>
            </w:r>
          </w:p>
        </w:tc>
        <w:tc>
          <w:tcPr>
            <w:tcW w:w="7093" w:type="dxa"/>
            <w:vAlign w:val="center"/>
          </w:tcPr>
          <w:p w14:paraId="47AFFE36">
            <w:pPr>
              <w:widowControl w:val="0"/>
              <w:jc w:val="both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Viết query trực tiếp</w:t>
            </w:r>
          </w:p>
          <w:p w14:paraId="5633C5AA">
            <w:pPr>
              <w:widowControl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lang w:val="vi-VN"/>
              </w:rPr>
              <w:t>Khó bảo trì hơn</w:t>
            </w:r>
          </w:p>
        </w:tc>
      </w:tr>
    </w:tbl>
    <w:p w14:paraId="59EDB483">
      <w:pPr>
        <w:rPr>
          <w:rFonts w:hint="default"/>
          <w:lang w:val="vi-VN"/>
        </w:rPr>
      </w:pPr>
    </w:p>
    <w:p w14:paraId="79917DF3">
      <w:pPr>
        <w:pStyle w:val="4"/>
        <w:bidi w:val="0"/>
        <w:rPr>
          <w:rFonts w:hint="default"/>
          <w:lang w:val="vi-VN"/>
        </w:rPr>
      </w:pPr>
      <w:bookmarkStart w:id="12" w:name="_Toc20613"/>
      <w:r>
        <w:rPr>
          <w:rFonts w:hint="default"/>
          <w:lang w:val="vi-VN"/>
        </w:rPr>
        <w:t>3. Tại sao cần fillable?</w:t>
      </w:r>
      <w:bookmarkEnd w:id="12"/>
    </w:p>
    <w:p w14:paraId="77E13745">
      <w:pPr>
        <w:rPr>
          <w:rFonts w:hint="default"/>
          <w:lang w:val="vi-VN"/>
        </w:rPr>
      </w:pPr>
      <w:r>
        <w:rPr>
          <w:rFonts w:hint="default"/>
          <w:lang w:val="vi-VN"/>
        </w:rPr>
        <w:t>Bảo mật dữ liệu</w:t>
      </w:r>
    </w:p>
    <w:p w14:paraId="2004D32D">
      <w:pPr>
        <w:rPr>
          <w:rFonts w:hint="default"/>
          <w:lang w:val="vi-VN"/>
        </w:rPr>
      </w:pPr>
      <w:r>
        <w:rPr>
          <w:rFonts w:hint="default"/>
          <w:lang w:val="vi-VN"/>
        </w:rPr>
        <w:t>Tránh gán dữ liệu hàng loạt (mass assignment)</w:t>
      </w:r>
    </w:p>
    <w:p w14:paraId="6CEA5FE6">
      <w:pPr>
        <w:rPr>
          <w:rFonts w:hint="default"/>
          <w:lang w:val="vi-VN"/>
        </w:rPr>
      </w:pPr>
      <w:r>
        <w:rPr>
          <w:rFonts w:hint="default"/>
          <w:lang w:val="vi-VN"/>
        </w:rPr>
        <w:t>Chỉ cho phép các field được khai báo</w:t>
      </w:r>
    </w:p>
    <w:p w14:paraId="6794ADE8">
      <w:pPr>
        <w:pStyle w:val="4"/>
        <w:bidi w:val="0"/>
        <w:rPr>
          <w:rFonts w:hint="default"/>
          <w:lang w:val="vi-VN"/>
        </w:rPr>
      </w:pPr>
      <w:bookmarkStart w:id="13" w:name="_Toc30887"/>
      <w:r>
        <w:rPr>
          <w:rFonts w:hint="default"/>
          <w:lang w:val="vi-VN"/>
        </w:rPr>
        <w:t>4. belongsTo và hasMany</w:t>
      </w:r>
      <w:bookmarkEnd w:id="13"/>
    </w:p>
    <w:p w14:paraId="6532D652">
      <w:pPr>
        <w:rPr>
          <w:rFonts w:hint="default"/>
          <w:lang w:val="vi-VN"/>
        </w:rPr>
      </w:pPr>
      <w:r>
        <w:rPr>
          <w:rFonts w:hint="default"/>
          <w:lang w:val="vi-VN"/>
        </w:rPr>
        <w:t>belongsTo: Product thuộc về Category</w:t>
      </w:r>
    </w:p>
    <w:p w14:paraId="3CECF1D2">
      <w:pPr>
        <w:rPr>
          <w:rFonts w:hint="default"/>
          <w:lang w:val="vi-VN"/>
        </w:rPr>
      </w:pPr>
      <w:r>
        <w:rPr>
          <w:rFonts w:hint="default"/>
          <w:lang w:val="vi-VN"/>
        </w:rPr>
        <w:t>hasMany: Category có nhiều Product</w:t>
      </w:r>
    </w:p>
    <w:p w14:paraId="3EFEB18C">
      <w:pPr>
        <w:pStyle w:val="4"/>
        <w:bidi w:val="0"/>
        <w:rPr>
          <w:rFonts w:hint="default"/>
          <w:lang w:val="vi-VN"/>
        </w:rPr>
      </w:pPr>
      <w:bookmarkStart w:id="14" w:name="_Toc32030"/>
      <w:r>
        <w:rPr>
          <w:rFonts w:hint="default"/>
          <w:lang w:val="vi-VN"/>
        </w:rPr>
        <w:t>5. Pagination hoạt động thế nào?</w:t>
      </w:r>
      <w:bookmarkEnd w:id="14"/>
    </w:p>
    <w:p w14:paraId="2B393546">
      <w:pPr>
        <w:rPr>
          <w:rFonts w:hint="default"/>
          <w:lang w:val="vi-VN"/>
        </w:rPr>
      </w:pPr>
      <w:r>
        <w:rPr>
          <w:rFonts w:hint="default"/>
          <w:lang w:val="vi-VN"/>
        </w:rPr>
        <w:t>Chia dữ liệu thành nhiều trang</w:t>
      </w:r>
    </w:p>
    <w:p w14:paraId="70140672">
      <w:pPr>
        <w:rPr>
          <w:rFonts w:hint="default"/>
          <w:lang w:val="vi-VN"/>
        </w:rPr>
      </w:pPr>
      <w:r>
        <w:rPr>
          <w:rFonts w:hint="default"/>
          <w:lang w:val="vi-VN"/>
        </w:rPr>
        <w:t>Laravel dùng LIMIT + OFFSET</w:t>
      </w:r>
    </w:p>
    <w:p w14:paraId="0CEF3105">
      <w:pPr>
        <w:rPr>
          <w:rFonts w:hint="default"/>
          <w:lang w:val="vi-VN"/>
        </w:rPr>
      </w:pPr>
      <w:r>
        <w:rPr>
          <w:rFonts w:hint="default"/>
          <w:lang w:val="vi-VN"/>
        </w:rPr>
        <w:t>Giảm tải database</w:t>
      </w:r>
    </w:p>
    <w:p w14:paraId="7466B50E">
      <w:pPr>
        <w:rPr>
          <w:rFonts w:hint="default"/>
          <w:lang w:val="vi-VN"/>
        </w:rPr>
      </w:pPr>
      <w:r>
        <w:rPr>
          <w:rFonts w:hint="default"/>
          <w:lang w:val="vi-VN"/>
        </w:rPr>
        <w:t>Tăng hiệu năng</w:t>
      </w:r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329F6"/>
    <w:multiLevelType w:val="singleLevel"/>
    <w:tmpl w:val="CEC329F6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375AC980"/>
    <w:multiLevelType w:val="singleLevel"/>
    <w:tmpl w:val="375AC98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C266C6C"/>
    <w:multiLevelType w:val="singleLevel"/>
    <w:tmpl w:val="6C266C6C"/>
    <w:lvl w:ilvl="0" w:tentative="0">
      <w:start w:val="2"/>
      <w:numFmt w:val="decimal"/>
      <w:suff w:val="space"/>
      <w:lvlText w:val="%1."/>
      <w:lvlJc w:val="left"/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5658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60E6FF3"/>
    <w:rsid w:val="27375694"/>
    <w:rsid w:val="27C6405D"/>
    <w:rsid w:val="28201E34"/>
    <w:rsid w:val="293B3C87"/>
    <w:rsid w:val="293F2240"/>
    <w:rsid w:val="2C6820E3"/>
    <w:rsid w:val="2CE00E0B"/>
    <w:rsid w:val="2D5E0891"/>
    <w:rsid w:val="30C1718D"/>
    <w:rsid w:val="32CC0288"/>
    <w:rsid w:val="3396185F"/>
    <w:rsid w:val="348F22D5"/>
    <w:rsid w:val="34B66963"/>
    <w:rsid w:val="35456581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8EC5B2F"/>
    <w:rsid w:val="48FA6149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6842290"/>
    <w:rsid w:val="57B86E0C"/>
    <w:rsid w:val="59330FD7"/>
    <w:rsid w:val="5C5536CB"/>
    <w:rsid w:val="5D764C99"/>
    <w:rsid w:val="61E7472F"/>
    <w:rsid w:val="63041683"/>
    <w:rsid w:val="64C805BC"/>
    <w:rsid w:val="657B7284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AC5F77"/>
    <w:rsid w:val="73BC5300"/>
    <w:rsid w:val="77010DF3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387</Words>
  <Characters>1972</Characters>
  <Lines>0</Lines>
  <Paragraphs>0</Paragraphs>
  <TotalTime>18</TotalTime>
  <ScaleCrop>false</ScaleCrop>
  <LinksUpToDate>false</LinksUpToDate>
  <CharactersWithSpaces>2284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2026-04-04T01:51:00Z</dcterms:created>
  <dc:creator>Dũng Nguyễn</dc:creator>
  <cp:lastModifiedBy>Dũng Nguyễn</cp:lastModifiedBy>
  <dcterms:modified xsi:type="dcterms:W3CDTF">2026-04-08T11:35:09Z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D8E9DEED46DE493DB238F7BC6D0F87EA_11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