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24" w:lineRule="auto"/>
        <w:jc w:val="center"/>
      </w:pPr>
      <w:r>
        <w:rPr>
          <w:rFonts w:ascii="Times New Roman" w:hAnsi="Times New Roman"/>
          <w:b/>
          <w:sz w:val="28"/>
        </w:rPr>
        <w:t>TRƯỜNG ĐẠI HỌC CÔNG NGHỆ ĐÔNG Á</w:t>
      </w:r>
    </w:p>
    <w:p>
      <w:pPr>
        <w:spacing w:after="360" w:before="0" w:line="324" w:lineRule="auto"/>
        <w:jc w:val="center"/>
      </w:pPr>
      <w:r>
        <w:rPr>
          <w:rFonts w:ascii="Times New Roman" w:hAnsi="Times New Roman"/>
          <w:b/>
          <w:sz w:val="26"/>
        </w:rPr>
        <w:t>KHOA CÔNG NGHỆ THÔNG TIN</w:t>
      </w:r>
    </w:p>
    <w:p>
      <w:pPr>
        <w:spacing w:after="120" w:before="0" w:line="324" w:lineRule="auto"/>
        <w:jc w:val="center"/>
      </w:pPr>
      <w:r>
        <w:rPr>
          <w:rFonts w:ascii="Times New Roman" w:hAnsi="Times New Roman"/>
          <w:b/>
          <w:color w:val="1E40AF"/>
          <w:sz w:val="36"/>
        </w:rPr>
        <w:t>BÁO CÁO THỰC HÀNH GIỮA KỲ</w:t>
      </w:r>
    </w:p>
    <w:p>
      <w:pPr>
        <w:spacing w:after="160" w:before="0" w:line="324" w:lineRule="auto"/>
        <w:jc w:val="center"/>
      </w:pPr>
      <w:r>
        <w:rPr>
          <w:rFonts w:ascii="Times New Roman" w:hAnsi="Times New Roman"/>
          <w:b/>
          <w:sz w:val="30"/>
        </w:rPr>
        <w:t>CHUYÊN ĐỀ TỐT NGHIỆP 2 (FLUTTER)</w:t>
      </w:r>
    </w:p>
    <w:p>
      <w:pPr>
        <w:spacing w:after="360" w:before="0" w:line="324" w:lineRule="auto"/>
        <w:jc w:val="center"/>
      </w:pPr>
      <w:r>
        <w:rPr>
          <w:rFonts w:ascii="Times New Roman" w:hAnsi="Times New Roman"/>
          <w:b/>
          <w:sz w:val="28"/>
        </w:rPr>
        <w:t>Đề tài: XÂY DỰNG ỨNG DỤNG QUẢN LÝ TIN TỨC CÁ NHÂN (NEWS APP)</w:t>
      </w:r>
    </w:p>
    <w:tbl>
      <w:tblPr>
        <w:tblStyle w:val="TableGrid"/>
        <w:tblW w:type="auto" w:w="0"/>
        <w:jc w:val="center"/>
        <w:tblLook w:firstColumn="1" w:firstRow="1" w:lastColumn="0" w:lastRow="0" w:noHBand="0" w:noVBand="1" w:val="04A0"/>
      </w:tblPr>
      <w:tblGrid>
        <w:gridCol w:w="4873"/>
        <w:gridCol w:w="4873"/>
      </w:tblGrid>
      <w:tr>
        <w:tc>
          <w:tcPr>
            <w:tcW w:type="dxa" w:w="4873"/>
            <w:shd w:fill="DBEAFE"/>
            <w:vAlign w:val="center"/>
          </w:tcPr>
          <w:p>
            <w:r>
              <w:rPr>
                <w:rFonts w:ascii="Times New Roman" w:hAnsi="Times New Roman"/>
                <w:b/>
                <w:sz w:val="22"/>
              </w:rPr>
              <w:t>Họ và tên sinh viên</w:t>
            </w:r>
          </w:p>
        </w:tc>
        <w:tc>
          <w:tcPr>
            <w:tcW w:type="dxa" w:w="4873"/>
            <w:vAlign w:val="center"/>
          </w:tcPr>
          <w:p>
            <w:r>
              <w:rPr>
                <w:rFonts w:ascii="Times New Roman" w:hAnsi="Times New Roman"/>
                <w:sz w:val="22"/>
              </w:rPr>
              <w:t>........................................................</w:t>
            </w:r>
          </w:p>
        </w:tc>
      </w:tr>
      <w:tr>
        <w:tc>
          <w:tcPr>
            <w:tcW w:type="dxa" w:w="4873"/>
            <w:shd w:fill="DBEAFE"/>
            <w:vAlign w:val="center"/>
          </w:tcPr>
          <w:p>
            <w:r>
              <w:rPr>
                <w:rFonts w:ascii="Times New Roman" w:hAnsi="Times New Roman"/>
                <w:b/>
                <w:sz w:val="22"/>
              </w:rPr>
              <w:t>MSSV</w:t>
            </w:r>
          </w:p>
        </w:tc>
        <w:tc>
          <w:tcPr>
            <w:tcW w:type="dxa" w:w="4873"/>
            <w:vAlign w:val="center"/>
          </w:tcPr>
          <w:p>
            <w:r>
              <w:rPr>
                <w:rFonts w:ascii="Times New Roman" w:hAnsi="Times New Roman"/>
                <w:sz w:val="22"/>
              </w:rPr>
              <w:t>........................................................</w:t>
            </w:r>
          </w:p>
        </w:tc>
      </w:tr>
      <w:tr>
        <w:tc>
          <w:tcPr>
            <w:tcW w:type="dxa" w:w="4873"/>
            <w:shd w:fill="DBEAFE"/>
            <w:vAlign w:val="center"/>
          </w:tcPr>
          <w:p>
            <w:r>
              <w:rPr>
                <w:rFonts w:ascii="Times New Roman" w:hAnsi="Times New Roman"/>
                <w:b/>
                <w:sz w:val="22"/>
              </w:rPr>
              <w:t>Lớp</w:t>
            </w:r>
          </w:p>
        </w:tc>
        <w:tc>
          <w:tcPr>
            <w:tcW w:type="dxa" w:w="4873"/>
            <w:vAlign w:val="center"/>
          </w:tcPr>
          <w:p>
            <w:r>
              <w:rPr>
                <w:rFonts w:ascii="Times New Roman" w:hAnsi="Times New Roman"/>
                <w:sz w:val="22"/>
              </w:rPr>
              <w:t>........................................................</w:t>
            </w:r>
          </w:p>
        </w:tc>
      </w:tr>
      <w:tr>
        <w:tc>
          <w:tcPr>
            <w:tcW w:type="dxa" w:w="4873"/>
            <w:shd w:fill="DBEAFE"/>
            <w:vAlign w:val="center"/>
          </w:tcPr>
          <w:p>
            <w:r>
              <w:rPr>
                <w:rFonts w:ascii="Times New Roman" w:hAnsi="Times New Roman"/>
                <w:b/>
                <w:sz w:val="22"/>
              </w:rPr>
              <w:t>Giảng viên</w:t>
            </w:r>
          </w:p>
        </w:tc>
        <w:tc>
          <w:tcPr>
            <w:tcW w:type="dxa" w:w="4873"/>
            <w:vAlign w:val="center"/>
          </w:tcPr>
          <w:p>
            <w:r>
              <w:rPr>
                <w:rFonts w:ascii="Times New Roman" w:hAnsi="Times New Roman"/>
                <w:sz w:val="22"/>
              </w:rPr>
              <w:t>........................................................</w:t>
            </w:r>
          </w:p>
        </w:tc>
      </w:tr>
      <w:tr>
        <w:tc>
          <w:tcPr>
            <w:tcW w:type="dxa" w:w="4873"/>
            <w:shd w:fill="DBEAFE"/>
            <w:vAlign w:val="center"/>
          </w:tcPr>
          <w:p>
            <w:r>
              <w:rPr>
                <w:rFonts w:ascii="Times New Roman" w:hAnsi="Times New Roman"/>
                <w:b/>
                <w:sz w:val="22"/>
              </w:rPr>
              <w:t>Ngày hoàn thành</w:t>
            </w:r>
          </w:p>
        </w:tc>
        <w:tc>
          <w:tcPr>
            <w:tcW w:type="dxa" w:w="4873"/>
            <w:vAlign w:val="center"/>
          </w:tcPr>
          <w:p>
            <w:r>
              <w:rPr>
                <w:rFonts w:ascii="Times New Roman" w:hAnsi="Times New Roman"/>
                <w:sz w:val="22"/>
              </w:rPr>
              <w:t>........................................................</w:t>
            </w:r>
          </w:p>
        </w:tc>
      </w:tr>
    </w:tbl>
    <w:p>
      <w:r>
        <w:br/>
      </w:r>
    </w:p>
    <w:p>
      <w:pPr>
        <w:spacing w:after="120" w:before="0" w:line="324" w:lineRule="auto"/>
        <w:jc w:val="center"/>
      </w:pPr>
      <w:r>
        <w:rPr>
          <w:rFonts w:ascii="Times New Roman" w:hAnsi="Times New Roman"/>
          <w:b w:val="0"/>
          <w:sz w:val="24"/>
        </w:rPr>
        <w:t>Bắc Ninh, năm 2026</w:t>
      </w:r>
    </w:p>
    <w:p>
      <w:r>
        <w:br w:type="page"/>
      </w:r>
    </w:p>
    <w:p>
      <w:pPr>
        <w:spacing w:before="200" w:after="120" w:line="288" w:lineRule="auto"/>
      </w:pPr>
      <w:r>
        <w:rPr>
          <w:rFonts w:ascii="Times New Roman" w:hAnsi="Times New Roman"/>
          <w:b/>
          <w:color w:val="1E40AF"/>
          <w:sz w:val="28"/>
        </w:rPr>
        <w:t>1. Mục tiêu bài thực hành</w:t>
      </w:r>
    </w:p>
    <w:p>
      <w:pPr>
        <w:spacing w:after="120" w:before="0" w:line="324" w:lineRule="auto"/>
        <w:jc w:val="left"/>
      </w:pPr>
      <w:r>
        <w:rPr>
          <w:rFonts w:ascii="Times New Roman" w:hAnsi="Times New Roman"/>
          <w:b w:val="0"/>
          <w:sz w:val="22"/>
        </w:rPr>
        <w:t>Bài thực hành nhằm xây dựng một ứng dụng Flutter quản lý tin tức cá nhân với các chức năng chính gồm: đăng ký, đăng nhập, lấy dữ liệu bài viết từ API, hiển thị danh sách tin tức, tìm kiếm theo tiêu đề, xem chi tiết, thêm hoặc bỏ yêu thích, làm mới dữ liệu bằng thao tác kéo để tải lại và xử lý các trường hợp lỗi trong quá trình sử dụng.</w:t>
      </w:r>
    </w:p>
    <w:p>
      <w:pPr>
        <w:spacing w:before="200" w:after="120" w:line="288" w:lineRule="auto"/>
      </w:pPr>
      <w:r>
        <w:rPr>
          <w:rFonts w:ascii="Times New Roman" w:hAnsi="Times New Roman"/>
          <w:b/>
          <w:color w:val="1E40AF"/>
          <w:sz w:val="28"/>
        </w:rPr>
        <w:t>2. Thông tin công nghệ sử dụng</w:t>
      </w:r>
    </w:p>
    <w:p>
      <w:pPr>
        <w:pStyle w:val="ListBullet"/>
        <w:spacing w:after="60" w:line="300" w:lineRule="auto"/>
      </w:pPr>
      <w:r>
        <w:rPr>
          <w:rFonts w:ascii="Times New Roman" w:hAnsi="Times New Roman"/>
          <w:sz w:val="22"/>
        </w:rPr>
        <w:t>Ngôn ngữ lập trình: Dart</w:t>
      </w:r>
    </w:p>
    <w:p>
      <w:pPr>
        <w:pStyle w:val="ListBullet"/>
        <w:spacing w:after="60" w:line="300" w:lineRule="auto"/>
      </w:pPr>
      <w:r>
        <w:rPr>
          <w:rFonts w:ascii="Times New Roman" w:hAnsi="Times New Roman"/>
          <w:sz w:val="22"/>
        </w:rPr>
        <w:t>Framework: Flutter</w:t>
      </w:r>
    </w:p>
    <w:p>
      <w:pPr>
        <w:pStyle w:val="ListBullet"/>
        <w:spacing w:after="60" w:line="300" w:lineRule="auto"/>
      </w:pPr>
      <w:r>
        <w:rPr>
          <w:rFonts w:ascii="Times New Roman" w:hAnsi="Times New Roman"/>
          <w:sz w:val="22"/>
        </w:rPr>
        <w:t>Quản lý trạng thái: Provider</w:t>
      </w:r>
    </w:p>
    <w:p>
      <w:pPr>
        <w:pStyle w:val="ListBullet"/>
        <w:spacing w:after="60" w:line="300" w:lineRule="auto"/>
      </w:pPr>
      <w:r>
        <w:rPr>
          <w:rFonts w:ascii="Times New Roman" w:hAnsi="Times New Roman"/>
          <w:sz w:val="22"/>
        </w:rPr>
        <w:t>Gọi API: thư viện http</w:t>
      </w:r>
    </w:p>
    <w:p>
      <w:pPr>
        <w:pStyle w:val="ListBullet"/>
        <w:spacing w:after="60" w:line="300" w:lineRule="auto"/>
      </w:pPr>
      <w:r>
        <w:rPr>
          <w:rFonts w:ascii="Times New Roman" w:hAnsi="Times New Roman"/>
          <w:sz w:val="22"/>
        </w:rPr>
        <w:t>Lưu dữ liệu cục bộ: SharedPreferences</w:t>
      </w:r>
    </w:p>
    <w:p>
      <w:pPr>
        <w:pStyle w:val="ListBullet"/>
        <w:spacing w:after="60" w:line="300" w:lineRule="auto"/>
      </w:pPr>
      <w:r>
        <w:rPr>
          <w:rFonts w:ascii="Times New Roman" w:hAnsi="Times New Roman"/>
          <w:sz w:val="22"/>
        </w:rPr>
        <w:t>Nguồn dữ liệu tin tức: DummyJSON Posts API</w:t>
      </w:r>
    </w:p>
    <w:p>
      <w:pPr>
        <w:spacing w:before="200" w:after="120" w:line="288" w:lineRule="auto"/>
      </w:pPr>
      <w:r>
        <w:rPr>
          <w:rFonts w:ascii="Times New Roman" w:hAnsi="Times New Roman"/>
          <w:b/>
          <w:color w:val="1E40AF"/>
          <w:sz w:val="28"/>
        </w:rPr>
        <w:t>3. Các bước thực hành</w:t>
      </w:r>
    </w:p>
    <w:p>
      <w:pPr>
        <w:pStyle w:val="ListBullet"/>
        <w:spacing w:after="60" w:line="300" w:lineRule="auto"/>
      </w:pPr>
      <w:r>
        <w:rPr>
          <w:rFonts w:ascii="Times New Roman" w:hAnsi="Times New Roman"/>
          <w:sz w:val="22"/>
        </w:rPr>
        <w:t>Khởi tạo project Flutter và cấu trúc thư mục theo hướng tách Model, View, Provider, Repository và Service.</w:t>
      </w:r>
    </w:p>
    <w:p>
      <w:pPr>
        <w:pStyle w:val="ListBullet"/>
        <w:spacing w:after="60" w:line="300" w:lineRule="auto"/>
      </w:pPr>
      <w:r>
        <w:rPr>
          <w:rFonts w:ascii="Times New Roman" w:hAnsi="Times New Roman"/>
          <w:sz w:val="22"/>
        </w:rPr>
        <w:t>Cài đặt các package cần thiết gồm provider, http và shared_preferences.</w:t>
      </w:r>
    </w:p>
    <w:p>
      <w:pPr>
        <w:pStyle w:val="ListBullet"/>
        <w:spacing w:after="60" w:line="300" w:lineRule="auto"/>
      </w:pPr>
      <w:r>
        <w:rPr>
          <w:rFonts w:ascii="Times New Roman" w:hAnsi="Times New Roman"/>
          <w:sz w:val="22"/>
        </w:rPr>
        <w:t>Tạo model bài viết và model người dùng để chuẩn hóa dữ liệu sử dụng trong ứng dụng.</w:t>
      </w:r>
    </w:p>
    <w:p>
      <w:pPr>
        <w:pStyle w:val="ListBullet"/>
        <w:spacing w:after="60" w:line="300" w:lineRule="auto"/>
      </w:pPr>
      <w:r>
        <w:rPr>
          <w:rFonts w:ascii="Times New Roman" w:hAnsi="Times New Roman"/>
          <w:sz w:val="22"/>
        </w:rPr>
        <w:t>Xây dựng ApiService để gọi dữ liệu từ API bài viết bằng phương thức bất đồng bộ.</w:t>
      </w:r>
    </w:p>
    <w:p>
      <w:pPr>
        <w:pStyle w:val="ListBullet"/>
        <w:spacing w:after="60" w:line="300" w:lineRule="auto"/>
      </w:pPr>
      <w:r>
        <w:rPr>
          <w:rFonts w:ascii="Times New Roman" w:hAnsi="Times New Roman"/>
          <w:sz w:val="22"/>
        </w:rPr>
        <w:t>Tạo ArticleRepository để tách phần lấy dữ liệu khỏi giao diện.</w:t>
      </w:r>
    </w:p>
    <w:p>
      <w:pPr>
        <w:pStyle w:val="ListBullet"/>
        <w:spacing w:after="60" w:line="300" w:lineRule="auto"/>
      </w:pPr>
      <w:r>
        <w:rPr>
          <w:rFonts w:ascii="Times New Roman" w:hAnsi="Times New Roman"/>
          <w:sz w:val="22"/>
        </w:rPr>
        <w:t>Tạo AuthProvider để xử lý đăng ký, đăng nhập, đăng xuất và lưu thông tin tài khoản cục bộ.</w:t>
      </w:r>
    </w:p>
    <w:p>
      <w:pPr>
        <w:pStyle w:val="ListBullet"/>
        <w:spacing w:after="60" w:line="300" w:lineRule="auto"/>
      </w:pPr>
      <w:r>
        <w:rPr>
          <w:rFonts w:ascii="Times New Roman" w:hAnsi="Times New Roman"/>
          <w:sz w:val="22"/>
        </w:rPr>
        <w:t>Tạo NewsProvider để quản lý danh sách bài viết, bài viết yêu thích, tìm kiếm, tải lại dữ liệu và xử lý lỗi.</w:t>
      </w:r>
    </w:p>
    <w:p>
      <w:pPr>
        <w:pStyle w:val="ListBullet"/>
        <w:spacing w:after="60" w:line="300" w:lineRule="auto"/>
      </w:pPr>
      <w:r>
        <w:rPr>
          <w:rFonts w:ascii="Times New Roman" w:hAnsi="Times New Roman"/>
          <w:sz w:val="22"/>
        </w:rPr>
        <w:t>Thiết kế màn hình đăng nhập, đăng ký, trang chủ, chi tiết tin tức và màn hình yêu thích.</w:t>
      </w:r>
    </w:p>
    <w:p>
      <w:pPr>
        <w:pStyle w:val="ListBullet"/>
        <w:spacing w:after="60" w:line="300" w:lineRule="auto"/>
      </w:pPr>
      <w:r>
        <w:rPr>
          <w:rFonts w:ascii="Times New Roman" w:hAnsi="Times New Roman"/>
          <w:sz w:val="22"/>
        </w:rPr>
        <w:t>Kết nối giao diện với Provider để cập nhật dữ liệu theo thời gian thực.</w:t>
      </w:r>
    </w:p>
    <w:p>
      <w:pPr>
        <w:pStyle w:val="ListBullet"/>
        <w:spacing w:after="60" w:line="300" w:lineRule="auto"/>
      </w:pPr>
      <w:r>
        <w:rPr>
          <w:rFonts w:ascii="Times New Roman" w:hAnsi="Times New Roman"/>
          <w:sz w:val="22"/>
        </w:rPr>
        <w:t>Kiểm tra lại các chức năng và xử lý những lỗi phát sinh trong quá trình gọi API hoặc nhập liệu.</w:t>
      </w:r>
    </w:p>
    <w:p>
      <w:pPr>
        <w:spacing w:before="200" w:after="120" w:line="288" w:lineRule="auto"/>
      </w:pPr>
      <w:r>
        <w:rPr>
          <w:rFonts w:ascii="Times New Roman" w:hAnsi="Times New Roman"/>
          <w:b/>
          <w:color w:val="1E40AF"/>
          <w:sz w:val="28"/>
        </w:rPr>
        <w:t>4. Bất đồng bộ trong ứng dụng</w:t>
      </w:r>
    </w:p>
    <w:p>
      <w:pPr>
        <w:spacing w:after="120" w:before="0" w:line="324" w:lineRule="auto"/>
        <w:jc w:val="left"/>
      </w:pPr>
      <w:r>
        <w:rPr>
          <w:rFonts w:ascii="Times New Roman" w:hAnsi="Times New Roman"/>
          <w:b w:val="0"/>
          <w:sz w:val="22"/>
        </w:rPr>
        <w:t>Trong ứng dụng này, bất đồng bộ được sử dụng chủ yếu ở các thao tác gọi API, đọc và ghi dữ liệu local bằng SharedPreferences. Các hàm bất đồng bộ được khai báo bằng từ khóa async và sử dụng await để chờ kết quả trả về mà không làm treo giao diện người dùng.</w:t>
      </w:r>
    </w:p>
    <w:p>
      <w:pPr>
        <w:pStyle w:val="ListBullet"/>
        <w:spacing w:after="60" w:line="300" w:lineRule="auto"/>
      </w:pPr>
      <w:r>
        <w:rPr>
          <w:rFonts w:ascii="Times New Roman" w:hAnsi="Times New Roman"/>
          <w:sz w:val="22"/>
        </w:rPr>
        <w:t>Khi tải danh sách bài viết từ API, ứng dụng hiển thị CircularProgressIndicator để báo cho người dùng biết dữ liệu đang được tải.</w:t>
      </w:r>
    </w:p>
    <w:p>
      <w:pPr>
        <w:pStyle w:val="ListBullet"/>
        <w:spacing w:after="60" w:line="300" w:lineRule="auto"/>
      </w:pPr>
      <w:r>
        <w:rPr>
          <w:rFonts w:ascii="Times New Roman" w:hAnsi="Times New Roman"/>
          <w:sz w:val="22"/>
        </w:rPr>
        <w:t>Khi người dùng kéo để làm mới, hàm refresh được gọi bất đồng bộ để tải lại dữ liệu mới nhất.</w:t>
      </w:r>
    </w:p>
    <w:p>
      <w:pPr>
        <w:pStyle w:val="ListBullet"/>
        <w:spacing w:after="60" w:line="300" w:lineRule="auto"/>
      </w:pPr>
      <w:r>
        <w:rPr>
          <w:rFonts w:ascii="Times New Roman" w:hAnsi="Times New Roman"/>
          <w:sz w:val="22"/>
        </w:rPr>
        <w:t>Khi đăng ký, đăng nhập hoặc cập nhật danh sách yêu thích, dữ liệu được lưu cục bộ bất đồng bộ nhằm đảm bảo trải nghiệm mượt mà.</w:t>
      </w:r>
    </w:p>
    <w:p>
      <w:pPr>
        <w:spacing w:after="120" w:before="0" w:line="324" w:lineRule="auto"/>
        <w:jc w:val="left"/>
      </w:pPr>
      <w:r>
        <w:rPr>
          <w:rFonts w:ascii="Times New Roman" w:hAnsi="Times New Roman"/>
          <w:b w:val="0"/>
          <w:sz w:val="22"/>
        </w:rPr>
        <w:t>Việc áp dụng bất đồng bộ giúp ứng dụng phản hồi tốt, tránh hiện tượng đứng app và bảo đảm giao diện luôn hoạt động ổn định trong lúc chờ kết quả từ API hoặc bộ nhớ cục bộ.</w:t>
      </w:r>
    </w:p>
    <w:p>
      <w:pPr>
        <w:spacing w:before="200" w:after="120" w:line="288" w:lineRule="auto"/>
      </w:pPr>
      <w:r>
        <w:rPr>
          <w:rFonts w:ascii="Times New Roman" w:hAnsi="Times New Roman"/>
          <w:b/>
          <w:color w:val="1E40AF"/>
          <w:sz w:val="28"/>
        </w:rPr>
        <w:t>5. API sử dụng</w:t>
      </w:r>
    </w:p>
    <w:p>
      <w:pPr>
        <w:spacing w:after="120" w:before="0" w:line="324" w:lineRule="auto"/>
        <w:jc w:val="left"/>
      </w:pPr>
      <w:r>
        <w:rPr>
          <w:rFonts w:ascii="Times New Roman" w:hAnsi="Times New Roman"/>
          <w:b w:val="0"/>
          <w:sz w:val="22"/>
        </w:rPr>
        <w:t>Ứng dụng sử dụng DummyJSON Posts API để mô phỏng dữ liệu tin tức. API này trả về danh sách bài viết ở dạng JSON, phù hợp để triển khai phần hiển thị bài viết trên trang chủ.</w:t>
      </w:r>
    </w:p>
    <w:p>
      <w:pPr>
        <w:pStyle w:val="ListBullet"/>
        <w:spacing w:after="60" w:line="300" w:lineRule="auto"/>
      </w:pPr>
      <w:r>
        <w:rPr>
          <w:rFonts w:ascii="Times New Roman" w:hAnsi="Times New Roman"/>
          <w:sz w:val="22"/>
        </w:rPr>
        <w:t>Endpoint sử dụng: https://dummyjson.com/posts</w:t>
      </w:r>
    </w:p>
    <w:p>
      <w:pPr>
        <w:pStyle w:val="ListBullet"/>
        <w:spacing w:after="60" w:line="300" w:lineRule="auto"/>
      </w:pPr>
      <w:r>
        <w:rPr>
          <w:rFonts w:ascii="Times New Roman" w:hAnsi="Times New Roman"/>
          <w:sz w:val="22"/>
        </w:rPr>
        <w:t>Phương thức: GET</w:t>
      </w:r>
    </w:p>
    <w:p>
      <w:pPr>
        <w:pStyle w:val="ListBullet"/>
        <w:spacing w:after="60" w:line="300" w:lineRule="auto"/>
      </w:pPr>
      <w:r>
        <w:rPr>
          <w:rFonts w:ascii="Times New Roman" w:hAnsi="Times New Roman"/>
          <w:sz w:val="22"/>
        </w:rPr>
        <w:t>Dữ liệu sử dụng chính: id, title, body</w:t>
      </w:r>
    </w:p>
    <w:p>
      <w:pPr>
        <w:pStyle w:val="ListBullet"/>
        <w:spacing w:after="60" w:line="300" w:lineRule="auto"/>
      </w:pPr>
      <w:r>
        <w:rPr>
          <w:rFonts w:ascii="Times New Roman" w:hAnsi="Times New Roman"/>
          <w:sz w:val="22"/>
        </w:rPr>
        <w:t>Ảnh minh họa được tạo động bằng đường dẫn ảnh giả lập theo id bài viết.</w:t>
      </w:r>
    </w:p>
    <w:p>
      <w:pPr>
        <w:pStyle w:val="ListBullet"/>
        <w:spacing w:after="60" w:line="300" w:lineRule="auto"/>
      </w:pPr>
      <w:r>
        <w:rPr>
          <w:rFonts w:ascii="Times New Roman" w:hAnsi="Times New Roman"/>
          <w:sz w:val="22"/>
        </w:rPr>
        <w:t>Ngày đăng được mô phỏng từ dữ liệu id để đáp ứng yêu cầu giao diện của đề bài.</w:t>
      </w:r>
    </w:p>
    <w:p>
      <w:pPr>
        <w:spacing w:after="120" w:before="0" w:line="324" w:lineRule="auto"/>
        <w:jc w:val="left"/>
      </w:pPr>
      <w:r>
        <w:rPr>
          <w:rFonts w:ascii="Times New Roman" w:hAnsi="Times New Roman"/>
          <w:b w:val="0"/>
          <w:sz w:val="22"/>
        </w:rPr>
        <w:t>Nhờ việc tách riêng ApiService và Repository, phần gọi API được tổ chức rõ ràng, dễ sửa đổi nếu cần đổi nguồn dữ liệu trong tương lai.</w:t>
      </w:r>
    </w:p>
    <w:p>
      <w:pPr>
        <w:spacing w:before="200" w:after="120" w:line="288" w:lineRule="auto"/>
      </w:pPr>
      <w:r>
        <w:rPr>
          <w:rFonts w:ascii="Times New Roman" w:hAnsi="Times New Roman"/>
          <w:b/>
          <w:color w:val="1E40AF"/>
          <w:sz w:val="28"/>
        </w:rPr>
        <w:t>6. Các ngoại lệ và cách xử lý</w:t>
      </w:r>
    </w:p>
    <w:p>
      <w:pPr>
        <w:spacing w:after="120" w:before="0" w:line="324" w:lineRule="auto"/>
        <w:jc w:val="left"/>
      </w:pPr>
      <w:r>
        <w:rPr>
          <w:rFonts w:ascii="Times New Roman" w:hAnsi="Times New Roman"/>
          <w:b w:val="0"/>
          <w:sz w:val="22"/>
        </w:rPr>
        <w:t>Trong quá trình xây dựng ứng dụng, một số ngoại lệ thường gặp đã được xử lý để tránh làm ứng dụng bị dừng đột ngột.</w:t>
      </w:r>
    </w:p>
    <w:p>
      <w:pPr>
        <w:pStyle w:val="ListBullet"/>
        <w:spacing w:after="60" w:line="300" w:lineRule="auto"/>
      </w:pPr>
      <w:r>
        <w:rPr>
          <w:rFonts w:ascii="Times New Roman" w:hAnsi="Times New Roman"/>
          <w:sz w:val="22"/>
        </w:rPr>
        <w:t>NetworkException: xảy ra khi không có kết nối mạng hoặc không thể truy cập máy chủ.</w:t>
      </w:r>
    </w:p>
    <w:p>
      <w:pPr>
        <w:pStyle w:val="ListBullet"/>
        <w:spacing w:after="60" w:line="300" w:lineRule="auto"/>
      </w:pPr>
      <w:r>
        <w:rPr>
          <w:rFonts w:ascii="Times New Roman" w:hAnsi="Times New Roman"/>
          <w:sz w:val="22"/>
        </w:rPr>
        <w:t>ServerException: xảy ra khi API trả về mã lỗi như 403, 404 hoặc 500.</w:t>
      </w:r>
    </w:p>
    <w:p>
      <w:pPr>
        <w:pStyle w:val="ListBullet"/>
        <w:spacing w:after="60" w:line="300" w:lineRule="auto"/>
      </w:pPr>
      <w:r>
        <w:rPr>
          <w:rFonts w:ascii="Times New Roman" w:hAnsi="Times New Roman"/>
          <w:sz w:val="22"/>
        </w:rPr>
        <w:t>FormatException: xảy ra khi dữ liệu JSON trả về không đúng định dạng mong đợi.</w:t>
      </w:r>
    </w:p>
    <w:p>
      <w:pPr>
        <w:pStyle w:val="ListBullet"/>
        <w:spacing w:after="60" w:line="300" w:lineRule="auto"/>
      </w:pPr>
      <w:r>
        <w:rPr>
          <w:rFonts w:ascii="Times New Roman" w:hAnsi="Times New Roman"/>
          <w:sz w:val="22"/>
        </w:rPr>
        <w:t>AuthException: xảy ra khi đăng nhập sai email hoặc mật khẩu, hoặc khi email đã tồn tại lúc đăng ký.</w:t>
      </w:r>
    </w:p>
    <w:p>
      <w:pPr>
        <w:spacing w:after="120" w:before="0" w:line="324" w:lineRule="auto"/>
        <w:jc w:val="left"/>
      </w:pPr>
      <w:r>
        <w:rPr>
          <w:rFonts w:ascii="Times New Roman" w:hAnsi="Times New Roman"/>
          <w:b w:val="0"/>
          <w:sz w:val="22"/>
        </w:rPr>
        <w:t>Khi phát sinh lỗi, ứng dụng hiển thị SnackBar hoặc thông báo phù hợp để người dùng biết nguyên nhân và có thể thao tác lại. Cách xử lý này giúp cải thiện trải nghiệm người dùng và làm ứng dụng ổn định hơn.</w:t>
      </w:r>
    </w:p>
    <w:p>
      <w:pPr>
        <w:spacing w:before="200" w:after="120" w:line="288" w:lineRule="auto"/>
      </w:pPr>
      <w:r>
        <w:rPr>
          <w:rFonts w:ascii="Times New Roman" w:hAnsi="Times New Roman"/>
          <w:b/>
          <w:color w:val="1E40AF"/>
          <w:sz w:val="28"/>
        </w:rPr>
        <w:t>7. Chức năng đăng ký và đăng nhập</w:t>
      </w:r>
    </w:p>
    <w:p>
      <w:pPr>
        <w:spacing w:after="120" w:before="0" w:line="324" w:lineRule="auto"/>
        <w:jc w:val="left"/>
      </w:pPr>
      <w:r>
        <w:rPr>
          <w:rFonts w:ascii="Times New Roman" w:hAnsi="Times New Roman"/>
          <w:b w:val="0"/>
          <w:sz w:val="22"/>
        </w:rPr>
        <w:t>Ứng dụng hỗ trợ đăng ký tài khoản mới và đăng nhập bằng thông tin đã lưu cục bộ.</w:t>
      </w:r>
    </w:p>
    <w:p>
      <w:pPr>
        <w:pStyle w:val="ListBullet"/>
        <w:spacing w:after="60" w:line="300" w:lineRule="auto"/>
      </w:pPr>
      <w:r>
        <w:rPr>
          <w:rFonts w:ascii="Times New Roman" w:hAnsi="Times New Roman"/>
          <w:sz w:val="22"/>
        </w:rPr>
        <w:t>Đăng ký: người dùng nhập họ tên, email, mật khẩu và xác nhận mật khẩu. Hệ thống kiểm tra dữ liệu rỗng, định dạng email, độ dài mật khẩu và trùng email.</w:t>
      </w:r>
    </w:p>
    <w:p>
      <w:pPr>
        <w:pStyle w:val="ListBullet"/>
        <w:spacing w:after="60" w:line="300" w:lineRule="auto"/>
      </w:pPr>
      <w:r>
        <w:rPr>
          <w:rFonts w:ascii="Times New Roman" w:hAnsi="Times New Roman"/>
          <w:sz w:val="22"/>
        </w:rPr>
        <w:t>Đăng nhập: người dùng nhập email và mật khẩu. Hệ thống đối chiếu với dữ liệu đã lưu trong SharedPreferences.</w:t>
      </w:r>
    </w:p>
    <w:p>
      <w:pPr>
        <w:pStyle w:val="ListBullet"/>
        <w:spacing w:after="60" w:line="300" w:lineRule="auto"/>
      </w:pPr>
      <w:r>
        <w:rPr>
          <w:rFonts w:ascii="Times New Roman" w:hAnsi="Times New Roman"/>
          <w:sz w:val="22"/>
        </w:rPr>
        <w:t>Đăng xuất: khi người dùng chọn đăng xuất, ứng dụng xóa thông tin tài khoản hiện tại khỏi bộ nhớ cục bộ và quay về màn hình đăng nhập.</w:t>
      </w:r>
    </w:p>
    <w:p>
      <w:pPr>
        <w:spacing w:after="120" w:before="0" w:line="324" w:lineRule="auto"/>
        <w:jc w:val="left"/>
      </w:pPr>
      <w:r>
        <w:rPr>
          <w:rFonts w:ascii="Times New Roman" w:hAnsi="Times New Roman"/>
          <w:b w:val="0"/>
          <w:sz w:val="22"/>
        </w:rPr>
        <w:t>Chức năng đăng ký và đăng nhập giúp ứng dụng có tính cá nhân hóa, đồng thời đáp ứng đúng yêu cầu của đề bài về xác thực cơ bản.</w:t>
      </w:r>
    </w:p>
    <w:p>
      <w:pPr>
        <w:spacing w:before="200" w:after="120" w:line="288" w:lineRule="auto"/>
      </w:pPr>
      <w:r>
        <w:rPr>
          <w:rFonts w:ascii="Times New Roman" w:hAnsi="Times New Roman"/>
          <w:b/>
          <w:color w:val="1E40AF"/>
          <w:sz w:val="28"/>
        </w:rPr>
        <w:t>8. Giải thích ngắn gọn về thư viện quản lý trạng thái Provider</w:t>
      </w:r>
    </w:p>
    <w:p>
      <w:pPr>
        <w:spacing w:after="120" w:before="0" w:line="324" w:lineRule="auto"/>
        <w:jc w:val="left"/>
      </w:pPr>
      <w:r>
        <w:rPr>
          <w:rFonts w:ascii="Times New Roman" w:hAnsi="Times New Roman"/>
          <w:b w:val="0"/>
          <w:sz w:val="22"/>
        </w:rPr>
        <w:t>Provider là một thư viện quản lý trạng thái phổ biến trong Flutter, có ưu điểm là dễ học, dễ triển khai và phù hợp với các ứng dụng mức độ vừa như bài thực hành này.</w:t>
      </w:r>
    </w:p>
    <w:p>
      <w:pPr>
        <w:pStyle w:val="ListBullet"/>
        <w:spacing w:after="60" w:line="300" w:lineRule="auto"/>
      </w:pPr>
      <w:r>
        <w:rPr>
          <w:rFonts w:ascii="Times New Roman" w:hAnsi="Times New Roman"/>
          <w:sz w:val="22"/>
        </w:rPr>
        <w:t>Provider cho phép chia sẻ dữ liệu giữa nhiều màn hình mà không cần truyền tham số thủ công quá nhiều lần.</w:t>
      </w:r>
    </w:p>
    <w:p>
      <w:pPr>
        <w:pStyle w:val="ListBullet"/>
        <w:spacing w:after="60" w:line="300" w:lineRule="auto"/>
      </w:pPr>
      <w:r>
        <w:rPr>
          <w:rFonts w:ascii="Times New Roman" w:hAnsi="Times New Roman"/>
          <w:sz w:val="22"/>
        </w:rPr>
        <w:t>Khi dữ liệu thay đổi, notifyListeners() sẽ cập nhật lại giao diện liên quan một cách tự động.</w:t>
      </w:r>
    </w:p>
    <w:p>
      <w:pPr>
        <w:pStyle w:val="ListBullet"/>
        <w:spacing w:after="60" w:line="300" w:lineRule="auto"/>
      </w:pPr>
      <w:r>
        <w:rPr>
          <w:rFonts w:ascii="Times New Roman" w:hAnsi="Times New Roman"/>
          <w:sz w:val="22"/>
        </w:rPr>
        <w:t>Trong bài làm, AuthProvider quản lý trạng thái người dùng và NewsProvider quản lý danh sách bài viết, bài viết yêu thích, từ khóa tìm kiếm và trạng thái tải dữ liệu.</w:t>
      </w:r>
    </w:p>
    <w:p>
      <w:pPr>
        <w:spacing w:after="120" w:before="0" w:line="324" w:lineRule="auto"/>
        <w:jc w:val="left"/>
      </w:pPr>
      <w:r>
        <w:rPr>
          <w:rFonts w:ascii="Times New Roman" w:hAnsi="Times New Roman"/>
          <w:b w:val="0"/>
          <w:sz w:val="22"/>
        </w:rPr>
        <w:t>Nhờ sử dụng Provider, mã nguồn được tách lớp rõ ràng hơn, giao diện sạch hơn và dễ bảo trì, mở rộng.</w:t>
      </w:r>
    </w:p>
    <w:p>
      <w:pPr>
        <w:spacing w:before="200" w:after="120" w:line="288" w:lineRule="auto"/>
      </w:pPr>
      <w:r>
        <w:rPr>
          <w:rFonts w:ascii="Times New Roman" w:hAnsi="Times New Roman"/>
          <w:b/>
          <w:color w:val="1E40AF"/>
          <w:sz w:val="28"/>
        </w:rPr>
        <w:t>9. Kết quả chức năng đã hoàn thành</w:t>
      </w:r>
    </w:p>
    <w:p>
      <w:pPr>
        <w:pStyle w:val="ListBullet"/>
        <w:spacing w:after="60" w:line="300" w:lineRule="auto"/>
      </w:pPr>
      <w:r>
        <w:rPr>
          <w:rFonts w:ascii="Times New Roman" w:hAnsi="Times New Roman"/>
          <w:sz w:val="22"/>
        </w:rPr>
        <w:t>Đăng ký tài khoản mới</w:t>
      </w:r>
    </w:p>
    <w:p>
      <w:pPr>
        <w:pStyle w:val="ListBullet"/>
        <w:spacing w:after="60" w:line="300" w:lineRule="auto"/>
      </w:pPr>
      <w:r>
        <w:rPr>
          <w:rFonts w:ascii="Times New Roman" w:hAnsi="Times New Roman"/>
          <w:sz w:val="22"/>
        </w:rPr>
        <w:t>Đăng nhập tài khoản đã lưu</w:t>
      </w:r>
    </w:p>
    <w:p>
      <w:pPr>
        <w:pStyle w:val="ListBullet"/>
        <w:spacing w:after="60" w:line="300" w:lineRule="auto"/>
      </w:pPr>
      <w:r>
        <w:rPr>
          <w:rFonts w:ascii="Times New Roman" w:hAnsi="Times New Roman"/>
          <w:sz w:val="22"/>
        </w:rPr>
        <w:t>Hiển thị danh sách tin tức từ API</w:t>
      </w:r>
    </w:p>
    <w:p>
      <w:pPr>
        <w:pStyle w:val="ListBullet"/>
        <w:spacing w:after="60" w:line="300" w:lineRule="auto"/>
      </w:pPr>
      <w:r>
        <w:rPr>
          <w:rFonts w:ascii="Times New Roman" w:hAnsi="Times New Roman"/>
          <w:sz w:val="22"/>
        </w:rPr>
        <w:t>Hiển thị hình ảnh minh họa, tiêu đề, mô tả ngắn và ngày đăng</w:t>
      </w:r>
    </w:p>
    <w:p>
      <w:pPr>
        <w:pStyle w:val="ListBullet"/>
        <w:spacing w:after="60" w:line="300" w:lineRule="auto"/>
      </w:pPr>
      <w:r>
        <w:rPr>
          <w:rFonts w:ascii="Times New Roman" w:hAnsi="Times New Roman"/>
          <w:sz w:val="22"/>
        </w:rPr>
        <w:t>Xem chi tiết nội dung bài viết</w:t>
      </w:r>
    </w:p>
    <w:p>
      <w:pPr>
        <w:pStyle w:val="ListBullet"/>
        <w:spacing w:after="60" w:line="300" w:lineRule="auto"/>
      </w:pPr>
      <w:r>
        <w:rPr>
          <w:rFonts w:ascii="Times New Roman" w:hAnsi="Times New Roman"/>
          <w:sz w:val="22"/>
        </w:rPr>
        <w:t>Thêm hoặc bỏ bài viết yêu thích ngay từ danh sách hoặc màn hình chi tiết</w:t>
      </w:r>
    </w:p>
    <w:p>
      <w:pPr>
        <w:pStyle w:val="ListBullet"/>
        <w:spacing w:after="60" w:line="300" w:lineRule="auto"/>
      </w:pPr>
      <w:r>
        <w:rPr>
          <w:rFonts w:ascii="Times New Roman" w:hAnsi="Times New Roman"/>
          <w:sz w:val="22"/>
        </w:rPr>
        <w:t>Hiển thị danh sách yêu thích ở tab riêng</w:t>
      </w:r>
    </w:p>
    <w:p>
      <w:pPr>
        <w:pStyle w:val="ListBullet"/>
        <w:spacing w:after="60" w:line="300" w:lineRule="auto"/>
      </w:pPr>
      <w:r>
        <w:rPr>
          <w:rFonts w:ascii="Times New Roman" w:hAnsi="Times New Roman"/>
          <w:sz w:val="22"/>
        </w:rPr>
        <w:t>Tìm kiếm bài viết theo tiêu đề</w:t>
      </w:r>
    </w:p>
    <w:p>
      <w:pPr>
        <w:pStyle w:val="ListBullet"/>
        <w:spacing w:after="60" w:line="300" w:lineRule="auto"/>
      </w:pPr>
      <w:r>
        <w:rPr>
          <w:rFonts w:ascii="Times New Roman" w:hAnsi="Times New Roman"/>
          <w:sz w:val="22"/>
        </w:rPr>
        <w:t>Hỗ trợ Pull-to-refresh để cập nhật lại danh sách</w:t>
      </w:r>
    </w:p>
    <w:p>
      <w:pPr>
        <w:pStyle w:val="ListBullet"/>
        <w:spacing w:after="60" w:line="300" w:lineRule="auto"/>
      </w:pPr>
      <w:r>
        <w:rPr>
          <w:rFonts w:ascii="Times New Roman" w:hAnsi="Times New Roman"/>
          <w:sz w:val="22"/>
        </w:rPr>
        <w:t>Hiển thị trạng thái loading và xử lý lỗi bằng thông báo phù hợp</w:t>
      </w:r>
    </w:p>
    <w:p>
      <w:pPr>
        <w:spacing w:before="200" w:after="120" w:line="288" w:lineRule="auto"/>
      </w:pPr>
      <w:r>
        <w:rPr>
          <w:rFonts w:ascii="Times New Roman" w:hAnsi="Times New Roman"/>
          <w:b/>
          <w:color w:val="1E40AF"/>
          <w:sz w:val="28"/>
        </w:rPr>
        <w:t>10. Ảnh chụp màn hình các chức năng đã hoàn thành</w:t>
      </w:r>
    </w:p>
    <w:p>
      <w:pPr>
        <w:spacing w:after="120" w:before="0" w:line="324" w:lineRule="auto"/>
        <w:jc w:val="left"/>
      </w:pPr>
      <w:r>
        <w:rPr>
          <w:rFonts w:ascii="Times New Roman" w:hAnsi="Times New Roman"/>
          <w:b w:val="0"/>
          <w:sz w:val="22"/>
        </w:rPr>
        <w:t>Do ảnh chụp màn hình chưa được cung cấp trong yêu cầu hiện tại, báo cáo được chừa sẵn các khung để chèn ảnh trước khi nộp. Bạn chỉ cần thay thế các khung bên dưới bằng ảnh chụp từ máy ảo hoặc điện thoại của mình.</w:t>
      </w:r>
    </w:p>
    <w:p>
      <w:pPr>
        <w:spacing w:before="120" w:after="120" w:line="288" w:lineRule="auto"/>
      </w:pPr>
      <w:r>
        <w:rPr>
          <w:rFonts w:ascii="Times New Roman" w:hAnsi="Times New Roman"/>
          <w:b/>
          <w:color w:val="111827"/>
          <w:sz w:val="24"/>
        </w:rPr>
        <w:t>10.1. Màn hình đăng nhập</w:t>
      </w:r>
    </w:p>
    <w:tbl>
      <w:tblPr>
        <w:tblW w:type="auto" w:w="0"/>
        <w:jc w:val="center"/>
        <w:tblLayout w:type="fixed"/>
        <w:tblLook w:firstColumn="1" w:firstRow="1" w:lastColumn="0" w:lastRow="0" w:noHBand="0" w:noVBand="1" w:val="04A0"/>
      </w:tblPr>
      <w:tblGrid>
        <w:gridCol w:w="9746"/>
      </w:tblGrid>
      <w:tr>
        <w:tc>
          <w:tcPr>
            <w:tcW w:type="dxa" w:w="9354"/>
            <w:vAlign w:val="center"/>
            <w:shd w:fill="E5E7EB"/>
            <w:tcBorders>
              <w:left w:val="single" w:sz="12" w:color="9CA3AF"/>
              <w:top w:val="single" w:sz="12" w:color="9CA3AF"/>
              <w:right w:val="single" w:sz="12" w:color="9CA3AF"/>
              <w:bottom w:val="single" w:sz="12" w:color="9CA3AF"/>
            </w:tcBorders>
          </w:tcPr>
          <w:p>
            <w:pPr>
              <w:jc w:val="center"/>
            </w:pPr>
            <w:r>
              <w:rPr>
                <w:rFonts w:ascii="Times New Roman" w:hAnsi="Times New Roman"/>
                <w:b/>
                <w:sz w:val="28"/>
              </w:rPr>
              <w:t>VỊ TRÍ CHÈN ẢNH MÀN HÌNH</w:t>
            </w:r>
          </w:p>
        </w:tc>
      </w:tr>
      <w:tr>
        <w:tc>
          <w:tcPr>
            <w:tcW w:type="dxa" w:w="9354"/>
            <w:tcBorders>
              <w:left w:val="single" w:sz="8" w:color="D1D5DB"/>
              <w:top w:val="single" w:sz="8" w:color="D1D5DB"/>
              <w:right w:val="single" w:sz="8" w:color="D1D5DB"/>
              <w:bottom w:val="single" w:sz="8" w:color="D1D5DB"/>
            </w:tcBorders>
          </w:tcPr>
          <w:p>
            <w:pPr>
              <w:jc w:val="center"/>
            </w:pPr>
            <w:r>
              <w:rPr>
                <w:rFonts w:ascii="Times New Roman" w:hAnsi="Times New Roman"/>
                <w:i/>
                <w:sz w:val="20"/>
              </w:rPr>
              <w:t>Gợi ý ảnh: form đăng nhập, nhập email và mật khẩu, nút đăng nhập.</w:t>
            </w:r>
          </w:p>
        </w:tc>
      </w:tr>
    </w:tbl>
    <w:p/>
    <w:p>
      <w:pPr>
        <w:spacing w:before="120" w:after="120" w:line="288" w:lineRule="auto"/>
      </w:pPr>
      <w:r>
        <w:rPr>
          <w:rFonts w:ascii="Times New Roman" w:hAnsi="Times New Roman"/>
          <w:b/>
          <w:color w:val="111827"/>
          <w:sz w:val="24"/>
        </w:rPr>
        <w:t>10.2. Màn hình đăng ký</w:t>
      </w:r>
    </w:p>
    <w:tbl>
      <w:tblPr>
        <w:tblW w:type="auto" w:w="0"/>
        <w:jc w:val="center"/>
        <w:tblLayout w:type="fixed"/>
        <w:tblLook w:firstColumn="1" w:firstRow="1" w:lastColumn="0" w:lastRow="0" w:noHBand="0" w:noVBand="1" w:val="04A0"/>
      </w:tblPr>
      <w:tblGrid>
        <w:gridCol w:w="9746"/>
      </w:tblGrid>
      <w:tr>
        <w:tc>
          <w:tcPr>
            <w:tcW w:type="dxa" w:w="9354"/>
            <w:vAlign w:val="center"/>
            <w:shd w:fill="E5E7EB"/>
            <w:tcBorders>
              <w:left w:val="single" w:sz="12" w:color="9CA3AF"/>
              <w:top w:val="single" w:sz="12" w:color="9CA3AF"/>
              <w:right w:val="single" w:sz="12" w:color="9CA3AF"/>
              <w:bottom w:val="single" w:sz="12" w:color="9CA3AF"/>
            </w:tcBorders>
          </w:tcPr>
          <w:p>
            <w:pPr>
              <w:jc w:val="center"/>
            </w:pPr>
            <w:r>
              <w:rPr>
                <w:rFonts w:ascii="Times New Roman" w:hAnsi="Times New Roman"/>
                <w:b/>
                <w:sz w:val="28"/>
              </w:rPr>
              <w:t>VỊ TRÍ CHÈN ẢNH MÀN HÌNH</w:t>
            </w:r>
          </w:p>
        </w:tc>
      </w:tr>
      <w:tr>
        <w:tc>
          <w:tcPr>
            <w:tcW w:type="dxa" w:w="9354"/>
            <w:tcBorders>
              <w:left w:val="single" w:sz="8" w:color="D1D5DB"/>
              <w:top w:val="single" w:sz="8" w:color="D1D5DB"/>
              <w:right w:val="single" w:sz="8" w:color="D1D5DB"/>
              <w:bottom w:val="single" w:sz="8" w:color="D1D5DB"/>
            </w:tcBorders>
          </w:tcPr>
          <w:p>
            <w:pPr>
              <w:jc w:val="center"/>
            </w:pPr>
            <w:r>
              <w:rPr>
                <w:rFonts w:ascii="Times New Roman" w:hAnsi="Times New Roman"/>
                <w:i/>
                <w:sz w:val="20"/>
              </w:rPr>
              <w:t>Gợi ý ảnh: form đăng ký với họ tên, email, mật khẩu và xác nhận mật khẩu.</w:t>
            </w:r>
          </w:p>
        </w:tc>
      </w:tr>
    </w:tbl>
    <w:p/>
    <w:p>
      <w:pPr>
        <w:spacing w:before="120" w:after="120" w:line="288" w:lineRule="auto"/>
      </w:pPr>
      <w:r>
        <w:rPr>
          <w:rFonts w:ascii="Times New Roman" w:hAnsi="Times New Roman"/>
          <w:b/>
          <w:color w:val="111827"/>
          <w:sz w:val="24"/>
        </w:rPr>
        <w:t>10.3. Trang chủ hiển thị danh sách tin tức</w:t>
      </w:r>
    </w:p>
    <w:tbl>
      <w:tblPr>
        <w:tblW w:type="auto" w:w="0"/>
        <w:jc w:val="center"/>
        <w:tblLayout w:type="fixed"/>
        <w:tblLook w:firstColumn="1" w:firstRow="1" w:lastColumn="0" w:lastRow="0" w:noHBand="0" w:noVBand="1" w:val="04A0"/>
      </w:tblPr>
      <w:tblGrid>
        <w:gridCol w:w="9746"/>
      </w:tblGrid>
      <w:tr>
        <w:tc>
          <w:tcPr>
            <w:tcW w:type="dxa" w:w="9354"/>
            <w:vAlign w:val="center"/>
            <w:shd w:fill="E5E7EB"/>
            <w:tcBorders>
              <w:left w:val="single" w:sz="12" w:color="9CA3AF"/>
              <w:top w:val="single" w:sz="12" w:color="9CA3AF"/>
              <w:right w:val="single" w:sz="12" w:color="9CA3AF"/>
              <w:bottom w:val="single" w:sz="12" w:color="9CA3AF"/>
            </w:tcBorders>
          </w:tcPr>
          <w:p>
            <w:pPr>
              <w:jc w:val="center"/>
            </w:pPr>
            <w:r>
              <w:rPr>
                <w:rFonts w:ascii="Times New Roman" w:hAnsi="Times New Roman"/>
                <w:b/>
                <w:sz w:val="28"/>
              </w:rPr>
              <w:t>VỊ TRÍ CHÈN ẢNH MÀN HÌNH</w:t>
            </w:r>
          </w:p>
        </w:tc>
      </w:tr>
      <w:tr>
        <w:tc>
          <w:tcPr>
            <w:tcW w:type="dxa" w:w="9354"/>
            <w:tcBorders>
              <w:left w:val="single" w:sz="8" w:color="D1D5DB"/>
              <w:top w:val="single" w:sz="8" w:color="D1D5DB"/>
              <w:right w:val="single" w:sz="8" w:color="D1D5DB"/>
              <w:bottom w:val="single" w:sz="8" w:color="D1D5DB"/>
            </w:tcBorders>
          </w:tcPr>
          <w:p>
            <w:pPr>
              <w:jc w:val="center"/>
            </w:pPr>
            <w:r>
              <w:rPr>
                <w:rFonts w:ascii="Times New Roman" w:hAnsi="Times New Roman"/>
                <w:i/>
                <w:sz w:val="20"/>
              </w:rPr>
              <w:t>Gợi ý ảnh: danh sách bài viết, ảnh minh họa, ô tìm kiếm và icon yêu thích.</w:t>
            </w:r>
          </w:p>
        </w:tc>
      </w:tr>
    </w:tbl>
    <w:p/>
    <w:p>
      <w:pPr>
        <w:spacing w:before="120" w:after="120" w:line="288" w:lineRule="auto"/>
      </w:pPr>
      <w:r>
        <w:rPr>
          <w:rFonts w:ascii="Times New Roman" w:hAnsi="Times New Roman"/>
          <w:b/>
          <w:color w:val="111827"/>
          <w:sz w:val="24"/>
        </w:rPr>
        <w:t>10.4. Chức năng kéo để tải lại dữ liệu</w:t>
      </w:r>
    </w:p>
    <w:tbl>
      <w:tblPr>
        <w:tblW w:type="auto" w:w="0"/>
        <w:jc w:val="center"/>
        <w:tblLayout w:type="fixed"/>
        <w:tblLook w:firstColumn="1" w:firstRow="1" w:lastColumn="0" w:lastRow="0" w:noHBand="0" w:noVBand="1" w:val="04A0"/>
      </w:tblPr>
      <w:tblGrid>
        <w:gridCol w:w="9746"/>
      </w:tblGrid>
      <w:tr>
        <w:tc>
          <w:tcPr>
            <w:tcW w:type="dxa" w:w="9354"/>
            <w:vAlign w:val="center"/>
            <w:shd w:fill="E5E7EB"/>
            <w:tcBorders>
              <w:left w:val="single" w:sz="12" w:color="9CA3AF"/>
              <w:top w:val="single" w:sz="12" w:color="9CA3AF"/>
              <w:right w:val="single" w:sz="12" w:color="9CA3AF"/>
              <w:bottom w:val="single" w:sz="12" w:color="9CA3AF"/>
            </w:tcBorders>
          </w:tcPr>
          <w:p>
            <w:pPr>
              <w:jc w:val="center"/>
            </w:pPr>
            <w:r>
              <w:rPr>
                <w:rFonts w:ascii="Times New Roman" w:hAnsi="Times New Roman"/>
                <w:b/>
                <w:sz w:val="28"/>
              </w:rPr>
              <w:t>VỊ TRÍ CHÈN ẢNH MÀN HÌNH</w:t>
            </w:r>
          </w:p>
        </w:tc>
      </w:tr>
      <w:tr>
        <w:tc>
          <w:tcPr>
            <w:tcW w:type="dxa" w:w="9354"/>
            <w:tcBorders>
              <w:left w:val="single" w:sz="8" w:color="D1D5DB"/>
              <w:top w:val="single" w:sz="8" w:color="D1D5DB"/>
              <w:right w:val="single" w:sz="8" w:color="D1D5DB"/>
              <w:bottom w:val="single" w:sz="8" w:color="D1D5DB"/>
            </w:tcBorders>
          </w:tcPr>
          <w:p>
            <w:pPr>
              <w:jc w:val="center"/>
            </w:pPr>
            <w:r>
              <w:rPr>
                <w:rFonts w:ascii="Times New Roman" w:hAnsi="Times New Roman"/>
                <w:i/>
                <w:sz w:val="20"/>
              </w:rPr>
              <w:t>Gợi ý ảnh: thao tác pull-to-refresh hoặc trạng thái đang làm mới.</w:t>
            </w:r>
          </w:p>
        </w:tc>
      </w:tr>
    </w:tbl>
    <w:p/>
    <w:p>
      <w:pPr>
        <w:spacing w:before="120" w:after="120" w:line="288" w:lineRule="auto"/>
      </w:pPr>
      <w:r>
        <w:rPr>
          <w:rFonts w:ascii="Times New Roman" w:hAnsi="Times New Roman"/>
          <w:b/>
          <w:color w:val="111827"/>
          <w:sz w:val="24"/>
        </w:rPr>
        <w:t>10.5. Màn hình chi tiết tin tức</w:t>
      </w:r>
    </w:p>
    <w:tbl>
      <w:tblPr>
        <w:tblW w:type="auto" w:w="0"/>
        <w:jc w:val="center"/>
        <w:tblLayout w:type="fixed"/>
        <w:tblLook w:firstColumn="1" w:firstRow="1" w:lastColumn="0" w:lastRow="0" w:noHBand="0" w:noVBand="1" w:val="04A0"/>
      </w:tblPr>
      <w:tblGrid>
        <w:gridCol w:w="9746"/>
      </w:tblGrid>
      <w:tr>
        <w:tc>
          <w:tcPr>
            <w:tcW w:type="dxa" w:w="9354"/>
            <w:vAlign w:val="center"/>
            <w:shd w:fill="E5E7EB"/>
            <w:tcBorders>
              <w:left w:val="single" w:sz="12" w:color="9CA3AF"/>
              <w:top w:val="single" w:sz="12" w:color="9CA3AF"/>
              <w:right w:val="single" w:sz="12" w:color="9CA3AF"/>
              <w:bottom w:val="single" w:sz="12" w:color="9CA3AF"/>
            </w:tcBorders>
          </w:tcPr>
          <w:p>
            <w:pPr>
              <w:jc w:val="center"/>
            </w:pPr>
            <w:r>
              <w:rPr>
                <w:rFonts w:ascii="Times New Roman" w:hAnsi="Times New Roman"/>
                <w:b/>
                <w:sz w:val="28"/>
              </w:rPr>
              <w:t>VỊ TRÍ CHÈN ẢNH MÀN HÌNH</w:t>
            </w:r>
          </w:p>
        </w:tc>
      </w:tr>
      <w:tr>
        <w:tc>
          <w:tcPr>
            <w:tcW w:type="dxa" w:w="9354"/>
            <w:tcBorders>
              <w:left w:val="single" w:sz="8" w:color="D1D5DB"/>
              <w:top w:val="single" w:sz="8" w:color="D1D5DB"/>
              <w:right w:val="single" w:sz="8" w:color="D1D5DB"/>
              <w:bottom w:val="single" w:sz="8" w:color="D1D5DB"/>
            </w:tcBorders>
          </w:tcPr>
          <w:p>
            <w:pPr>
              <w:jc w:val="center"/>
            </w:pPr>
            <w:r>
              <w:rPr>
                <w:rFonts w:ascii="Times New Roman" w:hAnsi="Times New Roman"/>
                <w:i/>
                <w:sz w:val="20"/>
              </w:rPr>
              <w:t>Gợi ý ảnh: nội dung chi tiết bài viết và nút yêu thích.</w:t>
            </w:r>
          </w:p>
        </w:tc>
      </w:tr>
    </w:tbl>
    <w:p/>
    <w:p>
      <w:pPr>
        <w:spacing w:before="120" w:after="120" w:line="288" w:lineRule="auto"/>
      </w:pPr>
      <w:r>
        <w:rPr>
          <w:rFonts w:ascii="Times New Roman" w:hAnsi="Times New Roman"/>
          <w:b/>
          <w:color w:val="111827"/>
          <w:sz w:val="24"/>
        </w:rPr>
        <w:t>10.6. Màn hình danh sách yêu thích</w:t>
      </w:r>
    </w:p>
    <w:tbl>
      <w:tblPr>
        <w:tblW w:type="auto" w:w="0"/>
        <w:jc w:val="center"/>
        <w:tblLayout w:type="fixed"/>
        <w:tblLook w:firstColumn="1" w:firstRow="1" w:lastColumn="0" w:lastRow="0" w:noHBand="0" w:noVBand="1" w:val="04A0"/>
      </w:tblPr>
      <w:tblGrid>
        <w:gridCol w:w="9746"/>
      </w:tblGrid>
      <w:tr>
        <w:tc>
          <w:tcPr>
            <w:tcW w:type="dxa" w:w="9354"/>
            <w:vAlign w:val="center"/>
            <w:shd w:fill="E5E7EB"/>
            <w:tcBorders>
              <w:left w:val="single" w:sz="12" w:color="9CA3AF"/>
              <w:top w:val="single" w:sz="12" w:color="9CA3AF"/>
              <w:right w:val="single" w:sz="12" w:color="9CA3AF"/>
              <w:bottom w:val="single" w:sz="12" w:color="9CA3AF"/>
            </w:tcBorders>
          </w:tcPr>
          <w:p>
            <w:pPr>
              <w:jc w:val="center"/>
            </w:pPr>
            <w:r>
              <w:rPr>
                <w:rFonts w:ascii="Times New Roman" w:hAnsi="Times New Roman"/>
                <w:b/>
                <w:sz w:val="28"/>
              </w:rPr>
              <w:t>VỊ TRÍ CHÈN ẢNH MÀN HÌNH</w:t>
            </w:r>
          </w:p>
        </w:tc>
      </w:tr>
      <w:tr>
        <w:tc>
          <w:tcPr>
            <w:tcW w:type="dxa" w:w="9354"/>
            <w:tcBorders>
              <w:left w:val="single" w:sz="8" w:color="D1D5DB"/>
              <w:top w:val="single" w:sz="8" w:color="D1D5DB"/>
              <w:right w:val="single" w:sz="8" w:color="D1D5DB"/>
              <w:bottom w:val="single" w:sz="8" w:color="D1D5DB"/>
            </w:tcBorders>
          </w:tcPr>
          <w:p>
            <w:pPr>
              <w:jc w:val="center"/>
            </w:pPr>
            <w:r>
              <w:rPr>
                <w:rFonts w:ascii="Times New Roman" w:hAnsi="Times New Roman"/>
                <w:i/>
                <w:sz w:val="20"/>
              </w:rPr>
              <w:t>Gợi ý ảnh: tab yêu thích đang hiển thị các bài viết đã đánh dấu.</w:t>
            </w:r>
          </w:p>
        </w:tc>
      </w:tr>
    </w:tbl>
    <w:p/>
    <w:p>
      <w:pPr>
        <w:spacing w:before="200" w:after="120" w:line="288" w:lineRule="auto"/>
      </w:pPr>
      <w:r>
        <w:rPr>
          <w:rFonts w:ascii="Times New Roman" w:hAnsi="Times New Roman"/>
          <w:b/>
          <w:color w:val="1E40AF"/>
          <w:sz w:val="28"/>
        </w:rPr>
        <w:t>11. Kết luận</w:t>
      </w:r>
    </w:p>
    <w:p>
      <w:pPr>
        <w:spacing w:after="120" w:before="0" w:line="324" w:lineRule="auto"/>
        <w:jc w:val="left"/>
      </w:pPr>
      <w:r>
        <w:rPr>
          <w:rFonts w:ascii="Times New Roman" w:hAnsi="Times New Roman"/>
          <w:b w:val="0"/>
          <w:sz w:val="22"/>
        </w:rPr>
        <w:t>Qua bài thực hành này, em đã xây dựng được một ứng dụng Flutter quản lý tin tức cá nhân với đầy đủ các chức năng chính theo yêu cầu đề bài. Ứng dụng đã áp dụng được cơ chế bất đồng bộ, gọi API, xử lý ngoại lệ, đăng ký đăng nhập, quản lý trạng thái bằng Provider và cải thiện trải nghiệm người dùng bằng giao diện rõ ràng, dễ sử dụng.</w:t>
      </w:r>
    </w:p>
    <w:p>
      <w:pPr>
        <w:spacing w:after="120" w:before="0" w:line="324" w:lineRule="auto"/>
        <w:jc w:val="left"/>
      </w:pPr>
      <w:r>
        <w:rPr>
          <w:rFonts w:ascii="Times New Roman" w:hAnsi="Times New Roman"/>
          <w:b w:val="0"/>
          <w:sz w:val="22"/>
        </w:rPr>
        <w:t>Trong tương lai, ứng dụng có thể mở rộng thêm các chức năng như lưu yêu thích theo từng tài khoản thực, phân trang dữ liệu, tích hợp API tin tức thực tế và bổ sung xác thực bằng Firebase hoặc backend riêng.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