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7DE9" w14:textId="59A6D5B9" w:rsidR="001C48FF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061F877" w14:textId="4674F8D9" w:rsidR="00CE12F8" w:rsidRDefault="002E22CD" w:rsidP="00CE12F8">
      <w:pPr>
        <w:pStyle w:val="ListParagraph"/>
        <w:numPr>
          <w:ilvl w:val="1"/>
          <w:numId w:val="1"/>
        </w:numPr>
      </w:pPr>
      <w:r>
        <w:t>B</w:t>
      </w:r>
    </w:p>
    <w:p w14:paraId="6A3E6A0F" w14:textId="6CA4AF7F" w:rsidR="00991F7E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04ED9EF1" w14:textId="0CDEC1A4" w:rsidR="007C4F03" w:rsidRDefault="007C4F03" w:rsidP="007C4F03">
      <w:pPr>
        <w:pStyle w:val="ListParagraph"/>
        <w:numPr>
          <w:ilvl w:val="1"/>
          <w:numId w:val="1"/>
        </w:numPr>
      </w:pPr>
    </w:p>
    <w:p w14:paraId="09320273" w14:textId="5FB3B20F" w:rsidR="00991F7E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61EE1982" w14:textId="389A4F6D" w:rsidR="00977881" w:rsidRDefault="00977881" w:rsidP="00EC03E6">
      <w:pPr>
        <w:pStyle w:val="ListParagraph"/>
        <w:numPr>
          <w:ilvl w:val="1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12E5DA46" w14:textId="447F95AC" w:rsidR="000761B9" w:rsidRDefault="000761B9" w:rsidP="000761B9">
      <w:pPr>
        <w:pStyle w:val="ListParagraph"/>
        <w:numPr>
          <w:ilvl w:val="2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POS,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quẹt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70A94B86" w14:textId="61227E95" w:rsidR="00977881" w:rsidRDefault="00B53429" w:rsidP="00EC03E6">
      <w:pPr>
        <w:pStyle w:val="ListParagraph"/>
        <w:numPr>
          <w:ilvl w:val="1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 w:rsidR="00977881">
        <w:t>không</w:t>
      </w:r>
      <w:proofErr w:type="spellEnd"/>
      <w:r w:rsidR="00977881">
        <w:t xml:space="preserve"> </w:t>
      </w:r>
      <w:proofErr w:type="spellStart"/>
      <w:r w:rsidR="00977881">
        <w:t>mang</w:t>
      </w:r>
      <w:proofErr w:type="spellEnd"/>
      <w:r w:rsidR="00977881">
        <w:t xml:space="preserve"> </w:t>
      </w:r>
      <w:proofErr w:type="spellStart"/>
      <w:r w:rsidR="00977881">
        <w:t>theo</w:t>
      </w:r>
      <w:proofErr w:type="spellEnd"/>
      <w:r w:rsidR="00977881">
        <w:t xml:space="preserve"> </w:t>
      </w:r>
      <w:proofErr w:type="spellStart"/>
      <w:r w:rsidR="00977881">
        <w:t>tiền</w:t>
      </w:r>
      <w:proofErr w:type="spellEnd"/>
      <w:r w:rsidR="00977881">
        <w:t xml:space="preserve"> </w:t>
      </w:r>
      <w:proofErr w:type="spellStart"/>
      <w:r w:rsidR="00977881">
        <w:t>mặt</w:t>
      </w:r>
      <w:proofErr w:type="spellEnd"/>
    </w:p>
    <w:p w14:paraId="0BC2CE15" w14:textId="29BA71B7" w:rsidR="00EC03E6" w:rsidRDefault="00EC03E6" w:rsidP="00EC03E6">
      <w:pPr>
        <w:pStyle w:val="ListParagraph"/>
        <w:numPr>
          <w:ilvl w:val="1"/>
          <w:numId w:val="1"/>
        </w:numPr>
      </w:pPr>
      <w:proofErr w:type="spellStart"/>
      <w:r>
        <w:t>Trừ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2E9DF67C" w14:textId="3006C190" w:rsidR="00977881" w:rsidRDefault="007C4F03" w:rsidP="00EC03E6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0E3C890F" w14:textId="5D15BBE1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25D57C88" w14:textId="53A1BB03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E904B23" w14:textId="476D317B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431023DF" w14:textId="40974294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-&gt;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5E210F8" w14:textId="4BA9316C" w:rsidR="007C4F03" w:rsidRDefault="003A2E44" w:rsidP="007C4F03">
      <w:pPr>
        <w:pStyle w:val="ListParagraph"/>
        <w:numPr>
          <w:ilvl w:val="1"/>
          <w:numId w:val="1"/>
        </w:numPr>
      </w:pPr>
      <w:proofErr w:type="spellStart"/>
      <w:r>
        <w:t>T</w:t>
      </w:r>
      <w:bookmarkStart w:id="0" w:name="_GoBack"/>
      <w:bookmarkEnd w:id="0"/>
      <w:r>
        <w:t>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4D9C97D" w14:textId="6550F5E1" w:rsidR="003A2E44" w:rsidRDefault="003A2E44" w:rsidP="003A2E44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</w:p>
    <w:p w14:paraId="6DF5A455" w14:textId="6A487E2A" w:rsidR="003A2E44" w:rsidRDefault="003A2E44" w:rsidP="003A2E44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7A1CFAC1" w14:textId="07533FD3" w:rsidR="003A2E44" w:rsidRDefault="003A2E44" w:rsidP="003A2E44">
      <w:pPr>
        <w:pStyle w:val="ListParagrap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FC4282B" w14:textId="490621DC" w:rsidR="00181D87" w:rsidRDefault="002452D1" w:rsidP="00181D87">
      <w:pPr>
        <w:pStyle w:val="ListParagraph"/>
        <w:numPr>
          <w:ilvl w:val="1"/>
          <w:numId w:val="1"/>
        </w:numPr>
      </w:pP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0B4DDC1A" w14:textId="7D49FEC7" w:rsidR="002452D1" w:rsidRDefault="002452D1" w:rsidP="002452D1">
      <w:pPr>
        <w:pStyle w:val="ListParagraph"/>
        <w:numPr>
          <w:ilvl w:val="2"/>
          <w:numId w:val="1"/>
        </w:numPr>
      </w:pP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AF15256" w14:textId="6711EFFC" w:rsidR="002452D1" w:rsidRDefault="002452D1" w:rsidP="002452D1">
      <w:pPr>
        <w:pStyle w:val="ListParagraph"/>
        <w:numPr>
          <w:ilvl w:val="2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363086B8" w14:textId="79F089F4" w:rsidR="002452D1" w:rsidRDefault="002452D1" w:rsidP="002452D1">
      <w:pPr>
        <w:pStyle w:val="ListParagraph"/>
        <w:numPr>
          <w:ilvl w:val="1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hang,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BE94117" w14:textId="7D7362D7" w:rsidR="002452D1" w:rsidRDefault="002452D1" w:rsidP="002452D1">
      <w:pPr>
        <w:pStyle w:val="ListParagraph"/>
        <w:numPr>
          <w:ilvl w:val="1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  <w:sectPr w:rsidR="0024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3095A"/>
    <w:multiLevelType w:val="hybridMultilevel"/>
    <w:tmpl w:val="726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0"/>
    <w:rsid w:val="000761B9"/>
    <w:rsid w:val="00181D87"/>
    <w:rsid w:val="001C48FF"/>
    <w:rsid w:val="002452D1"/>
    <w:rsid w:val="00266FA7"/>
    <w:rsid w:val="002E22CD"/>
    <w:rsid w:val="003A2E44"/>
    <w:rsid w:val="003D6657"/>
    <w:rsid w:val="00400070"/>
    <w:rsid w:val="007C4F03"/>
    <w:rsid w:val="00977881"/>
    <w:rsid w:val="00991F7E"/>
    <w:rsid w:val="00B53429"/>
    <w:rsid w:val="00CE12F8"/>
    <w:rsid w:val="00E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0EB9"/>
  <w15:chartTrackingRefBased/>
  <w15:docId w15:val="{10DDB04A-7713-48EF-A5A9-9C3D046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cuongnd</cp:lastModifiedBy>
  <cp:revision>11</cp:revision>
  <dcterms:created xsi:type="dcterms:W3CDTF">2018-04-16T03:11:00Z</dcterms:created>
  <dcterms:modified xsi:type="dcterms:W3CDTF">2018-04-21T11:01:00Z</dcterms:modified>
</cp:coreProperties>
</file>