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A1C94" w14:textId="77777777" w:rsidR="00AE0621" w:rsidRPr="00463774" w:rsidRDefault="00000000" w:rsidP="00463774">
      <w:pPr>
        <w:pStyle w:val="Heading1"/>
        <w:pBdr>
          <w:bottom w:val="single" w:sz="6" w:space="4" w:color="1F4E79"/>
        </w:pBdr>
        <w:spacing w:before="100" w:after="200"/>
        <w:jc w:val="center"/>
        <w:rPr>
          <w:rFonts w:ascii="Calibri" w:hAnsi="Calibri" w:cs="Calibri"/>
          <w:color w:val="EE0000"/>
        </w:rPr>
      </w:pPr>
      <w:r w:rsidRPr="00463774">
        <w:rPr>
          <w:rFonts w:ascii="Calibri" w:eastAsia="Arial" w:hAnsi="Calibri" w:cs="Calibri"/>
          <w:b/>
          <w:bCs/>
          <w:color w:val="EE0000"/>
          <w:sz w:val="40"/>
          <w:szCs w:val="40"/>
        </w:rPr>
        <w:t>1. System Context View</w:t>
      </w:r>
    </w:p>
    <w:p w14:paraId="297715A3" w14:textId="77777777" w:rsidR="00AE0621" w:rsidRPr="00C511E7" w:rsidRDefault="00000000">
      <w:pPr>
        <w:pStyle w:val="Heading2"/>
        <w:spacing w:before="320" w:after="160"/>
        <w:rPr>
          <w:rFonts w:ascii="Calibri" w:hAnsi="Calibri" w:cs="Calibri"/>
        </w:rPr>
      </w:pPr>
      <w:r w:rsidRPr="00C511E7">
        <w:rPr>
          <w:rFonts w:ascii="Calibri" w:eastAsia="Arial" w:hAnsi="Calibri" w:cs="Calibri"/>
          <w:b/>
          <w:bCs/>
          <w:color w:val="1F4E79"/>
          <w:sz w:val="32"/>
          <w:szCs w:val="32"/>
        </w:rPr>
        <w:t>Câu hỏi 1.1: Hệ thống phục vụ những đối tượng nào?</w:t>
      </w:r>
    </w:p>
    <w:p w14:paraId="5885C6B6" w14:textId="77777777" w:rsidR="00AE0621" w:rsidRPr="00C511E7" w:rsidRDefault="00000000">
      <w:pPr>
        <w:spacing w:after="140"/>
        <w:rPr>
          <w:rFonts w:ascii="Calibri" w:hAnsi="Calibri" w:cs="Calibri"/>
        </w:rPr>
      </w:pPr>
      <w:r w:rsidRPr="00C511E7">
        <w:rPr>
          <w:rFonts w:ascii="Calibri" w:eastAsia="Arial" w:hAnsi="Calibri" w:cs="Calibri"/>
          <w:b/>
          <w:bCs/>
          <w:sz w:val="24"/>
          <w:szCs w:val="24"/>
        </w:rPr>
        <w:t>Hệ thống có 2 đối tượng sử dụng chính (Actors):</w:t>
      </w:r>
    </w:p>
    <w:tbl>
      <w:tblPr>
        <w:tblW w:w="10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631"/>
        <w:gridCol w:w="1957"/>
        <w:gridCol w:w="6982"/>
      </w:tblGrid>
      <w:tr w:rsidR="00AE0621" w:rsidRPr="00C511E7" w14:paraId="192E0501" w14:textId="77777777" w:rsidTr="00C511E7">
        <w:trPr>
          <w:trHeight w:val="272"/>
          <w:tblHeader/>
        </w:trPr>
        <w:tc>
          <w:tcPr>
            <w:tcW w:w="1631" w:type="dxa"/>
            <w:shd w:val="clear" w:color="auto" w:fill="1F4E79"/>
            <w:tcMar>
              <w:top w:w="80" w:type="dxa"/>
              <w:left w:w="110" w:type="dxa"/>
              <w:bottom w:w="80" w:type="dxa"/>
              <w:right w:w="110" w:type="dxa"/>
            </w:tcMar>
            <w:vAlign w:val="center"/>
          </w:tcPr>
          <w:p w14:paraId="1F250C4F"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Actor</w:t>
            </w:r>
          </w:p>
        </w:tc>
        <w:tc>
          <w:tcPr>
            <w:tcW w:w="1957" w:type="dxa"/>
            <w:shd w:val="clear" w:color="auto" w:fill="1F4E79"/>
            <w:tcMar>
              <w:top w:w="80" w:type="dxa"/>
              <w:left w:w="110" w:type="dxa"/>
              <w:bottom w:w="80" w:type="dxa"/>
              <w:right w:w="110" w:type="dxa"/>
            </w:tcMar>
            <w:vAlign w:val="center"/>
          </w:tcPr>
          <w:p w14:paraId="6B560485"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Mô tả</w:t>
            </w:r>
          </w:p>
        </w:tc>
        <w:tc>
          <w:tcPr>
            <w:tcW w:w="6982" w:type="dxa"/>
            <w:shd w:val="clear" w:color="auto" w:fill="1F4E79"/>
            <w:tcMar>
              <w:top w:w="80" w:type="dxa"/>
              <w:left w:w="110" w:type="dxa"/>
              <w:bottom w:w="80" w:type="dxa"/>
              <w:right w:w="110" w:type="dxa"/>
            </w:tcMar>
            <w:vAlign w:val="center"/>
          </w:tcPr>
          <w:p w14:paraId="5DF849A4"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Chức năng chính</w:t>
            </w:r>
          </w:p>
        </w:tc>
      </w:tr>
      <w:tr w:rsidR="00AE0621" w:rsidRPr="00C511E7" w14:paraId="2210E891" w14:textId="77777777" w:rsidTr="00C511E7">
        <w:trPr>
          <w:trHeight w:val="531"/>
        </w:trPr>
        <w:tc>
          <w:tcPr>
            <w:tcW w:w="1631" w:type="dxa"/>
            <w:tcMar>
              <w:top w:w="80" w:type="dxa"/>
              <w:left w:w="110" w:type="dxa"/>
              <w:bottom w:w="80" w:type="dxa"/>
              <w:right w:w="110" w:type="dxa"/>
            </w:tcMar>
            <w:vAlign w:val="center"/>
          </w:tcPr>
          <w:p w14:paraId="1582A479" w14:textId="77777777" w:rsidR="00AE0621" w:rsidRPr="00C511E7" w:rsidRDefault="00000000">
            <w:pPr>
              <w:rPr>
                <w:rFonts w:ascii="Calibri" w:hAnsi="Calibri" w:cs="Calibri"/>
              </w:rPr>
            </w:pPr>
            <w:r w:rsidRPr="00C511E7">
              <w:rPr>
                <w:rFonts w:ascii="Calibri" w:eastAsia="Arial" w:hAnsi="Calibri" w:cs="Calibri"/>
                <w:color w:val="000000"/>
                <w:sz w:val="21"/>
                <w:szCs w:val="21"/>
              </w:rPr>
              <w:t>Academic Staff (Giáo vụ)</w:t>
            </w:r>
          </w:p>
        </w:tc>
        <w:tc>
          <w:tcPr>
            <w:tcW w:w="1957" w:type="dxa"/>
            <w:tcMar>
              <w:top w:w="80" w:type="dxa"/>
              <w:left w:w="110" w:type="dxa"/>
              <w:bottom w:w="80" w:type="dxa"/>
              <w:right w:w="110" w:type="dxa"/>
            </w:tcMar>
            <w:vAlign w:val="center"/>
          </w:tcPr>
          <w:p w14:paraId="4FEC76C5" w14:textId="77777777" w:rsidR="00AE0621" w:rsidRPr="00C511E7" w:rsidRDefault="00000000">
            <w:pPr>
              <w:rPr>
                <w:rFonts w:ascii="Calibri" w:hAnsi="Calibri" w:cs="Calibri"/>
              </w:rPr>
            </w:pPr>
            <w:r w:rsidRPr="00C511E7">
              <w:rPr>
                <w:rFonts w:ascii="Calibri" w:eastAsia="Arial" w:hAnsi="Calibri" w:cs="Calibri"/>
                <w:color w:val="000000"/>
                <w:sz w:val="21"/>
                <w:szCs w:val="21"/>
              </w:rPr>
              <w:t>Nhân viên quản lý đào tạo</w:t>
            </w:r>
          </w:p>
        </w:tc>
        <w:tc>
          <w:tcPr>
            <w:tcW w:w="6982" w:type="dxa"/>
            <w:tcMar>
              <w:top w:w="80" w:type="dxa"/>
              <w:left w:w="110" w:type="dxa"/>
              <w:bottom w:w="80" w:type="dxa"/>
              <w:right w:w="110" w:type="dxa"/>
            </w:tcMar>
            <w:vAlign w:val="center"/>
          </w:tcPr>
          <w:p w14:paraId="3D9541FA" w14:textId="77777777" w:rsidR="00AE0621" w:rsidRPr="00C511E7" w:rsidRDefault="00000000">
            <w:pPr>
              <w:rPr>
                <w:rFonts w:ascii="Calibri" w:hAnsi="Calibri" w:cs="Calibri"/>
              </w:rPr>
            </w:pPr>
            <w:r w:rsidRPr="00C511E7">
              <w:rPr>
                <w:rFonts w:ascii="Calibri" w:eastAsia="Arial" w:hAnsi="Calibri" w:cs="Calibri"/>
                <w:color w:val="000000"/>
                <w:sz w:val="21"/>
                <w:szCs w:val="21"/>
              </w:rPr>
              <w:t>CRUD môn học, rubric, lớp thi; upload file ZIP bài nộp; xuất Excel; publish điểm và gửi email thông báo.</w:t>
            </w:r>
          </w:p>
        </w:tc>
      </w:tr>
      <w:tr w:rsidR="00AE0621" w:rsidRPr="00C511E7" w14:paraId="5EAEFF73" w14:textId="77777777" w:rsidTr="00C511E7">
        <w:trPr>
          <w:trHeight w:val="544"/>
        </w:trPr>
        <w:tc>
          <w:tcPr>
            <w:tcW w:w="1631" w:type="dxa"/>
            <w:shd w:val="clear" w:color="auto" w:fill="EAF1F8"/>
            <w:tcMar>
              <w:top w:w="80" w:type="dxa"/>
              <w:left w:w="110" w:type="dxa"/>
              <w:bottom w:w="80" w:type="dxa"/>
              <w:right w:w="110" w:type="dxa"/>
            </w:tcMar>
            <w:vAlign w:val="center"/>
          </w:tcPr>
          <w:p w14:paraId="7DB6C6DB" w14:textId="77777777" w:rsidR="00AE0621" w:rsidRPr="00C511E7" w:rsidRDefault="00000000">
            <w:pPr>
              <w:rPr>
                <w:rFonts w:ascii="Calibri" w:hAnsi="Calibri" w:cs="Calibri"/>
              </w:rPr>
            </w:pPr>
            <w:r w:rsidRPr="00C511E7">
              <w:rPr>
                <w:rFonts w:ascii="Calibri" w:eastAsia="Arial" w:hAnsi="Calibri" w:cs="Calibri"/>
                <w:color w:val="000000"/>
                <w:sz w:val="21"/>
                <w:szCs w:val="21"/>
              </w:rPr>
              <w:t>Lecturer (Giảng viên)</w:t>
            </w:r>
          </w:p>
        </w:tc>
        <w:tc>
          <w:tcPr>
            <w:tcW w:w="1957" w:type="dxa"/>
            <w:shd w:val="clear" w:color="auto" w:fill="EAF1F8"/>
            <w:tcMar>
              <w:top w:w="80" w:type="dxa"/>
              <w:left w:w="110" w:type="dxa"/>
              <w:bottom w:w="80" w:type="dxa"/>
              <w:right w:w="110" w:type="dxa"/>
            </w:tcMar>
            <w:vAlign w:val="center"/>
          </w:tcPr>
          <w:p w14:paraId="67F7CAFF" w14:textId="77777777" w:rsidR="00AE0621" w:rsidRPr="00C511E7" w:rsidRDefault="00000000">
            <w:pPr>
              <w:rPr>
                <w:rFonts w:ascii="Calibri" w:hAnsi="Calibri" w:cs="Calibri"/>
              </w:rPr>
            </w:pPr>
            <w:r w:rsidRPr="00C511E7">
              <w:rPr>
                <w:rFonts w:ascii="Calibri" w:eastAsia="Arial" w:hAnsi="Calibri" w:cs="Calibri"/>
                <w:color w:val="000000"/>
                <w:sz w:val="21"/>
                <w:szCs w:val="21"/>
              </w:rPr>
              <w:t>Giảng viên chấm thi</w:t>
            </w:r>
          </w:p>
        </w:tc>
        <w:tc>
          <w:tcPr>
            <w:tcW w:w="6982" w:type="dxa"/>
            <w:shd w:val="clear" w:color="auto" w:fill="EAF1F8"/>
            <w:tcMar>
              <w:top w:w="80" w:type="dxa"/>
              <w:left w:w="110" w:type="dxa"/>
              <w:bottom w:w="80" w:type="dxa"/>
              <w:right w:w="110" w:type="dxa"/>
            </w:tcMar>
            <w:vAlign w:val="center"/>
          </w:tcPr>
          <w:p w14:paraId="28339A31" w14:textId="77777777" w:rsidR="00AE0621" w:rsidRPr="00C511E7" w:rsidRDefault="00000000">
            <w:pPr>
              <w:rPr>
                <w:rFonts w:ascii="Calibri" w:hAnsi="Calibri" w:cs="Calibri"/>
              </w:rPr>
            </w:pPr>
            <w:r w:rsidRPr="00C511E7">
              <w:rPr>
                <w:rFonts w:ascii="Calibri" w:eastAsia="Arial" w:hAnsi="Calibri" w:cs="Calibri"/>
                <w:color w:val="000000"/>
                <w:sz w:val="21"/>
                <w:szCs w:val="21"/>
              </w:rPr>
              <w:t>Xem danh sách bài nộp; chấm điểm theo rubric; publish điểm.</w:t>
            </w:r>
          </w:p>
        </w:tc>
      </w:tr>
    </w:tbl>
    <w:p w14:paraId="7A8ABAB6" w14:textId="77777777" w:rsidR="00AE0621" w:rsidRPr="00C511E7" w:rsidRDefault="00000000">
      <w:pPr>
        <w:spacing w:before="160" w:after="140"/>
        <w:rPr>
          <w:rFonts w:ascii="Calibri" w:hAnsi="Calibri" w:cs="Calibri"/>
        </w:rPr>
      </w:pPr>
      <w:r w:rsidRPr="00C511E7">
        <w:rPr>
          <w:rFonts w:ascii="Calibri" w:eastAsia="Arial" w:hAnsi="Calibri" w:cs="Calibri"/>
          <w:sz w:val="24"/>
          <w:szCs w:val="24"/>
        </w:rPr>
        <w:t>Ngoài ra, Sinh viên là đối tượng gián tiếp: chỉ nhận email thông báo kết quả điểm, không trực tiếp đăng nhập vào hệ thống.</w:t>
      </w:r>
    </w:p>
    <w:p w14:paraId="19CD8407" w14:textId="77777777" w:rsidR="00AE0621" w:rsidRPr="00C511E7" w:rsidRDefault="00000000">
      <w:pPr>
        <w:pStyle w:val="Heading2"/>
        <w:spacing w:before="320" w:after="160"/>
        <w:rPr>
          <w:rFonts w:ascii="Calibri" w:hAnsi="Calibri" w:cs="Calibri"/>
        </w:rPr>
      </w:pPr>
      <w:r w:rsidRPr="00C511E7">
        <w:rPr>
          <w:rFonts w:ascii="Calibri" w:eastAsia="Arial" w:hAnsi="Calibri" w:cs="Calibri"/>
          <w:b/>
          <w:bCs/>
          <w:color w:val="1F4E79"/>
          <w:sz w:val="32"/>
          <w:szCs w:val="32"/>
        </w:rPr>
        <w:t>Câu hỏi 1.2: Có những hệ thống bên ngoài nào kết nối?</w:t>
      </w:r>
    </w:p>
    <w:tbl>
      <w:tblPr>
        <w:tblW w:w="1062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68"/>
        <w:gridCol w:w="7021"/>
        <w:gridCol w:w="1639"/>
      </w:tblGrid>
      <w:tr w:rsidR="00AE0621" w:rsidRPr="00C511E7" w14:paraId="1780DA19" w14:textId="77777777" w:rsidTr="00C511E7">
        <w:trPr>
          <w:trHeight w:val="261"/>
          <w:tblHeader/>
        </w:trPr>
        <w:tc>
          <w:tcPr>
            <w:tcW w:w="1968" w:type="dxa"/>
            <w:shd w:val="clear" w:color="auto" w:fill="1F4E79"/>
            <w:tcMar>
              <w:top w:w="80" w:type="dxa"/>
              <w:left w:w="110" w:type="dxa"/>
              <w:bottom w:w="80" w:type="dxa"/>
              <w:right w:w="110" w:type="dxa"/>
            </w:tcMar>
            <w:vAlign w:val="center"/>
          </w:tcPr>
          <w:p w14:paraId="7C4ED270"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Hệ thống bên ngoài</w:t>
            </w:r>
          </w:p>
        </w:tc>
        <w:tc>
          <w:tcPr>
            <w:tcW w:w="7021" w:type="dxa"/>
            <w:shd w:val="clear" w:color="auto" w:fill="1F4E79"/>
            <w:tcMar>
              <w:top w:w="80" w:type="dxa"/>
              <w:left w:w="110" w:type="dxa"/>
              <w:bottom w:w="80" w:type="dxa"/>
              <w:right w:w="110" w:type="dxa"/>
            </w:tcMar>
            <w:vAlign w:val="center"/>
          </w:tcPr>
          <w:p w14:paraId="76EC00FB"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Vai trò</w:t>
            </w:r>
          </w:p>
        </w:tc>
        <w:tc>
          <w:tcPr>
            <w:tcW w:w="1639" w:type="dxa"/>
            <w:shd w:val="clear" w:color="auto" w:fill="1F4E79"/>
            <w:tcMar>
              <w:top w:w="80" w:type="dxa"/>
              <w:left w:w="110" w:type="dxa"/>
              <w:bottom w:w="80" w:type="dxa"/>
              <w:right w:w="110" w:type="dxa"/>
            </w:tcMar>
            <w:vAlign w:val="center"/>
          </w:tcPr>
          <w:p w14:paraId="56EE8568"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Giao thức</w:t>
            </w:r>
          </w:p>
        </w:tc>
      </w:tr>
      <w:tr w:rsidR="00AE0621" w:rsidRPr="00C511E7" w14:paraId="36EF92F7" w14:textId="77777777" w:rsidTr="00C511E7">
        <w:trPr>
          <w:trHeight w:val="249"/>
        </w:trPr>
        <w:tc>
          <w:tcPr>
            <w:tcW w:w="1968" w:type="dxa"/>
            <w:tcMar>
              <w:top w:w="80" w:type="dxa"/>
              <w:left w:w="110" w:type="dxa"/>
              <w:bottom w:w="80" w:type="dxa"/>
              <w:right w:w="110" w:type="dxa"/>
            </w:tcMar>
            <w:vAlign w:val="center"/>
          </w:tcPr>
          <w:p w14:paraId="453BB976" w14:textId="77777777" w:rsidR="00AE0621" w:rsidRPr="00C511E7" w:rsidRDefault="00000000">
            <w:pPr>
              <w:rPr>
                <w:rFonts w:ascii="Calibri" w:hAnsi="Calibri" w:cs="Calibri"/>
              </w:rPr>
            </w:pPr>
            <w:r w:rsidRPr="00C511E7">
              <w:rPr>
                <w:rFonts w:ascii="Calibri" w:eastAsia="Arial" w:hAnsi="Calibri" w:cs="Calibri"/>
                <w:color w:val="000000"/>
                <w:sz w:val="21"/>
                <w:szCs w:val="21"/>
              </w:rPr>
              <w:t>Brevo Email API</w:t>
            </w:r>
          </w:p>
        </w:tc>
        <w:tc>
          <w:tcPr>
            <w:tcW w:w="7021" w:type="dxa"/>
            <w:tcMar>
              <w:top w:w="80" w:type="dxa"/>
              <w:left w:w="110" w:type="dxa"/>
              <w:bottom w:w="80" w:type="dxa"/>
              <w:right w:w="110" w:type="dxa"/>
            </w:tcMar>
            <w:vAlign w:val="center"/>
          </w:tcPr>
          <w:p w14:paraId="1F46CF8B" w14:textId="77777777" w:rsidR="00AE0621" w:rsidRPr="00C511E7" w:rsidRDefault="00000000">
            <w:pPr>
              <w:rPr>
                <w:rFonts w:ascii="Calibri" w:hAnsi="Calibri" w:cs="Calibri"/>
              </w:rPr>
            </w:pPr>
            <w:r w:rsidRPr="00C511E7">
              <w:rPr>
                <w:rFonts w:ascii="Calibri" w:eastAsia="Arial" w:hAnsi="Calibri" w:cs="Calibri"/>
                <w:color w:val="000000"/>
                <w:sz w:val="21"/>
                <w:szCs w:val="21"/>
              </w:rPr>
              <w:t>Gửi email thông báo kết quả điểm cho sinh viên.</w:t>
            </w:r>
          </w:p>
        </w:tc>
        <w:tc>
          <w:tcPr>
            <w:tcW w:w="1639" w:type="dxa"/>
            <w:tcMar>
              <w:top w:w="80" w:type="dxa"/>
              <w:left w:w="110" w:type="dxa"/>
              <w:bottom w:w="80" w:type="dxa"/>
              <w:right w:w="110" w:type="dxa"/>
            </w:tcMar>
            <w:vAlign w:val="center"/>
          </w:tcPr>
          <w:p w14:paraId="7A94BBA5" w14:textId="77777777" w:rsidR="00AE0621" w:rsidRPr="00C511E7" w:rsidRDefault="00000000">
            <w:pPr>
              <w:rPr>
                <w:rFonts w:ascii="Calibri" w:hAnsi="Calibri" w:cs="Calibri"/>
              </w:rPr>
            </w:pPr>
            <w:r w:rsidRPr="00C511E7">
              <w:rPr>
                <w:rFonts w:ascii="Calibri" w:eastAsia="Arial" w:hAnsi="Calibri" w:cs="Calibri"/>
                <w:color w:val="000000"/>
                <w:sz w:val="21"/>
                <w:szCs w:val="21"/>
              </w:rPr>
              <w:t>HTTPS (REST API)</w:t>
            </w:r>
          </w:p>
        </w:tc>
      </w:tr>
      <w:tr w:rsidR="00AE0621" w:rsidRPr="00C511E7" w14:paraId="6F7E93E2" w14:textId="77777777" w:rsidTr="00C511E7">
        <w:trPr>
          <w:trHeight w:val="261"/>
        </w:trPr>
        <w:tc>
          <w:tcPr>
            <w:tcW w:w="1968" w:type="dxa"/>
            <w:shd w:val="clear" w:color="auto" w:fill="EAF1F8"/>
            <w:tcMar>
              <w:top w:w="80" w:type="dxa"/>
              <w:left w:w="110" w:type="dxa"/>
              <w:bottom w:w="80" w:type="dxa"/>
              <w:right w:w="110" w:type="dxa"/>
            </w:tcMar>
            <w:vAlign w:val="center"/>
          </w:tcPr>
          <w:p w14:paraId="1FE5E879" w14:textId="77777777" w:rsidR="00AE0621" w:rsidRPr="00C511E7" w:rsidRDefault="00000000">
            <w:pPr>
              <w:rPr>
                <w:rFonts w:ascii="Calibri" w:hAnsi="Calibri" w:cs="Calibri"/>
              </w:rPr>
            </w:pPr>
            <w:r w:rsidRPr="00C511E7">
              <w:rPr>
                <w:rFonts w:ascii="Calibri" w:eastAsia="Arial" w:hAnsi="Calibri" w:cs="Calibri"/>
                <w:color w:val="000000"/>
                <w:sz w:val="21"/>
                <w:szCs w:val="21"/>
              </w:rPr>
              <w:t>PostgreSQL</w:t>
            </w:r>
          </w:p>
        </w:tc>
        <w:tc>
          <w:tcPr>
            <w:tcW w:w="7021" w:type="dxa"/>
            <w:shd w:val="clear" w:color="auto" w:fill="EAF1F8"/>
            <w:tcMar>
              <w:top w:w="80" w:type="dxa"/>
              <w:left w:w="110" w:type="dxa"/>
              <w:bottom w:w="80" w:type="dxa"/>
              <w:right w:w="110" w:type="dxa"/>
            </w:tcMar>
            <w:vAlign w:val="center"/>
          </w:tcPr>
          <w:p w14:paraId="52141C29" w14:textId="77777777" w:rsidR="00AE0621" w:rsidRPr="00C511E7" w:rsidRDefault="00000000">
            <w:pPr>
              <w:rPr>
                <w:rFonts w:ascii="Calibri" w:hAnsi="Calibri" w:cs="Calibri"/>
              </w:rPr>
            </w:pPr>
            <w:r w:rsidRPr="00C511E7">
              <w:rPr>
                <w:rFonts w:ascii="Calibri" w:eastAsia="Arial" w:hAnsi="Calibri" w:cs="Calibri"/>
                <w:color w:val="000000"/>
                <w:sz w:val="21"/>
                <w:szCs w:val="21"/>
              </w:rPr>
              <w:t>Cơ sở dữ liệu quan hệ (2 databases: FptuAuthDb, FptuGradingDb).</w:t>
            </w:r>
          </w:p>
        </w:tc>
        <w:tc>
          <w:tcPr>
            <w:tcW w:w="1639" w:type="dxa"/>
            <w:shd w:val="clear" w:color="auto" w:fill="EAF1F8"/>
            <w:tcMar>
              <w:top w:w="80" w:type="dxa"/>
              <w:left w:w="110" w:type="dxa"/>
              <w:bottom w:w="80" w:type="dxa"/>
              <w:right w:w="110" w:type="dxa"/>
            </w:tcMar>
            <w:vAlign w:val="center"/>
          </w:tcPr>
          <w:p w14:paraId="68891F31" w14:textId="77777777" w:rsidR="00AE0621" w:rsidRPr="00C511E7" w:rsidRDefault="00000000">
            <w:pPr>
              <w:rPr>
                <w:rFonts w:ascii="Calibri" w:hAnsi="Calibri" w:cs="Calibri"/>
              </w:rPr>
            </w:pPr>
            <w:r w:rsidRPr="00C511E7">
              <w:rPr>
                <w:rFonts w:ascii="Calibri" w:eastAsia="Arial" w:hAnsi="Calibri" w:cs="Calibri"/>
                <w:color w:val="000000"/>
                <w:sz w:val="21"/>
                <w:szCs w:val="21"/>
              </w:rPr>
              <w:t>TCP/5432</w:t>
            </w:r>
          </w:p>
        </w:tc>
      </w:tr>
      <w:tr w:rsidR="00AE0621" w:rsidRPr="00C511E7" w14:paraId="0844BF5B" w14:textId="77777777" w:rsidTr="00C511E7">
        <w:trPr>
          <w:trHeight w:val="249"/>
        </w:trPr>
        <w:tc>
          <w:tcPr>
            <w:tcW w:w="1968" w:type="dxa"/>
            <w:tcMar>
              <w:top w:w="80" w:type="dxa"/>
              <w:left w:w="110" w:type="dxa"/>
              <w:bottom w:w="80" w:type="dxa"/>
              <w:right w:w="110" w:type="dxa"/>
            </w:tcMar>
            <w:vAlign w:val="center"/>
          </w:tcPr>
          <w:p w14:paraId="65FC3352" w14:textId="77777777" w:rsidR="00AE0621" w:rsidRPr="00C511E7" w:rsidRDefault="00000000">
            <w:pPr>
              <w:rPr>
                <w:rFonts w:ascii="Calibri" w:hAnsi="Calibri" w:cs="Calibri"/>
              </w:rPr>
            </w:pPr>
            <w:r w:rsidRPr="00C511E7">
              <w:rPr>
                <w:rFonts w:ascii="Calibri" w:eastAsia="Arial" w:hAnsi="Calibri" w:cs="Calibri"/>
                <w:color w:val="000000"/>
                <w:sz w:val="21"/>
                <w:szCs w:val="21"/>
              </w:rPr>
              <w:t>Redis</w:t>
            </w:r>
          </w:p>
        </w:tc>
        <w:tc>
          <w:tcPr>
            <w:tcW w:w="7021" w:type="dxa"/>
            <w:tcMar>
              <w:top w:w="80" w:type="dxa"/>
              <w:left w:w="110" w:type="dxa"/>
              <w:bottom w:w="80" w:type="dxa"/>
              <w:right w:w="110" w:type="dxa"/>
            </w:tcMar>
            <w:vAlign w:val="center"/>
          </w:tcPr>
          <w:p w14:paraId="1749B220" w14:textId="77777777" w:rsidR="00AE0621" w:rsidRPr="00C511E7" w:rsidRDefault="00000000">
            <w:pPr>
              <w:rPr>
                <w:rFonts w:ascii="Calibri" w:hAnsi="Calibri" w:cs="Calibri"/>
              </w:rPr>
            </w:pPr>
            <w:r w:rsidRPr="00C511E7">
              <w:rPr>
                <w:rFonts w:ascii="Calibri" w:eastAsia="Arial" w:hAnsi="Calibri" w:cs="Calibri"/>
                <w:color w:val="000000"/>
                <w:sz w:val="21"/>
                <w:szCs w:val="21"/>
              </w:rPr>
              <w:t>Message broker (Stream + Pub/Sub) và cache.</w:t>
            </w:r>
          </w:p>
        </w:tc>
        <w:tc>
          <w:tcPr>
            <w:tcW w:w="1639" w:type="dxa"/>
            <w:tcMar>
              <w:top w:w="80" w:type="dxa"/>
              <w:left w:w="110" w:type="dxa"/>
              <w:bottom w:w="80" w:type="dxa"/>
              <w:right w:w="110" w:type="dxa"/>
            </w:tcMar>
            <w:vAlign w:val="center"/>
          </w:tcPr>
          <w:p w14:paraId="0143273B" w14:textId="77777777" w:rsidR="00AE0621" w:rsidRPr="00C511E7" w:rsidRDefault="00000000">
            <w:pPr>
              <w:rPr>
                <w:rFonts w:ascii="Calibri" w:hAnsi="Calibri" w:cs="Calibri"/>
              </w:rPr>
            </w:pPr>
            <w:r w:rsidRPr="00C511E7">
              <w:rPr>
                <w:rFonts w:ascii="Calibri" w:eastAsia="Arial" w:hAnsi="Calibri" w:cs="Calibri"/>
                <w:color w:val="000000"/>
                <w:sz w:val="21"/>
                <w:szCs w:val="21"/>
              </w:rPr>
              <w:t>TCP/6379</w:t>
            </w:r>
          </w:p>
        </w:tc>
      </w:tr>
    </w:tbl>
    <w:p w14:paraId="5757819B" w14:textId="77777777" w:rsidR="00AE0621" w:rsidRPr="00C511E7" w:rsidRDefault="00000000">
      <w:pPr>
        <w:pStyle w:val="Heading2"/>
        <w:spacing w:before="320" w:after="160"/>
        <w:rPr>
          <w:rFonts w:ascii="Calibri" w:hAnsi="Calibri" w:cs="Calibri"/>
        </w:rPr>
      </w:pPr>
      <w:r w:rsidRPr="00C511E7">
        <w:rPr>
          <w:rFonts w:ascii="Calibri" w:eastAsia="Arial" w:hAnsi="Calibri" w:cs="Calibri"/>
          <w:b/>
          <w:bCs/>
          <w:color w:val="1F4E79"/>
          <w:sz w:val="32"/>
          <w:szCs w:val="32"/>
        </w:rPr>
        <w:t>Câu hỏi 1.3: Người dùng truy cập hệ thống thông qua thành phần nào?</w:t>
      </w:r>
    </w:p>
    <w:p w14:paraId="5313ECE0" w14:textId="77777777" w:rsidR="00AE0621" w:rsidRPr="00C511E7" w:rsidRDefault="00000000">
      <w:pPr>
        <w:spacing w:after="140"/>
        <w:rPr>
          <w:rFonts w:ascii="Calibri" w:hAnsi="Calibri" w:cs="Calibri"/>
        </w:rPr>
      </w:pPr>
      <w:r w:rsidRPr="00C511E7">
        <w:rPr>
          <w:rFonts w:ascii="Calibri" w:eastAsia="Arial" w:hAnsi="Calibri" w:cs="Calibri"/>
          <w:sz w:val="24"/>
          <w:szCs w:val="24"/>
        </w:rPr>
        <w:t>Người dùng truy cập qua Frontend SPA (React) tại http://localhost:5173. Frontend gửi mọi request tới API Gateway (YARP) tại http://localhost:8000 — gateway là điểm vào (single entry point) duy nhất, điều hướng request tới các backend services phía sau.</w:t>
      </w:r>
    </w:p>
    <w:p w14:paraId="3E7337D9" w14:textId="77777777" w:rsidR="00AE0621" w:rsidRPr="00C511E7" w:rsidRDefault="00000000">
      <w:pPr>
        <w:pBdr>
          <w:top w:val="single" w:sz="2" w:space="0" w:color="BFBFBF"/>
          <w:bottom w:val="single" w:sz="2" w:space="0" w:color="BFBFBF"/>
        </w:pBdr>
        <w:spacing w:before="100" w:after="200"/>
        <w:jc w:val="center"/>
        <w:rPr>
          <w:rFonts w:ascii="Calibri" w:hAnsi="Calibri" w:cs="Calibri"/>
          <w:sz w:val="24"/>
          <w:szCs w:val="24"/>
        </w:rPr>
      </w:pPr>
      <w:r w:rsidRPr="00C511E7">
        <w:rPr>
          <w:rFonts w:ascii="Calibri" w:eastAsia="Consolas" w:hAnsi="Calibri" w:cs="Calibri"/>
          <w:i/>
          <w:iCs/>
          <w:color w:val="C0392B"/>
          <w:sz w:val="24"/>
          <w:szCs w:val="24"/>
          <w:shd w:val="clear" w:color="auto" w:fill="F2F2F2"/>
        </w:rPr>
        <w:t>User (</w:t>
      </w:r>
      <w:proofErr w:type="gramStart"/>
      <w:r w:rsidRPr="00C511E7">
        <w:rPr>
          <w:rFonts w:ascii="Calibri" w:eastAsia="Consolas" w:hAnsi="Calibri" w:cs="Calibri"/>
          <w:i/>
          <w:iCs/>
          <w:color w:val="C0392B"/>
          <w:sz w:val="24"/>
          <w:szCs w:val="24"/>
          <w:shd w:val="clear" w:color="auto" w:fill="F2F2F2"/>
        </w:rPr>
        <w:t>Browser)  →</w:t>
      </w:r>
      <w:proofErr w:type="gramEnd"/>
      <w:r w:rsidRPr="00C511E7">
        <w:rPr>
          <w:rFonts w:ascii="Calibri" w:eastAsia="Consolas" w:hAnsi="Calibri" w:cs="Calibri"/>
          <w:i/>
          <w:iCs/>
          <w:color w:val="C0392B"/>
          <w:sz w:val="24"/>
          <w:szCs w:val="24"/>
          <w:shd w:val="clear" w:color="auto" w:fill="F2F2F2"/>
        </w:rPr>
        <w:t xml:space="preserve">  Frontend React (port 5173</w:t>
      </w:r>
      <w:proofErr w:type="gramStart"/>
      <w:r w:rsidRPr="00C511E7">
        <w:rPr>
          <w:rFonts w:ascii="Calibri" w:eastAsia="Consolas" w:hAnsi="Calibri" w:cs="Calibri"/>
          <w:i/>
          <w:iCs/>
          <w:color w:val="C0392B"/>
          <w:sz w:val="24"/>
          <w:szCs w:val="24"/>
          <w:shd w:val="clear" w:color="auto" w:fill="F2F2F2"/>
        </w:rPr>
        <w:t>)  →</w:t>
      </w:r>
      <w:proofErr w:type="gramEnd"/>
      <w:r w:rsidRPr="00C511E7">
        <w:rPr>
          <w:rFonts w:ascii="Calibri" w:eastAsia="Consolas" w:hAnsi="Calibri" w:cs="Calibri"/>
          <w:i/>
          <w:iCs/>
          <w:color w:val="C0392B"/>
          <w:sz w:val="24"/>
          <w:szCs w:val="24"/>
          <w:shd w:val="clear" w:color="auto" w:fill="F2F2F2"/>
        </w:rPr>
        <w:t xml:space="preserve">  API Gateway YARP (port 8000</w:t>
      </w:r>
      <w:proofErr w:type="gramStart"/>
      <w:r w:rsidRPr="00C511E7">
        <w:rPr>
          <w:rFonts w:ascii="Calibri" w:eastAsia="Consolas" w:hAnsi="Calibri" w:cs="Calibri"/>
          <w:i/>
          <w:iCs/>
          <w:color w:val="C0392B"/>
          <w:sz w:val="24"/>
          <w:szCs w:val="24"/>
          <w:shd w:val="clear" w:color="auto" w:fill="F2F2F2"/>
        </w:rPr>
        <w:t>)  →</w:t>
      </w:r>
      <w:proofErr w:type="gramEnd"/>
      <w:r w:rsidRPr="00C511E7">
        <w:rPr>
          <w:rFonts w:ascii="Calibri" w:eastAsia="Consolas" w:hAnsi="Calibri" w:cs="Calibri"/>
          <w:i/>
          <w:iCs/>
          <w:color w:val="C0392B"/>
          <w:sz w:val="24"/>
          <w:szCs w:val="24"/>
          <w:shd w:val="clear" w:color="auto" w:fill="F2F2F2"/>
        </w:rPr>
        <w:t xml:space="preserve">  Backend Services</w:t>
      </w:r>
    </w:p>
    <w:p w14:paraId="493B1D22" w14:textId="77777777" w:rsidR="00AE0621" w:rsidRPr="00C511E7" w:rsidRDefault="00000000">
      <w:pPr>
        <w:pStyle w:val="Heading2"/>
        <w:spacing w:before="320" w:after="160"/>
        <w:rPr>
          <w:rFonts w:ascii="Calibri" w:hAnsi="Calibri" w:cs="Calibri"/>
        </w:rPr>
      </w:pPr>
      <w:r w:rsidRPr="00C511E7">
        <w:rPr>
          <w:rFonts w:ascii="Calibri" w:eastAsia="Arial" w:hAnsi="Calibri" w:cs="Calibri"/>
          <w:b/>
          <w:bCs/>
          <w:color w:val="1F4E79"/>
          <w:sz w:val="32"/>
          <w:szCs w:val="32"/>
        </w:rPr>
        <w:t>Câu hỏi 1.4: Phạm vi của hệ thống gồm những thành phần nào?</w:t>
      </w:r>
    </w:p>
    <w:tbl>
      <w:tblPr>
        <w:tblW w:w="1083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01"/>
        <w:gridCol w:w="2173"/>
        <w:gridCol w:w="1839"/>
        <w:gridCol w:w="6321"/>
      </w:tblGrid>
      <w:tr w:rsidR="00AE0621" w:rsidRPr="00C511E7" w14:paraId="4CA9168A" w14:textId="77777777" w:rsidTr="00346012">
        <w:trPr>
          <w:trHeight w:val="449"/>
          <w:tblHeader/>
        </w:trPr>
        <w:tc>
          <w:tcPr>
            <w:tcW w:w="501" w:type="dxa"/>
            <w:shd w:val="clear" w:color="auto" w:fill="1F4E79"/>
            <w:tcMar>
              <w:top w:w="80" w:type="dxa"/>
              <w:left w:w="110" w:type="dxa"/>
              <w:bottom w:w="80" w:type="dxa"/>
              <w:right w:w="110" w:type="dxa"/>
            </w:tcMar>
            <w:vAlign w:val="center"/>
          </w:tcPr>
          <w:p w14:paraId="7BD97412"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w:t>
            </w:r>
          </w:p>
        </w:tc>
        <w:tc>
          <w:tcPr>
            <w:tcW w:w="2173" w:type="dxa"/>
            <w:shd w:val="clear" w:color="auto" w:fill="1F4E79"/>
            <w:tcMar>
              <w:top w:w="80" w:type="dxa"/>
              <w:left w:w="110" w:type="dxa"/>
              <w:bottom w:w="80" w:type="dxa"/>
              <w:right w:w="110" w:type="dxa"/>
            </w:tcMar>
            <w:vAlign w:val="center"/>
          </w:tcPr>
          <w:p w14:paraId="6046C4C2"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Thành phần</w:t>
            </w:r>
          </w:p>
        </w:tc>
        <w:tc>
          <w:tcPr>
            <w:tcW w:w="1839" w:type="dxa"/>
            <w:shd w:val="clear" w:color="auto" w:fill="1F4E79"/>
            <w:tcMar>
              <w:top w:w="80" w:type="dxa"/>
              <w:left w:w="110" w:type="dxa"/>
              <w:bottom w:w="80" w:type="dxa"/>
              <w:right w:w="110" w:type="dxa"/>
            </w:tcMar>
            <w:vAlign w:val="center"/>
          </w:tcPr>
          <w:p w14:paraId="15F727D0"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Loại</w:t>
            </w:r>
          </w:p>
        </w:tc>
        <w:tc>
          <w:tcPr>
            <w:tcW w:w="6321" w:type="dxa"/>
            <w:shd w:val="clear" w:color="auto" w:fill="1F4E79"/>
            <w:tcMar>
              <w:top w:w="80" w:type="dxa"/>
              <w:left w:w="110" w:type="dxa"/>
              <w:bottom w:w="80" w:type="dxa"/>
              <w:right w:w="110" w:type="dxa"/>
            </w:tcMar>
            <w:vAlign w:val="center"/>
          </w:tcPr>
          <w:p w14:paraId="45BF082A"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Mô tả</w:t>
            </w:r>
          </w:p>
        </w:tc>
      </w:tr>
      <w:tr w:rsidR="00AE0621" w:rsidRPr="00C511E7" w14:paraId="5DCE5F6F" w14:textId="77777777" w:rsidTr="00346012">
        <w:trPr>
          <w:trHeight w:val="428"/>
        </w:trPr>
        <w:tc>
          <w:tcPr>
            <w:tcW w:w="501" w:type="dxa"/>
            <w:tcMar>
              <w:top w:w="80" w:type="dxa"/>
              <w:left w:w="110" w:type="dxa"/>
              <w:bottom w:w="80" w:type="dxa"/>
              <w:right w:w="110" w:type="dxa"/>
            </w:tcMar>
            <w:vAlign w:val="center"/>
          </w:tcPr>
          <w:p w14:paraId="0DD27976" w14:textId="77777777" w:rsidR="00AE0621" w:rsidRPr="00C511E7" w:rsidRDefault="00000000">
            <w:pPr>
              <w:rPr>
                <w:rFonts w:ascii="Calibri" w:hAnsi="Calibri" w:cs="Calibri"/>
              </w:rPr>
            </w:pPr>
            <w:r w:rsidRPr="00C511E7">
              <w:rPr>
                <w:rFonts w:ascii="Calibri" w:eastAsia="Arial" w:hAnsi="Calibri" w:cs="Calibri"/>
                <w:color w:val="000000"/>
                <w:sz w:val="21"/>
                <w:szCs w:val="21"/>
              </w:rPr>
              <w:t>1</w:t>
            </w:r>
          </w:p>
        </w:tc>
        <w:tc>
          <w:tcPr>
            <w:tcW w:w="2173" w:type="dxa"/>
            <w:tcMar>
              <w:top w:w="80" w:type="dxa"/>
              <w:left w:w="110" w:type="dxa"/>
              <w:bottom w:w="80" w:type="dxa"/>
              <w:right w:w="110" w:type="dxa"/>
            </w:tcMar>
            <w:vAlign w:val="center"/>
          </w:tcPr>
          <w:p w14:paraId="5E8A68BA" w14:textId="77777777" w:rsidR="00AE0621" w:rsidRPr="00C511E7" w:rsidRDefault="00000000">
            <w:pPr>
              <w:rPr>
                <w:rFonts w:ascii="Calibri" w:hAnsi="Calibri" w:cs="Calibri"/>
              </w:rPr>
            </w:pPr>
            <w:r w:rsidRPr="00C511E7">
              <w:rPr>
                <w:rFonts w:ascii="Calibri" w:eastAsia="Arial" w:hAnsi="Calibri" w:cs="Calibri"/>
                <w:color w:val="000000"/>
                <w:sz w:val="21"/>
                <w:szCs w:val="21"/>
              </w:rPr>
              <w:t>Frontend (React SPA)</w:t>
            </w:r>
          </w:p>
        </w:tc>
        <w:tc>
          <w:tcPr>
            <w:tcW w:w="1839" w:type="dxa"/>
            <w:tcMar>
              <w:top w:w="80" w:type="dxa"/>
              <w:left w:w="110" w:type="dxa"/>
              <w:bottom w:w="80" w:type="dxa"/>
              <w:right w:w="110" w:type="dxa"/>
            </w:tcMar>
            <w:vAlign w:val="center"/>
          </w:tcPr>
          <w:p w14:paraId="7EE07EA2" w14:textId="77777777" w:rsidR="00AE0621" w:rsidRPr="00C511E7" w:rsidRDefault="00000000">
            <w:pPr>
              <w:rPr>
                <w:rFonts w:ascii="Calibri" w:hAnsi="Calibri" w:cs="Calibri"/>
              </w:rPr>
            </w:pPr>
            <w:r w:rsidRPr="00C511E7">
              <w:rPr>
                <w:rFonts w:ascii="Calibri" w:eastAsia="Arial" w:hAnsi="Calibri" w:cs="Calibri"/>
                <w:color w:val="000000"/>
                <w:sz w:val="21"/>
                <w:szCs w:val="21"/>
              </w:rPr>
              <w:t>UI</w:t>
            </w:r>
          </w:p>
        </w:tc>
        <w:tc>
          <w:tcPr>
            <w:tcW w:w="6321" w:type="dxa"/>
            <w:tcMar>
              <w:top w:w="80" w:type="dxa"/>
              <w:left w:w="110" w:type="dxa"/>
              <w:bottom w:w="80" w:type="dxa"/>
              <w:right w:w="110" w:type="dxa"/>
            </w:tcMar>
            <w:vAlign w:val="center"/>
          </w:tcPr>
          <w:p w14:paraId="05670F9B" w14:textId="77777777" w:rsidR="00AE0621" w:rsidRPr="00C511E7" w:rsidRDefault="00000000">
            <w:pPr>
              <w:rPr>
                <w:rFonts w:ascii="Calibri" w:hAnsi="Calibri" w:cs="Calibri"/>
              </w:rPr>
            </w:pPr>
            <w:r w:rsidRPr="00C511E7">
              <w:rPr>
                <w:rFonts w:ascii="Calibri" w:eastAsia="Arial" w:hAnsi="Calibri" w:cs="Calibri"/>
                <w:color w:val="000000"/>
                <w:sz w:val="21"/>
                <w:szCs w:val="21"/>
              </w:rPr>
              <w:t>Giao diện web cho Academic Staff và Lecturer.</w:t>
            </w:r>
          </w:p>
        </w:tc>
      </w:tr>
      <w:tr w:rsidR="00AE0621" w:rsidRPr="00C511E7" w14:paraId="7EEC76C4" w14:textId="77777777" w:rsidTr="00346012">
        <w:trPr>
          <w:trHeight w:val="449"/>
        </w:trPr>
        <w:tc>
          <w:tcPr>
            <w:tcW w:w="501" w:type="dxa"/>
            <w:shd w:val="clear" w:color="auto" w:fill="EAF1F8"/>
            <w:tcMar>
              <w:top w:w="80" w:type="dxa"/>
              <w:left w:w="110" w:type="dxa"/>
              <w:bottom w:w="80" w:type="dxa"/>
              <w:right w:w="110" w:type="dxa"/>
            </w:tcMar>
            <w:vAlign w:val="center"/>
          </w:tcPr>
          <w:p w14:paraId="51301305" w14:textId="77777777" w:rsidR="00AE0621" w:rsidRPr="00C511E7" w:rsidRDefault="00000000">
            <w:pPr>
              <w:rPr>
                <w:rFonts w:ascii="Calibri" w:hAnsi="Calibri" w:cs="Calibri"/>
              </w:rPr>
            </w:pPr>
            <w:r w:rsidRPr="00C511E7">
              <w:rPr>
                <w:rFonts w:ascii="Calibri" w:eastAsia="Arial" w:hAnsi="Calibri" w:cs="Calibri"/>
                <w:color w:val="000000"/>
                <w:sz w:val="21"/>
                <w:szCs w:val="21"/>
              </w:rPr>
              <w:t>2</w:t>
            </w:r>
          </w:p>
        </w:tc>
        <w:tc>
          <w:tcPr>
            <w:tcW w:w="2173" w:type="dxa"/>
            <w:shd w:val="clear" w:color="auto" w:fill="EAF1F8"/>
            <w:tcMar>
              <w:top w:w="80" w:type="dxa"/>
              <w:left w:w="110" w:type="dxa"/>
              <w:bottom w:w="80" w:type="dxa"/>
              <w:right w:w="110" w:type="dxa"/>
            </w:tcMar>
            <w:vAlign w:val="center"/>
          </w:tcPr>
          <w:p w14:paraId="3C567DA9" w14:textId="77777777" w:rsidR="00AE0621" w:rsidRPr="00C511E7" w:rsidRDefault="00000000">
            <w:pPr>
              <w:rPr>
                <w:rFonts w:ascii="Calibri" w:hAnsi="Calibri" w:cs="Calibri"/>
              </w:rPr>
            </w:pPr>
            <w:r w:rsidRPr="00C511E7">
              <w:rPr>
                <w:rFonts w:ascii="Calibri" w:eastAsia="Arial" w:hAnsi="Calibri" w:cs="Calibri"/>
                <w:color w:val="000000"/>
                <w:sz w:val="21"/>
                <w:szCs w:val="21"/>
              </w:rPr>
              <w:t>API Gateway</w:t>
            </w:r>
          </w:p>
        </w:tc>
        <w:tc>
          <w:tcPr>
            <w:tcW w:w="1839" w:type="dxa"/>
            <w:shd w:val="clear" w:color="auto" w:fill="EAF1F8"/>
            <w:tcMar>
              <w:top w:w="80" w:type="dxa"/>
              <w:left w:w="110" w:type="dxa"/>
              <w:bottom w:w="80" w:type="dxa"/>
              <w:right w:w="110" w:type="dxa"/>
            </w:tcMar>
            <w:vAlign w:val="center"/>
          </w:tcPr>
          <w:p w14:paraId="5D1F83E0" w14:textId="77777777" w:rsidR="00AE0621" w:rsidRPr="00C511E7" w:rsidRDefault="00000000">
            <w:pPr>
              <w:rPr>
                <w:rFonts w:ascii="Calibri" w:hAnsi="Calibri" w:cs="Calibri"/>
              </w:rPr>
            </w:pPr>
            <w:r w:rsidRPr="00C511E7">
              <w:rPr>
                <w:rFonts w:ascii="Calibri" w:eastAsia="Arial" w:hAnsi="Calibri" w:cs="Calibri"/>
                <w:color w:val="000000"/>
                <w:sz w:val="21"/>
                <w:szCs w:val="21"/>
              </w:rPr>
              <w:t>Infrastructure</w:t>
            </w:r>
          </w:p>
        </w:tc>
        <w:tc>
          <w:tcPr>
            <w:tcW w:w="6321" w:type="dxa"/>
            <w:shd w:val="clear" w:color="auto" w:fill="EAF1F8"/>
            <w:tcMar>
              <w:top w:w="80" w:type="dxa"/>
              <w:left w:w="110" w:type="dxa"/>
              <w:bottom w:w="80" w:type="dxa"/>
              <w:right w:w="110" w:type="dxa"/>
            </w:tcMar>
            <w:vAlign w:val="center"/>
          </w:tcPr>
          <w:p w14:paraId="1D130D28" w14:textId="77777777" w:rsidR="00AE0621" w:rsidRPr="00C511E7" w:rsidRDefault="00000000">
            <w:pPr>
              <w:rPr>
                <w:rFonts w:ascii="Calibri" w:hAnsi="Calibri" w:cs="Calibri"/>
              </w:rPr>
            </w:pPr>
            <w:r w:rsidRPr="00C511E7">
              <w:rPr>
                <w:rFonts w:ascii="Calibri" w:eastAsia="Arial" w:hAnsi="Calibri" w:cs="Calibri"/>
                <w:color w:val="000000"/>
                <w:sz w:val="21"/>
                <w:szCs w:val="21"/>
              </w:rPr>
              <w:t>YARP reverse proxy, điểm vào duy nhất của hệ thống.</w:t>
            </w:r>
          </w:p>
        </w:tc>
      </w:tr>
      <w:tr w:rsidR="00AE0621" w:rsidRPr="00C511E7" w14:paraId="242FD65F" w14:textId="77777777" w:rsidTr="00346012">
        <w:trPr>
          <w:trHeight w:val="428"/>
        </w:trPr>
        <w:tc>
          <w:tcPr>
            <w:tcW w:w="501" w:type="dxa"/>
            <w:tcMar>
              <w:top w:w="80" w:type="dxa"/>
              <w:left w:w="110" w:type="dxa"/>
              <w:bottom w:w="80" w:type="dxa"/>
              <w:right w:w="110" w:type="dxa"/>
            </w:tcMar>
            <w:vAlign w:val="center"/>
          </w:tcPr>
          <w:p w14:paraId="50954918" w14:textId="77777777" w:rsidR="00AE0621" w:rsidRPr="00C511E7" w:rsidRDefault="00000000">
            <w:pPr>
              <w:rPr>
                <w:rFonts w:ascii="Calibri" w:hAnsi="Calibri" w:cs="Calibri"/>
              </w:rPr>
            </w:pPr>
            <w:r w:rsidRPr="00C511E7">
              <w:rPr>
                <w:rFonts w:ascii="Calibri" w:eastAsia="Arial" w:hAnsi="Calibri" w:cs="Calibri"/>
                <w:color w:val="000000"/>
                <w:sz w:val="21"/>
                <w:szCs w:val="21"/>
              </w:rPr>
              <w:t>3</w:t>
            </w:r>
          </w:p>
        </w:tc>
        <w:tc>
          <w:tcPr>
            <w:tcW w:w="2173" w:type="dxa"/>
            <w:tcMar>
              <w:top w:w="80" w:type="dxa"/>
              <w:left w:w="110" w:type="dxa"/>
              <w:bottom w:w="80" w:type="dxa"/>
              <w:right w:w="110" w:type="dxa"/>
            </w:tcMar>
            <w:vAlign w:val="center"/>
          </w:tcPr>
          <w:p w14:paraId="0A21FC5B" w14:textId="77777777" w:rsidR="00AE0621" w:rsidRPr="00C511E7" w:rsidRDefault="00000000">
            <w:pPr>
              <w:rPr>
                <w:rFonts w:ascii="Calibri" w:hAnsi="Calibri" w:cs="Calibri"/>
              </w:rPr>
            </w:pPr>
            <w:r w:rsidRPr="00C511E7">
              <w:rPr>
                <w:rFonts w:ascii="Calibri" w:eastAsia="Arial" w:hAnsi="Calibri" w:cs="Calibri"/>
                <w:color w:val="000000"/>
                <w:sz w:val="21"/>
                <w:szCs w:val="21"/>
              </w:rPr>
              <w:t>AuthService</w:t>
            </w:r>
          </w:p>
        </w:tc>
        <w:tc>
          <w:tcPr>
            <w:tcW w:w="1839" w:type="dxa"/>
            <w:tcMar>
              <w:top w:w="80" w:type="dxa"/>
              <w:left w:w="110" w:type="dxa"/>
              <w:bottom w:w="80" w:type="dxa"/>
              <w:right w:w="110" w:type="dxa"/>
            </w:tcMar>
            <w:vAlign w:val="center"/>
          </w:tcPr>
          <w:p w14:paraId="54DAF258" w14:textId="77777777" w:rsidR="00AE0621" w:rsidRPr="00C511E7" w:rsidRDefault="00000000">
            <w:pPr>
              <w:rPr>
                <w:rFonts w:ascii="Calibri" w:hAnsi="Calibri" w:cs="Calibri"/>
              </w:rPr>
            </w:pPr>
            <w:r w:rsidRPr="00C511E7">
              <w:rPr>
                <w:rFonts w:ascii="Calibri" w:eastAsia="Arial" w:hAnsi="Calibri" w:cs="Calibri"/>
                <w:color w:val="000000"/>
                <w:sz w:val="21"/>
                <w:szCs w:val="21"/>
              </w:rPr>
              <w:t>Microservice</w:t>
            </w:r>
          </w:p>
        </w:tc>
        <w:tc>
          <w:tcPr>
            <w:tcW w:w="6321" w:type="dxa"/>
            <w:tcMar>
              <w:top w:w="80" w:type="dxa"/>
              <w:left w:w="110" w:type="dxa"/>
              <w:bottom w:w="80" w:type="dxa"/>
              <w:right w:w="110" w:type="dxa"/>
            </w:tcMar>
            <w:vAlign w:val="center"/>
          </w:tcPr>
          <w:p w14:paraId="6E8FF827" w14:textId="77777777" w:rsidR="00AE0621" w:rsidRPr="00C511E7" w:rsidRDefault="00000000">
            <w:pPr>
              <w:rPr>
                <w:rFonts w:ascii="Calibri" w:hAnsi="Calibri" w:cs="Calibri"/>
              </w:rPr>
            </w:pPr>
            <w:r w:rsidRPr="00C511E7">
              <w:rPr>
                <w:rFonts w:ascii="Calibri" w:eastAsia="Arial" w:hAnsi="Calibri" w:cs="Calibri"/>
                <w:color w:val="000000"/>
                <w:sz w:val="21"/>
                <w:szCs w:val="21"/>
              </w:rPr>
              <w:t>Xác thực JWT, quản lý người dùng.</w:t>
            </w:r>
          </w:p>
        </w:tc>
      </w:tr>
      <w:tr w:rsidR="00AE0621" w:rsidRPr="00C511E7" w14:paraId="6F38906B" w14:textId="77777777" w:rsidTr="00346012">
        <w:trPr>
          <w:trHeight w:val="449"/>
        </w:trPr>
        <w:tc>
          <w:tcPr>
            <w:tcW w:w="501" w:type="dxa"/>
            <w:shd w:val="clear" w:color="auto" w:fill="EAF1F8"/>
            <w:tcMar>
              <w:top w:w="80" w:type="dxa"/>
              <w:left w:w="110" w:type="dxa"/>
              <w:bottom w:w="80" w:type="dxa"/>
              <w:right w:w="110" w:type="dxa"/>
            </w:tcMar>
            <w:vAlign w:val="center"/>
          </w:tcPr>
          <w:p w14:paraId="5A3FCB0F" w14:textId="77777777" w:rsidR="00AE0621" w:rsidRPr="00C511E7" w:rsidRDefault="00000000">
            <w:pPr>
              <w:rPr>
                <w:rFonts w:ascii="Calibri" w:hAnsi="Calibri" w:cs="Calibri"/>
              </w:rPr>
            </w:pPr>
            <w:r w:rsidRPr="00C511E7">
              <w:rPr>
                <w:rFonts w:ascii="Calibri" w:eastAsia="Arial" w:hAnsi="Calibri" w:cs="Calibri"/>
                <w:color w:val="000000"/>
                <w:sz w:val="21"/>
                <w:szCs w:val="21"/>
              </w:rPr>
              <w:t>4</w:t>
            </w:r>
          </w:p>
        </w:tc>
        <w:tc>
          <w:tcPr>
            <w:tcW w:w="2173" w:type="dxa"/>
            <w:shd w:val="clear" w:color="auto" w:fill="EAF1F8"/>
            <w:tcMar>
              <w:top w:w="80" w:type="dxa"/>
              <w:left w:w="110" w:type="dxa"/>
              <w:bottom w:w="80" w:type="dxa"/>
              <w:right w:w="110" w:type="dxa"/>
            </w:tcMar>
            <w:vAlign w:val="center"/>
          </w:tcPr>
          <w:p w14:paraId="5C5DE267" w14:textId="77777777" w:rsidR="00AE0621" w:rsidRPr="00C511E7" w:rsidRDefault="00000000">
            <w:pPr>
              <w:rPr>
                <w:rFonts w:ascii="Calibri" w:hAnsi="Calibri" w:cs="Calibri"/>
              </w:rPr>
            </w:pPr>
            <w:r w:rsidRPr="00C511E7">
              <w:rPr>
                <w:rFonts w:ascii="Calibri" w:eastAsia="Arial" w:hAnsi="Calibri" w:cs="Calibri"/>
                <w:color w:val="000000"/>
                <w:sz w:val="21"/>
                <w:szCs w:val="21"/>
              </w:rPr>
              <w:t>GradingService</w:t>
            </w:r>
          </w:p>
        </w:tc>
        <w:tc>
          <w:tcPr>
            <w:tcW w:w="1839" w:type="dxa"/>
            <w:shd w:val="clear" w:color="auto" w:fill="EAF1F8"/>
            <w:tcMar>
              <w:top w:w="80" w:type="dxa"/>
              <w:left w:w="110" w:type="dxa"/>
              <w:bottom w:w="80" w:type="dxa"/>
              <w:right w:w="110" w:type="dxa"/>
            </w:tcMar>
            <w:vAlign w:val="center"/>
          </w:tcPr>
          <w:p w14:paraId="18C36F19" w14:textId="77777777" w:rsidR="00AE0621" w:rsidRPr="00C511E7" w:rsidRDefault="00000000">
            <w:pPr>
              <w:rPr>
                <w:rFonts w:ascii="Calibri" w:hAnsi="Calibri" w:cs="Calibri"/>
              </w:rPr>
            </w:pPr>
            <w:r w:rsidRPr="00C511E7">
              <w:rPr>
                <w:rFonts w:ascii="Calibri" w:eastAsia="Arial" w:hAnsi="Calibri" w:cs="Calibri"/>
                <w:color w:val="000000"/>
                <w:sz w:val="21"/>
                <w:szCs w:val="21"/>
              </w:rPr>
              <w:t>Microservice</w:t>
            </w:r>
          </w:p>
        </w:tc>
        <w:tc>
          <w:tcPr>
            <w:tcW w:w="6321" w:type="dxa"/>
            <w:shd w:val="clear" w:color="auto" w:fill="EAF1F8"/>
            <w:tcMar>
              <w:top w:w="80" w:type="dxa"/>
              <w:left w:w="110" w:type="dxa"/>
              <w:bottom w:w="80" w:type="dxa"/>
              <w:right w:w="110" w:type="dxa"/>
            </w:tcMar>
            <w:vAlign w:val="center"/>
          </w:tcPr>
          <w:p w14:paraId="1C89D838" w14:textId="77777777" w:rsidR="00AE0621" w:rsidRPr="00C511E7" w:rsidRDefault="00000000">
            <w:pPr>
              <w:rPr>
                <w:rFonts w:ascii="Calibri" w:hAnsi="Calibri" w:cs="Calibri"/>
              </w:rPr>
            </w:pPr>
            <w:r w:rsidRPr="00C511E7">
              <w:rPr>
                <w:rFonts w:ascii="Calibri" w:eastAsia="Arial" w:hAnsi="Calibri" w:cs="Calibri"/>
                <w:color w:val="000000"/>
                <w:sz w:val="21"/>
                <w:szCs w:val="21"/>
              </w:rPr>
              <w:t>Xử lý nghiệp vụ cốt lõi (lớp thi, bài nộp, chấm điểm).</w:t>
            </w:r>
          </w:p>
        </w:tc>
      </w:tr>
      <w:tr w:rsidR="00AE0621" w:rsidRPr="00C511E7" w14:paraId="3ADE0A14" w14:textId="77777777" w:rsidTr="00346012">
        <w:trPr>
          <w:trHeight w:val="428"/>
        </w:trPr>
        <w:tc>
          <w:tcPr>
            <w:tcW w:w="501" w:type="dxa"/>
            <w:tcMar>
              <w:top w:w="80" w:type="dxa"/>
              <w:left w:w="110" w:type="dxa"/>
              <w:bottom w:w="80" w:type="dxa"/>
              <w:right w:w="110" w:type="dxa"/>
            </w:tcMar>
            <w:vAlign w:val="center"/>
          </w:tcPr>
          <w:p w14:paraId="68093BED" w14:textId="77777777" w:rsidR="00AE0621" w:rsidRPr="00C511E7" w:rsidRDefault="00000000">
            <w:pPr>
              <w:rPr>
                <w:rFonts w:ascii="Calibri" w:hAnsi="Calibri" w:cs="Calibri"/>
              </w:rPr>
            </w:pPr>
            <w:r w:rsidRPr="00C511E7">
              <w:rPr>
                <w:rFonts w:ascii="Calibri" w:eastAsia="Arial" w:hAnsi="Calibri" w:cs="Calibri"/>
                <w:color w:val="000000"/>
                <w:sz w:val="21"/>
                <w:szCs w:val="21"/>
              </w:rPr>
              <w:lastRenderedPageBreak/>
              <w:t>5</w:t>
            </w:r>
          </w:p>
        </w:tc>
        <w:tc>
          <w:tcPr>
            <w:tcW w:w="2173" w:type="dxa"/>
            <w:tcMar>
              <w:top w:w="80" w:type="dxa"/>
              <w:left w:w="110" w:type="dxa"/>
              <w:bottom w:w="80" w:type="dxa"/>
              <w:right w:w="110" w:type="dxa"/>
            </w:tcMar>
            <w:vAlign w:val="center"/>
          </w:tcPr>
          <w:p w14:paraId="454CD208" w14:textId="77777777" w:rsidR="00AE0621" w:rsidRPr="00C511E7" w:rsidRDefault="00000000">
            <w:pPr>
              <w:rPr>
                <w:rFonts w:ascii="Calibri" w:hAnsi="Calibri" w:cs="Calibri"/>
              </w:rPr>
            </w:pPr>
            <w:r w:rsidRPr="00C511E7">
              <w:rPr>
                <w:rFonts w:ascii="Calibri" w:eastAsia="Arial" w:hAnsi="Calibri" w:cs="Calibri"/>
                <w:color w:val="000000"/>
                <w:sz w:val="21"/>
                <w:szCs w:val="21"/>
              </w:rPr>
              <w:t>ScoreCalculatorService</w:t>
            </w:r>
          </w:p>
        </w:tc>
        <w:tc>
          <w:tcPr>
            <w:tcW w:w="1839" w:type="dxa"/>
            <w:tcMar>
              <w:top w:w="80" w:type="dxa"/>
              <w:left w:w="110" w:type="dxa"/>
              <w:bottom w:w="80" w:type="dxa"/>
              <w:right w:w="110" w:type="dxa"/>
            </w:tcMar>
            <w:vAlign w:val="center"/>
          </w:tcPr>
          <w:p w14:paraId="2F225C11" w14:textId="77777777" w:rsidR="00AE0621" w:rsidRPr="00C511E7" w:rsidRDefault="00000000">
            <w:pPr>
              <w:rPr>
                <w:rFonts w:ascii="Calibri" w:hAnsi="Calibri" w:cs="Calibri"/>
              </w:rPr>
            </w:pPr>
            <w:r w:rsidRPr="00C511E7">
              <w:rPr>
                <w:rFonts w:ascii="Calibri" w:eastAsia="Arial" w:hAnsi="Calibri" w:cs="Calibri"/>
                <w:color w:val="000000"/>
                <w:sz w:val="21"/>
                <w:szCs w:val="21"/>
              </w:rPr>
              <w:t>Microservice</w:t>
            </w:r>
          </w:p>
        </w:tc>
        <w:tc>
          <w:tcPr>
            <w:tcW w:w="6321" w:type="dxa"/>
            <w:tcMar>
              <w:top w:w="80" w:type="dxa"/>
              <w:left w:w="110" w:type="dxa"/>
              <w:bottom w:w="80" w:type="dxa"/>
              <w:right w:w="110" w:type="dxa"/>
            </w:tcMar>
            <w:vAlign w:val="center"/>
          </w:tcPr>
          <w:p w14:paraId="5432C5E0" w14:textId="77777777" w:rsidR="00AE0621" w:rsidRPr="00C511E7" w:rsidRDefault="00000000">
            <w:pPr>
              <w:rPr>
                <w:rFonts w:ascii="Calibri" w:hAnsi="Calibri" w:cs="Calibri"/>
              </w:rPr>
            </w:pPr>
            <w:r w:rsidRPr="00C511E7">
              <w:rPr>
                <w:rFonts w:ascii="Calibri" w:eastAsia="Arial" w:hAnsi="Calibri" w:cs="Calibri"/>
                <w:color w:val="000000"/>
                <w:sz w:val="21"/>
                <w:szCs w:val="21"/>
              </w:rPr>
              <w:t>Tính điểm weighted và đọc file (chỉ giao tiếp qua gRPC).</w:t>
            </w:r>
          </w:p>
        </w:tc>
      </w:tr>
      <w:tr w:rsidR="00AE0621" w:rsidRPr="00C511E7" w14:paraId="74EC0564" w14:textId="77777777" w:rsidTr="00346012">
        <w:trPr>
          <w:trHeight w:val="449"/>
        </w:trPr>
        <w:tc>
          <w:tcPr>
            <w:tcW w:w="501" w:type="dxa"/>
            <w:shd w:val="clear" w:color="auto" w:fill="EAF1F8"/>
            <w:tcMar>
              <w:top w:w="80" w:type="dxa"/>
              <w:left w:w="110" w:type="dxa"/>
              <w:bottom w:w="80" w:type="dxa"/>
              <w:right w:w="110" w:type="dxa"/>
            </w:tcMar>
            <w:vAlign w:val="center"/>
          </w:tcPr>
          <w:p w14:paraId="733563B9" w14:textId="77777777" w:rsidR="00AE0621" w:rsidRPr="00C511E7" w:rsidRDefault="00000000">
            <w:pPr>
              <w:rPr>
                <w:rFonts w:ascii="Calibri" w:hAnsi="Calibri" w:cs="Calibri"/>
              </w:rPr>
            </w:pPr>
            <w:r w:rsidRPr="00C511E7">
              <w:rPr>
                <w:rFonts w:ascii="Calibri" w:eastAsia="Arial" w:hAnsi="Calibri" w:cs="Calibri"/>
                <w:color w:val="000000"/>
                <w:sz w:val="21"/>
                <w:szCs w:val="21"/>
              </w:rPr>
              <w:t>6</w:t>
            </w:r>
          </w:p>
        </w:tc>
        <w:tc>
          <w:tcPr>
            <w:tcW w:w="2173" w:type="dxa"/>
            <w:shd w:val="clear" w:color="auto" w:fill="EAF1F8"/>
            <w:tcMar>
              <w:top w:w="80" w:type="dxa"/>
              <w:left w:w="110" w:type="dxa"/>
              <w:bottom w:w="80" w:type="dxa"/>
              <w:right w:w="110" w:type="dxa"/>
            </w:tcMar>
            <w:vAlign w:val="center"/>
          </w:tcPr>
          <w:p w14:paraId="623FB4D4" w14:textId="77777777" w:rsidR="00AE0621" w:rsidRPr="00C511E7" w:rsidRDefault="00000000">
            <w:pPr>
              <w:rPr>
                <w:rFonts w:ascii="Calibri" w:hAnsi="Calibri" w:cs="Calibri"/>
              </w:rPr>
            </w:pPr>
            <w:r w:rsidRPr="00C511E7">
              <w:rPr>
                <w:rFonts w:ascii="Calibri" w:eastAsia="Arial" w:hAnsi="Calibri" w:cs="Calibri"/>
                <w:color w:val="000000"/>
                <w:sz w:val="21"/>
                <w:szCs w:val="21"/>
              </w:rPr>
              <w:t>Worker</w:t>
            </w:r>
          </w:p>
        </w:tc>
        <w:tc>
          <w:tcPr>
            <w:tcW w:w="1839" w:type="dxa"/>
            <w:shd w:val="clear" w:color="auto" w:fill="EAF1F8"/>
            <w:tcMar>
              <w:top w:w="80" w:type="dxa"/>
              <w:left w:w="110" w:type="dxa"/>
              <w:bottom w:w="80" w:type="dxa"/>
              <w:right w:w="110" w:type="dxa"/>
            </w:tcMar>
            <w:vAlign w:val="center"/>
          </w:tcPr>
          <w:p w14:paraId="41091656" w14:textId="77777777" w:rsidR="00AE0621" w:rsidRPr="00C511E7" w:rsidRDefault="00000000">
            <w:pPr>
              <w:rPr>
                <w:rFonts w:ascii="Calibri" w:hAnsi="Calibri" w:cs="Calibri"/>
              </w:rPr>
            </w:pPr>
            <w:r w:rsidRPr="00C511E7">
              <w:rPr>
                <w:rFonts w:ascii="Calibri" w:eastAsia="Arial" w:hAnsi="Calibri" w:cs="Calibri"/>
                <w:color w:val="000000"/>
                <w:sz w:val="21"/>
                <w:szCs w:val="21"/>
              </w:rPr>
              <w:t>Background Service</w:t>
            </w:r>
          </w:p>
        </w:tc>
        <w:tc>
          <w:tcPr>
            <w:tcW w:w="6321" w:type="dxa"/>
            <w:shd w:val="clear" w:color="auto" w:fill="EAF1F8"/>
            <w:tcMar>
              <w:top w:w="80" w:type="dxa"/>
              <w:left w:w="110" w:type="dxa"/>
              <w:bottom w:w="80" w:type="dxa"/>
              <w:right w:w="110" w:type="dxa"/>
            </w:tcMar>
            <w:vAlign w:val="center"/>
          </w:tcPr>
          <w:p w14:paraId="14AABB9C" w14:textId="77777777" w:rsidR="00AE0621" w:rsidRPr="00C511E7" w:rsidRDefault="00000000">
            <w:pPr>
              <w:rPr>
                <w:rFonts w:ascii="Calibri" w:hAnsi="Calibri" w:cs="Calibri"/>
              </w:rPr>
            </w:pPr>
            <w:r w:rsidRPr="00C511E7">
              <w:rPr>
                <w:rFonts w:ascii="Calibri" w:eastAsia="Arial" w:hAnsi="Calibri" w:cs="Calibri"/>
                <w:color w:val="000000"/>
                <w:sz w:val="21"/>
                <w:szCs w:val="21"/>
              </w:rPr>
              <w:t>Xử lý file ZIP, gửi email, tạo report.</w:t>
            </w:r>
          </w:p>
        </w:tc>
      </w:tr>
      <w:tr w:rsidR="00AE0621" w:rsidRPr="00C511E7" w14:paraId="33FA9E61" w14:textId="77777777" w:rsidTr="00346012">
        <w:trPr>
          <w:trHeight w:val="449"/>
        </w:trPr>
        <w:tc>
          <w:tcPr>
            <w:tcW w:w="501" w:type="dxa"/>
            <w:tcMar>
              <w:top w:w="80" w:type="dxa"/>
              <w:left w:w="110" w:type="dxa"/>
              <w:bottom w:w="80" w:type="dxa"/>
              <w:right w:w="110" w:type="dxa"/>
            </w:tcMar>
            <w:vAlign w:val="center"/>
          </w:tcPr>
          <w:p w14:paraId="1D97D699" w14:textId="77777777" w:rsidR="00AE0621" w:rsidRPr="00C511E7" w:rsidRDefault="00000000">
            <w:pPr>
              <w:rPr>
                <w:rFonts w:ascii="Calibri" w:hAnsi="Calibri" w:cs="Calibri"/>
              </w:rPr>
            </w:pPr>
            <w:r w:rsidRPr="00C511E7">
              <w:rPr>
                <w:rFonts w:ascii="Calibri" w:eastAsia="Arial" w:hAnsi="Calibri" w:cs="Calibri"/>
                <w:color w:val="000000"/>
                <w:sz w:val="21"/>
                <w:szCs w:val="21"/>
              </w:rPr>
              <w:t>7</w:t>
            </w:r>
          </w:p>
        </w:tc>
        <w:tc>
          <w:tcPr>
            <w:tcW w:w="2173" w:type="dxa"/>
            <w:tcMar>
              <w:top w:w="80" w:type="dxa"/>
              <w:left w:w="110" w:type="dxa"/>
              <w:bottom w:w="80" w:type="dxa"/>
              <w:right w:w="110" w:type="dxa"/>
            </w:tcMar>
            <w:vAlign w:val="center"/>
          </w:tcPr>
          <w:p w14:paraId="65107C6D" w14:textId="77777777" w:rsidR="00AE0621" w:rsidRPr="00C511E7" w:rsidRDefault="00000000">
            <w:pPr>
              <w:rPr>
                <w:rFonts w:ascii="Calibri" w:hAnsi="Calibri" w:cs="Calibri"/>
              </w:rPr>
            </w:pPr>
            <w:r w:rsidRPr="00C511E7">
              <w:rPr>
                <w:rFonts w:ascii="Calibri" w:eastAsia="Arial" w:hAnsi="Calibri" w:cs="Calibri"/>
                <w:color w:val="000000"/>
                <w:sz w:val="21"/>
                <w:szCs w:val="21"/>
              </w:rPr>
              <w:t>PostgreSQL</w:t>
            </w:r>
          </w:p>
        </w:tc>
        <w:tc>
          <w:tcPr>
            <w:tcW w:w="1839" w:type="dxa"/>
            <w:tcMar>
              <w:top w:w="80" w:type="dxa"/>
              <w:left w:w="110" w:type="dxa"/>
              <w:bottom w:w="80" w:type="dxa"/>
              <w:right w:w="110" w:type="dxa"/>
            </w:tcMar>
            <w:vAlign w:val="center"/>
          </w:tcPr>
          <w:p w14:paraId="4482616D" w14:textId="77777777" w:rsidR="00AE0621" w:rsidRPr="00C511E7" w:rsidRDefault="00000000">
            <w:pPr>
              <w:rPr>
                <w:rFonts w:ascii="Calibri" w:hAnsi="Calibri" w:cs="Calibri"/>
              </w:rPr>
            </w:pPr>
            <w:r w:rsidRPr="00C511E7">
              <w:rPr>
                <w:rFonts w:ascii="Calibri" w:eastAsia="Arial" w:hAnsi="Calibri" w:cs="Calibri"/>
                <w:color w:val="000000"/>
                <w:sz w:val="21"/>
                <w:szCs w:val="21"/>
              </w:rPr>
              <w:t>Database</w:t>
            </w:r>
          </w:p>
        </w:tc>
        <w:tc>
          <w:tcPr>
            <w:tcW w:w="6321" w:type="dxa"/>
            <w:tcMar>
              <w:top w:w="80" w:type="dxa"/>
              <w:left w:w="110" w:type="dxa"/>
              <w:bottom w:w="80" w:type="dxa"/>
              <w:right w:w="110" w:type="dxa"/>
            </w:tcMar>
            <w:vAlign w:val="center"/>
          </w:tcPr>
          <w:p w14:paraId="58E067CA" w14:textId="77777777" w:rsidR="00AE0621" w:rsidRPr="00C511E7" w:rsidRDefault="00000000">
            <w:pPr>
              <w:rPr>
                <w:rFonts w:ascii="Calibri" w:hAnsi="Calibri" w:cs="Calibri"/>
              </w:rPr>
            </w:pPr>
            <w:r w:rsidRPr="00C511E7">
              <w:rPr>
                <w:rFonts w:ascii="Calibri" w:eastAsia="Arial" w:hAnsi="Calibri" w:cs="Calibri"/>
                <w:color w:val="000000"/>
                <w:sz w:val="21"/>
                <w:szCs w:val="21"/>
              </w:rPr>
              <w:t>2 databases: FptuAuthDb, FptuGradingDb.</w:t>
            </w:r>
          </w:p>
        </w:tc>
      </w:tr>
      <w:tr w:rsidR="00AE0621" w:rsidRPr="00C511E7" w14:paraId="7902159B" w14:textId="77777777" w:rsidTr="00346012">
        <w:trPr>
          <w:trHeight w:val="428"/>
        </w:trPr>
        <w:tc>
          <w:tcPr>
            <w:tcW w:w="501" w:type="dxa"/>
            <w:shd w:val="clear" w:color="auto" w:fill="EAF1F8"/>
            <w:tcMar>
              <w:top w:w="80" w:type="dxa"/>
              <w:left w:w="110" w:type="dxa"/>
              <w:bottom w:w="80" w:type="dxa"/>
              <w:right w:w="110" w:type="dxa"/>
            </w:tcMar>
            <w:vAlign w:val="center"/>
          </w:tcPr>
          <w:p w14:paraId="309ABB97" w14:textId="77777777" w:rsidR="00AE0621" w:rsidRPr="00C511E7" w:rsidRDefault="00000000">
            <w:pPr>
              <w:rPr>
                <w:rFonts w:ascii="Calibri" w:hAnsi="Calibri" w:cs="Calibri"/>
              </w:rPr>
            </w:pPr>
            <w:r w:rsidRPr="00C511E7">
              <w:rPr>
                <w:rFonts w:ascii="Calibri" w:eastAsia="Arial" w:hAnsi="Calibri" w:cs="Calibri"/>
                <w:color w:val="000000"/>
                <w:sz w:val="21"/>
                <w:szCs w:val="21"/>
              </w:rPr>
              <w:t>8</w:t>
            </w:r>
          </w:p>
        </w:tc>
        <w:tc>
          <w:tcPr>
            <w:tcW w:w="2173" w:type="dxa"/>
            <w:shd w:val="clear" w:color="auto" w:fill="EAF1F8"/>
            <w:tcMar>
              <w:top w:w="80" w:type="dxa"/>
              <w:left w:w="110" w:type="dxa"/>
              <w:bottom w:w="80" w:type="dxa"/>
              <w:right w:w="110" w:type="dxa"/>
            </w:tcMar>
            <w:vAlign w:val="center"/>
          </w:tcPr>
          <w:p w14:paraId="3B1B6D37" w14:textId="77777777" w:rsidR="00AE0621" w:rsidRPr="00C511E7" w:rsidRDefault="00000000">
            <w:pPr>
              <w:rPr>
                <w:rFonts w:ascii="Calibri" w:hAnsi="Calibri" w:cs="Calibri"/>
              </w:rPr>
            </w:pPr>
            <w:r w:rsidRPr="00C511E7">
              <w:rPr>
                <w:rFonts w:ascii="Calibri" w:eastAsia="Arial" w:hAnsi="Calibri" w:cs="Calibri"/>
                <w:color w:val="000000"/>
                <w:sz w:val="21"/>
                <w:szCs w:val="21"/>
              </w:rPr>
              <w:t>Redis</w:t>
            </w:r>
          </w:p>
        </w:tc>
        <w:tc>
          <w:tcPr>
            <w:tcW w:w="1839" w:type="dxa"/>
            <w:shd w:val="clear" w:color="auto" w:fill="EAF1F8"/>
            <w:tcMar>
              <w:top w:w="80" w:type="dxa"/>
              <w:left w:w="110" w:type="dxa"/>
              <w:bottom w:w="80" w:type="dxa"/>
              <w:right w:w="110" w:type="dxa"/>
            </w:tcMar>
            <w:vAlign w:val="center"/>
          </w:tcPr>
          <w:p w14:paraId="2639BD42" w14:textId="77777777" w:rsidR="00AE0621" w:rsidRPr="00C511E7" w:rsidRDefault="00000000">
            <w:pPr>
              <w:rPr>
                <w:rFonts w:ascii="Calibri" w:hAnsi="Calibri" w:cs="Calibri"/>
              </w:rPr>
            </w:pPr>
            <w:r w:rsidRPr="00C511E7">
              <w:rPr>
                <w:rFonts w:ascii="Calibri" w:eastAsia="Arial" w:hAnsi="Calibri" w:cs="Calibri"/>
                <w:color w:val="000000"/>
                <w:sz w:val="21"/>
                <w:szCs w:val="21"/>
              </w:rPr>
              <w:t>Message Broker</w:t>
            </w:r>
          </w:p>
        </w:tc>
        <w:tc>
          <w:tcPr>
            <w:tcW w:w="6321" w:type="dxa"/>
            <w:shd w:val="clear" w:color="auto" w:fill="EAF1F8"/>
            <w:tcMar>
              <w:top w:w="80" w:type="dxa"/>
              <w:left w:w="110" w:type="dxa"/>
              <w:bottom w:w="80" w:type="dxa"/>
              <w:right w:w="110" w:type="dxa"/>
            </w:tcMar>
            <w:vAlign w:val="center"/>
          </w:tcPr>
          <w:p w14:paraId="101E647F" w14:textId="77777777" w:rsidR="00AE0621" w:rsidRPr="00C511E7" w:rsidRDefault="00000000">
            <w:pPr>
              <w:rPr>
                <w:rFonts w:ascii="Calibri" w:hAnsi="Calibri" w:cs="Calibri"/>
              </w:rPr>
            </w:pPr>
            <w:r w:rsidRPr="00C511E7">
              <w:rPr>
                <w:rFonts w:ascii="Calibri" w:eastAsia="Arial" w:hAnsi="Calibri" w:cs="Calibri"/>
                <w:color w:val="000000"/>
                <w:sz w:val="21"/>
                <w:szCs w:val="21"/>
              </w:rPr>
              <w:t>Stream + Pub/Sub cho giao tiếp bất đồng bộ.</w:t>
            </w:r>
          </w:p>
        </w:tc>
      </w:tr>
    </w:tbl>
    <w:p w14:paraId="6003C15C" w14:textId="77777777" w:rsidR="00AE0621" w:rsidRPr="00C511E7" w:rsidRDefault="00000000">
      <w:pPr>
        <w:pStyle w:val="Heading2"/>
        <w:spacing w:before="320" w:after="160"/>
        <w:rPr>
          <w:rFonts w:ascii="Calibri" w:hAnsi="Calibri" w:cs="Calibri"/>
        </w:rPr>
      </w:pPr>
      <w:r w:rsidRPr="00C511E7">
        <w:rPr>
          <w:rFonts w:ascii="Calibri" w:eastAsia="Arial" w:hAnsi="Calibri" w:cs="Calibri"/>
          <w:b/>
          <w:bCs/>
          <w:color w:val="1F4E79"/>
          <w:sz w:val="32"/>
          <w:szCs w:val="32"/>
        </w:rPr>
        <w:t>Câu hỏi 2.1: Context diagram</w:t>
      </w:r>
    </w:p>
    <w:p w14:paraId="0B1DCF8D" w14:textId="77777777" w:rsidR="00AE0621" w:rsidRPr="00C511E7" w:rsidRDefault="00000000">
      <w:pPr>
        <w:spacing w:after="200"/>
        <w:jc w:val="center"/>
        <w:rPr>
          <w:rFonts w:ascii="Calibri" w:hAnsi="Calibri" w:cs="Calibri"/>
        </w:rPr>
      </w:pPr>
      <w:r w:rsidRPr="00C511E7">
        <w:rPr>
          <w:rFonts w:ascii="Calibri" w:hAnsi="Calibri" w:cs="Calibri"/>
          <w:noProof/>
        </w:rPr>
        <w:drawing>
          <wp:inline distT="0" distB="0" distL="0" distR="0" wp14:anchorId="045E6A7C" wp14:editId="3527C1C2">
            <wp:extent cx="5943600" cy="3733800"/>
            <wp:effectExtent l="0" t="0" r="0" b="0"/>
            <wp:docPr id="1103717209" name="Picture 1103717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3733800"/>
                    </a:xfrm>
                    <a:prstGeom prst="rect">
                      <a:avLst/>
                    </a:prstGeom>
                  </pic:spPr>
                </pic:pic>
              </a:graphicData>
            </a:graphic>
          </wp:inline>
        </w:drawing>
      </w:r>
    </w:p>
    <w:p w14:paraId="11B001A2" w14:textId="77777777" w:rsidR="00AE0621" w:rsidRPr="00C511E7" w:rsidRDefault="00000000">
      <w:pPr>
        <w:pStyle w:val="Heading2"/>
        <w:spacing w:before="320" w:after="160"/>
        <w:rPr>
          <w:rFonts w:ascii="Calibri" w:hAnsi="Calibri" w:cs="Calibri"/>
        </w:rPr>
      </w:pPr>
      <w:r w:rsidRPr="00C511E7">
        <w:rPr>
          <w:rFonts w:ascii="Calibri" w:eastAsia="Arial" w:hAnsi="Calibri" w:cs="Calibri"/>
          <w:b/>
          <w:bCs/>
          <w:color w:val="1F4E79"/>
          <w:sz w:val="32"/>
          <w:szCs w:val="32"/>
        </w:rPr>
        <w:t>Câu hỏi 2.2: Danh sách Actors</w:t>
      </w:r>
    </w:p>
    <w:tbl>
      <w:tblPr>
        <w:tblW w:w="108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680"/>
        <w:gridCol w:w="1848"/>
        <w:gridCol w:w="7364"/>
      </w:tblGrid>
      <w:tr w:rsidR="00AE0621" w:rsidRPr="00C511E7" w14:paraId="631F77F2" w14:textId="77777777" w:rsidTr="00346012">
        <w:trPr>
          <w:trHeight w:val="578"/>
          <w:tblHeader/>
        </w:trPr>
        <w:tc>
          <w:tcPr>
            <w:tcW w:w="1680" w:type="dxa"/>
            <w:shd w:val="clear" w:color="auto" w:fill="1F4E79"/>
            <w:tcMar>
              <w:top w:w="80" w:type="dxa"/>
              <w:left w:w="110" w:type="dxa"/>
              <w:bottom w:w="80" w:type="dxa"/>
              <w:right w:w="110" w:type="dxa"/>
            </w:tcMar>
            <w:vAlign w:val="center"/>
          </w:tcPr>
          <w:p w14:paraId="283B5A2D"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Actor</w:t>
            </w:r>
          </w:p>
        </w:tc>
        <w:tc>
          <w:tcPr>
            <w:tcW w:w="1848" w:type="dxa"/>
            <w:shd w:val="clear" w:color="auto" w:fill="1F4E79"/>
            <w:tcMar>
              <w:top w:w="80" w:type="dxa"/>
              <w:left w:w="110" w:type="dxa"/>
              <w:bottom w:w="80" w:type="dxa"/>
              <w:right w:w="110" w:type="dxa"/>
            </w:tcMar>
            <w:vAlign w:val="center"/>
          </w:tcPr>
          <w:p w14:paraId="07FF3E47"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Loại tương tác</w:t>
            </w:r>
          </w:p>
        </w:tc>
        <w:tc>
          <w:tcPr>
            <w:tcW w:w="7364" w:type="dxa"/>
            <w:shd w:val="clear" w:color="auto" w:fill="1F4E79"/>
            <w:tcMar>
              <w:top w:w="80" w:type="dxa"/>
              <w:left w:w="110" w:type="dxa"/>
              <w:bottom w:w="80" w:type="dxa"/>
              <w:right w:w="110" w:type="dxa"/>
            </w:tcMar>
            <w:vAlign w:val="center"/>
          </w:tcPr>
          <w:p w14:paraId="6604D9AC"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Vai trò</w:t>
            </w:r>
          </w:p>
        </w:tc>
      </w:tr>
      <w:tr w:rsidR="00AE0621" w:rsidRPr="00C511E7" w14:paraId="3914EE60" w14:textId="77777777" w:rsidTr="00346012">
        <w:trPr>
          <w:trHeight w:val="1130"/>
        </w:trPr>
        <w:tc>
          <w:tcPr>
            <w:tcW w:w="1680" w:type="dxa"/>
            <w:tcMar>
              <w:top w:w="80" w:type="dxa"/>
              <w:left w:w="110" w:type="dxa"/>
              <w:bottom w:w="80" w:type="dxa"/>
              <w:right w:w="110" w:type="dxa"/>
            </w:tcMar>
            <w:vAlign w:val="center"/>
          </w:tcPr>
          <w:p w14:paraId="49495E4C" w14:textId="77777777" w:rsidR="00AE0621" w:rsidRPr="00C511E7" w:rsidRDefault="00000000">
            <w:pPr>
              <w:rPr>
                <w:rFonts w:ascii="Calibri" w:hAnsi="Calibri" w:cs="Calibri"/>
              </w:rPr>
            </w:pPr>
            <w:r w:rsidRPr="00C511E7">
              <w:rPr>
                <w:rFonts w:ascii="Calibri" w:eastAsia="Arial" w:hAnsi="Calibri" w:cs="Calibri"/>
                <w:color w:val="000000"/>
                <w:sz w:val="21"/>
                <w:szCs w:val="21"/>
              </w:rPr>
              <w:t>Academic Staff (Giáo vụ)</w:t>
            </w:r>
          </w:p>
        </w:tc>
        <w:tc>
          <w:tcPr>
            <w:tcW w:w="1848" w:type="dxa"/>
            <w:tcMar>
              <w:top w:w="80" w:type="dxa"/>
              <w:left w:w="110" w:type="dxa"/>
              <w:bottom w:w="80" w:type="dxa"/>
              <w:right w:w="110" w:type="dxa"/>
            </w:tcMar>
            <w:vAlign w:val="center"/>
          </w:tcPr>
          <w:p w14:paraId="1EB36C38" w14:textId="77777777" w:rsidR="00AE0621" w:rsidRPr="00C511E7" w:rsidRDefault="00000000">
            <w:pPr>
              <w:rPr>
                <w:rFonts w:ascii="Calibri" w:hAnsi="Calibri" w:cs="Calibri"/>
              </w:rPr>
            </w:pPr>
            <w:r w:rsidRPr="00C511E7">
              <w:rPr>
                <w:rFonts w:ascii="Calibri" w:eastAsia="Arial" w:hAnsi="Calibri" w:cs="Calibri"/>
                <w:color w:val="000000"/>
                <w:sz w:val="21"/>
                <w:szCs w:val="21"/>
              </w:rPr>
              <w:t>Trực tiếp qua Web UI</w:t>
            </w:r>
          </w:p>
        </w:tc>
        <w:tc>
          <w:tcPr>
            <w:tcW w:w="7364" w:type="dxa"/>
            <w:tcMar>
              <w:top w:w="80" w:type="dxa"/>
              <w:left w:w="110" w:type="dxa"/>
              <w:bottom w:w="80" w:type="dxa"/>
              <w:right w:w="110" w:type="dxa"/>
            </w:tcMar>
            <w:vAlign w:val="center"/>
          </w:tcPr>
          <w:p w14:paraId="644B5551" w14:textId="77777777" w:rsidR="00AE0621" w:rsidRPr="00C511E7" w:rsidRDefault="00000000">
            <w:pPr>
              <w:rPr>
                <w:rFonts w:ascii="Calibri" w:hAnsi="Calibri" w:cs="Calibri"/>
              </w:rPr>
            </w:pPr>
            <w:r w:rsidRPr="00C511E7">
              <w:rPr>
                <w:rFonts w:ascii="Calibri" w:eastAsia="Arial" w:hAnsi="Calibri" w:cs="Calibri"/>
                <w:color w:val="000000"/>
                <w:sz w:val="21"/>
                <w:szCs w:val="21"/>
              </w:rPr>
              <w:t>Đăng ký/đăng nhập; quản lý môn học, lớp học, rubric và lớp thi; phân công giảng viên; tải file ZIP bài làm; theo dõi tiến độ chấm; xem thống kê; xuất bảng điểm Excel và công bố kết quả.</w:t>
            </w:r>
          </w:p>
        </w:tc>
      </w:tr>
      <w:tr w:rsidR="00AE0621" w:rsidRPr="00C511E7" w14:paraId="7B60008B" w14:textId="77777777" w:rsidTr="00346012">
        <w:trPr>
          <w:trHeight w:val="1158"/>
        </w:trPr>
        <w:tc>
          <w:tcPr>
            <w:tcW w:w="1680" w:type="dxa"/>
            <w:shd w:val="clear" w:color="auto" w:fill="EAF1F8"/>
            <w:tcMar>
              <w:top w:w="80" w:type="dxa"/>
              <w:left w:w="110" w:type="dxa"/>
              <w:bottom w:w="80" w:type="dxa"/>
              <w:right w:w="110" w:type="dxa"/>
            </w:tcMar>
            <w:vAlign w:val="center"/>
          </w:tcPr>
          <w:p w14:paraId="7309AC91" w14:textId="77777777" w:rsidR="00AE0621" w:rsidRPr="00C511E7" w:rsidRDefault="00000000">
            <w:pPr>
              <w:rPr>
                <w:rFonts w:ascii="Calibri" w:hAnsi="Calibri" w:cs="Calibri"/>
              </w:rPr>
            </w:pPr>
            <w:r w:rsidRPr="00C511E7">
              <w:rPr>
                <w:rFonts w:ascii="Calibri" w:eastAsia="Arial" w:hAnsi="Calibri" w:cs="Calibri"/>
                <w:color w:val="000000"/>
                <w:sz w:val="21"/>
                <w:szCs w:val="21"/>
              </w:rPr>
              <w:lastRenderedPageBreak/>
              <w:t>Lecturer (Giảng viên)</w:t>
            </w:r>
          </w:p>
        </w:tc>
        <w:tc>
          <w:tcPr>
            <w:tcW w:w="1848" w:type="dxa"/>
            <w:shd w:val="clear" w:color="auto" w:fill="EAF1F8"/>
            <w:tcMar>
              <w:top w:w="80" w:type="dxa"/>
              <w:left w:w="110" w:type="dxa"/>
              <w:bottom w:w="80" w:type="dxa"/>
              <w:right w:w="110" w:type="dxa"/>
            </w:tcMar>
            <w:vAlign w:val="center"/>
          </w:tcPr>
          <w:p w14:paraId="552E32C2" w14:textId="77777777" w:rsidR="00AE0621" w:rsidRPr="00C511E7" w:rsidRDefault="00000000">
            <w:pPr>
              <w:rPr>
                <w:rFonts w:ascii="Calibri" w:hAnsi="Calibri" w:cs="Calibri"/>
              </w:rPr>
            </w:pPr>
            <w:r w:rsidRPr="00C511E7">
              <w:rPr>
                <w:rFonts w:ascii="Calibri" w:eastAsia="Arial" w:hAnsi="Calibri" w:cs="Calibri"/>
                <w:color w:val="000000"/>
                <w:sz w:val="21"/>
                <w:szCs w:val="21"/>
              </w:rPr>
              <w:t>Trực tiếp qua Web UI</w:t>
            </w:r>
          </w:p>
        </w:tc>
        <w:tc>
          <w:tcPr>
            <w:tcW w:w="7364" w:type="dxa"/>
            <w:shd w:val="clear" w:color="auto" w:fill="EAF1F8"/>
            <w:tcMar>
              <w:top w:w="80" w:type="dxa"/>
              <w:left w:w="110" w:type="dxa"/>
              <w:bottom w:w="80" w:type="dxa"/>
              <w:right w:w="110" w:type="dxa"/>
            </w:tcMar>
            <w:vAlign w:val="center"/>
          </w:tcPr>
          <w:p w14:paraId="685E0E85" w14:textId="77777777" w:rsidR="00AE0621" w:rsidRPr="00C511E7" w:rsidRDefault="00000000">
            <w:pPr>
              <w:rPr>
                <w:rFonts w:ascii="Calibri" w:hAnsi="Calibri" w:cs="Calibri"/>
              </w:rPr>
            </w:pPr>
            <w:r w:rsidRPr="00C511E7">
              <w:rPr>
                <w:rFonts w:ascii="Calibri" w:eastAsia="Arial" w:hAnsi="Calibri" w:cs="Calibri"/>
                <w:color w:val="000000"/>
                <w:sz w:val="21"/>
                <w:szCs w:val="21"/>
              </w:rPr>
              <w:t>Đăng ký/đăng nhập; xem các lớp thi được phân công; xem danh sách và nội dung bài nộp; chấm điểm theo rubric; nhập nhận xét; lưu điểm nháp hoặc hoàn tất chấm điểm.</w:t>
            </w:r>
          </w:p>
        </w:tc>
      </w:tr>
      <w:tr w:rsidR="00AE0621" w:rsidRPr="00C511E7" w14:paraId="55A3559D" w14:textId="77777777" w:rsidTr="00346012">
        <w:trPr>
          <w:trHeight w:val="578"/>
        </w:trPr>
        <w:tc>
          <w:tcPr>
            <w:tcW w:w="1680" w:type="dxa"/>
            <w:tcMar>
              <w:top w:w="80" w:type="dxa"/>
              <w:left w:w="110" w:type="dxa"/>
              <w:bottom w:w="80" w:type="dxa"/>
              <w:right w:w="110" w:type="dxa"/>
            </w:tcMar>
            <w:vAlign w:val="center"/>
          </w:tcPr>
          <w:p w14:paraId="2D01DAD8" w14:textId="77777777" w:rsidR="00AE0621" w:rsidRPr="00C511E7" w:rsidRDefault="00000000">
            <w:pPr>
              <w:rPr>
                <w:rFonts w:ascii="Calibri" w:hAnsi="Calibri" w:cs="Calibri"/>
              </w:rPr>
            </w:pPr>
            <w:r w:rsidRPr="00C511E7">
              <w:rPr>
                <w:rFonts w:ascii="Calibri" w:eastAsia="Arial" w:hAnsi="Calibri" w:cs="Calibri"/>
                <w:color w:val="000000"/>
                <w:sz w:val="21"/>
                <w:szCs w:val="21"/>
              </w:rPr>
              <w:t>Student (Sinh viên)</w:t>
            </w:r>
          </w:p>
        </w:tc>
        <w:tc>
          <w:tcPr>
            <w:tcW w:w="1848" w:type="dxa"/>
            <w:tcMar>
              <w:top w:w="80" w:type="dxa"/>
              <w:left w:w="110" w:type="dxa"/>
              <w:bottom w:w="80" w:type="dxa"/>
              <w:right w:w="110" w:type="dxa"/>
            </w:tcMar>
            <w:vAlign w:val="center"/>
          </w:tcPr>
          <w:p w14:paraId="3B355E2C" w14:textId="77777777" w:rsidR="00AE0621" w:rsidRPr="00C511E7" w:rsidRDefault="00000000">
            <w:pPr>
              <w:rPr>
                <w:rFonts w:ascii="Calibri" w:hAnsi="Calibri" w:cs="Calibri"/>
              </w:rPr>
            </w:pPr>
            <w:r w:rsidRPr="00C511E7">
              <w:rPr>
                <w:rFonts w:ascii="Calibri" w:eastAsia="Arial" w:hAnsi="Calibri" w:cs="Calibri"/>
                <w:color w:val="000000"/>
                <w:sz w:val="21"/>
                <w:szCs w:val="21"/>
              </w:rPr>
              <w:t>Gián tiếp qua email</w:t>
            </w:r>
          </w:p>
        </w:tc>
        <w:tc>
          <w:tcPr>
            <w:tcW w:w="7364" w:type="dxa"/>
            <w:tcMar>
              <w:top w:w="80" w:type="dxa"/>
              <w:left w:w="110" w:type="dxa"/>
              <w:bottom w:w="80" w:type="dxa"/>
              <w:right w:w="110" w:type="dxa"/>
            </w:tcMar>
            <w:vAlign w:val="center"/>
          </w:tcPr>
          <w:p w14:paraId="096A7F53" w14:textId="77777777" w:rsidR="00AE0621" w:rsidRPr="00C511E7" w:rsidRDefault="00000000">
            <w:pPr>
              <w:rPr>
                <w:rFonts w:ascii="Calibri" w:hAnsi="Calibri" w:cs="Calibri"/>
              </w:rPr>
            </w:pPr>
            <w:r w:rsidRPr="00C511E7">
              <w:rPr>
                <w:rFonts w:ascii="Calibri" w:eastAsia="Arial" w:hAnsi="Calibri" w:cs="Calibri"/>
                <w:color w:val="000000"/>
                <w:sz w:val="21"/>
                <w:szCs w:val="21"/>
              </w:rPr>
              <w:t>Nhận email thông báo kết quả thi sau khi bảng điểm được công bố.</w:t>
            </w:r>
          </w:p>
        </w:tc>
      </w:tr>
    </w:tbl>
    <w:p w14:paraId="7618464B" w14:textId="77777777" w:rsidR="00AE0621" w:rsidRPr="00C511E7" w:rsidRDefault="00000000">
      <w:pPr>
        <w:pStyle w:val="Heading2"/>
        <w:spacing w:before="320" w:after="160"/>
        <w:rPr>
          <w:rFonts w:ascii="Calibri" w:hAnsi="Calibri" w:cs="Calibri"/>
        </w:rPr>
      </w:pPr>
      <w:r w:rsidRPr="00C511E7">
        <w:rPr>
          <w:rFonts w:ascii="Calibri" w:eastAsia="Arial" w:hAnsi="Calibri" w:cs="Calibri"/>
          <w:b/>
          <w:bCs/>
          <w:color w:val="1F4E79"/>
          <w:sz w:val="32"/>
          <w:szCs w:val="32"/>
        </w:rPr>
        <w:t>Câu hỏi 2.3: Danh sách External System</w:t>
      </w:r>
    </w:p>
    <w:tbl>
      <w:tblPr>
        <w:tblW w:w="1094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688"/>
        <w:gridCol w:w="6045"/>
        <w:gridCol w:w="3208"/>
      </w:tblGrid>
      <w:tr w:rsidR="00AE0621" w:rsidRPr="00C511E7" w14:paraId="6DFB433B" w14:textId="77777777" w:rsidTr="00346012">
        <w:trPr>
          <w:trHeight w:val="315"/>
          <w:tblHeader/>
        </w:trPr>
        <w:tc>
          <w:tcPr>
            <w:tcW w:w="1688" w:type="dxa"/>
            <w:shd w:val="clear" w:color="auto" w:fill="1F4E79"/>
            <w:tcMar>
              <w:top w:w="80" w:type="dxa"/>
              <w:left w:w="110" w:type="dxa"/>
              <w:bottom w:w="80" w:type="dxa"/>
              <w:right w:w="110" w:type="dxa"/>
            </w:tcMar>
            <w:vAlign w:val="center"/>
          </w:tcPr>
          <w:p w14:paraId="1C4D986B"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External System</w:t>
            </w:r>
          </w:p>
        </w:tc>
        <w:tc>
          <w:tcPr>
            <w:tcW w:w="6045" w:type="dxa"/>
            <w:shd w:val="clear" w:color="auto" w:fill="1F4E79"/>
            <w:tcMar>
              <w:top w:w="80" w:type="dxa"/>
              <w:left w:w="110" w:type="dxa"/>
              <w:bottom w:w="80" w:type="dxa"/>
              <w:right w:w="110" w:type="dxa"/>
            </w:tcMar>
            <w:vAlign w:val="center"/>
          </w:tcPr>
          <w:p w14:paraId="67DD0D5F"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Mục đích kết nối</w:t>
            </w:r>
          </w:p>
        </w:tc>
        <w:tc>
          <w:tcPr>
            <w:tcW w:w="3208" w:type="dxa"/>
            <w:shd w:val="clear" w:color="auto" w:fill="1F4E79"/>
            <w:tcMar>
              <w:top w:w="80" w:type="dxa"/>
              <w:left w:w="110" w:type="dxa"/>
              <w:bottom w:w="80" w:type="dxa"/>
              <w:right w:w="110" w:type="dxa"/>
            </w:tcMar>
            <w:vAlign w:val="center"/>
          </w:tcPr>
          <w:p w14:paraId="2656E0D0"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Hình thức giao tiếp</w:t>
            </w:r>
          </w:p>
        </w:tc>
      </w:tr>
      <w:tr w:rsidR="00AE0621" w:rsidRPr="00C511E7" w14:paraId="26CBBC4F" w14:textId="77777777" w:rsidTr="00346012">
        <w:trPr>
          <w:trHeight w:val="616"/>
        </w:trPr>
        <w:tc>
          <w:tcPr>
            <w:tcW w:w="1688" w:type="dxa"/>
            <w:tcMar>
              <w:top w:w="80" w:type="dxa"/>
              <w:left w:w="110" w:type="dxa"/>
              <w:bottom w:w="80" w:type="dxa"/>
              <w:right w:w="110" w:type="dxa"/>
            </w:tcMar>
            <w:vAlign w:val="center"/>
          </w:tcPr>
          <w:p w14:paraId="5B4F2D10" w14:textId="77777777" w:rsidR="00AE0621" w:rsidRPr="00C511E7" w:rsidRDefault="00000000">
            <w:pPr>
              <w:rPr>
                <w:rFonts w:ascii="Calibri" w:hAnsi="Calibri" w:cs="Calibri"/>
              </w:rPr>
            </w:pPr>
            <w:r w:rsidRPr="00C511E7">
              <w:rPr>
                <w:rFonts w:ascii="Calibri" w:eastAsia="Arial" w:hAnsi="Calibri" w:cs="Calibri"/>
                <w:color w:val="000000"/>
                <w:sz w:val="21"/>
                <w:szCs w:val="21"/>
              </w:rPr>
              <w:t>Brevo Email API</w:t>
            </w:r>
          </w:p>
        </w:tc>
        <w:tc>
          <w:tcPr>
            <w:tcW w:w="6045" w:type="dxa"/>
            <w:tcMar>
              <w:top w:w="80" w:type="dxa"/>
              <w:left w:w="110" w:type="dxa"/>
              <w:bottom w:w="80" w:type="dxa"/>
              <w:right w:w="110" w:type="dxa"/>
            </w:tcMar>
            <w:vAlign w:val="center"/>
          </w:tcPr>
          <w:p w14:paraId="078097C2" w14:textId="77777777" w:rsidR="00AE0621" w:rsidRPr="00C511E7" w:rsidRDefault="00000000">
            <w:pPr>
              <w:rPr>
                <w:rFonts w:ascii="Calibri" w:hAnsi="Calibri" w:cs="Calibri"/>
              </w:rPr>
            </w:pPr>
            <w:r w:rsidRPr="00C511E7">
              <w:rPr>
                <w:rFonts w:ascii="Calibri" w:eastAsia="Arial" w:hAnsi="Calibri" w:cs="Calibri"/>
                <w:color w:val="000000"/>
                <w:sz w:val="21"/>
                <w:szCs w:val="21"/>
              </w:rPr>
              <w:t>Nhận thông tin người nhận và nội dung email từ Grading System; gửi email thông báo kết quả thi đến sinh viên.</w:t>
            </w:r>
          </w:p>
        </w:tc>
        <w:tc>
          <w:tcPr>
            <w:tcW w:w="3208" w:type="dxa"/>
            <w:tcMar>
              <w:top w:w="80" w:type="dxa"/>
              <w:left w:w="110" w:type="dxa"/>
              <w:bottom w:w="80" w:type="dxa"/>
              <w:right w:w="110" w:type="dxa"/>
            </w:tcMar>
            <w:vAlign w:val="center"/>
          </w:tcPr>
          <w:p w14:paraId="6B4A91E4" w14:textId="77777777" w:rsidR="00AE0621" w:rsidRPr="00C511E7" w:rsidRDefault="00000000">
            <w:pPr>
              <w:rPr>
                <w:rFonts w:ascii="Calibri" w:hAnsi="Calibri" w:cs="Calibri"/>
              </w:rPr>
            </w:pPr>
            <w:r w:rsidRPr="00C511E7">
              <w:rPr>
                <w:rFonts w:ascii="Calibri" w:eastAsia="Arial" w:hAnsi="Calibri" w:cs="Calibri"/>
                <w:color w:val="000000"/>
                <w:sz w:val="21"/>
                <w:szCs w:val="21"/>
              </w:rPr>
              <w:t>HTTPS REST API</w:t>
            </w:r>
          </w:p>
        </w:tc>
      </w:tr>
    </w:tbl>
    <w:p w14:paraId="7103EC80" w14:textId="77777777" w:rsidR="00AE0621" w:rsidRPr="00C511E7" w:rsidRDefault="00000000">
      <w:pPr>
        <w:pStyle w:val="Heading2"/>
        <w:spacing w:before="320" w:after="160"/>
        <w:rPr>
          <w:rFonts w:ascii="Calibri" w:hAnsi="Calibri" w:cs="Calibri"/>
        </w:rPr>
      </w:pPr>
      <w:r w:rsidRPr="00C511E7">
        <w:rPr>
          <w:rFonts w:ascii="Calibri" w:eastAsia="Arial" w:hAnsi="Calibri" w:cs="Calibri"/>
          <w:b/>
          <w:bCs/>
          <w:color w:val="1F4E79"/>
          <w:sz w:val="32"/>
          <w:szCs w:val="32"/>
        </w:rPr>
        <w:t>Câu hỏi 2.4: Use case diagram</w:t>
      </w:r>
    </w:p>
    <w:p w14:paraId="3E94E77B" w14:textId="77777777" w:rsidR="00AE0621" w:rsidRPr="00C511E7" w:rsidRDefault="00000000">
      <w:pPr>
        <w:spacing w:after="200"/>
        <w:jc w:val="center"/>
        <w:rPr>
          <w:rFonts w:ascii="Calibri" w:hAnsi="Calibri" w:cs="Calibri"/>
        </w:rPr>
      </w:pPr>
      <w:r w:rsidRPr="00C511E7">
        <w:rPr>
          <w:rFonts w:ascii="Calibri" w:hAnsi="Calibri" w:cs="Calibri"/>
          <w:noProof/>
        </w:rPr>
        <w:lastRenderedPageBreak/>
        <w:drawing>
          <wp:inline distT="0" distB="0" distL="0" distR="0" wp14:anchorId="5140F77B" wp14:editId="446318E1">
            <wp:extent cx="3895725" cy="7620000"/>
            <wp:effectExtent l="0" t="0" r="0" b="0"/>
            <wp:docPr id="480923303" name="Picture 480923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95725" cy="7620000"/>
                    </a:xfrm>
                    <a:prstGeom prst="rect">
                      <a:avLst/>
                    </a:prstGeom>
                  </pic:spPr>
                </pic:pic>
              </a:graphicData>
            </a:graphic>
          </wp:inline>
        </w:drawing>
      </w:r>
    </w:p>
    <w:p w14:paraId="7181329F" w14:textId="77777777" w:rsidR="00AE0621" w:rsidRPr="00463774" w:rsidRDefault="00000000" w:rsidP="00463774">
      <w:pPr>
        <w:pStyle w:val="Heading1"/>
        <w:pageBreakBefore/>
        <w:pBdr>
          <w:bottom w:val="single" w:sz="6" w:space="4" w:color="1F4E79"/>
        </w:pBdr>
        <w:spacing w:before="100" w:after="200"/>
        <w:jc w:val="center"/>
        <w:rPr>
          <w:rFonts w:ascii="Calibri" w:hAnsi="Calibri" w:cs="Calibri"/>
          <w:color w:val="EE0000"/>
        </w:rPr>
      </w:pPr>
      <w:r w:rsidRPr="00463774">
        <w:rPr>
          <w:rFonts w:ascii="Calibri" w:eastAsia="Arial" w:hAnsi="Calibri" w:cs="Calibri"/>
          <w:b/>
          <w:bCs/>
          <w:color w:val="EE0000"/>
          <w:sz w:val="40"/>
          <w:szCs w:val="40"/>
        </w:rPr>
        <w:lastRenderedPageBreak/>
        <w:t>2. Runtime View</w:t>
      </w:r>
    </w:p>
    <w:p w14:paraId="047FEEE8" w14:textId="77777777" w:rsidR="00AE0621" w:rsidRPr="00C511E7" w:rsidRDefault="00000000">
      <w:pPr>
        <w:pStyle w:val="Heading2"/>
        <w:spacing w:before="320" w:after="160"/>
        <w:rPr>
          <w:rFonts w:ascii="Calibri" w:hAnsi="Calibri" w:cs="Calibri"/>
        </w:rPr>
      </w:pPr>
      <w:r w:rsidRPr="00C511E7">
        <w:rPr>
          <w:rFonts w:ascii="Calibri" w:eastAsia="Arial" w:hAnsi="Calibri" w:cs="Calibri"/>
          <w:b/>
          <w:bCs/>
          <w:color w:val="1F4E79"/>
          <w:sz w:val="32"/>
          <w:szCs w:val="32"/>
        </w:rPr>
        <w:t>Câu hỏi cần trả lời</w:t>
      </w:r>
    </w:p>
    <w:p w14:paraId="3AFCF88C" w14:textId="2704D4BB" w:rsidR="00AE0621" w:rsidRPr="00C511E7" w:rsidRDefault="00000000">
      <w:pPr>
        <w:spacing w:before="260" w:after="120"/>
        <w:rPr>
          <w:rFonts w:ascii="Calibri" w:hAnsi="Calibri" w:cs="Calibri"/>
        </w:rPr>
      </w:pPr>
      <w:r w:rsidRPr="00C511E7">
        <w:rPr>
          <w:rFonts w:ascii="Calibri" w:eastAsia="Arial" w:hAnsi="Calibri" w:cs="Calibri"/>
          <w:b/>
          <w:bCs/>
          <w:color w:val="2E75B6"/>
          <w:sz w:val="27"/>
          <w:szCs w:val="27"/>
        </w:rPr>
        <w:t>1. Hệ thống có bao nhiêu Services?</w:t>
      </w:r>
      <w:r w:rsidRPr="00C511E7">
        <w:rPr>
          <w:rFonts w:ascii="Calibri" w:eastAsia="Arial" w:hAnsi="Calibri" w:cs="Calibri"/>
          <w:i/>
          <w:iCs/>
          <w:color w:val="8C8C8C"/>
          <w:sz w:val="22"/>
          <w:szCs w:val="22"/>
        </w:rPr>
        <w:t xml:space="preserve">  </w:t>
      </w:r>
    </w:p>
    <w:p w14:paraId="15D7EA87" w14:textId="77777777" w:rsidR="00AE0621" w:rsidRPr="00C511E7" w:rsidRDefault="00000000">
      <w:pPr>
        <w:spacing w:after="140"/>
        <w:rPr>
          <w:rFonts w:ascii="Calibri" w:hAnsi="Calibri" w:cs="Calibri"/>
        </w:rPr>
      </w:pPr>
      <w:r w:rsidRPr="00C511E7">
        <w:rPr>
          <w:rFonts w:ascii="Calibri" w:eastAsia="Arial" w:hAnsi="Calibri" w:cs="Calibri"/>
          <w:sz w:val="24"/>
          <w:szCs w:val="24"/>
        </w:rPr>
        <w:t>Hệ thống được thiết kế theo kiến trúc Microservices, gồm tổng cộng 07 services: 05 Application Services (dịch vụ lõi xử lý nghiệp vụ) và 02 Infrastructure Services (dịch vụ hạ tầng hỗ trợ).</w:t>
      </w:r>
    </w:p>
    <w:p w14:paraId="174D0474" w14:textId="77777777" w:rsidR="00AE0621" w:rsidRPr="00C511E7" w:rsidRDefault="00000000">
      <w:pPr>
        <w:spacing w:after="140"/>
        <w:rPr>
          <w:rFonts w:ascii="Calibri" w:hAnsi="Calibri" w:cs="Calibri"/>
        </w:rPr>
      </w:pPr>
      <w:r w:rsidRPr="00C511E7">
        <w:rPr>
          <w:rFonts w:ascii="Calibri" w:eastAsia="Arial" w:hAnsi="Calibri" w:cs="Calibri"/>
          <w:sz w:val="24"/>
          <w:szCs w:val="24"/>
        </w:rPr>
        <w:t>Ngoài ra, hệ thống còn có một Frontend Application đóng vai trò Client, tương tác trực tiếp với người dùng.</w:t>
      </w:r>
    </w:p>
    <w:p w14:paraId="00B08D97" w14:textId="7F61DBE7" w:rsidR="00AE0621" w:rsidRPr="00C511E7" w:rsidRDefault="00000000">
      <w:pPr>
        <w:spacing w:before="260" w:after="120"/>
        <w:rPr>
          <w:rFonts w:ascii="Calibri" w:hAnsi="Calibri" w:cs="Calibri"/>
        </w:rPr>
      </w:pPr>
      <w:r w:rsidRPr="00C511E7">
        <w:rPr>
          <w:rFonts w:ascii="Calibri" w:eastAsia="Arial" w:hAnsi="Calibri" w:cs="Calibri"/>
          <w:b/>
          <w:bCs/>
          <w:color w:val="2E75B6"/>
          <w:sz w:val="27"/>
          <w:szCs w:val="27"/>
        </w:rPr>
        <w:t>2. Chức năng chính của từng Service là gì?</w:t>
      </w:r>
      <w:r w:rsidRPr="00C511E7">
        <w:rPr>
          <w:rFonts w:ascii="Calibri" w:eastAsia="Arial" w:hAnsi="Calibri" w:cs="Calibri"/>
          <w:i/>
          <w:iCs/>
          <w:color w:val="8C8C8C"/>
          <w:sz w:val="22"/>
          <w:szCs w:val="22"/>
        </w:rPr>
        <w:t xml:space="preserve"> </w:t>
      </w:r>
    </w:p>
    <w:p w14:paraId="10349D38" w14:textId="77777777" w:rsidR="00AE0621" w:rsidRPr="00C511E7" w:rsidRDefault="00000000">
      <w:pPr>
        <w:spacing w:before="180" w:after="100"/>
        <w:rPr>
          <w:rFonts w:ascii="Calibri" w:hAnsi="Calibri" w:cs="Calibri"/>
        </w:rPr>
      </w:pPr>
      <w:r w:rsidRPr="00C511E7">
        <w:rPr>
          <w:rFonts w:ascii="Calibri" w:eastAsia="Arial" w:hAnsi="Calibri" w:cs="Calibri"/>
          <w:b/>
          <w:bCs/>
          <w:sz w:val="24"/>
          <w:szCs w:val="24"/>
        </w:rPr>
        <w:t>Danh sách các Services và chức năng chính (Service Catalog)</w:t>
      </w:r>
    </w:p>
    <w:p w14:paraId="4D802C22" w14:textId="77777777" w:rsidR="00AE0621" w:rsidRPr="00C511E7" w:rsidRDefault="00000000">
      <w:pPr>
        <w:spacing w:before="180" w:after="100"/>
        <w:rPr>
          <w:rFonts w:ascii="Calibri" w:hAnsi="Calibri" w:cs="Calibri"/>
        </w:rPr>
      </w:pPr>
      <w:r w:rsidRPr="00C511E7">
        <w:rPr>
          <w:rFonts w:ascii="Calibri" w:eastAsia="Arial" w:hAnsi="Calibri" w:cs="Calibri"/>
          <w:b/>
          <w:bCs/>
          <w:sz w:val="24"/>
          <w:szCs w:val="24"/>
        </w:rPr>
        <w:t>A. Khối Application Services (Microservices)</w:t>
      </w:r>
    </w:p>
    <w:p w14:paraId="492A01EF" w14:textId="77777777" w:rsidR="00AE0621" w:rsidRPr="00C511E7" w:rsidRDefault="00000000">
      <w:pPr>
        <w:spacing w:after="110"/>
        <w:ind w:left="260"/>
        <w:rPr>
          <w:rFonts w:ascii="Calibri" w:hAnsi="Calibri" w:cs="Calibri"/>
        </w:rPr>
      </w:pPr>
      <w:r w:rsidRPr="00C511E7">
        <w:rPr>
          <w:rFonts w:ascii="Calibri" w:eastAsia="Arial" w:hAnsi="Calibri" w:cs="Calibri"/>
          <w:b/>
          <w:bCs/>
          <w:sz w:val="24"/>
          <w:szCs w:val="24"/>
        </w:rPr>
        <w:t xml:space="preserve">1. Gateway Service (FptuGradingSystem.Gateway): </w:t>
      </w:r>
      <w:r w:rsidRPr="00C511E7">
        <w:rPr>
          <w:rFonts w:ascii="Calibri" w:eastAsia="Arial" w:hAnsi="Calibri" w:cs="Calibri"/>
          <w:sz w:val="24"/>
          <w:szCs w:val="24"/>
        </w:rPr>
        <w:t>Đóng vai trò API Gateway (dùng thư viện YARP Reverse Proxy) — điểm truy cập duy nhất (Single Point of Entry) của hệ thống. Nhận các HTTP request từ Frontend và định tuyến (routing) chúng đến các Microservices tương ứng phía sau.</w:t>
      </w:r>
    </w:p>
    <w:p w14:paraId="6B990D6E" w14:textId="77777777" w:rsidR="00AE0621" w:rsidRPr="00C511E7" w:rsidRDefault="00000000">
      <w:pPr>
        <w:spacing w:after="110"/>
        <w:ind w:left="260"/>
        <w:rPr>
          <w:rFonts w:ascii="Calibri" w:hAnsi="Calibri" w:cs="Calibri"/>
        </w:rPr>
      </w:pPr>
      <w:r w:rsidRPr="00C511E7">
        <w:rPr>
          <w:rFonts w:ascii="Calibri" w:eastAsia="Arial" w:hAnsi="Calibri" w:cs="Calibri"/>
          <w:b/>
          <w:bCs/>
          <w:sz w:val="24"/>
          <w:szCs w:val="24"/>
        </w:rPr>
        <w:t xml:space="preserve">2. Auth Service (FptuGradingSystem.AuthService): </w:t>
      </w:r>
      <w:r w:rsidRPr="00C511E7">
        <w:rPr>
          <w:rFonts w:ascii="Calibri" w:eastAsia="Arial" w:hAnsi="Calibri" w:cs="Calibri"/>
          <w:sz w:val="24"/>
          <w:szCs w:val="24"/>
        </w:rPr>
        <w:t>Dịch vụ Identity Provider — quản lý tài khoản người dùng, xử lý đăng nhập, xác thực (Authentication), phân quyền (Authorization) và cấp phát/kiểm chứng JWT Token.</w:t>
      </w:r>
    </w:p>
    <w:p w14:paraId="69A52C78" w14:textId="77777777" w:rsidR="00AE0621" w:rsidRPr="00C511E7" w:rsidRDefault="00000000">
      <w:pPr>
        <w:spacing w:after="110"/>
        <w:ind w:left="260"/>
        <w:rPr>
          <w:rFonts w:ascii="Calibri" w:hAnsi="Calibri" w:cs="Calibri"/>
        </w:rPr>
      </w:pPr>
      <w:r w:rsidRPr="00C511E7">
        <w:rPr>
          <w:rFonts w:ascii="Calibri" w:eastAsia="Arial" w:hAnsi="Calibri" w:cs="Calibri"/>
          <w:b/>
          <w:bCs/>
          <w:sz w:val="24"/>
          <w:szCs w:val="24"/>
        </w:rPr>
        <w:t xml:space="preserve">3. Grading Service (FptuGradingSystem.GradingService): </w:t>
      </w:r>
      <w:r w:rsidRPr="00C511E7">
        <w:rPr>
          <w:rFonts w:ascii="Calibri" w:eastAsia="Arial" w:hAnsi="Calibri" w:cs="Calibri"/>
          <w:sz w:val="24"/>
          <w:szCs w:val="24"/>
        </w:rPr>
        <w:t>Dịch vụ nghiệp vụ cốt lõi (Core Domain) — quản lý lớp thi và sinh viên, xử lý upload bài làm (file ZIP), lưu trữ điểm số, xuất báo cáo bảng điểm (Excel) và đẩy dữ liệu real-time (SignalR) về tiến độ chấm thi cho giảng viên.</w:t>
      </w:r>
    </w:p>
    <w:p w14:paraId="00A7ED03" w14:textId="77777777" w:rsidR="00AE0621" w:rsidRPr="00C511E7" w:rsidRDefault="00000000">
      <w:pPr>
        <w:spacing w:after="110"/>
        <w:ind w:left="260"/>
        <w:rPr>
          <w:rFonts w:ascii="Calibri" w:hAnsi="Calibri" w:cs="Calibri"/>
        </w:rPr>
      </w:pPr>
      <w:r w:rsidRPr="00C511E7">
        <w:rPr>
          <w:rFonts w:ascii="Calibri" w:eastAsia="Arial" w:hAnsi="Calibri" w:cs="Calibri"/>
          <w:b/>
          <w:bCs/>
          <w:sz w:val="24"/>
          <w:szCs w:val="24"/>
        </w:rPr>
        <w:t xml:space="preserve">4. Score Calculator Service (FptuGradingSystem.ScoreCalculatorService): </w:t>
      </w:r>
      <w:r w:rsidRPr="00C511E7">
        <w:rPr>
          <w:rFonts w:ascii="Calibri" w:eastAsia="Arial" w:hAnsi="Calibri" w:cs="Calibri"/>
          <w:sz w:val="24"/>
          <w:szCs w:val="24"/>
        </w:rPr>
        <w:t xml:space="preserve">Dịch vụ nội bộ chuyên tính toán điểm số cho bài làm của sinh viên, giao tiếp với Grading Service qua </w:t>
      </w:r>
      <w:r w:rsidRPr="00C511E7">
        <w:rPr>
          <w:rFonts w:ascii="Calibri" w:eastAsia="Consolas" w:hAnsi="Calibri" w:cs="Calibri"/>
          <w:color w:val="C0392B"/>
          <w:sz w:val="24"/>
          <w:szCs w:val="24"/>
          <w:shd w:val="clear" w:color="auto" w:fill="F2F2F2"/>
        </w:rPr>
        <w:t>gRPC</w:t>
      </w:r>
      <w:r w:rsidRPr="00C511E7">
        <w:rPr>
          <w:rFonts w:ascii="Calibri" w:eastAsia="Arial" w:hAnsi="Calibri" w:cs="Calibri"/>
          <w:sz w:val="24"/>
          <w:szCs w:val="24"/>
        </w:rPr>
        <w:t xml:space="preserve"> để đảm bảo tốc độ truyền tải cao và tối ưu hiệu năng tính toán.</w:t>
      </w:r>
    </w:p>
    <w:p w14:paraId="453C3167" w14:textId="77777777" w:rsidR="00AE0621" w:rsidRPr="00C511E7" w:rsidRDefault="00000000">
      <w:pPr>
        <w:spacing w:after="110"/>
        <w:ind w:left="260"/>
        <w:rPr>
          <w:rFonts w:ascii="Calibri" w:hAnsi="Calibri" w:cs="Calibri"/>
        </w:rPr>
      </w:pPr>
      <w:r w:rsidRPr="00C511E7">
        <w:rPr>
          <w:rFonts w:ascii="Calibri" w:eastAsia="Arial" w:hAnsi="Calibri" w:cs="Calibri"/>
          <w:b/>
          <w:bCs/>
          <w:sz w:val="24"/>
          <w:szCs w:val="24"/>
        </w:rPr>
        <w:t xml:space="preserve">5. Worker Service (FptuGradingSystem.Worker): </w:t>
      </w:r>
      <w:r w:rsidRPr="00C511E7">
        <w:rPr>
          <w:rFonts w:ascii="Calibri" w:eastAsia="Arial" w:hAnsi="Calibri" w:cs="Calibri"/>
          <w:sz w:val="24"/>
          <w:szCs w:val="24"/>
        </w:rPr>
        <w:t>Dịch vụ background job chạy ngầm, không có API. Đảm nhận các tác vụ nặng và bất đồng bộ nhằm giảm tải cho API chính, bao gồm:</w:t>
      </w:r>
    </w:p>
    <w:p w14:paraId="314027CB" w14:textId="77777777" w:rsidR="00AE0621" w:rsidRPr="00C511E7" w:rsidRDefault="00000000">
      <w:pPr>
        <w:pStyle w:val="ListParagraph"/>
        <w:numPr>
          <w:ilvl w:val="1"/>
          <w:numId w:val="1"/>
        </w:numPr>
        <w:spacing w:after="90"/>
        <w:rPr>
          <w:rFonts w:ascii="Calibri" w:hAnsi="Calibri" w:cs="Calibri"/>
        </w:rPr>
      </w:pPr>
      <w:r w:rsidRPr="00C511E7">
        <w:rPr>
          <w:rFonts w:ascii="Calibri" w:eastAsia="Arial" w:hAnsi="Calibri" w:cs="Calibri"/>
          <w:sz w:val="24"/>
          <w:szCs w:val="24"/>
        </w:rPr>
        <w:t>Giải nén file ZIP bài làm của sinh viên.</w:t>
      </w:r>
    </w:p>
    <w:p w14:paraId="054360DB" w14:textId="77777777" w:rsidR="00AE0621" w:rsidRPr="00C511E7" w:rsidRDefault="00000000">
      <w:pPr>
        <w:pStyle w:val="ListParagraph"/>
        <w:numPr>
          <w:ilvl w:val="1"/>
          <w:numId w:val="1"/>
        </w:numPr>
        <w:spacing w:after="90"/>
        <w:rPr>
          <w:rFonts w:ascii="Calibri" w:hAnsi="Calibri" w:cs="Calibri"/>
        </w:rPr>
      </w:pPr>
      <w:r w:rsidRPr="00C511E7">
        <w:rPr>
          <w:rFonts w:ascii="Calibri" w:eastAsia="Arial" w:hAnsi="Calibri" w:cs="Calibri"/>
          <w:sz w:val="24"/>
          <w:szCs w:val="24"/>
        </w:rPr>
        <w:t>Lắng nghe sự kiện (Subscribe) từ Redis Pub/Sub để gửi email hàng loạt (qua Brevo API) thông báo điểm cho sinh viên.</w:t>
      </w:r>
    </w:p>
    <w:p w14:paraId="04E75754" w14:textId="77777777" w:rsidR="00AE0621" w:rsidRPr="00C511E7" w:rsidRDefault="00000000">
      <w:pPr>
        <w:pStyle w:val="ListParagraph"/>
        <w:numPr>
          <w:ilvl w:val="1"/>
          <w:numId w:val="1"/>
        </w:numPr>
        <w:spacing w:after="90"/>
        <w:rPr>
          <w:rFonts w:ascii="Calibri" w:hAnsi="Calibri" w:cs="Calibri"/>
        </w:rPr>
      </w:pPr>
      <w:r w:rsidRPr="00C511E7">
        <w:rPr>
          <w:rFonts w:ascii="Calibri" w:eastAsia="Arial" w:hAnsi="Calibri" w:cs="Calibri"/>
          <w:sz w:val="24"/>
          <w:szCs w:val="24"/>
        </w:rPr>
        <w:t>Chạy cronjob định kỳ (5 phút/lần) để tự động tổng hợp report thống kê tiến độ chấm thi.</w:t>
      </w:r>
    </w:p>
    <w:p w14:paraId="3A0DD39C" w14:textId="77777777" w:rsidR="00AE0621" w:rsidRPr="00C511E7" w:rsidRDefault="00000000">
      <w:pPr>
        <w:spacing w:before="180" w:after="100"/>
        <w:rPr>
          <w:rFonts w:ascii="Calibri" w:hAnsi="Calibri" w:cs="Calibri"/>
        </w:rPr>
      </w:pPr>
      <w:r w:rsidRPr="00C511E7">
        <w:rPr>
          <w:rFonts w:ascii="Calibri" w:eastAsia="Arial" w:hAnsi="Calibri" w:cs="Calibri"/>
          <w:b/>
          <w:bCs/>
          <w:sz w:val="24"/>
          <w:szCs w:val="24"/>
        </w:rPr>
        <w:t>B. Khối Infrastructure Services (hạ tầng middleware &amp; database)</w:t>
      </w:r>
    </w:p>
    <w:p w14:paraId="3F7BD3F3" w14:textId="77777777" w:rsidR="00AE0621" w:rsidRPr="00C511E7" w:rsidRDefault="00000000">
      <w:pPr>
        <w:spacing w:after="110"/>
        <w:ind w:left="260"/>
        <w:rPr>
          <w:rFonts w:ascii="Calibri" w:hAnsi="Calibri" w:cs="Calibri"/>
        </w:rPr>
      </w:pPr>
      <w:r w:rsidRPr="00C511E7">
        <w:rPr>
          <w:rFonts w:ascii="Calibri" w:eastAsia="Arial" w:hAnsi="Calibri" w:cs="Calibri"/>
          <w:b/>
          <w:bCs/>
          <w:sz w:val="24"/>
          <w:szCs w:val="24"/>
        </w:rPr>
        <w:t xml:space="preserve">6. PostgreSQL Service: </w:t>
      </w:r>
      <w:r w:rsidRPr="00C511E7">
        <w:rPr>
          <w:rFonts w:ascii="Calibri" w:eastAsia="Arial" w:hAnsi="Calibri" w:cs="Calibri"/>
          <w:sz w:val="24"/>
          <w:szCs w:val="24"/>
        </w:rPr>
        <w:t>Hệ quản trị CSDL quan hệ chính của toàn hệ thống, cung cấp 2 cơ sở dữ liệu vật lý riêng biệt (</w:t>
      </w:r>
      <w:r w:rsidRPr="00C511E7">
        <w:rPr>
          <w:rFonts w:ascii="Calibri" w:eastAsia="Consolas" w:hAnsi="Calibri" w:cs="Calibri"/>
          <w:color w:val="C0392B"/>
          <w:sz w:val="24"/>
          <w:szCs w:val="24"/>
          <w:shd w:val="clear" w:color="auto" w:fill="F2F2F2"/>
        </w:rPr>
        <w:t>AuthDb</w:t>
      </w:r>
      <w:r w:rsidRPr="00C511E7">
        <w:rPr>
          <w:rFonts w:ascii="Calibri" w:eastAsia="Arial" w:hAnsi="Calibri" w:cs="Calibri"/>
          <w:sz w:val="24"/>
          <w:szCs w:val="24"/>
        </w:rPr>
        <w:t xml:space="preserve"> và </w:t>
      </w:r>
      <w:r w:rsidRPr="00C511E7">
        <w:rPr>
          <w:rFonts w:ascii="Calibri" w:eastAsia="Consolas" w:hAnsi="Calibri" w:cs="Calibri"/>
          <w:color w:val="C0392B"/>
          <w:sz w:val="24"/>
          <w:szCs w:val="24"/>
          <w:shd w:val="clear" w:color="auto" w:fill="F2F2F2"/>
        </w:rPr>
        <w:t>GradingDb</w:t>
      </w:r>
      <w:r w:rsidRPr="00C511E7">
        <w:rPr>
          <w:rFonts w:ascii="Calibri" w:eastAsia="Arial" w:hAnsi="Calibri" w:cs="Calibri"/>
          <w:sz w:val="24"/>
          <w:szCs w:val="24"/>
        </w:rPr>
        <w:t>) để đảm bảo tính độc lập dữ liệu giữa các microservices.</w:t>
      </w:r>
    </w:p>
    <w:p w14:paraId="0C7EE7AC" w14:textId="77777777" w:rsidR="00AE0621" w:rsidRPr="00C511E7" w:rsidRDefault="00000000">
      <w:pPr>
        <w:spacing w:after="110"/>
        <w:ind w:left="260"/>
        <w:rPr>
          <w:rFonts w:ascii="Calibri" w:hAnsi="Calibri" w:cs="Calibri"/>
        </w:rPr>
      </w:pPr>
      <w:r w:rsidRPr="00C511E7">
        <w:rPr>
          <w:rFonts w:ascii="Calibri" w:eastAsia="Arial" w:hAnsi="Calibri" w:cs="Calibri"/>
          <w:b/>
          <w:bCs/>
          <w:sz w:val="24"/>
          <w:szCs w:val="24"/>
        </w:rPr>
        <w:t xml:space="preserve">7. Redis Service: </w:t>
      </w:r>
      <w:r w:rsidRPr="00C511E7">
        <w:rPr>
          <w:rFonts w:ascii="Calibri" w:eastAsia="Arial" w:hAnsi="Calibri" w:cs="Calibri"/>
          <w:sz w:val="24"/>
          <w:szCs w:val="24"/>
        </w:rPr>
        <w:t>Đóng vai trò Message Broker (cơ chế Pub/Sub) phục vụ giao tiếp bất đồng bộ giữa Grading Service và Worker Service; đồng thời là Backplane hỗ trợ mở rộng kết nối real-time (SignalR).</w:t>
      </w:r>
    </w:p>
    <w:p w14:paraId="7B8A7584" w14:textId="683E392E" w:rsidR="00AE0621" w:rsidRPr="00C511E7" w:rsidRDefault="00000000">
      <w:pPr>
        <w:spacing w:before="260" w:after="120"/>
        <w:rPr>
          <w:rFonts w:ascii="Calibri" w:hAnsi="Calibri" w:cs="Calibri"/>
        </w:rPr>
      </w:pPr>
      <w:r w:rsidRPr="00C511E7">
        <w:rPr>
          <w:rFonts w:ascii="Calibri" w:eastAsia="Arial" w:hAnsi="Calibri" w:cs="Calibri"/>
          <w:b/>
          <w:bCs/>
          <w:color w:val="2E75B6"/>
          <w:sz w:val="27"/>
          <w:szCs w:val="27"/>
        </w:rPr>
        <w:lastRenderedPageBreak/>
        <w:t xml:space="preserve">3. Service </w:t>
      </w:r>
      <w:proofErr w:type="gramStart"/>
      <w:r w:rsidRPr="00C511E7">
        <w:rPr>
          <w:rFonts w:ascii="Calibri" w:eastAsia="Arial" w:hAnsi="Calibri" w:cs="Calibri"/>
          <w:b/>
          <w:bCs/>
          <w:color w:val="2E75B6"/>
          <w:sz w:val="27"/>
          <w:szCs w:val="27"/>
        </w:rPr>
        <w:t>nào</w:t>
      </w:r>
      <w:proofErr w:type="gramEnd"/>
      <w:r w:rsidRPr="00C511E7">
        <w:rPr>
          <w:rFonts w:ascii="Calibri" w:eastAsia="Arial" w:hAnsi="Calibri" w:cs="Calibri"/>
          <w:b/>
          <w:bCs/>
          <w:color w:val="2E75B6"/>
          <w:sz w:val="27"/>
          <w:szCs w:val="27"/>
        </w:rPr>
        <w:t xml:space="preserve"> giao tiếp với Service </w:t>
      </w:r>
      <w:proofErr w:type="gramStart"/>
      <w:r w:rsidRPr="00C511E7">
        <w:rPr>
          <w:rFonts w:ascii="Calibri" w:eastAsia="Arial" w:hAnsi="Calibri" w:cs="Calibri"/>
          <w:b/>
          <w:bCs/>
          <w:color w:val="2E75B6"/>
          <w:sz w:val="27"/>
          <w:szCs w:val="27"/>
        </w:rPr>
        <w:t>nào</w:t>
      </w:r>
      <w:proofErr w:type="gramEnd"/>
      <w:r w:rsidRPr="00C511E7">
        <w:rPr>
          <w:rFonts w:ascii="Calibri" w:eastAsia="Arial" w:hAnsi="Calibri" w:cs="Calibri"/>
          <w:b/>
          <w:bCs/>
          <w:color w:val="2E75B6"/>
          <w:sz w:val="27"/>
          <w:szCs w:val="27"/>
        </w:rPr>
        <w:t>?</w:t>
      </w:r>
      <w:r w:rsidRPr="00C511E7">
        <w:rPr>
          <w:rFonts w:ascii="Calibri" w:eastAsia="Arial" w:hAnsi="Calibri" w:cs="Calibri"/>
          <w:i/>
          <w:iCs/>
          <w:color w:val="8C8C8C"/>
          <w:sz w:val="22"/>
          <w:szCs w:val="22"/>
        </w:rPr>
        <w:t xml:space="preserve">  </w:t>
      </w:r>
    </w:p>
    <w:p w14:paraId="09CB4676" w14:textId="77777777" w:rsidR="00AE0621" w:rsidRPr="00C511E7" w:rsidRDefault="00000000">
      <w:pPr>
        <w:pStyle w:val="ListParagraph"/>
        <w:numPr>
          <w:ilvl w:val="0"/>
          <w:numId w:val="1"/>
        </w:numPr>
        <w:spacing w:after="90"/>
        <w:rPr>
          <w:rFonts w:ascii="Calibri" w:hAnsi="Calibri" w:cs="Calibri"/>
        </w:rPr>
      </w:pPr>
      <w:r w:rsidRPr="00C511E7">
        <w:rPr>
          <w:rFonts w:ascii="Calibri" w:eastAsia="Arial" w:hAnsi="Calibri" w:cs="Calibri"/>
          <w:sz w:val="24"/>
          <w:szCs w:val="24"/>
        </w:rPr>
        <w:t>Frontend App → Gateway Service</w:t>
      </w:r>
    </w:p>
    <w:p w14:paraId="565AD9EF" w14:textId="77777777" w:rsidR="00AE0621" w:rsidRPr="00C511E7" w:rsidRDefault="00000000">
      <w:pPr>
        <w:pStyle w:val="ListParagraph"/>
        <w:numPr>
          <w:ilvl w:val="0"/>
          <w:numId w:val="1"/>
        </w:numPr>
        <w:spacing w:after="90"/>
        <w:rPr>
          <w:rFonts w:ascii="Calibri" w:hAnsi="Calibri" w:cs="Calibri"/>
        </w:rPr>
      </w:pPr>
      <w:r w:rsidRPr="00C511E7">
        <w:rPr>
          <w:rFonts w:ascii="Calibri" w:eastAsia="Arial" w:hAnsi="Calibri" w:cs="Calibri"/>
          <w:sz w:val="24"/>
          <w:szCs w:val="24"/>
        </w:rPr>
        <w:t>Gateway Service → Auth Service &amp; Grading Service</w:t>
      </w:r>
    </w:p>
    <w:p w14:paraId="76678115" w14:textId="77777777" w:rsidR="00AE0621" w:rsidRPr="00C511E7" w:rsidRDefault="00000000">
      <w:pPr>
        <w:pStyle w:val="ListParagraph"/>
        <w:numPr>
          <w:ilvl w:val="0"/>
          <w:numId w:val="1"/>
        </w:numPr>
        <w:spacing w:after="90"/>
        <w:rPr>
          <w:rFonts w:ascii="Calibri" w:hAnsi="Calibri" w:cs="Calibri"/>
        </w:rPr>
      </w:pPr>
      <w:r w:rsidRPr="00C511E7">
        <w:rPr>
          <w:rFonts w:ascii="Calibri" w:eastAsia="Arial" w:hAnsi="Calibri" w:cs="Calibri"/>
          <w:sz w:val="24"/>
          <w:szCs w:val="24"/>
        </w:rPr>
        <w:t>Grading Service → Score Calculator Service</w:t>
      </w:r>
    </w:p>
    <w:p w14:paraId="7BD00BF8" w14:textId="77777777" w:rsidR="00AE0621" w:rsidRPr="00C511E7" w:rsidRDefault="00000000">
      <w:pPr>
        <w:pStyle w:val="ListParagraph"/>
        <w:numPr>
          <w:ilvl w:val="0"/>
          <w:numId w:val="1"/>
        </w:numPr>
        <w:spacing w:after="90"/>
        <w:rPr>
          <w:rFonts w:ascii="Calibri" w:hAnsi="Calibri" w:cs="Calibri"/>
        </w:rPr>
      </w:pPr>
      <w:r w:rsidRPr="00C511E7">
        <w:rPr>
          <w:rFonts w:ascii="Calibri" w:eastAsia="Arial" w:hAnsi="Calibri" w:cs="Calibri"/>
          <w:sz w:val="24"/>
          <w:szCs w:val="24"/>
        </w:rPr>
        <w:t>Grading Service → Auth Service</w:t>
      </w:r>
    </w:p>
    <w:p w14:paraId="77682758" w14:textId="77777777" w:rsidR="00AE0621" w:rsidRPr="00C511E7" w:rsidRDefault="00000000">
      <w:pPr>
        <w:pStyle w:val="ListParagraph"/>
        <w:numPr>
          <w:ilvl w:val="0"/>
          <w:numId w:val="1"/>
        </w:numPr>
        <w:spacing w:after="90"/>
        <w:rPr>
          <w:rFonts w:ascii="Calibri" w:hAnsi="Calibri" w:cs="Calibri"/>
        </w:rPr>
      </w:pPr>
      <w:r w:rsidRPr="00C511E7">
        <w:rPr>
          <w:rFonts w:ascii="Calibri" w:eastAsia="Arial" w:hAnsi="Calibri" w:cs="Calibri"/>
          <w:sz w:val="24"/>
          <w:szCs w:val="24"/>
        </w:rPr>
        <w:t>Worker Service → Brevo REST API (hệ thống bên ngoài)</w:t>
      </w:r>
    </w:p>
    <w:p w14:paraId="71BA5DB7" w14:textId="77777777" w:rsidR="00AE0621" w:rsidRPr="00C511E7" w:rsidRDefault="00000000">
      <w:pPr>
        <w:pStyle w:val="ListParagraph"/>
        <w:numPr>
          <w:ilvl w:val="0"/>
          <w:numId w:val="1"/>
        </w:numPr>
        <w:spacing w:after="90"/>
        <w:rPr>
          <w:rFonts w:ascii="Calibri" w:hAnsi="Calibri" w:cs="Calibri"/>
        </w:rPr>
      </w:pPr>
      <w:r w:rsidRPr="00C511E7">
        <w:rPr>
          <w:rFonts w:ascii="Calibri" w:eastAsia="Arial" w:hAnsi="Calibri" w:cs="Calibri"/>
          <w:sz w:val="24"/>
          <w:szCs w:val="24"/>
        </w:rPr>
        <w:t>Grading Service → Worker Service (thông qua Redis Pub/Sub)</w:t>
      </w:r>
    </w:p>
    <w:p w14:paraId="15AA3456" w14:textId="77777777" w:rsidR="00AE0621" w:rsidRPr="00C511E7" w:rsidRDefault="00000000">
      <w:pPr>
        <w:pStyle w:val="ListParagraph"/>
        <w:numPr>
          <w:ilvl w:val="0"/>
          <w:numId w:val="1"/>
        </w:numPr>
        <w:spacing w:after="90"/>
        <w:rPr>
          <w:rFonts w:ascii="Calibri" w:hAnsi="Calibri" w:cs="Calibri"/>
        </w:rPr>
      </w:pPr>
      <w:r w:rsidRPr="00C511E7">
        <w:rPr>
          <w:rFonts w:ascii="Calibri" w:eastAsia="Arial" w:hAnsi="Calibri" w:cs="Calibri"/>
          <w:sz w:val="24"/>
          <w:szCs w:val="24"/>
        </w:rPr>
        <w:t>Các Services → PostgreSQL &amp; Redis</w:t>
      </w:r>
    </w:p>
    <w:p w14:paraId="3DA68EA6" w14:textId="36249B1D" w:rsidR="00AE0621" w:rsidRPr="00C511E7" w:rsidRDefault="00000000">
      <w:pPr>
        <w:spacing w:before="260" w:after="120"/>
        <w:rPr>
          <w:rFonts w:ascii="Calibri" w:hAnsi="Calibri" w:cs="Calibri"/>
        </w:rPr>
      </w:pPr>
      <w:r w:rsidRPr="00C511E7">
        <w:rPr>
          <w:rFonts w:ascii="Calibri" w:eastAsia="Arial" w:hAnsi="Calibri" w:cs="Calibri"/>
          <w:b/>
          <w:bCs/>
          <w:color w:val="2E75B6"/>
          <w:sz w:val="27"/>
          <w:szCs w:val="27"/>
        </w:rPr>
        <w:t>4. Hình thức giao tiếp là REST API, gRPC hay Message Queue?</w:t>
      </w:r>
      <w:r w:rsidRPr="00C511E7">
        <w:rPr>
          <w:rFonts w:ascii="Calibri" w:eastAsia="Arial" w:hAnsi="Calibri" w:cs="Calibri"/>
          <w:i/>
          <w:iCs/>
          <w:color w:val="8C8C8C"/>
          <w:sz w:val="22"/>
          <w:szCs w:val="22"/>
        </w:rPr>
        <w:t xml:space="preserve">  </w:t>
      </w:r>
    </w:p>
    <w:p w14:paraId="39BB541E" w14:textId="77777777" w:rsidR="00AE0621" w:rsidRPr="00C511E7" w:rsidRDefault="00000000">
      <w:pPr>
        <w:spacing w:before="180" w:after="100"/>
        <w:rPr>
          <w:rFonts w:ascii="Calibri" w:hAnsi="Calibri" w:cs="Calibri"/>
        </w:rPr>
      </w:pPr>
      <w:r w:rsidRPr="00C511E7">
        <w:rPr>
          <w:rFonts w:ascii="Calibri" w:eastAsia="Arial" w:hAnsi="Calibri" w:cs="Calibri"/>
          <w:b/>
          <w:bCs/>
          <w:sz w:val="24"/>
          <w:szCs w:val="24"/>
        </w:rPr>
        <w:t>Ma trận giao tiếp giữa các Services (Communication Matrix)</w:t>
      </w:r>
    </w:p>
    <w:p w14:paraId="6296C642" w14:textId="77777777" w:rsidR="00AE0621" w:rsidRPr="00C511E7" w:rsidRDefault="00000000">
      <w:pPr>
        <w:spacing w:after="140"/>
        <w:rPr>
          <w:rFonts w:ascii="Calibri" w:hAnsi="Calibri" w:cs="Calibri"/>
        </w:rPr>
      </w:pPr>
      <w:r w:rsidRPr="00C511E7">
        <w:rPr>
          <w:rFonts w:ascii="Calibri" w:eastAsia="Arial" w:hAnsi="Calibri" w:cs="Calibri"/>
          <w:sz w:val="24"/>
          <w:szCs w:val="24"/>
        </w:rPr>
        <w:t>Hệ thống kết hợp nhiều hình thức giao tiếp: đồng bộ (synchronous) qua REST/gRPC, và bất đồng bộ (asynchronous) qua message queue (Redis Pub/Sub). Chi tiết luồng giao tiếp như sau:</w:t>
      </w:r>
    </w:p>
    <w:p w14:paraId="4D40B721" w14:textId="77777777" w:rsidR="00AE0621" w:rsidRPr="00C511E7" w:rsidRDefault="00000000">
      <w:pPr>
        <w:spacing w:before="180" w:after="100"/>
        <w:rPr>
          <w:rFonts w:ascii="Calibri" w:hAnsi="Calibri" w:cs="Calibri"/>
        </w:rPr>
      </w:pPr>
      <w:r w:rsidRPr="00C511E7">
        <w:rPr>
          <w:rFonts w:ascii="Calibri" w:eastAsia="Arial" w:hAnsi="Calibri" w:cs="Calibri"/>
          <w:b/>
          <w:bCs/>
          <w:sz w:val="24"/>
          <w:szCs w:val="24"/>
        </w:rPr>
        <w:t>A. Giao tiếp đồng bộ (Synchronous — HTTP/REST API &amp; gRPC)</w:t>
      </w:r>
    </w:p>
    <w:p w14:paraId="46BE4F12" w14:textId="77777777" w:rsidR="00AE0621" w:rsidRPr="00C511E7" w:rsidRDefault="00000000">
      <w:pPr>
        <w:spacing w:after="110"/>
        <w:ind w:left="260"/>
        <w:rPr>
          <w:rFonts w:ascii="Calibri" w:hAnsi="Calibri" w:cs="Calibri"/>
        </w:rPr>
      </w:pPr>
      <w:r w:rsidRPr="00C511E7">
        <w:rPr>
          <w:rFonts w:ascii="Calibri" w:eastAsia="Arial" w:hAnsi="Calibri" w:cs="Calibri"/>
          <w:b/>
          <w:bCs/>
          <w:sz w:val="24"/>
          <w:szCs w:val="24"/>
        </w:rPr>
        <w:t>1. Frontend App → Gateway Service</w:t>
      </w:r>
    </w:p>
    <w:p w14:paraId="0DEC3677" w14:textId="77777777" w:rsidR="00AE0621" w:rsidRPr="00C511E7" w:rsidRDefault="00000000">
      <w:pPr>
        <w:pStyle w:val="ListParagraph"/>
        <w:numPr>
          <w:ilvl w:val="1"/>
          <w:numId w:val="1"/>
        </w:numPr>
        <w:spacing w:after="90"/>
        <w:rPr>
          <w:rFonts w:ascii="Calibri" w:hAnsi="Calibri" w:cs="Calibri"/>
        </w:rPr>
      </w:pPr>
      <w:r w:rsidRPr="00C511E7">
        <w:rPr>
          <w:rFonts w:ascii="Calibri" w:eastAsia="Arial" w:hAnsi="Calibri" w:cs="Calibri"/>
          <w:sz w:val="24"/>
          <w:szCs w:val="24"/>
        </w:rPr>
        <w:t>Hình thức: HTTP/REST API.</w:t>
      </w:r>
    </w:p>
    <w:p w14:paraId="39F22D4D" w14:textId="77777777" w:rsidR="00AE0621" w:rsidRPr="00C511E7" w:rsidRDefault="00000000">
      <w:pPr>
        <w:pStyle w:val="ListParagraph"/>
        <w:numPr>
          <w:ilvl w:val="1"/>
          <w:numId w:val="1"/>
        </w:numPr>
        <w:spacing w:after="90"/>
        <w:rPr>
          <w:rFonts w:ascii="Calibri" w:hAnsi="Calibri" w:cs="Calibri"/>
        </w:rPr>
      </w:pPr>
      <w:r w:rsidRPr="00C511E7">
        <w:rPr>
          <w:rFonts w:ascii="Calibri" w:eastAsia="Arial" w:hAnsi="Calibri" w:cs="Calibri"/>
          <w:sz w:val="24"/>
          <w:szCs w:val="24"/>
        </w:rPr>
        <w:t>Mục đích: Frontend gọi toàn bộ API thông qua cổng duy nhất là Gateway.</w:t>
      </w:r>
    </w:p>
    <w:p w14:paraId="1AC0B40C" w14:textId="77777777" w:rsidR="00AE0621" w:rsidRPr="00C511E7" w:rsidRDefault="00000000">
      <w:pPr>
        <w:spacing w:after="110"/>
        <w:ind w:left="260"/>
        <w:rPr>
          <w:rFonts w:ascii="Calibri" w:hAnsi="Calibri" w:cs="Calibri"/>
        </w:rPr>
      </w:pPr>
      <w:r w:rsidRPr="00C511E7">
        <w:rPr>
          <w:rFonts w:ascii="Calibri" w:eastAsia="Arial" w:hAnsi="Calibri" w:cs="Calibri"/>
          <w:b/>
          <w:bCs/>
          <w:sz w:val="24"/>
          <w:szCs w:val="24"/>
        </w:rPr>
        <w:t>2. Gateway Service → Auth Service &amp; Grading Service</w:t>
      </w:r>
    </w:p>
    <w:p w14:paraId="6DC7F85D" w14:textId="77777777" w:rsidR="00AE0621" w:rsidRPr="00C511E7" w:rsidRDefault="00000000">
      <w:pPr>
        <w:pStyle w:val="ListParagraph"/>
        <w:numPr>
          <w:ilvl w:val="1"/>
          <w:numId w:val="1"/>
        </w:numPr>
        <w:spacing w:after="90"/>
        <w:rPr>
          <w:rFonts w:ascii="Calibri" w:hAnsi="Calibri" w:cs="Calibri"/>
        </w:rPr>
      </w:pPr>
      <w:r w:rsidRPr="00C511E7">
        <w:rPr>
          <w:rFonts w:ascii="Calibri" w:eastAsia="Arial" w:hAnsi="Calibri" w:cs="Calibri"/>
          <w:sz w:val="24"/>
          <w:szCs w:val="24"/>
        </w:rPr>
        <w:t>Hình thức: HTTP/REST (Reverse Proxy routing).</w:t>
      </w:r>
    </w:p>
    <w:p w14:paraId="2B8FF6FB" w14:textId="77777777" w:rsidR="00AE0621" w:rsidRPr="00C511E7" w:rsidRDefault="00000000">
      <w:pPr>
        <w:pStyle w:val="ListParagraph"/>
        <w:numPr>
          <w:ilvl w:val="1"/>
          <w:numId w:val="1"/>
        </w:numPr>
        <w:spacing w:after="90"/>
        <w:rPr>
          <w:rFonts w:ascii="Calibri" w:hAnsi="Calibri" w:cs="Calibri"/>
        </w:rPr>
      </w:pPr>
      <w:r w:rsidRPr="00C511E7">
        <w:rPr>
          <w:rFonts w:ascii="Calibri" w:eastAsia="Arial" w:hAnsi="Calibri" w:cs="Calibri"/>
          <w:sz w:val="24"/>
          <w:szCs w:val="24"/>
        </w:rPr>
        <w:t xml:space="preserve">Mục đích: Gateway định tuyến các request liên quan xác thực (vd </w:t>
      </w:r>
      <w:r w:rsidRPr="00C511E7">
        <w:rPr>
          <w:rFonts w:ascii="Calibri" w:eastAsia="Consolas" w:hAnsi="Calibri" w:cs="Calibri"/>
          <w:color w:val="C0392B"/>
          <w:sz w:val="24"/>
          <w:szCs w:val="24"/>
          <w:shd w:val="clear" w:color="auto" w:fill="F2F2F2"/>
        </w:rPr>
        <w:t>/api/auth</w:t>
      </w:r>
      <w:r w:rsidRPr="00C511E7">
        <w:rPr>
          <w:rFonts w:ascii="Calibri" w:eastAsia="Arial" w:hAnsi="Calibri" w:cs="Calibri"/>
          <w:sz w:val="24"/>
          <w:szCs w:val="24"/>
        </w:rPr>
        <w:t xml:space="preserve">) sang Auth Service, và các request nghiệp vụ (vd </w:t>
      </w:r>
      <w:r w:rsidRPr="00C511E7">
        <w:rPr>
          <w:rFonts w:ascii="Calibri" w:eastAsia="Consolas" w:hAnsi="Calibri" w:cs="Calibri"/>
          <w:color w:val="C0392B"/>
          <w:sz w:val="24"/>
          <w:szCs w:val="24"/>
          <w:shd w:val="clear" w:color="auto" w:fill="F2F2F2"/>
        </w:rPr>
        <w:t>/api/exam-classes</w:t>
      </w:r>
      <w:r w:rsidRPr="00C511E7">
        <w:rPr>
          <w:rFonts w:ascii="Calibri" w:eastAsia="Arial" w:hAnsi="Calibri" w:cs="Calibri"/>
          <w:sz w:val="24"/>
          <w:szCs w:val="24"/>
        </w:rPr>
        <w:t>) sang Grading Service.</w:t>
      </w:r>
    </w:p>
    <w:p w14:paraId="4D02C3F0" w14:textId="77777777" w:rsidR="00AE0621" w:rsidRPr="00C511E7" w:rsidRDefault="00000000">
      <w:pPr>
        <w:spacing w:after="110"/>
        <w:ind w:left="260"/>
        <w:rPr>
          <w:rFonts w:ascii="Calibri" w:hAnsi="Calibri" w:cs="Calibri"/>
        </w:rPr>
      </w:pPr>
      <w:r w:rsidRPr="00C511E7">
        <w:rPr>
          <w:rFonts w:ascii="Calibri" w:eastAsia="Arial" w:hAnsi="Calibri" w:cs="Calibri"/>
          <w:b/>
          <w:bCs/>
          <w:sz w:val="24"/>
          <w:szCs w:val="24"/>
        </w:rPr>
        <w:t>3. Grading Service → Score Calculator Service</w:t>
      </w:r>
    </w:p>
    <w:p w14:paraId="7E23B656" w14:textId="77777777" w:rsidR="00AE0621" w:rsidRPr="00C511E7" w:rsidRDefault="00000000">
      <w:pPr>
        <w:pStyle w:val="ListParagraph"/>
        <w:numPr>
          <w:ilvl w:val="1"/>
          <w:numId w:val="1"/>
        </w:numPr>
        <w:spacing w:after="90"/>
        <w:rPr>
          <w:rFonts w:ascii="Calibri" w:hAnsi="Calibri" w:cs="Calibri"/>
        </w:rPr>
      </w:pPr>
      <w:r w:rsidRPr="00C511E7">
        <w:rPr>
          <w:rFonts w:ascii="Calibri" w:eastAsia="Arial" w:hAnsi="Calibri" w:cs="Calibri"/>
          <w:sz w:val="24"/>
          <w:szCs w:val="24"/>
        </w:rPr>
        <w:t xml:space="preserve">Hình thức: </w:t>
      </w:r>
      <w:r w:rsidRPr="00C511E7">
        <w:rPr>
          <w:rFonts w:ascii="Calibri" w:eastAsia="Consolas" w:hAnsi="Calibri" w:cs="Calibri"/>
          <w:color w:val="C0392B"/>
          <w:sz w:val="24"/>
          <w:szCs w:val="24"/>
          <w:shd w:val="clear" w:color="auto" w:fill="F2F2F2"/>
        </w:rPr>
        <w:t>gRPC</w:t>
      </w:r>
      <w:r w:rsidRPr="00C511E7">
        <w:rPr>
          <w:rFonts w:ascii="Calibri" w:eastAsia="Arial" w:hAnsi="Calibri" w:cs="Calibri"/>
          <w:sz w:val="24"/>
          <w:szCs w:val="24"/>
        </w:rPr>
        <w:t xml:space="preserve"> (cổng 8080 của Calculator).</w:t>
      </w:r>
    </w:p>
    <w:p w14:paraId="3B16ED84" w14:textId="77777777" w:rsidR="00AE0621" w:rsidRPr="00C511E7" w:rsidRDefault="00000000">
      <w:pPr>
        <w:pStyle w:val="ListParagraph"/>
        <w:numPr>
          <w:ilvl w:val="1"/>
          <w:numId w:val="1"/>
        </w:numPr>
        <w:spacing w:after="90"/>
        <w:rPr>
          <w:rFonts w:ascii="Calibri" w:hAnsi="Calibri" w:cs="Calibri"/>
        </w:rPr>
      </w:pPr>
      <w:r w:rsidRPr="00C511E7">
        <w:rPr>
          <w:rFonts w:ascii="Calibri" w:eastAsia="Arial" w:hAnsi="Calibri" w:cs="Calibri"/>
          <w:sz w:val="24"/>
          <w:szCs w:val="24"/>
        </w:rPr>
        <w:t>Mục đích: Grading Service gửi tín hiệu và dữ liệu đầu vào để Score Calculator Service chạy logic chấm điểm cho bài làm, trả kết quả ngay lập tức (giao tiếp tốc độ cao).</w:t>
      </w:r>
    </w:p>
    <w:p w14:paraId="79A2A68F" w14:textId="77777777" w:rsidR="00AE0621" w:rsidRPr="00C511E7" w:rsidRDefault="00000000">
      <w:pPr>
        <w:spacing w:after="110"/>
        <w:ind w:left="260"/>
        <w:rPr>
          <w:rFonts w:ascii="Calibri" w:hAnsi="Calibri" w:cs="Calibri"/>
        </w:rPr>
      </w:pPr>
      <w:r w:rsidRPr="00C511E7">
        <w:rPr>
          <w:rFonts w:ascii="Calibri" w:eastAsia="Arial" w:hAnsi="Calibri" w:cs="Calibri"/>
          <w:b/>
          <w:bCs/>
          <w:sz w:val="24"/>
          <w:szCs w:val="24"/>
        </w:rPr>
        <w:t>4. Grading Service → Auth Service</w:t>
      </w:r>
    </w:p>
    <w:p w14:paraId="6FDCB255" w14:textId="77777777" w:rsidR="00AE0621" w:rsidRPr="00C511E7" w:rsidRDefault="00000000">
      <w:pPr>
        <w:pStyle w:val="ListParagraph"/>
        <w:numPr>
          <w:ilvl w:val="1"/>
          <w:numId w:val="1"/>
        </w:numPr>
        <w:spacing w:after="90"/>
        <w:rPr>
          <w:rFonts w:ascii="Calibri" w:hAnsi="Calibri" w:cs="Calibri"/>
        </w:rPr>
      </w:pPr>
      <w:r w:rsidRPr="00C511E7">
        <w:rPr>
          <w:rFonts w:ascii="Calibri" w:eastAsia="Arial" w:hAnsi="Calibri" w:cs="Calibri"/>
          <w:sz w:val="24"/>
          <w:szCs w:val="24"/>
        </w:rPr>
        <w:t xml:space="preserve">Hình thức: </w:t>
      </w:r>
      <w:r w:rsidRPr="00C511E7">
        <w:rPr>
          <w:rFonts w:ascii="Calibri" w:eastAsia="Consolas" w:hAnsi="Calibri" w:cs="Calibri"/>
          <w:color w:val="C0392B"/>
          <w:sz w:val="24"/>
          <w:szCs w:val="24"/>
          <w:shd w:val="clear" w:color="auto" w:fill="F2F2F2"/>
        </w:rPr>
        <w:t>gRPC</w:t>
      </w:r>
      <w:r w:rsidRPr="00C511E7">
        <w:rPr>
          <w:rFonts w:ascii="Calibri" w:eastAsia="Arial" w:hAnsi="Calibri" w:cs="Calibri"/>
          <w:sz w:val="24"/>
          <w:szCs w:val="24"/>
        </w:rPr>
        <w:t xml:space="preserve"> (cổng 8081 của Auth).</w:t>
      </w:r>
    </w:p>
    <w:p w14:paraId="00B266C9" w14:textId="77777777" w:rsidR="00AE0621" w:rsidRPr="00C511E7" w:rsidRDefault="00000000">
      <w:pPr>
        <w:pStyle w:val="ListParagraph"/>
        <w:numPr>
          <w:ilvl w:val="1"/>
          <w:numId w:val="1"/>
        </w:numPr>
        <w:spacing w:after="90"/>
        <w:rPr>
          <w:rFonts w:ascii="Calibri" w:hAnsi="Calibri" w:cs="Calibri"/>
        </w:rPr>
      </w:pPr>
      <w:r w:rsidRPr="00C511E7">
        <w:rPr>
          <w:rFonts w:ascii="Calibri" w:eastAsia="Arial" w:hAnsi="Calibri" w:cs="Calibri"/>
          <w:sz w:val="24"/>
          <w:szCs w:val="24"/>
        </w:rPr>
        <w:t>Mục đích: Giao tiếp nội bộ tốc độ cao để xác minh (verify) thông tin user/token hoặc lấy thông tin tài khoản mà không cần đi vòng qua Gateway.</w:t>
      </w:r>
    </w:p>
    <w:p w14:paraId="571DE2E4" w14:textId="77777777" w:rsidR="00AE0621" w:rsidRPr="00C511E7" w:rsidRDefault="00000000">
      <w:pPr>
        <w:spacing w:after="110"/>
        <w:ind w:left="260"/>
        <w:rPr>
          <w:rFonts w:ascii="Calibri" w:hAnsi="Calibri" w:cs="Calibri"/>
        </w:rPr>
      </w:pPr>
      <w:r w:rsidRPr="00C511E7">
        <w:rPr>
          <w:rFonts w:ascii="Calibri" w:eastAsia="Arial" w:hAnsi="Calibri" w:cs="Calibri"/>
          <w:b/>
          <w:bCs/>
          <w:sz w:val="24"/>
          <w:szCs w:val="24"/>
        </w:rPr>
        <w:t>5. Worker Service → Brevo REST API (hệ thống bên ngoài)</w:t>
      </w:r>
    </w:p>
    <w:p w14:paraId="309635AC" w14:textId="77777777" w:rsidR="00AE0621" w:rsidRPr="00C511E7" w:rsidRDefault="00000000">
      <w:pPr>
        <w:pStyle w:val="ListParagraph"/>
        <w:numPr>
          <w:ilvl w:val="1"/>
          <w:numId w:val="1"/>
        </w:numPr>
        <w:spacing w:after="90"/>
        <w:rPr>
          <w:rFonts w:ascii="Calibri" w:hAnsi="Calibri" w:cs="Calibri"/>
        </w:rPr>
      </w:pPr>
      <w:r w:rsidRPr="00C511E7">
        <w:rPr>
          <w:rFonts w:ascii="Calibri" w:eastAsia="Arial" w:hAnsi="Calibri" w:cs="Calibri"/>
          <w:sz w:val="24"/>
          <w:szCs w:val="24"/>
        </w:rPr>
        <w:t>Hình thức: HTTP/REST API (gọi ra Internet).</w:t>
      </w:r>
    </w:p>
    <w:p w14:paraId="0D95DB8F" w14:textId="77777777" w:rsidR="00AE0621" w:rsidRPr="00C511E7" w:rsidRDefault="00000000">
      <w:pPr>
        <w:pStyle w:val="ListParagraph"/>
        <w:numPr>
          <w:ilvl w:val="1"/>
          <w:numId w:val="1"/>
        </w:numPr>
        <w:spacing w:after="90"/>
        <w:rPr>
          <w:rFonts w:ascii="Calibri" w:hAnsi="Calibri" w:cs="Calibri"/>
        </w:rPr>
      </w:pPr>
      <w:r w:rsidRPr="00C511E7">
        <w:rPr>
          <w:rFonts w:ascii="Calibri" w:eastAsia="Arial" w:hAnsi="Calibri" w:cs="Calibri"/>
          <w:sz w:val="24"/>
          <w:szCs w:val="24"/>
        </w:rPr>
        <w:t>Mục đích: Gọi API của Brevo (</w:t>
      </w:r>
      <w:r w:rsidRPr="00C511E7">
        <w:rPr>
          <w:rFonts w:ascii="Calibri" w:eastAsia="Consolas" w:hAnsi="Calibri" w:cs="Calibri"/>
          <w:color w:val="C0392B"/>
          <w:sz w:val="24"/>
          <w:szCs w:val="24"/>
          <w:shd w:val="clear" w:color="auto" w:fill="F2F2F2"/>
        </w:rPr>
        <w:t>api.brevo.com/v3/smtp/email</w:t>
      </w:r>
      <w:r w:rsidRPr="00C511E7">
        <w:rPr>
          <w:rFonts w:ascii="Calibri" w:eastAsia="Arial" w:hAnsi="Calibri" w:cs="Calibri"/>
          <w:sz w:val="24"/>
          <w:szCs w:val="24"/>
        </w:rPr>
        <w:t>) để gửi email thông báo điểm thật cho sinh viên.</w:t>
      </w:r>
    </w:p>
    <w:p w14:paraId="4914A8C8" w14:textId="77777777" w:rsidR="00AE0621" w:rsidRPr="00C511E7" w:rsidRDefault="00000000">
      <w:pPr>
        <w:spacing w:before="180" w:after="100"/>
        <w:rPr>
          <w:rFonts w:ascii="Calibri" w:hAnsi="Calibri" w:cs="Calibri"/>
        </w:rPr>
      </w:pPr>
      <w:r w:rsidRPr="00C511E7">
        <w:rPr>
          <w:rFonts w:ascii="Calibri" w:eastAsia="Arial" w:hAnsi="Calibri" w:cs="Calibri"/>
          <w:b/>
          <w:bCs/>
          <w:sz w:val="24"/>
          <w:szCs w:val="24"/>
        </w:rPr>
        <w:t>B. Giao tiếp bất đồng bộ (Asynchronous — Message Queue / Pub-Sub)</w:t>
      </w:r>
    </w:p>
    <w:p w14:paraId="389BE476" w14:textId="77777777" w:rsidR="00AE0621" w:rsidRPr="00C511E7" w:rsidRDefault="00000000">
      <w:pPr>
        <w:spacing w:after="110"/>
        <w:ind w:left="260"/>
        <w:rPr>
          <w:rFonts w:ascii="Calibri" w:hAnsi="Calibri" w:cs="Calibri"/>
        </w:rPr>
      </w:pPr>
      <w:r w:rsidRPr="00C511E7">
        <w:rPr>
          <w:rFonts w:ascii="Calibri" w:eastAsia="Arial" w:hAnsi="Calibri" w:cs="Calibri"/>
          <w:b/>
          <w:bCs/>
          <w:sz w:val="24"/>
          <w:szCs w:val="24"/>
        </w:rPr>
        <w:t>6. Grading Service → Worker Service (thông qua Redis Pub/Sub)</w:t>
      </w:r>
    </w:p>
    <w:p w14:paraId="4F985A9C" w14:textId="77777777" w:rsidR="00AE0621" w:rsidRPr="00C511E7" w:rsidRDefault="00000000">
      <w:pPr>
        <w:pStyle w:val="ListParagraph"/>
        <w:numPr>
          <w:ilvl w:val="1"/>
          <w:numId w:val="1"/>
        </w:numPr>
        <w:spacing w:after="90"/>
        <w:rPr>
          <w:rFonts w:ascii="Calibri" w:hAnsi="Calibri" w:cs="Calibri"/>
        </w:rPr>
      </w:pPr>
      <w:r w:rsidRPr="00C511E7">
        <w:rPr>
          <w:rFonts w:ascii="Calibri" w:eastAsia="Arial" w:hAnsi="Calibri" w:cs="Calibri"/>
          <w:sz w:val="24"/>
          <w:szCs w:val="24"/>
        </w:rPr>
        <w:t>Hình thức: Redis Pub/Sub (event-driven).</w:t>
      </w:r>
    </w:p>
    <w:p w14:paraId="22D8E10D" w14:textId="77777777" w:rsidR="00AE0621" w:rsidRPr="00C511E7" w:rsidRDefault="00000000">
      <w:pPr>
        <w:pStyle w:val="ListParagraph"/>
        <w:numPr>
          <w:ilvl w:val="1"/>
          <w:numId w:val="1"/>
        </w:numPr>
        <w:spacing w:after="90"/>
        <w:rPr>
          <w:rFonts w:ascii="Calibri" w:hAnsi="Calibri" w:cs="Calibri"/>
        </w:rPr>
      </w:pPr>
      <w:r w:rsidRPr="00C511E7">
        <w:rPr>
          <w:rFonts w:ascii="Calibri" w:eastAsia="Arial" w:hAnsi="Calibri" w:cs="Calibri"/>
          <w:sz w:val="24"/>
          <w:szCs w:val="24"/>
        </w:rPr>
        <w:lastRenderedPageBreak/>
        <w:t xml:space="preserve">Mục đích 1 — Publish Grades: khi giảng viên bấm "Công bố điểm" trên Grading Service, hệ thống phát (publish) sự kiện </w:t>
      </w:r>
      <w:proofErr w:type="gramStart"/>
      <w:r w:rsidRPr="00C511E7">
        <w:rPr>
          <w:rFonts w:ascii="Calibri" w:eastAsia="Consolas" w:hAnsi="Calibri" w:cs="Calibri"/>
          <w:color w:val="C0392B"/>
          <w:sz w:val="24"/>
          <w:szCs w:val="24"/>
          <w:shd w:val="clear" w:color="auto" w:fill="F2F2F2"/>
        </w:rPr>
        <w:t>class:published</w:t>
      </w:r>
      <w:proofErr w:type="gramEnd"/>
      <w:r w:rsidRPr="00C511E7">
        <w:rPr>
          <w:rFonts w:ascii="Calibri" w:eastAsia="Arial" w:hAnsi="Calibri" w:cs="Calibri"/>
          <w:sz w:val="24"/>
          <w:szCs w:val="24"/>
        </w:rPr>
        <w:t xml:space="preserve"> lên Redis. Worker Service lắng nghe sự kiện này và chạy tác vụ ngầm gửi email hàng loạt cho cả lớp.</w:t>
      </w:r>
    </w:p>
    <w:p w14:paraId="753E630C" w14:textId="77777777" w:rsidR="00AE0621" w:rsidRPr="00C511E7" w:rsidRDefault="00000000">
      <w:pPr>
        <w:pStyle w:val="ListParagraph"/>
        <w:numPr>
          <w:ilvl w:val="1"/>
          <w:numId w:val="1"/>
        </w:numPr>
        <w:spacing w:after="90"/>
        <w:rPr>
          <w:rFonts w:ascii="Calibri" w:hAnsi="Calibri" w:cs="Calibri"/>
        </w:rPr>
      </w:pPr>
      <w:r w:rsidRPr="00C511E7">
        <w:rPr>
          <w:rFonts w:ascii="Calibri" w:eastAsia="Arial" w:hAnsi="Calibri" w:cs="Calibri"/>
          <w:sz w:val="24"/>
          <w:szCs w:val="24"/>
        </w:rPr>
        <w:t xml:space="preserve">Mục đích 2 — Analytics Report: Worker Service tự động tổng hợp số liệu mỗi 5 phút và phát sự kiện lên Redis channel </w:t>
      </w:r>
      <w:r w:rsidRPr="00C511E7">
        <w:rPr>
          <w:rFonts w:ascii="Calibri" w:eastAsia="Consolas" w:hAnsi="Calibri" w:cs="Calibri"/>
          <w:color w:val="C0392B"/>
          <w:sz w:val="24"/>
          <w:szCs w:val="24"/>
          <w:shd w:val="clear" w:color="auto" w:fill="F2F2F2"/>
        </w:rPr>
        <w:t>analytics-report-channel</w:t>
      </w:r>
      <w:r w:rsidRPr="00C511E7">
        <w:rPr>
          <w:rFonts w:ascii="Calibri" w:eastAsia="Arial" w:hAnsi="Calibri" w:cs="Calibri"/>
          <w:sz w:val="24"/>
          <w:szCs w:val="24"/>
        </w:rPr>
        <w:t>. Grading Service nhận (subscribe) dữ liệu này và đẩy realtime (SignalR) cho giảng viên.</w:t>
      </w:r>
    </w:p>
    <w:p w14:paraId="756AAD74" w14:textId="77777777" w:rsidR="00AE0621" w:rsidRPr="00C511E7" w:rsidRDefault="00000000">
      <w:pPr>
        <w:spacing w:before="180" w:after="100"/>
        <w:rPr>
          <w:rFonts w:ascii="Calibri" w:hAnsi="Calibri" w:cs="Calibri"/>
        </w:rPr>
      </w:pPr>
      <w:r w:rsidRPr="00C511E7">
        <w:rPr>
          <w:rFonts w:ascii="Calibri" w:eastAsia="Arial" w:hAnsi="Calibri" w:cs="Calibri"/>
          <w:b/>
          <w:bCs/>
          <w:sz w:val="24"/>
          <w:szCs w:val="24"/>
        </w:rPr>
        <w:t>C. Giao tiếp với Database (hạ tầng)</w:t>
      </w:r>
    </w:p>
    <w:p w14:paraId="188D4323" w14:textId="77777777" w:rsidR="00AE0621" w:rsidRPr="00C511E7" w:rsidRDefault="00000000">
      <w:pPr>
        <w:spacing w:after="110"/>
        <w:ind w:left="260"/>
        <w:rPr>
          <w:rFonts w:ascii="Calibri" w:hAnsi="Calibri" w:cs="Calibri"/>
        </w:rPr>
      </w:pPr>
      <w:r w:rsidRPr="00C511E7">
        <w:rPr>
          <w:rFonts w:ascii="Calibri" w:eastAsia="Arial" w:hAnsi="Calibri" w:cs="Calibri"/>
          <w:b/>
          <w:bCs/>
          <w:sz w:val="24"/>
          <w:szCs w:val="24"/>
        </w:rPr>
        <w:t>7. Các Services → PostgreSQL &amp; Redis</w:t>
      </w:r>
    </w:p>
    <w:p w14:paraId="7E556343" w14:textId="77777777" w:rsidR="00AE0621" w:rsidRPr="00C511E7" w:rsidRDefault="00000000">
      <w:pPr>
        <w:pStyle w:val="ListParagraph"/>
        <w:numPr>
          <w:ilvl w:val="1"/>
          <w:numId w:val="1"/>
        </w:numPr>
        <w:spacing w:after="90"/>
        <w:rPr>
          <w:rFonts w:ascii="Calibri" w:hAnsi="Calibri" w:cs="Calibri"/>
        </w:rPr>
      </w:pPr>
      <w:r w:rsidRPr="00C511E7">
        <w:rPr>
          <w:rFonts w:ascii="Calibri" w:eastAsia="Arial" w:hAnsi="Calibri" w:cs="Calibri"/>
          <w:sz w:val="24"/>
          <w:szCs w:val="24"/>
        </w:rPr>
        <w:t xml:space="preserve">Auth Service → PostgreSQL: đọc/ghi dữ liệu xác thực (DB </w:t>
      </w:r>
      <w:r w:rsidRPr="00C511E7">
        <w:rPr>
          <w:rFonts w:ascii="Calibri" w:eastAsia="Consolas" w:hAnsi="Calibri" w:cs="Calibri"/>
          <w:color w:val="C0392B"/>
          <w:sz w:val="24"/>
          <w:szCs w:val="24"/>
          <w:shd w:val="clear" w:color="auto" w:fill="F2F2F2"/>
        </w:rPr>
        <w:t>FptuAuthDb</w:t>
      </w:r>
      <w:r w:rsidRPr="00C511E7">
        <w:rPr>
          <w:rFonts w:ascii="Calibri" w:eastAsia="Arial" w:hAnsi="Calibri" w:cs="Calibri"/>
          <w:sz w:val="24"/>
          <w:szCs w:val="24"/>
        </w:rPr>
        <w:t>).</w:t>
      </w:r>
    </w:p>
    <w:p w14:paraId="2CCE0178" w14:textId="77777777" w:rsidR="00AE0621" w:rsidRPr="00C511E7" w:rsidRDefault="00000000">
      <w:pPr>
        <w:pStyle w:val="ListParagraph"/>
        <w:numPr>
          <w:ilvl w:val="1"/>
          <w:numId w:val="1"/>
        </w:numPr>
        <w:spacing w:after="90"/>
        <w:rPr>
          <w:rFonts w:ascii="Calibri" w:hAnsi="Calibri" w:cs="Calibri"/>
        </w:rPr>
      </w:pPr>
      <w:r w:rsidRPr="00C511E7">
        <w:rPr>
          <w:rFonts w:ascii="Calibri" w:eastAsia="Arial" w:hAnsi="Calibri" w:cs="Calibri"/>
          <w:sz w:val="24"/>
          <w:szCs w:val="24"/>
        </w:rPr>
        <w:t xml:space="preserve">Grading Service &amp; Worker Service → PostgreSQL: đọc/ghi dữ liệu nghiệp vụ bài thi (DB </w:t>
      </w:r>
      <w:r w:rsidRPr="00C511E7">
        <w:rPr>
          <w:rFonts w:ascii="Calibri" w:eastAsia="Consolas" w:hAnsi="Calibri" w:cs="Calibri"/>
          <w:color w:val="C0392B"/>
          <w:sz w:val="24"/>
          <w:szCs w:val="24"/>
          <w:shd w:val="clear" w:color="auto" w:fill="F2F2F2"/>
        </w:rPr>
        <w:t>FptuGradingDb</w:t>
      </w:r>
      <w:r w:rsidRPr="00C511E7">
        <w:rPr>
          <w:rFonts w:ascii="Calibri" w:eastAsia="Arial" w:hAnsi="Calibri" w:cs="Calibri"/>
          <w:sz w:val="24"/>
          <w:szCs w:val="24"/>
        </w:rPr>
        <w:t>).</w:t>
      </w:r>
    </w:p>
    <w:p w14:paraId="761B2372" w14:textId="77777777" w:rsidR="00AE0621" w:rsidRPr="00C511E7" w:rsidRDefault="00000000">
      <w:pPr>
        <w:pStyle w:val="ListParagraph"/>
        <w:numPr>
          <w:ilvl w:val="1"/>
          <w:numId w:val="1"/>
        </w:numPr>
        <w:spacing w:after="90"/>
        <w:rPr>
          <w:rFonts w:ascii="Calibri" w:hAnsi="Calibri" w:cs="Calibri"/>
        </w:rPr>
      </w:pPr>
      <w:r w:rsidRPr="00C511E7">
        <w:rPr>
          <w:rFonts w:ascii="Calibri" w:eastAsia="Arial" w:hAnsi="Calibri" w:cs="Calibri"/>
          <w:sz w:val="24"/>
          <w:szCs w:val="24"/>
        </w:rPr>
        <w:t>Grading Service → Redis: dùng làm Backplane cho SignalR và lưu cache tạm thời.</w:t>
      </w:r>
    </w:p>
    <w:p w14:paraId="0A2BB7DD" w14:textId="355F759D" w:rsidR="00AE0621" w:rsidRPr="00C511E7" w:rsidRDefault="00000000">
      <w:pPr>
        <w:spacing w:before="260" w:after="120"/>
        <w:rPr>
          <w:rFonts w:ascii="Calibri" w:hAnsi="Calibri" w:cs="Calibri"/>
        </w:rPr>
      </w:pPr>
      <w:r w:rsidRPr="00C511E7">
        <w:rPr>
          <w:rFonts w:ascii="Calibri" w:eastAsia="Arial" w:hAnsi="Calibri" w:cs="Calibri"/>
          <w:b/>
          <w:bCs/>
          <w:color w:val="2E75B6"/>
          <w:sz w:val="27"/>
          <w:szCs w:val="27"/>
        </w:rPr>
        <w:t>5. Service nào là Background Worker?</w:t>
      </w:r>
      <w:r w:rsidRPr="00C511E7">
        <w:rPr>
          <w:rFonts w:ascii="Calibri" w:eastAsia="Arial" w:hAnsi="Calibri" w:cs="Calibri"/>
          <w:i/>
          <w:iCs/>
          <w:color w:val="8C8C8C"/>
          <w:sz w:val="22"/>
          <w:szCs w:val="22"/>
        </w:rPr>
        <w:t xml:space="preserve">  </w:t>
      </w:r>
    </w:p>
    <w:p w14:paraId="4A395F0B" w14:textId="77777777" w:rsidR="00AE0621" w:rsidRPr="00C511E7" w:rsidRDefault="00000000">
      <w:pPr>
        <w:spacing w:after="140"/>
        <w:rPr>
          <w:rFonts w:ascii="Calibri" w:hAnsi="Calibri" w:cs="Calibri"/>
        </w:rPr>
      </w:pPr>
      <w:r w:rsidRPr="00C511E7">
        <w:rPr>
          <w:rFonts w:ascii="Calibri" w:eastAsia="Arial" w:hAnsi="Calibri" w:cs="Calibri"/>
          <w:sz w:val="24"/>
          <w:szCs w:val="24"/>
        </w:rPr>
        <w:t xml:space="preserve">Service thực thi: </w:t>
      </w:r>
      <w:r w:rsidRPr="00C511E7">
        <w:rPr>
          <w:rFonts w:ascii="Calibri" w:eastAsia="Consolas" w:hAnsi="Calibri" w:cs="Calibri"/>
          <w:color w:val="C0392B"/>
          <w:sz w:val="24"/>
          <w:szCs w:val="24"/>
          <w:shd w:val="clear" w:color="auto" w:fill="F2F2F2"/>
        </w:rPr>
        <w:t>FptuGradingSystem.Worker</w:t>
      </w:r>
      <w:r w:rsidRPr="00C511E7">
        <w:rPr>
          <w:rFonts w:ascii="Calibri" w:eastAsia="Arial" w:hAnsi="Calibri" w:cs="Calibri"/>
          <w:sz w:val="24"/>
          <w:szCs w:val="24"/>
        </w:rPr>
        <w:t xml:space="preserve"> (container </w:t>
      </w:r>
      <w:r w:rsidRPr="00C511E7">
        <w:rPr>
          <w:rFonts w:ascii="Calibri" w:eastAsia="Consolas" w:hAnsi="Calibri" w:cs="Calibri"/>
          <w:color w:val="C0392B"/>
          <w:sz w:val="24"/>
          <w:szCs w:val="24"/>
          <w:shd w:val="clear" w:color="auto" w:fill="F2F2F2"/>
        </w:rPr>
        <w:t>grading-worker</w:t>
      </w:r>
      <w:r w:rsidRPr="00C511E7">
        <w:rPr>
          <w:rFonts w:ascii="Calibri" w:eastAsia="Arial" w:hAnsi="Calibri" w:cs="Calibri"/>
          <w:sz w:val="24"/>
          <w:szCs w:val="24"/>
        </w:rPr>
        <w:t>).</w:t>
      </w:r>
    </w:p>
    <w:p w14:paraId="160006F6" w14:textId="77777777" w:rsidR="00AE0621" w:rsidRPr="00C511E7" w:rsidRDefault="00000000">
      <w:pPr>
        <w:spacing w:before="180" w:after="100"/>
        <w:rPr>
          <w:rFonts w:ascii="Calibri" w:hAnsi="Calibri" w:cs="Calibri"/>
        </w:rPr>
      </w:pPr>
      <w:r w:rsidRPr="00C511E7">
        <w:rPr>
          <w:rFonts w:ascii="Calibri" w:eastAsia="Arial" w:hAnsi="Calibri" w:cs="Calibri"/>
          <w:b/>
          <w:bCs/>
          <w:sz w:val="24"/>
          <w:szCs w:val="24"/>
        </w:rPr>
        <w:t>Danh sách các worker ngầm:</w:t>
      </w:r>
    </w:p>
    <w:p w14:paraId="1A17B64E" w14:textId="77777777" w:rsidR="00AE0621" w:rsidRPr="00C511E7" w:rsidRDefault="00000000">
      <w:pPr>
        <w:pStyle w:val="ListParagraph"/>
        <w:numPr>
          <w:ilvl w:val="0"/>
          <w:numId w:val="1"/>
        </w:numPr>
        <w:spacing w:after="90"/>
        <w:rPr>
          <w:rFonts w:ascii="Calibri" w:hAnsi="Calibri" w:cs="Calibri"/>
        </w:rPr>
      </w:pPr>
      <w:r w:rsidRPr="00C511E7">
        <w:rPr>
          <w:rFonts w:ascii="Calibri" w:eastAsia="Consolas" w:hAnsi="Calibri" w:cs="Calibri"/>
          <w:color w:val="C0392B"/>
          <w:sz w:val="24"/>
          <w:szCs w:val="24"/>
          <w:shd w:val="clear" w:color="auto" w:fill="F2F2F2"/>
        </w:rPr>
        <w:t>Worker.cs</w:t>
      </w:r>
      <w:r w:rsidRPr="00C511E7">
        <w:rPr>
          <w:rFonts w:ascii="Calibri" w:eastAsia="Arial" w:hAnsi="Calibri" w:cs="Calibri"/>
          <w:sz w:val="24"/>
          <w:szCs w:val="24"/>
        </w:rPr>
        <w:t xml:space="preserve">: lắng nghe Redis Stream </w:t>
      </w:r>
      <w:r w:rsidRPr="00C511E7">
        <w:rPr>
          <w:rFonts w:ascii="Calibri" w:eastAsia="Consolas" w:hAnsi="Calibri" w:cs="Calibri"/>
          <w:color w:val="C0392B"/>
          <w:sz w:val="24"/>
          <w:szCs w:val="24"/>
          <w:shd w:val="clear" w:color="auto" w:fill="F2F2F2"/>
        </w:rPr>
        <w:t>zip-processing-stream</w:t>
      </w:r>
      <w:r w:rsidRPr="00C511E7">
        <w:rPr>
          <w:rFonts w:ascii="Calibri" w:eastAsia="Arial" w:hAnsi="Calibri" w:cs="Calibri"/>
          <w:sz w:val="24"/>
          <w:szCs w:val="24"/>
        </w:rPr>
        <w:t xml:space="preserve"> để tải file ZIP, giải nén, phân tích cấu trúc thư mục/tên file sinh viên, lưu Submissions vào PostgreSQL.</w:t>
      </w:r>
    </w:p>
    <w:p w14:paraId="1AB984E3" w14:textId="77777777" w:rsidR="00AE0621" w:rsidRPr="00C511E7" w:rsidRDefault="00000000">
      <w:pPr>
        <w:pStyle w:val="ListParagraph"/>
        <w:numPr>
          <w:ilvl w:val="0"/>
          <w:numId w:val="1"/>
        </w:numPr>
        <w:spacing w:after="90"/>
        <w:rPr>
          <w:rFonts w:ascii="Calibri" w:hAnsi="Calibri" w:cs="Calibri"/>
        </w:rPr>
      </w:pPr>
      <w:r w:rsidRPr="00C511E7">
        <w:rPr>
          <w:rFonts w:ascii="Calibri" w:eastAsia="Consolas" w:hAnsi="Calibri" w:cs="Calibri"/>
          <w:color w:val="C0392B"/>
          <w:sz w:val="24"/>
          <w:szCs w:val="24"/>
          <w:shd w:val="clear" w:color="auto" w:fill="F2F2F2"/>
        </w:rPr>
        <w:t>GradeNotificationConsumer.cs</w:t>
      </w:r>
      <w:r w:rsidRPr="00C511E7">
        <w:rPr>
          <w:rFonts w:ascii="Calibri" w:eastAsia="Arial" w:hAnsi="Calibri" w:cs="Calibri"/>
          <w:sz w:val="24"/>
          <w:szCs w:val="24"/>
        </w:rPr>
        <w:t xml:space="preserve">: lắng nghe Redis Pub/Sub channel </w:t>
      </w:r>
      <w:proofErr w:type="gramStart"/>
      <w:r w:rsidRPr="00C511E7">
        <w:rPr>
          <w:rFonts w:ascii="Calibri" w:eastAsia="Consolas" w:hAnsi="Calibri" w:cs="Calibri"/>
          <w:color w:val="C0392B"/>
          <w:sz w:val="24"/>
          <w:szCs w:val="24"/>
          <w:shd w:val="clear" w:color="auto" w:fill="F2F2F2"/>
        </w:rPr>
        <w:t>class:published</w:t>
      </w:r>
      <w:proofErr w:type="gramEnd"/>
      <w:r w:rsidRPr="00C511E7">
        <w:rPr>
          <w:rFonts w:ascii="Calibri" w:eastAsia="Arial" w:hAnsi="Calibri" w:cs="Calibri"/>
          <w:sz w:val="24"/>
          <w:szCs w:val="24"/>
        </w:rPr>
        <w:t xml:space="preserve"> để gọi Brevo REST API gửi email thông báo điểm HTML hàng loạt khi lớp thi được công bố.</w:t>
      </w:r>
    </w:p>
    <w:p w14:paraId="5A2BB4EE" w14:textId="77777777" w:rsidR="00AE0621" w:rsidRPr="00C511E7" w:rsidRDefault="00000000">
      <w:pPr>
        <w:pStyle w:val="ListParagraph"/>
        <w:numPr>
          <w:ilvl w:val="0"/>
          <w:numId w:val="1"/>
        </w:numPr>
        <w:spacing w:after="90"/>
        <w:rPr>
          <w:rFonts w:ascii="Calibri" w:hAnsi="Calibri" w:cs="Calibri"/>
        </w:rPr>
      </w:pPr>
      <w:r w:rsidRPr="00C511E7">
        <w:rPr>
          <w:rFonts w:ascii="Calibri" w:eastAsia="Consolas" w:hAnsi="Calibri" w:cs="Calibri"/>
          <w:color w:val="C0392B"/>
          <w:sz w:val="24"/>
          <w:szCs w:val="24"/>
          <w:shd w:val="clear" w:color="auto" w:fill="F2F2F2"/>
        </w:rPr>
        <w:t>GradeReportWorker.cs</w:t>
      </w:r>
      <w:r w:rsidRPr="00C511E7">
        <w:rPr>
          <w:rFonts w:ascii="Calibri" w:eastAsia="Arial" w:hAnsi="Calibri" w:cs="Calibri"/>
          <w:sz w:val="24"/>
          <w:szCs w:val="24"/>
        </w:rPr>
        <w:t xml:space="preserve">: định kỳ 5 phút/lần tổng hợp số liệu thống kê (tổng bài thi, bài đã/chưa chấm, điểm trung bình) và phát lên Redis Pub/Sub channel </w:t>
      </w:r>
      <w:r w:rsidRPr="00C511E7">
        <w:rPr>
          <w:rFonts w:ascii="Calibri" w:eastAsia="Consolas" w:hAnsi="Calibri" w:cs="Calibri"/>
          <w:color w:val="C0392B"/>
          <w:sz w:val="24"/>
          <w:szCs w:val="24"/>
          <w:shd w:val="clear" w:color="auto" w:fill="F2F2F2"/>
        </w:rPr>
        <w:t>analytics-report-channel</w:t>
      </w:r>
      <w:r w:rsidRPr="00C511E7">
        <w:rPr>
          <w:rFonts w:ascii="Calibri" w:eastAsia="Arial" w:hAnsi="Calibri" w:cs="Calibri"/>
          <w:sz w:val="24"/>
          <w:szCs w:val="24"/>
        </w:rPr>
        <w:t>.</w:t>
      </w:r>
    </w:p>
    <w:p w14:paraId="59C8FEB4" w14:textId="2A2FC5DA" w:rsidR="00AE0621" w:rsidRPr="00C511E7" w:rsidRDefault="00000000">
      <w:pPr>
        <w:spacing w:before="260" w:after="120"/>
        <w:rPr>
          <w:rFonts w:ascii="Calibri" w:hAnsi="Calibri" w:cs="Calibri"/>
        </w:rPr>
      </w:pPr>
      <w:r w:rsidRPr="00C511E7">
        <w:rPr>
          <w:rFonts w:ascii="Calibri" w:eastAsia="Arial" w:hAnsi="Calibri" w:cs="Calibri"/>
          <w:b/>
          <w:bCs/>
          <w:color w:val="2E75B6"/>
          <w:sz w:val="27"/>
          <w:szCs w:val="27"/>
        </w:rPr>
        <w:t>6. Có Event Publisher/Consumer không?</w:t>
      </w:r>
    </w:p>
    <w:p w14:paraId="0EE01CFB" w14:textId="77777777" w:rsidR="00AE0621" w:rsidRPr="00C511E7" w:rsidRDefault="00000000">
      <w:pPr>
        <w:spacing w:before="180" w:after="100"/>
        <w:rPr>
          <w:rFonts w:ascii="Calibri" w:hAnsi="Calibri" w:cs="Calibri"/>
        </w:rPr>
      </w:pPr>
      <w:r w:rsidRPr="00C511E7">
        <w:rPr>
          <w:rFonts w:ascii="Calibri" w:eastAsia="Arial" w:hAnsi="Calibri" w:cs="Calibri"/>
          <w:b/>
          <w:bCs/>
          <w:sz w:val="24"/>
          <w:szCs w:val="24"/>
        </w:rPr>
        <w:t>Event Publishers (bên phát sự kiện):</w:t>
      </w:r>
    </w:p>
    <w:p w14:paraId="46C477A4" w14:textId="77777777" w:rsidR="00AE0621" w:rsidRPr="00C511E7" w:rsidRDefault="00000000">
      <w:pPr>
        <w:pStyle w:val="ListParagraph"/>
        <w:numPr>
          <w:ilvl w:val="0"/>
          <w:numId w:val="1"/>
        </w:numPr>
        <w:spacing w:after="90"/>
        <w:rPr>
          <w:rFonts w:ascii="Calibri" w:hAnsi="Calibri" w:cs="Calibri"/>
        </w:rPr>
      </w:pPr>
      <w:r w:rsidRPr="00C511E7">
        <w:rPr>
          <w:rFonts w:ascii="Calibri" w:eastAsia="Consolas" w:hAnsi="Calibri" w:cs="Calibri"/>
          <w:color w:val="C0392B"/>
          <w:sz w:val="24"/>
          <w:szCs w:val="24"/>
          <w:shd w:val="clear" w:color="auto" w:fill="F2F2F2"/>
        </w:rPr>
        <w:t>GradingService.API</w:t>
      </w:r>
      <w:r w:rsidRPr="00C511E7">
        <w:rPr>
          <w:rFonts w:ascii="Calibri" w:eastAsia="Arial" w:hAnsi="Calibri" w:cs="Calibri"/>
          <w:sz w:val="24"/>
          <w:szCs w:val="24"/>
        </w:rPr>
        <w:t xml:space="preserve">: phát thông điệp vào Redis Stream </w:t>
      </w:r>
      <w:r w:rsidRPr="00C511E7">
        <w:rPr>
          <w:rFonts w:ascii="Calibri" w:eastAsia="Consolas" w:hAnsi="Calibri" w:cs="Calibri"/>
          <w:color w:val="C0392B"/>
          <w:sz w:val="24"/>
          <w:szCs w:val="24"/>
          <w:shd w:val="clear" w:color="auto" w:fill="F2F2F2"/>
        </w:rPr>
        <w:t>zip-processing-stream</w:t>
      </w:r>
      <w:r w:rsidRPr="00C511E7">
        <w:rPr>
          <w:rFonts w:ascii="Calibri" w:eastAsia="Arial" w:hAnsi="Calibri" w:cs="Calibri"/>
          <w:sz w:val="24"/>
          <w:szCs w:val="24"/>
        </w:rPr>
        <w:t xml:space="preserve"> khi nhận file ZIP bài thi.</w:t>
      </w:r>
    </w:p>
    <w:p w14:paraId="7A2E99BA" w14:textId="77777777" w:rsidR="00AE0621" w:rsidRPr="00C511E7" w:rsidRDefault="00000000">
      <w:pPr>
        <w:pStyle w:val="ListParagraph"/>
        <w:numPr>
          <w:ilvl w:val="0"/>
          <w:numId w:val="1"/>
        </w:numPr>
        <w:spacing w:after="90"/>
        <w:rPr>
          <w:rFonts w:ascii="Calibri" w:hAnsi="Calibri" w:cs="Calibri"/>
        </w:rPr>
      </w:pPr>
      <w:r w:rsidRPr="00C511E7">
        <w:rPr>
          <w:rFonts w:ascii="Calibri" w:eastAsia="Consolas" w:hAnsi="Calibri" w:cs="Calibri"/>
          <w:color w:val="C0392B"/>
          <w:sz w:val="24"/>
          <w:szCs w:val="24"/>
          <w:shd w:val="clear" w:color="auto" w:fill="F2F2F2"/>
        </w:rPr>
        <w:t>PublishExamClassGradesCommand</w:t>
      </w:r>
      <w:r w:rsidRPr="00C511E7">
        <w:rPr>
          <w:rFonts w:ascii="Calibri" w:eastAsia="Arial" w:hAnsi="Calibri" w:cs="Calibri"/>
          <w:sz w:val="24"/>
          <w:szCs w:val="24"/>
        </w:rPr>
        <w:t xml:space="preserve">: phát sự kiện </w:t>
      </w:r>
      <w:proofErr w:type="gramStart"/>
      <w:r w:rsidRPr="00C511E7">
        <w:rPr>
          <w:rFonts w:ascii="Calibri" w:eastAsia="Consolas" w:hAnsi="Calibri" w:cs="Calibri"/>
          <w:color w:val="C0392B"/>
          <w:sz w:val="24"/>
          <w:szCs w:val="24"/>
          <w:shd w:val="clear" w:color="auto" w:fill="F2F2F2"/>
        </w:rPr>
        <w:t>class:published</w:t>
      </w:r>
      <w:proofErr w:type="gramEnd"/>
      <w:r w:rsidRPr="00C511E7">
        <w:rPr>
          <w:rFonts w:ascii="Calibri" w:eastAsia="Arial" w:hAnsi="Calibri" w:cs="Calibri"/>
          <w:sz w:val="24"/>
          <w:szCs w:val="24"/>
        </w:rPr>
        <w:t xml:space="preserve"> kèm danh sách điểm sau khi chốt lớp.</w:t>
      </w:r>
    </w:p>
    <w:p w14:paraId="68CC7BE3" w14:textId="77777777" w:rsidR="00AE0621" w:rsidRPr="00C511E7" w:rsidRDefault="00000000">
      <w:pPr>
        <w:pStyle w:val="ListParagraph"/>
        <w:numPr>
          <w:ilvl w:val="0"/>
          <w:numId w:val="1"/>
        </w:numPr>
        <w:spacing w:after="90"/>
        <w:rPr>
          <w:rFonts w:ascii="Calibri" w:hAnsi="Calibri" w:cs="Calibri"/>
        </w:rPr>
      </w:pPr>
      <w:r w:rsidRPr="00C511E7">
        <w:rPr>
          <w:rFonts w:ascii="Calibri" w:eastAsia="Consolas" w:hAnsi="Calibri" w:cs="Calibri"/>
          <w:color w:val="C0392B"/>
          <w:sz w:val="24"/>
          <w:szCs w:val="24"/>
          <w:shd w:val="clear" w:color="auto" w:fill="F2F2F2"/>
        </w:rPr>
        <w:t>GradeReportWorker.cs</w:t>
      </w:r>
      <w:r w:rsidRPr="00C511E7">
        <w:rPr>
          <w:rFonts w:ascii="Calibri" w:eastAsia="Arial" w:hAnsi="Calibri" w:cs="Calibri"/>
          <w:sz w:val="24"/>
          <w:szCs w:val="24"/>
        </w:rPr>
        <w:t xml:space="preserve">: phát sự kiện </w:t>
      </w:r>
      <w:r w:rsidRPr="00C511E7">
        <w:rPr>
          <w:rFonts w:ascii="Calibri" w:eastAsia="Consolas" w:hAnsi="Calibri" w:cs="Calibri"/>
          <w:color w:val="C0392B"/>
          <w:sz w:val="24"/>
          <w:szCs w:val="24"/>
          <w:shd w:val="clear" w:color="auto" w:fill="F2F2F2"/>
        </w:rPr>
        <w:t>analytics-report-channel</w:t>
      </w:r>
      <w:r w:rsidRPr="00C511E7">
        <w:rPr>
          <w:rFonts w:ascii="Calibri" w:eastAsia="Arial" w:hAnsi="Calibri" w:cs="Calibri"/>
          <w:sz w:val="24"/>
          <w:szCs w:val="24"/>
        </w:rPr>
        <w:t xml:space="preserve"> định kỳ 5 phút.</w:t>
      </w:r>
    </w:p>
    <w:p w14:paraId="07B9B578" w14:textId="77777777" w:rsidR="00AE0621" w:rsidRPr="00C511E7" w:rsidRDefault="00000000">
      <w:pPr>
        <w:pStyle w:val="ListParagraph"/>
        <w:numPr>
          <w:ilvl w:val="0"/>
          <w:numId w:val="1"/>
        </w:numPr>
        <w:spacing w:after="90"/>
        <w:rPr>
          <w:rFonts w:ascii="Calibri" w:hAnsi="Calibri" w:cs="Calibri"/>
        </w:rPr>
      </w:pPr>
      <w:r w:rsidRPr="00C511E7">
        <w:rPr>
          <w:rFonts w:ascii="Calibri" w:eastAsia="Consolas" w:hAnsi="Calibri" w:cs="Calibri"/>
          <w:color w:val="C0392B"/>
          <w:sz w:val="24"/>
          <w:szCs w:val="24"/>
          <w:shd w:val="clear" w:color="auto" w:fill="F2F2F2"/>
        </w:rPr>
        <w:t>Worker.cs</w:t>
      </w:r>
      <w:r w:rsidRPr="00C511E7">
        <w:rPr>
          <w:rFonts w:ascii="Calibri" w:eastAsia="Arial" w:hAnsi="Calibri" w:cs="Calibri"/>
          <w:sz w:val="24"/>
          <w:szCs w:val="24"/>
        </w:rPr>
        <w:t xml:space="preserve">: phát sự kiện </w:t>
      </w:r>
      <w:r w:rsidRPr="00C511E7">
        <w:rPr>
          <w:rFonts w:ascii="Calibri" w:eastAsia="Consolas" w:hAnsi="Calibri" w:cs="Calibri"/>
          <w:color w:val="C0392B"/>
          <w:sz w:val="24"/>
          <w:szCs w:val="24"/>
          <w:shd w:val="clear" w:color="auto" w:fill="F2F2F2"/>
        </w:rPr>
        <w:t>zip-processed-channel</w:t>
      </w:r>
      <w:r w:rsidRPr="00C511E7">
        <w:rPr>
          <w:rFonts w:ascii="Calibri" w:eastAsia="Arial" w:hAnsi="Calibri" w:cs="Calibri"/>
          <w:sz w:val="24"/>
          <w:szCs w:val="24"/>
        </w:rPr>
        <w:t xml:space="preserve"> sau khi giải nén xong.</w:t>
      </w:r>
    </w:p>
    <w:p w14:paraId="7A7375B0" w14:textId="77777777" w:rsidR="00AE0621" w:rsidRPr="00C511E7" w:rsidRDefault="00000000">
      <w:pPr>
        <w:spacing w:before="180" w:after="100"/>
        <w:rPr>
          <w:rFonts w:ascii="Calibri" w:hAnsi="Calibri" w:cs="Calibri"/>
        </w:rPr>
      </w:pPr>
      <w:r w:rsidRPr="00C511E7">
        <w:rPr>
          <w:rFonts w:ascii="Calibri" w:eastAsia="Arial" w:hAnsi="Calibri" w:cs="Calibri"/>
          <w:b/>
          <w:bCs/>
          <w:sz w:val="24"/>
          <w:szCs w:val="24"/>
        </w:rPr>
        <w:t>Event Consumers (bên nhận sự kiện):</w:t>
      </w:r>
    </w:p>
    <w:p w14:paraId="3A76CA83" w14:textId="77777777" w:rsidR="00AE0621" w:rsidRPr="00C511E7" w:rsidRDefault="00000000">
      <w:pPr>
        <w:pStyle w:val="ListParagraph"/>
        <w:numPr>
          <w:ilvl w:val="0"/>
          <w:numId w:val="1"/>
        </w:numPr>
        <w:spacing w:after="90"/>
        <w:rPr>
          <w:rFonts w:ascii="Calibri" w:hAnsi="Calibri" w:cs="Calibri"/>
        </w:rPr>
      </w:pPr>
      <w:r w:rsidRPr="00C511E7">
        <w:rPr>
          <w:rFonts w:ascii="Calibri" w:eastAsia="Consolas" w:hAnsi="Calibri" w:cs="Calibri"/>
          <w:color w:val="C0392B"/>
          <w:sz w:val="24"/>
          <w:szCs w:val="24"/>
          <w:shd w:val="clear" w:color="auto" w:fill="F2F2F2"/>
        </w:rPr>
        <w:t>Worker.cs</w:t>
      </w:r>
      <w:r w:rsidRPr="00C511E7">
        <w:rPr>
          <w:rFonts w:ascii="Calibri" w:eastAsia="Arial" w:hAnsi="Calibri" w:cs="Calibri"/>
          <w:sz w:val="24"/>
          <w:szCs w:val="24"/>
        </w:rPr>
        <w:t xml:space="preserve">: consumer của Redis Stream </w:t>
      </w:r>
      <w:r w:rsidRPr="00C511E7">
        <w:rPr>
          <w:rFonts w:ascii="Calibri" w:eastAsia="Consolas" w:hAnsi="Calibri" w:cs="Calibri"/>
          <w:color w:val="C0392B"/>
          <w:sz w:val="24"/>
          <w:szCs w:val="24"/>
          <w:shd w:val="clear" w:color="auto" w:fill="F2F2F2"/>
        </w:rPr>
        <w:t>zip-processing-stream</w:t>
      </w:r>
      <w:r w:rsidRPr="00C511E7">
        <w:rPr>
          <w:rFonts w:ascii="Calibri" w:eastAsia="Arial" w:hAnsi="Calibri" w:cs="Calibri"/>
          <w:sz w:val="24"/>
          <w:szCs w:val="24"/>
        </w:rPr>
        <w:t>.</w:t>
      </w:r>
    </w:p>
    <w:p w14:paraId="7A43DAE1" w14:textId="77777777" w:rsidR="00AE0621" w:rsidRPr="00C511E7" w:rsidRDefault="00000000">
      <w:pPr>
        <w:pStyle w:val="ListParagraph"/>
        <w:numPr>
          <w:ilvl w:val="0"/>
          <w:numId w:val="1"/>
        </w:numPr>
        <w:spacing w:after="90"/>
        <w:rPr>
          <w:rFonts w:ascii="Calibri" w:hAnsi="Calibri" w:cs="Calibri"/>
        </w:rPr>
      </w:pPr>
      <w:r w:rsidRPr="00C511E7">
        <w:rPr>
          <w:rFonts w:ascii="Calibri" w:eastAsia="Consolas" w:hAnsi="Calibri" w:cs="Calibri"/>
          <w:color w:val="C0392B"/>
          <w:sz w:val="24"/>
          <w:szCs w:val="24"/>
          <w:shd w:val="clear" w:color="auto" w:fill="F2F2F2"/>
        </w:rPr>
        <w:t>GradeNotificationConsumer.cs</w:t>
      </w:r>
      <w:r w:rsidRPr="00C511E7">
        <w:rPr>
          <w:rFonts w:ascii="Calibri" w:eastAsia="Arial" w:hAnsi="Calibri" w:cs="Calibri"/>
          <w:sz w:val="24"/>
          <w:szCs w:val="24"/>
        </w:rPr>
        <w:t xml:space="preserve">: consumer của Redis Pub/Sub channel </w:t>
      </w:r>
      <w:proofErr w:type="gramStart"/>
      <w:r w:rsidRPr="00C511E7">
        <w:rPr>
          <w:rFonts w:ascii="Calibri" w:eastAsia="Consolas" w:hAnsi="Calibri" w:cs="Calibri"/>
          <w:color w:val="C0392B"/>
          <w:sz w:val="24"/>
          <w:szCs w:val="24"/>
          <w:shd w:val="clear" w:color="auto" w:fill="F2F2F2"/>
        </w:rPr>
        <w:t>class:published</w:t>
      </w:r>
      <w:proofErr w:type="gramEnd"/>
      <w:r w:rsidRPr="00C511E7">
        <w:rPr>
          <w:rFonts w:ascii="Calibri" w:eastAsia="Arial" w:hAnsi="Calibri" w:cs="Calibri"/>
          <w:sz w:val="24"/>
          <w:szCs w:val="24"/>
        </w:rPr>
        <w:t>.</w:t>
      </w:r>
    </w:p>
    <w:p w14:paraId="1830DB08" w14:textId="77777777" w:rsidR="00AE0621" w:rsidRPr="00C511E7" w:rsidRDefault="00000000">
      <w:pPr>
        <w:pStyle w:val="ListParagraph"/>
        <w:numPr>
          <w:ilvl w:val="0"/>
          <w:numId w:val="1"/>
        </w:numPr>
        <w:spacing w:after="90"/>
        <w:rPr>
          <w:rFonts w:ascii="Calibri" w:hAnsi="Calibri" w:cs="Calibri"/>
        </w:rPr>
      </w:pPr>
      <w:r w:rsidRPr="00C511E7">
        <w:rPr>
          <w:rFonts w:ascii="Calibri" w:eastAsia="Consolas" w:hAnsi="Calibri" w:cs="Calibri"/>
          <w:color w:val="C0392B"/>
          <w:sz w:val="24"/>
          <w:szCs w:val="24"/>
          <w:shd w:val="clear" w:color="auto" w:fill="F2F2F2"/>
        </w:rPr>
        <w:t>RedisSubscriberService.cs</w:t>
      </w:r>
      <w:r w:rsidRPr="00C511E7">
        <w:rPr>
          <w:rFonts w:ascii="Calibri" w:eastAsia="Arial" w:hAnsi="Calibri" w:cs="Calibri"/>
          <w:sz w:val="24"/>
          <w:szCs w:val="24"/>
        </w:rPr>
        <w:t xml:space="preserve"> (trong </w:t>
      </w:r>
      <w:r w:rsidRPr="00C511E7">
        <w:rPr>
          <w:rFonts w:ascii="Calibri" w:eastAsia="Consolas" w:hAnsi="Calibri" w:cs="Calibri"/>
          <w:color w:val="C0392B"/>
          <w:sz w:val="24"/>
          <w:szCs w:val="24"/>
          <w:shd w:val="clear" w:color="auto" w:fill="F2F2F2"/>
        </w:rPr>
        <w:t>GradingService.API</w:t>
      </w:r>
      <w:r w:rsidRPr="00C511E7">
        <w:rPr>
          <w:rFonts w:ascii="Calibri" w:eastAsia="Arial" w:hAnsi="Calibri" w:cs="Calibri"/>
          <w:sz w:val="24"/>
          <w:szCs w:val="24"/>
        </w:rPr>
        <w:t xml:space="preserve">): consumer của </w:t>
      </w:r>
      <w:r w:rsidRPr="00C511E7">
        <w:rPr>
          <w:rFonts w:ascii="Calibri" w:eastAsia="Consolas" w:hAnsi="Calibri" w:cs="Calibri"/>
          <w:color w:val="C0392B"/>
          <w:sz w:val="24"/>
          <w:szCs w:val="24"/>
          <w:shd w:val="clear" w:color="auto" w:fill="F2F2F2"/>
        </w:rPr>
        <w:t>zip-processed-channel</w:t>
      </w:r>
      <w:r w:rsidRPr="00C511E7">
        <w:rPr>
          <w:rFonts w:ascii="Calibri" w:eastAsia="Arial" w:hAnsi="Calibri" w:cs="Calibri"/>
          <w:sz w:val="24"/>
          <w:szCs w:val="24"/>
        </w:rPr>
        <w:t xml:space="preserve"> và </w:t>
      </w:r>
      <w:r w:rsidRPr="00C511E7">
        <w:rPr>
          <w:rFonts w:ascii="Calibri" w:eastAsia="Consolas" w:hAnsi="Calibri" w:cs="Calibri"/>
          <w:color w:val="C0392B"/>
          <w:sz w:val="24"/>
          <w:szCs w:val="24"/>
          <w:shd w:val="clear" w:color="auto" w:fill="F2F2F2"/>
        </w:rPr>
        <w:t>analytics-report-channel</w:t>
      </w:r>
      <w:r w:rsidRPr="00C511E7">
        <w:rPr>
          <w:rFonts w:ascii="Calibri" w:eastAsia="Arial" w:hAnsi="Calibri" w:cs="Calibri"/>
          <w:sz w:val="24"/>
          <w:szCs w:val="24"/>
        </w:rPr>
        <w:t>, chuyển tiếp dữ liệu lên Frontend qua SignalR Hub.</w:t>
      </w:r>
    </w:p>
    <w:p w14:paraId="254F8DF6" w14:textId="05C6106B" w:rsidR="00AE0621" w:rsidRPr="00C511E7" w:rsidRDefault="00000000">
      <w:pPr>
        <w:spacing w:before="260" w:after="120"/>
        <w:rPr>
          <w:rFonts w:ascii="Calibri" w:hAnsi="Calibri" w:cs="Calibri"/>
        </w:rPr>
      </w:pPr>
      <w:r w:rsidRPr="00C511E7">
        <w:rPr>
          <w:rFonts w:ascii="Calibri" w:eastAsia="Arial" w:hAnsi="Calibri" w:cs="Calibri"/>
          <w:b/>
          <w:bCs/>
          <w:color w:val="2E75B6"/>
          <w:sz w:val="27"/>
          <w:szCs w:val="27"/>
        </w:rPr>
        <w:t>7. Luồng xử lý của một nghiệp vụ chính diễn ra như thế nào?</w:t>
      </w:r>
      <w:r w:rsidRPr="00C511E7">
        <w:rPr>
          <w:rFonts w:ascii="Calibri" w:eastAsia="Arial" w:hAnsi="Calibri" w:cs="Calibri"/>
          <w:i/>
          <w:iCs/>
          <w:color w:val="8C8C8C"/>
          <w:sz w:val="22"/>
          <w:szCs w:val="22"/>
        </w:rPr>
        <w:t xml:space="preserve"> </w:t>
      </w:r>
    </w:p>
    <w:p w14:paraId="7805D7DA" w14:textId="77777777" w:rsidR="00AE0621" w:rsidRPr="00C511E7" w:rsidRDefault="00000000">
      <w:pPr>
        <w:spacing w:after="110"/>
        <w:ind w:left="260"/>
        <w:rPr>
          <w:rFonts w:ascii="Calibri" w:hAnsi="Calibri" w:cs="Calibri"/>
        </w:rPr>
      </w:pPr>
      <w:r w:rsidRPr="00C511E7">
        <w:rPr>
          <w:rFonts w:ascii="Calibri" w:eastAsia="Arial" w:hAnsi="Calibri" w:cs="Calibri"/>
          <w:b/>
          <w:bCs/>
          <w:sz w:val="24"/>
          <w:szCs w:val="24"/>
        </w:rPr>
        <w:lastRenderedPageBreak/>
        <w:t xml:space="preserve">1. Upload ZIP: </w:t>
      </w:r>
      <w:r w:rsidRPr="00C511E7">
        <w:rPr>
          <w:rFonts w:ascii="Calibri" w:eastAsia="Arial" w:hAnsi="Calibri" w:cs="Calibri"/>
          <w:sz w:val="24"/>
          <w:szCs w:val="24"/>
        </w:rPr>
        <w:t>Academic Staff gửi request qua Gateway (</w:t>
      </w:r>
      <w:r w:rsidRPr="00C511E7">
        <w:rPr>
          <w:rFonts w:ascii="Calibri" w:eastAsia="Consolas" w:hAnsi="Calibri" w:cs="Calibri"/>
          <w:color w:val="C0392B"/>
          <w:sz w:val="24"/>
          <w:szCs w:val="24"/>
          <w:shd w:val="clear" w:color="auto" w:fill="F2F2F2"/>
        </w:rPr>
        <w:t>POST /api/exam-classes/{id}/upload-zip</w:t>
      </w:r>
      <w:r w:rsidRPr="00C511E7">
        <w:rPr>
          <w:rFonts w:ascii="Calibri" w:eastAsia="Arial" w:hAnsi="Calibri" w:cs="Calibri"/>
          <w:sz w:val="24"/>
          <w:szCs w:val="24"/>
        </w:rPr>
        <w:t>) → GradingService.API lưu file ZIP vào Shared Volume (</w:t>
      </w:r>
      <w:r w:rsidRPr="00C511E7">
        <w:rPr>
          <w:rFonts w:ascii="Calibri" w:eastAsia="Consolas" w:hAnsi="Calibri" w:cs="Calibri"/>
          <w:color w:val="C0392B"/>
          <w:sz w:val="24"/>
          <w:szCs w:val="24"/>
          <w:shd w:val="clear" w:color="auto" w:fill="F2F2F2"/>
        </w:rPr>
        <w:t>uploads-data</w:t>
      </w:r>
      <w:r w:rsidRPr="00C511E7">
        <w:rPr>
          <w:rFonts w:ascii="Calibri" w:eastAsia="Arial" w:hAnsi="Calibri" w:cs="Calibri"/>
          <w:sz w:val="24"/>
          <w:szCs w:val="24"/>
        </w:rPr>
        <w:t xml:space="preserve">) và phát thông điệp vào Redis Stream </w:t>
      </w:r>
      <w:r w:rsidRPr="00C511E7">
        <w:rPr>
          <w:rFonts w:ascii="Calibri" w:eastAsia="Consolas" w:hAnsi="Calibri" w:cs="Calibri"/>
          <w:color w:val="C0392B"/>
          <w:sz w:val="24"/>
          <w:szCs w:val="24"/>
          <w:shd w:val="clear" w:color="auto" w:fill="F2F2F2"/>
        </w:rPr>
        <w:t>zip-processing-stream</w:t>
      </w:r>
      <w:r w:rsidRPr="00C511E7">
        <w:rPr>
          <w:rFonts w:ascii="Calibri" w:eastAsia="Arial" w:hAnsi="Calibri" w:cs="Calibri"/>
          <w:sz w:val="24"/>
          <w:szCs w:val="24"/>
        </w:rPr>
        <w:t>.</w:t>
      </w:r>
    </w:p>
    <w:p w14:paraId="1336BCF6" w14:textId="77777777" w:rsidR="00AE0621" w:rsidRPr="00C511E7" w:rsidRDefault="00000000">
      <w:pPr>
        <w:spacing w:after="110"/>
        <w:ind w:left="260"/>
        <w:rPr>
          <w:rFonts w:ascii="Calibri" w:hAnsi="Calibri" w:cs="Calibri"/>
        </w:rPr>
      </w:pPr>
      <w:r w:rsidRPr="00C511E7">
        <w:rPr>
          <w:rFonts w:ascii="Calibri" w:eastAsia="Arial" w:hAnsi="Calibri" w:cs="Calibri"/>
          <w:b/>
          <w:bCs/>
          <w:sz w:val="24"/>
          <w:szCs w:val="24"/>
        </w:rPr>
        <w:t xml:space="preserve">2. Giải nén ngầm: </w:t>
      </w:r>
      <w:r w:rsidRPr="00C511E7">
        <w:rPr>
          <w:rFonts w:ascii="Calibri" w:eastAsia="Arial" w:hAnsi="Calibri" w:cs="Calibri"/>
          <w:sz w:val="24"/>
          <w:szCs w:val="24"/>
        </w:rPr>
        <w:t>Worker.cs nhận thông điệp từ Redis Stream, giải nén bài làm, tự động phân tích tên/MSSV sinh viên, lưu Submissions vào PostgreSQL và đẩy thông báo qua SignalR.</w:t>
      </w:r>
    </w:p>
    <w:p w14:paraId="35FBD919" w14:textId="77777777" w:rsidR="00AE0621" w:rsidRPr="00C511E7" w:rsidRDefault="00000000">
      <w:pPr>
        <w:spacing w:after="110"/>
        <w:ind w:left="260"/>
        <w:rPr>
          <w:rFonts w:ascii="Calibri" w:hAnsi="Calibri" w:cs="Calibri"/>
        </w:rPr>
      </w:pPr>
      <w:r w:rsidRPr="00C511E7">
        <w:rPr>
          <w:rFonts w:ascii="Calibri" w:eastAsia="Arial" w:hAnsi="Calibri" w:cs="Calibri"/>
          <w:b/>
          <w:bCs/>
          <w:sz w:val="24"/>
          <w:szCs w:val="24"/>
        </w:rPr>
        <w:t xml:space="preserve">3. Chấm điểm đồng bộ (gRPC): </w:t>
      </w:r>
      <w:r w:rsidRPr="00C511E7">
        <w:rPr>
          <w:rFonts w:ascii="Calibri" w:eastAsia="Arial" w:hAnsi="Calibri" w:cs="Calibri"/>
          <w:sz w:val="24"/>
          <w:szCs w:val="24"/>
        </w:rPr>
        <w:t>Giảng viên chấm điểm (</w:t>
      </w:r>
      <w:r w:rsidRPr="00C511E7">
        <w:rPr>
          <w:rFonts w:ascii="Calibri" w:eastAsia="Consolas" w:hAnsi="Calibri" w:cs="Calibri"/>
          <w:color w:val="C0392B"/>
          <w:sz w:val="24"/>
          <w:szCs w:val="24"/>
          <w:shd w:val="clear" w:color="auto" w:fill="F2F2F2"/>
        </w:rPr>
        <w:t>POST /api/grades/submission</w:t>
      </w:r>
      <w:r w:rsidRPr="00C511E7">
        <w:rPr>
          <w:rFonts w:ascii="Calibri" w:eastAsia="Arial" w:hAnsi="Calibri" w:cs="Calibri"/>
          <w:sz w:val="24"/>
          <w:szCs w:val="24"/>
        </w:rPr>
        <w:t>) → GradingService.API gọi đồng bộ qua gRPC Proto (</w:t>
      </w:r>
      <w:r w:rsidRPr="00C511E7">
        <w:rPr>
          <w:rFonts w:ascii="Calibri" w:eastAsia="Consolas" w:hAnsi="Calibri" w:cs="Calibri"/>
          <w:color w:val="C0392B"/>
          <w:sz w:val="24"/>
          <w:szCs w:val="24"/>
          <w:shd w:val="clear" w:color="auto" w:fill="F2F2F2"/>
        </w:rPr>
        <w:t>CalculateTotalScore</w:t>
      </w:r>
      <w:r w:rsidRPr="00C511E7">
        <w:rPr>
          <w:rFonts w:ascii="Calibri" w:eastAsia="Arial" w:hAnsi="Calibri" w:cs="Calibri"/>
          <w:sz w:val="24"/>
          <w:szCs w:val="24"/>
        </w:rPr>
        <w:t>) tới ScoreCalculatorService để tính điểm theo rubric &amp; trọng số.</w:t>
      </w:r>
    </w:p>
    <w:p w14:paraId="19C4629C" w14:textId="77777777" w:rsidR="00AE0621" w:rsidRPr="00C511E7" w:rsidRDefault="00000000">
      <w:pPr>
        <w:spacing w:after="110"/>
        <w:ind w:left="260"/>
        <w:rPr>
          <w:rFonts w:ascii="Calibri" w:hAnsi="Calibri" w:cs="Calibri"/>
        </w:rPr>
      </w:pPr>
      <w:r w:rsidRPr="00C511E7">
        <w:rPr>
          <w:rFonts w:ascii="Calibri" w:eastAsia="Arial" w:hAnsi="Calibri" w:cs="Calibri"/>
          <w:b/>
          <w:bCs/>
          <w:sz w:val="24"/>
          <w:szCs w:val="24"/>
        </w:rPr>
        <w:t xml:space="preserve">4. Chốt lớp &amp; gửi mail hàng loạt: </w:t>
      </w:r>
      <w:r w:rsidRPr="00C511E7">
        <w:rPr>
          <w:rFonts w:ascii="Calibri" w:eastAsia="Arial" w:hAnsi="Calibri" w:cs="Calibri"/>
          <w:sz w:val="24"/>
          <w:szCs w:val="24"/>
        </w:rPr>
        <w:t>Giảng viên công bố điểm (</w:t>
      </w:r>
      <w:r w:rsidRPr="00C511E7">
        <w:rPr>
          <w:rFonts w:ascii="Calibri" w:eastAsia="Consolas" w:hAnsi="Calibri" w:cs="Calibri"/>
          <w:color w:val="C0392B"/>
          <w:sz w:val="24"/>
          <w:szCs w:val="24"/>
          <w:shd w:val="clear" w:color="auto" w:fill="F2F2F2"/>
        </w:rPr>
        <w:t>POST /api/exam-classes/{id}/publish-grades</w:t>
      </w:r>
      <w:r w:rsidRPr="00C511E7">
        <w:rPr>
          <w:rFonts w:ascii="Calibri" w:eastAsia="Arial" w:hAnsi="Calibri" w:cs="Calibri"/>
          <w:sz w:val="24"/>
          <w:szCs w:val="24"/>
        </w:rPr>
        <w:t xml:space="preserve">) → GradingService.API đổi trạng thái lớp thành </w:t>
      </w:r>
      <w:r w:rsidRPr="00C511E7">
        <w:rPr>
          <w:rFonts w:ascii="Calibri" w:eastAsia="Consolas" w:hAnsi="Calibri" w:cs="Calibri"/>
          <w:color w:val="C0392B"/>
          <w:sz w:val="24"/>
          <w:szCs w:val="24"/>
          <w:shd w:val="clear" w:color="auto" w:fill="F2F2F2"/>
        </w:rPr>
        <w:t>Completed</w:t>
      </w:r>
      <w:r w:rsidRPr="00C511E7">
        <w:rPr>
          <w:rFonts w:ascii="Calibri" w:eastAsia="Arial" w:hAnsi="Calibri" w:cs="Calibri"/>
          <w:sz w:val="24"/>
          <w:szCs w:val="24"/>
        </w:rPr>
        <w:t xml:space="preserve"> và phát sự kiện </w:t>
      </w:r>
      <w:proofErr w:type="gramStart"/>
      <w:r w:rsidRPr="00C511E7">
        <w:rPr>
          <w:rFonts w:ascii="Calibri" w:eastAsia="Consolas" w:hAnsi="Calibri" w:cs="Calibri"/>
          <w:color w:val="C0392B"/>
          <w:sz w:val="24"/>
          <w:szCs w:val="24"/>
          <w:shd w:val="clear" w:color="auto" w:fill="F2F2F2"/>
        </w:rPr>
        <w:t>class:published</w:t>
      </w:r>
      <w:proofErr w:type="gramEnd"/>
      <w:r w:rsidRPr="00C511E7">
        <w:rPr>
          <w:rFonts w:ascii="Calibri" w:eastAsia="Arial" w:hAnsi="Calibri" w:cs="Calibri"/>
          <w:sz w:val="24"/>
          <w:szCs w:val="24"/>
        </w:rPr>
        <w:t xml:space="preserve"> lên Redis Pub/Sub.</w:t>
      </w:r>
    </w:p>
    <w:p w14:paraId="1E07BBF0" w14:textId="77777777" w:rsidR="00AE0621" w:rsidRPr="00C511E7" w:rsidRDefault="00000000">
      <w:pPr>
        <w:spacing w:after="110"/>
        <w:ind w:left="260"/>
        <w:rPr>
          <w:rFonts w:ascii="Calibri" w:hAnsi="Calibri" w:cs="Calibri"/>
        </w:rPr>
      </w:pPr>
      <w:r w:rsidRPr="00C511E7">
        <w:rPr>
          <w:rFonts w:ascii="Calibri" w:eastAsia="Arial" w:hAnsi="Calibri" w:cs="Calibri"/>
          <w:b/>
          <w:bCs/>
          <w:sz w:val="24"/>
          <w:szCs w:val="24"/>
        </w:rPr>
        <w:t xml:space="preserve">5. Gửi mail báo điểm: </w:t>
      </w:r>
      <w:r w:rsidRPr="00C511E7">
        <w:rPr>
          <w:rFonts w:ascii="Calibri" w:eastAsia="Arial" w:hAnsi="Calibri" w:cs="Calibri"/>
          <w:sz w:val="24"/>
          <w:szCs w:val="24"/>
        </w:rPr>
        <w:t xml:space="preserve">GradeNotificationConsumer bắt sự kiện </w:t>
      </w:r>
      <w:proofErr w:type="gramStart"/>
      <w:r w:rsidRPr="00C511E7">
        <w:rPr>
          <w:rFonts w:ascii="Calibri" w:eastAsia="Consolas" w:hAnsi="Calibri" w:cs="Calibri"/>
          <w:color w:val="C0392B"/>
          <w:sz w:val="24"/>
          <w:szCs w:val="24"/>
          <w:shd w:val="clear" w:color="auto" w:fill="F2F2F2"/>
        </w:rPr>
        <w:t>class:published</w:t>
      </w:r>
      <w:proofErr w:type="gramEnd"/>
      <w:r w:rsidRPr="00C511E7">
        <w:rPr>
          <w:rFonts w:ascii="Calibri" w:eastAsia="Arial" w:hAnsi="Calibri" w:cs="Calibri"/>
          <w:sz w:val="24"/>
          <w:szCs w:val="24"/>
        </w:rPr>
        <w:t>, đọc danh sách bài làm và gọi Brevo REST API gửi email báo điểm HTML trực tiếp đến từng sinh viên.</w:t>
      </w:r>
    </w:p>
    <w:p w14:paraId="29C1A1AF" w14:textId="1A7092A5" w:rsidR="00AE0621" w:rsidRPr="00C511E7" w:rsidRDefault="00000000">
      <w:pPr>
        <w:spacing w:before="260" w:after="120"/>
        <w:rPr>
          <w:rFonts w:ascii="Calibri" w:hAnsi="Calibri" w:cs="Calibri"/>
        </w:rPr>
      </w:pPr>
      <w:r w:rsidRPr="00C511E7">
        <w:rPr>
          <w:rFonts w:ascii="Calibri" w:eastAsia="Arial" w:hAnsi="Calibri" w:cs="Calibri"/>
          <w:b/>
          <w:bCs/>
          <w:color w:val="2E75B6"/>
          <w:sz w:val="27"/>
          <w:szCs w:val="27"/>
        </w:rPr>
        <w:t>8. API Contract của từng Service được định nghĩa ra sao?</w:t>
      </w:r>
      <w:r w:rsidRPr="00C511E7">
        <w:rPr>
          <w:rFonts w:ascii="Calibri" w:eastAsia="Arial" w:hAnsi="Calibri" w:cs="Calibri"/>
          <w:i/>
          <w:iCs/>
          <w:color w:val="8C8C8C"/>
          <w:sz w:val="22"/>
          <w:szCs w:val="22"/>
        </w:rPr>
        <w:t xml:space="preserve">  </w:t>
      </w:r>
    </w:p>
    <w:p w14:paraId="04647299" w14:textId="77777777" w:rsidR="00AE0621" w:rsidRPr="00C511E7" w:rsidRDefault="00000000">
      <w:pPr>
        <w:spacing w:before="180" w:after="100"/>
        <w:rPr>
          <w:rFonts w:ascii="Calibri" w:hAnsi="Calibri" w:cs="Calibri"/>
        </w:rPr>
      </w:pPr>
      <w:r w:rsidRPr="00C511E7">
        <w:rPr>
          <w:rFonts w:ascii="Calibri" w:eastAsia="Arial" w:hAnsi="Calibri" w:cs="Calibri"/>
          <w:b/>
          <w:bCs/>
          <w:sz w:val="24"/>
          <w:szCs w:val="24"/>
        </w:rPr>
        <w:t>RESTful HTTP API Contract:</w:t>
      </w:r>
    </w:p>
    <w:p w14:paraId="1C8CF7A7" w14:textId="77777777" w:rsidR="00AE0621" w:rsidRPr="00C511E7" w:rsidRDefault="00000000">
      <w:pPr>
        <w:pStyle w:val="ListParagraph"/>
        <w:numPr>
          <w:ilvl w:val="0"/>
          <w:numId w:val="1"/>
        </w:numPr>
        <w:spacing w:after="90"/>
        <w:rPr>
          <w:rFonts w:ascii="Calibri" w:hAnsi="Calibri" w:cs="Calibri"/>
        </w:rPr>
      </w:pPr>
      <w:r w:rsidRPr="00C511E7">
        <w:rPr>
          <w:rFonts w:ascii="Calibri" w:eastAsia="Arial" w:hAnsi="Calibri" w:cs="Calibri"/>
          <w:sz w:val="24"/>
          <w:szCs w:val="24"/>
        </w:rPr>
        <w:t>Định dạng chuẩn lowercase kebab-case (</w:t>
      </w:r>
      <w:r w:rsidRPr="00C511E7">
        <w:rPr>
          <w:rFonts w:ascii="Calibri" w:eastAsia="Consolas" w:hAnsi="Calibri" w:cs="Calibri"/>
          <w:color w:val="C0392B"/>
          <w:sz w:val="24"/>
          <w:szCs w:val="24"/>
          <w:shd w:val="clear" w:color="auto" w:fill="F2F2F2"/>
        </w:rPr>
        <w:t>/api/exam-classes</w:t>
      </w:r>
      <w:r w:rsidRPr="00C511E7">
        <w:rPr>
          <w:rFonts w:ascii="Calibri" w:eastAsia="Arial" w:hAnsi="Calibri" w:cs="Calibri"/>
          <w:sz w:val="24"/>
          <w:szCs w:val="24"/>
        </w:rPr>
        <w:t xml:space="preserve">, </w:t>
      </w:r>
      <w:r w:rsidRPr="00C511E7">
        <w:rPr>
          <w:rFonts w:ascii="Calibri" w:eastAsia="Consolas" w:hAnsi="Calibri" w:cs="Calibri"/>
          <w:color w:val="C0392B"/>
          <w:sz w:val="24"/>
          <w:szCs w:val="24"/>
          <w:shd w:val="clear" w:color="auto" w:fill="F2F2F2"/>
        </w:rPr>
        <w:t>/api/subjects</w:t>
      </w:r>
      <w:r w:rsidRPr="00C511E7">
        <w:rPr>
          <w:rFonts w:ascii="Calibri" w:eastAsia="Arial" w:hAnsi="Calibri" w:cs="Calibri"/>
          <w:sz w:val="24"/>
          <w:szCs w:val="24"/>
        </w:rPr>
        <w:t xml:space="preserve">, </w:t>
      </w:r>
      <w:r w:rsidRPr="00C511E7">
        <w:rPr>
          <w:rFonts w:ascii="Calibri" w:eastAsia="Consolas" w:hAnsi="Calibri" w:cs="Calibri"/>
          <w:color w:val="C0392B"/>
          <w:sz w:val="24"/>
          <w:szCs w:val="24"/>
          <w:shd w:val="clear" w:color="auto" w:fill="F2F2F2"/>
        </w:rPr>
        <w:t>/api/grades</w:t>
      </w:r>
      <w:r w:rsidRPr="00C511E7">
        <w:rPr>
          <w:rFonts w:ascii="Calibri" w:eastAsia="Arial" w:hAnsi="Calibri" w:cs="Calibri"/>
          <w:sz w:val="24"/>
          <w:szCs w:val="24"/>
        </w:rPr>
        <w:t>).</w:t>
      </w:r>
    </w:p>
    <w:p w14:paraId="6705919D" w14:textId="77777777" w:rsidR="00AE0621" w:rsidRPr="00C511E7" w:rsidRDefault="00000000">
      <w:pPr>
        <w:pStyle w:val="ListParagraph"/>
        <w:numPr>
          <w:ilvl w:val="0"/>
          <w:numId w:val="1"/>
        </w:numPr>
        <w:spacing w:after="90"/>
        <w:rPr>
          <w:rFonts w:ascii="Calibri" w:hAnsi="Calibri" w:cs="Calibri"/>
        </w:rPr>
      </w:pPr>
      <w:r w:rsidRPr="00C511E7">
        <w:rPr>
          <w:rFonts w:ascii="Calibri" w:eastAsia="Arial" w:hAnsi="Calibri" w:cs="Calibri"/>
          <w:sz w:val="24"/>
          <w:szCs w:val="24"/>
        </w:rPr>
        <w:t xml:space="preserve">DTO được bọc chuẩn trong </w:t>
      </w:r>
      <w:r w:rsidRPr="00C511E7">
        <w:rPr>
          <w:rFonts w:ascii="Calibri" w:eastAsia="Consolas" w:hAnsi="Calibri" w:cs="Calibri"/>
          <w:color w:val="C0392B"/>
          <w:sz w:val="24"/>
          <w:szCs w:val="24"/>
          <w:shd w:val="clear" w:color="auto" w:fill="F2F2F2"/>
        </w:rPr>
        <w:t>ApiResponse&lt;T&gt;</w:t>
      </w:r>
      <w:r w:rsidRPr="00C511E7">
        <w:rPr>
          <w:rFonts w:ascii="Calibri" w:eastAsia="Arial" w:hAnsi="Calibri" w:cs="Calibri"/>
          <w:sz w:val="24"/>
          <w:szCs w:val="24"/>
        </w:rPr>
        <w:t xml:space="preserve"> với các tham số phân trang/sắp xếp (</w:t>
      </w:r>
      <w:r w:rsidRPr="00C511E7">
        <w:rPr>
          <w:rFonts w:ascii="Calibri" w:eastAsia="Consolas" w:hAnsi="Calibri" w:cs="Calibri"/>
          <w:color w:val="C0392B"/>
          <w:sz w:val="24"/>
          <w:szCs w:val="24"/>
          <w:shd w:val="clear" w:color="auto" w:fill="F2F2F2"/>
        </w:rPr>
        <w:t>pageIndex, pageSize, sortBy, isDescending, searchTerm, status, semester</w:t>
      </w:r>
      <w:r w:rsidRPr="00C511E7">
        <w:rPr>
          <w:rFonts w:ascii="Calibri" w:eastAsia="Arial" w:hAnsi="Calibri" w:cs="Calibri"/>
          <w:sz w:val="24"/>
          <w:szCs w:val="24"/>
        </w:rPr>
        <w:t>).</w:t>
      </w:r>
    </w:p>
    <w:p w14:paraId="5BB02CF8" w14:textId="77777777" w:rsidR="00AE0621" w:rsidRPr="00C511E7" w:rsidRDefault="00000000">
      <w:pPr>
        <w:pStyle w:val="ListParagraph"/>
        <w:numPr>
          <w:ilvl w:val="0"/>
          <w:numId w:val="1"/>
        </w:numPr>
        <w:spacing w:after="90"/>
        <w:rPr>
          <w:rFonts w:ascii="Calibri" w:hAnsi="Calibri" w:cs="Calibri"/>
        </w:rPr>
      </w:pPr>
      <w:r w:rsidRPr="00C511E7">
        <w:rPr>
          <w:rFonts w:ascii="Calibri" w:eastAsia="Arial" w:hAnsi="Calibri" w:cs="Calibri"/>
          <w:sz w:val="24"/>
          <w:szCs w:val="24"/>
        </w:rPr>
        <w:t xml:space="preserve">Xác thực &amp; phân quyền bằng JWT Bearer Token (roles: </w:t>
      </w:r>
      <w:r w:rsidRPr="00C511E7">
        <w:rPr>
          <w:rFonts w:ascii="Calibri" w:eastAsia="Consolas" w:hAnsi="Calibri" w:cs="Calibri"/>
          <w:color w:val="C0392B"/>
          <w:sz w:val="24"/>
          <w:szCs w:val="24"/>
          <w:shd w:val="clear" w:color="auto" w:fill="F2F2F2"/>
        </w:rPr>
        <w:t>AcademicStaff</w:t>
      </w:r>
      <w:r w:rsidRPr="00C511E7">
        <w:rPr>
          <w:rFonts w:ascii="Calibri" w:eastAsia="Arial" w:hAnsi="Calibri" w:cs="Calibri"/>
          <w:sz w:val="24"/>
          <w:szCs w:val="24"/>
        </w:rPr>
        <w:t xml:space="preserve">, </w:t>
      </w:r>
      <w:r w:rsidRPr="00C511E7">
        <w:rPr>
          <w:rFonts w:ascii="Calibri" w:eastAsia="Consolas" w:hAnsi="Calibri" w:cs="Calibri"/>
          <w:color w:val="C0392B"/>
          <w:sz w:val="24"/>
          <w:szCs w:val="24"/>
          <w:shd w:val="clear" w:color="auto" w:fill="F2F2F2"/>
        </w:rPr>
        <w:t>Lecturer</w:t>
      </w:r>
      <w:r w:rsidRPr="00C511E7">
        <w:rPr>
          <w:rFonts w:ascii="Calibri" w:eastAsia="Arial" w:hAnsi="Calibri" w:cs="Calibri"/>
          <w:sz w:val="24"/>
          <w:szCs w:val="24"/>
        </w:rPr>
        <w:t>).</w:t>
      </w:r>
    </w:p>
    <w:p w14:paraId="10BA0661" w14:textId="77777777" w:rsidR="00AE0621" w:rsidRPr="00C511E7" w:rsidRDefault="00000000">
      <w:pPr>
        <w:spacing w:before="180" w:after="100"/>
        <w:rPr>
          <w:rFonts w:ascii="Calibri" w:hAnsi="Calibri" w:cs="Calibri"/>
        </w:rPr>
      </w:pPr>
      <w:r w:rsidRPr="00C511E7">
        <w:rPr>
          <w:rFonts w:ascii="Calibri" w:eastAsia="Arial" w:hAnsi="Calibri" w:cs="Calibri"/>
          <w:b/>
          <w:bCs/>
          <w:sz w:val="24"/>
          <w:szCs w:val="24"/>
        </w:rPr>
        <w:t>gRPC Protocol Buffer Contract:</w:t>
      </w:r>
    </w:p>
    <w:p w14:paraId="4B937A60" w14:textId="77777777" w:rsidR="00AE0621" w:rsidRPr="00C511E7" w:rsidRDefault="00000000">
      <w:pPr>
        <w:pStyle w:val="ListParagraph"/>
        <w:numPr>
          <w:ilvl w:val="0"/>
          <w:numId w:val="1"/>
        </w:numPr>
        <w:spacing w:after="90"/>
        <w:rPr>
          <w:rFonts w:ascii="Calibri" w:hAnsi="Calibri" w:cs="Calibri"/>
        </w:rPr>
      </w:pPr>
      <w:r w:rsidRPr="00C511E7">
        <w:rPr>
          <w:rFonts w:ascii="Calibri" w:eastAsia="Arial" w:hAnsi="Calibri" w:cs="Calibri"/>
          <w:sz w:val="24"/>
          <w:szCs w:val="24"/>
        </w:rPr>
        <w:t xml:space="preserve">File proto </w:t>
      </w:r>
      <w:r w:rsidRPr="00C511E7">
        <w:rPr>
          <w:rFonts w:ascii="Calibri" w:eastAsia="Consolas" w:hAnsi="Calibri" w:cs="Calibri"/>
          <w:color w:val="C0392B"/>
          <w:sz w:val="24"/>
          <w:szCs w:val="24"/>
          <w:shd w:val="clear" w:color="auto" w:fill="F2F2F2"/>
        </w:rPr>
        <w:t>grading_</w:t>
      </w:r>
      <w:proofErr w:type="gramStart"/>
      <w:r w:rsidRPr="00C511E7">
        <w:rPr>
          <w:rFonts w:ascii="Calibri" w:eastAsia="Consolas" w:hAnsi="Calibri" w:cs="Calibri"/>
          <w:color w:val="C0392B"/>
          <w:sz w:val="24"/>
          <w:szCs w:val="24"/>
          <w:shd w:val="clear" w:color="auto" w:fill="F2F2F2"/>
        </w:rPr>
        <w:t>calculator.proto</w:t>
      </w:r>
      <w:proofErr w:type="gramEnd"/>
      <w:r w:rsidRPr="00C511E7">
        <w:rPr>
          <w:rFonts w:ascii="Calibri" w:eastAsia="Arial" w:hAnsi="Calibri" w:cs="Calibri"/>
          <w:sz w:val="24"/>
          <w:szCs w:val="24"/>
        </w:rPr>
        <w:t xml:space="preserve">: định nghĩa phương thức </w:t>
      </w:r>
      <w:r w:rsidRPr="00C511E7">
        <w:rPr>
          <w:rFonts w:ascii="Calibri" w:eastAsia="Consolas" w:hAnsi="Calibri" w:cs="Calibri"/>
          <w:color w:val="C0392B"/>
          <w:sz w:val="24"/>
          <w:szCs w:val="24"/>
          <w:shd w:val="clear" w:color="auto" w:fill="F2F2F2"/>
        </w:rPr>
        <w:t>CalculateTotalScore</w:t>
      </w:r>
      <w:r w:rsidRPr="00C511E7">
        <w:rPr>
          <w:rFonts w:ascii="Calibri" w:eastAsia="Arial" w:hAnsi="Calibri" w:cs="Calibri"/>
          <w:sz w:val="24"/>
          <w:szCs w:val="24"/>
        </w:rPr>
        <w:t xml:space="preserve"> giữa GradingService và ScoreCalculatorService (port 5001).</w:t>
      </w:r>
    </w:p>
    <w:p w14:paraId="73CA851F" w14:textId="77777777" w:rsidR="00AE0621" w:rsidRPr="00C511E7" w:rsidRDefault="00000000">
      <w:pPr>
        <w:pStyle w:val="ListParagraph"/>
        <w:numPr>
          <w:ilvl w:val="0"/>
          <w:numId w:val="1"/>
        </w:numPr>
        <w:spacing w:after="90"/>
        <w:rPr>
          <w:rFonts w:ascii="Calibri" w:hAnsi="Calibri" w:cs="Calibri"/>
        </w:rPr>
      </w:pPr>
      <w:r w:rsidRPr="00C511E7">
        <w:rPr>
          <w:rFonts w:ascii="Calibri" w:eastAsia="Arial" w:hAnsi="Calibri" w:cs="Calibri"/>
          <w:sz w:val="24"/>
          <w:szCs w:val="24"/>
        </w:rPr>
        <w:t xml:space="preserve">File proto </w:t>
      </w:r>
      <w:r w:rsidRPr="00C511E7">
        <w:rPr>
          <w:rFonts w:ascii="Calibri" w:eastAsia="Consolas" w:hAnsi="Calibri" w:cs="Calibri"/>
          <w:color w:val="C0392B"/>
          <w:sz w:val="24"/>
          <w:szCs w:val="24"/>
          <w:shd w:val="clear" w:color="auto" w:fill="F2F2F2"/>
        </w:rPr>
        <w:t>auth_</w:t>
      </w:r>
      <w:proofErr w:type="gramStart"/>
      <w:r w:rsidRPr="00C511E7">
        <w:rPr>
          <w:rFonts w:ascii="Calibri" w:eastAsia="Consolas" w:hAnsi="Calibri" w:cs="Calibri"/>
          <w:color w:val="C0392B"/>
          <w:sz w:val="24"/>
          <w:szCs w:val="24"/>
          <w:shd w:val="clear" w:color="auto" w:fill="F2F2F2"/>
        </w:rPr>
        <w:t>sync.proto</w:t>
      </w:r>
      <w:proofErr w:type="gramEnd"/>
      <w:r w:rsidRPr="00C511E7">
        <w:rPr>
          <w:rFonts w:ascii="Calibri" w:eastAsia="Arial" w:hAnsi="Calibri" w:cs="Calibri"/>
          <w:sz w:val="24"/>
          <w:szCs w:val="24"/>
        </w:rPr>
        <w:t>: định nghĩa phương thức đồng bộ tài khoản giữa GradingService và AuthService (port 5003/8081).</w:t>
      </w:r>
    </w:p>
    <w:p w14:paraId="3B61E4B5" w14:textId="77777777" w:rsidR="00AE0621" w:rsidRPr="00C511E7" w:rsidRDefault="00000000">
      <w:pPr>
        <w:spacing w:before="180" w:after="100"/>
        <w:rPr>
          <w:rFonts w:ascii="Calibri" w:hAnsi="Calibri" w:cs="Calibri"/>
        </w:rPr>
      </w:pPr>
      <w:r w:rsidRPr="00C511E7">
        <w:rPr>
          <w:rFonts w:ascii="Calibri" w:eastAsia="Arial" w:hAnsi="Calibri" w:cs="Calibri"/>
          <w:b/>
          <w:bCs/>
          <w:sz w:val="24"/>
          <w:szCs w:val="24"/>
        </w:rPr>
        <w:t>Message Contract (Redis Streams &amp; Pub/Sub):</w:t>
      </w:r>
    </w:p>
    <w:p w14:paraId="358FC3B4" w14:textId="77777777" w:rsidR="00AE0621" w:rsidRPr="00C511E7" w:rsidRDefault="00000000">
      <w:pPr>
        <w:pStyle w:val="ListParagraph"/>
        <w:numPr>
          <w:ilvl w:val="0"/>
          <w:numId w:val="1"/>
        </w:numPr>
        <w:spacing w:after="90"/>
        <w:rPr>
          <w:rFonts w:ascii="Calibri" w:hAnsi="Calibri" w:cs="Calibri"/>
        </w:rPr>
      </w:pPr>
      <w:r w:rsidRPr="00C511E7">
        <w:rPr>
          <w:rFonts w:ascii="Calibri" w:eastAsia="Arial" w:hAnsi="Calibri" w:cs="Calibri"/>
          <w:sz w:val="24"/>
          <w:szCs w:val="24"/>
        </w:rPr>
        <w:t xml:space="preserve">Cấu trúc JSON payload đồng nhất (ví dụ </w:t>
      </w:r>
      <w:r w:rsidRPr="00C511E7">
        <w:rPr>
          <w:rFonts w:ascii="Calibri" w:eastAsia="Consolas" w:hAnsi="Calibri" w:cs="Calibri"/>
          <w:color w:val="C0392B"/>
          <w:sz w:val="24"/>
          <w:szCs w:val="24"/>
          <w:shd w:val="clear" w:color="auto" w:fill="F2F2F2"/>
        </w:rPr>
        <w:t>ClassPublishedPayload</w:t>
      </w:r>
      <w:r w:rsidRPr="00C511E7">
        <w:rPr>
          <w:rFonts w:ascii="Calibri" w:eastAsia="Arial" w:hAnsi="Calibri" w:cs="Calibri"/>
          <w:sz w:val="24"/>
          <w:szCs w:val="24"/>
        </w:rPr>
        <w:t xml:space="preserve"> chứa </w:t>
      </w:r>
      <w:r w:rsidRPr="00C511E7">
        <w:rPr>
          <w:rFonts w:ascii="Calibri" w:eastAsia="Consolas" w:hAnsi="Calibri" w:cs="Calibri"/>
          <w:color w:val="C0392B"/>
          <w:sz w:val="24"/>
          <w:szCs w:val="24"/>
          <w:shd w:val="clear" w:color="auto" w:fill="F2F2F2"/>
        </w:rPr>
        <w:t>ExamClassId, ClassCode, SubjectName</w:t>
      </w:r>
      <w:r w:rsidRPr="00C511E7">
        <w:rPr>
          <w:rFonts w:ascii="Calibri" w:eastAsia="Arial" w:hAnsi="Calibri" w:cs="Calibri"/>
          <w:sz w:val="24"/>
          <w:szCs w:val="24"/>
        </w:rPr>
        <w:t xml:space="preserve"> và danh sách </w:t>
      </w:r>
      <w:r w:rsidRPr="00C511E7">
        <w:rPr>
          <w:rFonts w:ascii="Calibri" w:eastAsia="Consolas" w:hAnsi="Calibri" w:cs="Calibri"/>
          <w:color w:val="C0392B"/>
          <w:sz w:val="24"/>
          <w:szCs w:val="24"/>
          <w:shd w:val="clear" w:color="auto" w:fill="F2F2F2"/>
        </w:rPr>
        <w:t>Items</w:t>
      </w:r>
      <w:r w:rsidRPr="00C511E7">
        <w:rPr>
          <w:rFonts w:ascii="Calibri" w:eastAsia="Arial" w:hAnsi="Calibri" w:cs="Calibri"/>
          <w:sz w:val="24"/>
          <w:szCs w:val="24"/>
        </w:rPr>
        <w:t>).</w:t>
      </w:r>
    </w:p>
    <w:p w14:paraId="020B020C" w14:textId="77777777" w:rsidR="00C511E7" w:rsidRDefault="00C511E7">
      <w:pPr>
        <w:spacing w:before="260" w:after="120"/>
        <w:rPr>
          <w:rFonts w:ascii="Calibri" w:eastAsia="Arial" w:hAnsi="Calibri" w:cs="Calibri"/>
          <w:b/>
          <w:bCs/>
          <w:color w:val="2E75B6"/>
          <w:sz w:val="27"/>
          <w:szCs w:val="27"/>
        </w:rPr>
      </w:pPr>
    </w:p>
    <w:p w14:paraId="62C3F2A5" w14:textId="77777777" w:rsidR="00C511E7" w:rsidRDefault="00C511E7">
      <w:pPr>
        <w:spacing w:before="260" w:after="120"/>
        <w:rPr>
          <w:rFonts w:ascii="Calibri" w:eastAsia="Arial" w:hAnsi="Calibri" w:cs="Calibri"/>
          <w:b/>
          <w:bCs/>
          <w:color w:val="2E75B6"/>
          <w:sz w:val="27"/>
          <w:szCs w:val="27"/>
        </w:rPr>
      </w:pPr>
    </w:p>
    <w:p w14:paraId="4D0DF393" w14:textId="77777777" w:rsidR="00C511E7" w:rsidRDefault="00C511E7">
      <w:pPr>
        <w:spacing w:before="260" w:after="120"/>
        <w:rPr>
          <w:rFonts w:ascii="Calibri" w:eastAsia="Arial" w:hAnsi="Calibri" w:cs="Calibri"/>
          <w:b/>
          <w:bCs/>
          <w:color w:val="2E75B6"/>
          <w:sz w:val="27"/>
          <w:szCs w:val="27"/>
        </w:rPr>
      </w:pPr>
    </w:p>
    <w:p w14:paraId="3E5D1A5E" w14:textId="77777777" w:rsidR="00C511E7" w:rsidRDefault="00C511E7">
      <w:pPr>
        <w:spacing w:before="260" w:after="120"/>
        <w:rPr>
          <w:rFonts w:ascii="Calibri" w:eastAsia="Arial" w:hAnsi="Calibri" w:cs="Calibri"/>
          <w:b/>
          <w:bCs/>
          <w:color w:val="2E75B6"/>
          <w:sz w:val="27"/>
          <w:szCs w:val="27"/>
        </w:rPr>
      </w:pPr>
    </w:p>
    <w:p w14:paraId="0BBE443A" w14:textId="77777777" w:rsidR="00C511E7" w:rsidRDefault="00C511E7">
      <w:pPr>
        <w:spacing w:before="260" w:after="120"/>
        <w:rPr>
          <w:rFonts w:ascii="Calibri" w:eastAsia="Arial" w:hAnsi="Calibri" w:cs="Calibri"/>
          <w:b/>
          <w:bCs/>
          <w:color w:val="2E75B6"/>
          <w:sz w:val="27"/>
          <w:szCs w:val="27"/>
        </w:rPr>
      </w:pPr>
    </w:p>
    <w:p w14:paraId="095C9B4C" w14:textId="77777777" w:rsidR="00C511E7" w:rsidRDefault="00C511E7">
      <w:pPr>
        <w:spacing w:before="260" w:after="120"/>
        <w:rPr>
          <w:rFonts w:ascii="Calibri" w:eastAsia="Arial" w:hAnsi="Calibri" w:cs="Calibri"/>
          <w:b/>
          <w:bCs/>
          <w:color w:val="2E75B6"/>
          <w:sz w:val="27"/>
          <w:szCs w:val="27"/>
        </w:rPr>
      </w:pPr>
    </w:p>
    <w:p w14:paraId="0E9F97A7" w14:textId="6BB67923" w:rsidR="00AE0621" w:rsidRPr="00C511E7" w:rsidRDefault="00000000">
      <w:pPr>
        <w:spacing w:before="260" w:after="120"/>
        <w:rPr>
          <w:rFonts w:ascii="Calibri" w:hAnsi="Calibri" w:cs="Calibri"/>
        </w:rPr>
      </w:pPr>
      <w:r w:rsidRPr="00C511E7">
        <w:rPr>
          <w:rFonts w:ascii="Calibri" w:eastAsia="Arial" w:hAnsi="Calibri" w:cs="Calibri"/>
          <w:b/>
          <w:bCs/>
          <w:color w:val="2E75B6"/>
          <w:sz w:val="27"/>
          <w:szCs w:val="27"/>
        </w:rPr>
        <w:lastRenderedPageBreak/>
        <w:t>Service Catalog</w:t>
      </w:r>
      <w:r w:rsidRPr="00C511E7">
        <w:rPr>
          <w:rFonts w:ascii="Calibri" w:eastAsia="Arial" w:hAnsi="Calibri" w:cs="Calibri"/>
          <w:i/>
          <w:iCs/>
          <w:color w:val="8C8C8C"/>
          <w:sz w:val="22"/>
          <w:szCs w:val="22"/>
        </w:rPr>
        <w:t xml:space="preserve">  </w:t>
      </w:r>
    </w:p>
    <w:tbl>
      <w:tblPr>
        <w:tblW w:w="1100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465"/>
        <w:gridCol w:w="1405"/>
        <w:gridCol w:w="1605"/>
        <w:gridCol w:w="1669"/>
        <w:gridCol w:w="1701"/>
        <w:gridCol w:w="3156"/>
      </w:tblGrid>
      <w:tr w:rsidR="00AE0621" w:rsidRPr="00C511E7" w14:paraId="199A8925" w14:textId="77777777" w:rsidTr="00C511E7">
        <w:trPr>
          <w:trHeight w:val="504"/>
          <w:tblHeader/>
        </w:trPr>
        <w:tc>
          <w:tcPr>
            <w:tcW w:w="1510" w:type="dxa"/>
            <w:shd w:val="clear" w:color="auto" w:fill="1F4E79"/>
            <w:tcMar>
              <w:top w:w="80" w:type="dxa"/>
              <w:left w:w="110" w:type="dxa"/>
              <w:bottom w:w="80" w:type="dxa"/>
              <w:right w:w="110" w:type="dxa"/>
            </w:tcMar>
            <w:vAlign w:val="center"/>
          </w:tcPr>
          <w:p w14:paraId="1B89A4CE"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Tên Service (Container)</w:t>
            </w:r>
          </w:p>
        </w:tc>
        <w:tc>
          <w:tcPr>
            <w:tcW w:w="1192" w:type="dxa"/>
            <w:shd w:val="clear" w:color="auto" w:fill="1F4E79"/>
            <w:tcMar>
              <w:top w:w="80" w:type="dxa"/>
              <w:left w:w="110" w:type="dxa"/>
              <w:bottom w:w="80" w:type="dxa"/>
              <w:right w:w="110" w:type="dxa"/>
            </w:tcMar>
            <w:vAlign w:val="center"/>
          </w:tcPr>
          <w:p w14:paraId="0A844316"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Phân loại</w:t>
            </w:r>
          </w:p>
        </w:tc>
        <w:tc>
          <w:tcPr>
            <w:tcW w:w="1674" w:type="dxa"/>
            <w:shd w:val="clear" w:color="auto" w:fill="1F4E79"/>
            <w:tcMar>
              <w:top w:w="80" w:type="dxa"/>
              <w:left w:w="110" w:type="dxa"/>
              <w:bottom w:w="80" w:type="dxa"/>
              <w:right w:w="110" w:type="dxa"/>
            </w:tcMar>
            <w:vAlign w:val="center"/>
          </w:tcPr>
          <w:p w14:paraId="0F0E6B14"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Công nghệ / Framework</w:t>
            </w:r>
          </w:p>
        </w:tc>
        <w:tc>
          <w:tcPr>
            <w:tcW w:w="1417" w:type="dxa"/>
            <w:shd w:val="clear" w:color="auto" w:fill="1F4E79"/>
            <w:tcMar>
              <w:top w:w="80" w:type="dxa"/>
              <w:left w:w="110" w:type="dxa"/>
              <w:bottom w:w="80" w:type="dxa"/>
              <w:right w:w="110" w:type="dxa"/>
            </w:tcMar>
            <w:vAlign w:val="center"/>
          </w:tcPr>
          <w:p w14:paraId="372E87B4"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Port (</w:t>
            </w:r>
            <w:proofErr w:type="gramStart"/>
            <w:r w:rsidRPr="00C511E7">
              <w:rPr>
                <w:rFonts w:ascii="Calibri" w:eastAsia="Arial" w:hAnsi="Calibri" w:cs="Calibri"/>
                <w:b/>
                <w:bCs/>
                <w:color w:val="FFFFFF"/>
                <w:sz w:val="21"/>
                <w:szCs w:val="21"/>
              </w:rPr>
              <w:t>Host:Container</w:t>
            </w:r>
            <w:proofErr w:type="gramEnd"/>
            <w:r w:rsidRPr="00C511E7">
              <w:rPr>
                <w:rFonts w:ascii="Calibri" w:eastAsia="Arial" w:hAnsi="Calibri" w:cs="Calibri"/>
                <w:b/>
                <w:bCs/>
                <w:color w:val="FFFFFF"/>
                <w:sz w:val="21"/>
                <w:szCs w:val="21"/>
              </w:rPr>
              <w:t>)</w:t>
            </w:r>
          </w:p>
        </w:tc>
        <w:tc>
          <w:tcPr>
            <w:tcW w:w="1688" w:type="dxa"/>
            <w:shd w:val="clear" w:color="auto" w:fill="1F4E79"/>
            <w:tcMar>
              <w:top w:w="80" w:type="dxa"/>
              <w:left w:w="110" w:type="dxa"/>
              <w:bottom w:w="80" w:type="dxa"/>
              <w:right w:w="110" w:type="dxa"/>
            </w:tcMar>
            <w:vAlign w:val="center"/>
          </w:tcPr>
          <w:p w14:paraId="0F18C907"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Database / Middleware liên kết</w:t>
            </w:r>
          </w:p>
        </w:tc>
        <w:tc>
          <w:tcPr>
            <w:tcW w:w="3520" w:type="dxa"/>
            <w:shd w:val="clear" w:color="auto" w:fill="1F4E79"/>
            <w:tcMar>
              <w:top w:w="80" w:type="dxa"/>
              <w:left w:w="110" w:type="dxa"/>
              <w:bottom w:w="80" w:type="dxa"/>
              <w:right w:w="110" w:type="dxa"/>
            </w:tcMar>
            <w:vAlign w:val="center"/>
          </w:tcPr>
          <w:p w14:paraId="44E4D3B4"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Chức năng cốt lõi</w:t>
            </w:r>
          </w:p>
        </w:tc>
      </w:tr>
      <w:tr w:rsidR="00AE0621" w:rsidRPr="00C511E7" w14:paraId="0903D4F2" w14:textId="77777777" w:rsidTr="00C511E7">
        <w:trPr>
          <w:trHeight w:val="756"/>
        </w:trPr>
        <w:tc>
          <w:tcPr>
            <w:tcW w:w="1510" w:type="dxa"/>
            <w:tcMar>
              <w:top w:w="80" w:type="dxa"/>
              <w:left w:w="110" w:type="dxa"/>
              <w:bottom w:w="80" w:type="dxa"/>
              <w:right w:w="110" w:type="dxa"/>
            </w:tcMar>
            <w:vAlign w:val="center"/>
          </w:tcPr>
          <w:p w14:paraId="588C015E" w14:textId="77777777" w:rsidR="00AE0621" w:rsidRPr="00C511E7" w:rsidRDefault="00000000">
            <w:pPr>
              <w:rPr>
                <w:rFonts w:ascii="Calibri" w:hAnsi="Calibri" w:cs="Calibri"/>
              </w:rPr>
            </w:pPr>
            <w:r w:rsidRPr="00C511E7">
              <w:rPr>
                <w:rFonts w:ascii="Calibri" w:eastAsia="Arial" w:hAnsi="Calibri" w:cs="Calibri"/>
                <w:color w:val="000000"/>
                <w:sz w:val="21"/>
                <w:szCs w:val="21"/>
              </w:rPr>
              <w:t>grading-gateway</w:t>
            </w:r>
          </w:p>
        </w:tc>
        <w:tc>
          <w:tcPr>
            <w:tcW w:w="1192" w:type="dxa"/>
            <w:tcMar>
              <w:top w:w="80" w:type="dxa"/>
              <w:left w:w="110" w:type="dxa"/>
              <w:bottom w:w="80" w:type="dxa"/>
              <w:right w:w="110" w:type="dxa"/>
            </w:tcMar>
            <w:vAlign w:val="center"/>
          </w:tcPr>
          <w:p w14:paraId="0E1D6472" w14:textId="77777777" w:rsidR="00AE0621" w:rsidRPr="00C511E7" w:rsidRDefault="00000000">
            <w:pPr>
              <w:rPr>
                <w:rFonts w:ascii="Calibri" w:hAnsi="Calibri" w:cs="Calibri"/>
              </w:rPr>
            </w:pPr>
            <w:r w:rsidRPr="00C511E7">
              <w:rPr>
                <w:rFonts w:ascii="Calibri" w:eastAsia="Arial" w:hAnsi="Calibri" w:cs="Calibri"/>
                <w:color w:val="000000"/>
                <w:sz w:val="21"/>
                <w:szCs w:val="21"/>
              </w:rPr>
              <w:t>API Gateway</w:t>
            </w:r>
          </w:p>
        </w:tc>
        <w:tc>
          <w:tcPr>
            <w:tcW w:w="1674" w:type="dxa"/>
            <w:tcMar>
              <w:top w:w="80" w:type="dxa"/>
              <w:left w:w="110" w:type="dxa"/>
              <w:bottom w:w="80" w:type="dxa"/>
              <w:right w:w="110" w:type="dxa"/>
            </w:tcMar>
            <w:vAlign w:val="center"/>
          </w:tcPr>
          <w:p w14:paraId="18A30F1B" w14:textId="77777777" w:rsidR="00AE0621" w:rsidRPr="00C511E7" w:rsidRDefault="00000000">
            <w:pPr>
              <w:rPr>
                <w:rFonts w:ascii="Calibri" w:hAnsi="Calibri" w:cs="Calibri"/>
              </w:rPr>
            </w:pPr>
            <w:r w:rsidRPr="00C511E7">
              <w:rPr>
                <w:rFonts w:ascii="Calibri" w:eastAsia="Arial" w:hAnsi="Calibri" w:cs="Calibri"/>
                <w:color w:val="000000"/>
                <w:sz w:val="21"/>
                <w:szCs w:val="21"/>
              </w:rPr>
              <w:t>.NET 8 (YARP Reverse Proxy)</w:t>
            </w:r>
          </w:p>
        </w:tc>
        <w:tc>
          <w:tcPr>
            <w:tcW w:w="1417" w:type="dxa"/>
            <w:tcMar>
              <w:top w:w="80" w:type="dxa"/>
              <w:left w:w="110" w:type="dxa"/>
              <w:bottom w:w="80" w:type="dxa"/>
              <w:right w:w="110" w:type="dxa"/>
            </w:tcMar>
            <w:vAlign w:val="center"/>
          </w:tcPr>
          <w:p w14:paraId="4287404C" w14:textId="77777777" w:rsidR="00AE0621" w:rsidRPr="00C511E7" w:rsidRDefault="00000000">
            <w:pPr>
              <w:rPr>
                <w:rFonts w:ascii="Calibri" w:hAnsi="Calibri" w:cs="Calibri"/>
              </w:rPr>
            </w:pPr>
            <w:r w:rsidRPr="00C511E7">
              <w:rPr>
                <w:rFonts w:ascii="Calibri" w:eastAsia="Arial" w:hAnsi="Calibri" w:cs="Calibri"/>
                <w:color w:val="000000"/>
                <w:sz w:val="21"/>
                <w:szCs w:val="21"/>
              </w:rPr>
              <w:t>8000:8080</w:t>
            </w:r>
          </w:p>
        </w:tc>
        <w:tc>
          <w:tcPr>
            <w:tcW w:w="1688" w:type="dxa"/>
            <w:tcMar>
              <w:top w:w="80" w:type="dxa"/>
              <w:left w:w="110" w:type="dxa"/>
              <w:bottom w:w="80" w:type="dxa"/>
              <w:right w:w="110" w:type="dxa"/>
            </w:tcMar>
            <w:vAlign w:val="center"/>
          </w:tcPr>
          <w:p w14:paraId="59BA7402" w14:textId="77777777" w:rsidR="00AE0621" w:rsidRPr="00C511E7" w:rsidRDefault="00000000">
            <w:pPr>
              <w:rPr>
                <w:rFonts w:ascii="Calibri" w:hAnsi="Calibri" w:cs="Calibri"/>
              </w:rPr>
            </w:pPr>
            <w:r w:rsidRPr="00C511E7">
              <w:rPr>
                <w:rFonts w:ascii="Calibri" w:eastAsia="Arial" w:hAnsi="Calibri" w:cs="Calibri"/>
                <w:color w:val="000000"/>
                <w:sz w:val="21"/>
                <w:szCs w:val="21"/>
              </w:rPr>
              <w:t>Không có</w:t>
            </w:r>
          </w:p>
        </w:tc>
        <w:tc>
          <w:tcPr>
            <w:tcW w:w="3520" w:type="dxa"/>
            <w:tcMar>
              <w:top w:w="80" w:type="dxa"/>
              <w:left w:w="110" w:type="dxa"/>
              <w:bottom w:w="80" w:type="dxa"/>
              <w:right w:w="110" w:type="dxa"/>
            </w:tcMar>
            <w:vAlign w:val="center"/>
          </w:tcPr>
          <w:p w14:paraId="610146BE" w14:textId="77777777" w:rsidR="00AE0621" w:rsidRPr="00C511E7" w:rsidRDefault="00000000">
            <w:pPr>
              <w:rPr>
                <w:rFonts w:ascii="Calibri" w:hAnsi="Calibri" w:cs="Calibri"/>
              </w:rPr>
            </w:pPr>
            <w:r w:rsidRPr="00C511E7">
              <w:rPr>
                <w:rFonts w:ascii="Calibri" w:eastAsia="Arial" w:hAnsi="Calibri" w:cs="Calibri"/>
                <w:color w:val="000000"/>
                <w:sz w:val="21"/>
                <w:szCs w:val="21"/>
              </w:rPr>
              <w:t>Điểm vào duy nhất (Entry Point) của hệ thống, định tuyến HTTP request đến các service phía sau.</w:t>
            </w:r>
          </w:p>
        </w:tc>
      </w:tr>
      <w:tr w:rsidR="00AE0621" w:rsidRPr="00C511E7" w14:paraId="2E4D114C" w14:textId="77777777" w:rsidTr="00C511E7">
        <w:trPr>
          <w:trHeight w:val="756"/>
        </w:trPr>
        <w:tc>
          <w:tcPr>
            <w:tcW w:w="1510" w:type="dxa"/>
            <w:shd w:val="clear" w:color="auto" w:fill="EAF1F8"/>
            <w:tcMar>
              <w:top w:w="80" w:type="dxa"/>
              <w:left w:w="110" w:type="dxa"/>
              <w:bottom w:w="80" w:type="dxa"/>
              <w:right w:w="110" w:type="dxa"/>
            </w:tcMar>
            <w:vAlign w:val="center"/>
          </w:tcPr>
          <w:p w14:paraId="730D0D4B" w14:textId="77777777" w:rsidR="00AE0621" w:rsidRPr="00C511E7" w:rsidRDefault="00000000">
            <w:pPr>
              <w:rPr>
                <w:rFonts w:ascii="Calibri" w:hAnsi="Calibri" w:cs="Calibri"/>
              </w:rPr>
            </w:pPr>
            <w:r w:rsidRPr="00C511E7">
              <w:rPr>
                <w:rFonts w:ascii="Calibri" w:eastAsia="Arial" w:hAnsi="Calibri" w:cs="Calibri"/>
                <w:color w:val="000000"/>
                <w:sz w:val="21"/>
                <w:szCs w:val="21"/>
              </w:rPr>
              <w:t>grading-auth-api</w:t>
            </w:r>
          </w:p>
        </w:tc>
        <w:tc>
          <w:tcPr>
            <w:tcW w:w="1192" w:type="dxa"/>
            <w:shd w:val="clear" w:color="auto" w:fill="EAF1F8"/>
            <w:tcMar>
              <w:top w:w="80" w:type="dxa"/>
              <w:left w:w="110" w:type="dxa"/>
              <w:bottom w:w="80" w:type="dxa"/>
              <w:right w:w="110" w:type="dxa"/>
            </w:tcMar>
            <w:vAlign w:val="center"/>
          </w:tcPr>
          <w:p w14:paraId="56C3FE17" w14:textId="77777777" w:rsidR="00AE0621" w:rsidRPr="00C511E7" w:rsidRDefault="00000000">
            <w:pPr>
              <w:rPr>
                <w:rFonts w:ascii="Calibri" w:hAnsi="Calibri" w:cs="Calibri"/>
              </w:rPr>
            </w:pPr>
            <w:r w:rsidRPr="00C511E7">
              <w:rPr>
                <w:rFonts w:ascii="Calibri" w:eastAsia="Arial" w:hAnsi="Calibri" w:cs="Calibri"/>
                <w:color w:val="000000"/>
                <w:sz w:val="21"/>
                <w:szCs w:val="21"/>
              </w:rPr>
              <w:t>Microservice</w:t>
            </w:r>
          </w:p>
        </w:tc>
        <w:tc>
          <w:tcPr>
            <w:tcW w:w="1674" w:type="dxa"/>
            <w:shd w:val="clear" w:color="auto" w:fill="EAF1F8"/>
            <w:tcMar>
              <w:top w:w="80" w:type="dxa"/>
              <w:left w:w="110" w:type="dxa"/>
              <w:bottom w:w="80" w:type="dxa"/>
              <w:right w:w="110" w:type="dxa"/>
            </w:tcMar>
            <w:vAlign w:val="center"/>
          </w:tcPr>
          <w:p w14:paraId="37F79E55" w14:textId="77777777" w:rsidR="00AE0621" w:rsidRPr="00C511E7" w:rsidRDefault="00000000">
            <w:pPr>
              <w:rPr>
                <w:rFonts w:ascii="Calibri" w:hAnsi="Calibri" w:cs="Calibri"/>
              </w:rPr>
            </w:pPr>
            <w:r w:rsidRPr="00C511E7">
              <w:rPr>
                <w:rFonts w:ascii="Calibri" w:eastAsia="Arial" w:hAnsi="Calibri" w:cs="Calibri"/>
                <w:color w:val="000000"/>
                <w:sz w:val="21"/>
                <w:szCs w:val="21"/>
              </w:rPr>
              <w:t>.NET 8 (Web API, gRPC)</w:t>
            </w:r>
          </w:p>
        </w:tc>
        <w:tc>
          <w:tcPr>
            <w:tcW w:w="1417" w:type="dxa"/>
            <w:shd w:val="clear" w:color="auto" w:fill="EAF1F8"/>
            <w:tcMar>
              <w:top w:w="80" w:type="dxa"/>
              <w:left w:w="110" w:type="dxa"/>
              <w:bottom w:w="80" w:type="dxa"/>
              <w:right w:w="110" w:type="dxa"/>
            </w:tcMar>
            <w:vAlign w:val="center"/>
          </w:tcPr>
          <w:p w14:paraId="318204E3" w14:textId="77777777" w:rsidR="00AE0621" w:rsidRPr="00C511E7" w:rsidRDefault="00000000">
            <w:pPr>
              <w:rPr>
                <w:rFonts w:ascii="Calibri" w:hAnsi="Calibri" w:cs="Calibri"/>
              </w:rPr>
            </w:pPr>
            <w:r w:rsidRPr="00C511E7">
              <w:rPr>
                <w:rFonts w:ascii="Calibri" w:eastAsia="Arial" w:hAnsi="Calibri" w:cs="Calibri"/>
                <w:color w:val="000000"/>
                <w:sz w:val="21"/>
                <w:szCs w:val="21"/>
              </w:rPr>
              <w:t>HTTP 5002:8080 gRPC 5003:8081</w:t>
            </w:r>
          </w:p>
        </w:tc>
        <w:tc>
          <w:tcPr>
            <w:tcW w:w="1688" w:type="dxa"/>
            <w:shd w:val="clear" w:color="auto" w:fill="EAF1F8"/>
            <w:tcMar>
              <w:top w:w="80" w:type="dxa"/>
              <w:left w:w="110" w:type="dxa"/>
              <w:bottom w:w="80" w:type="dxa"/>
              <w:right w:w="110" w:type="dxa"/>
            </w:tcMar>
            <w:vAlign w:val="center"/>
          </w:tcPr>
          <w:p w14:paraId="6402426B" w14:textId="77777777" w:rsidR="00AE0621" w:rsidRPr="00C511E7" w:rsidRDefault="00000000">
            <w:pPr>
              <w:rPr>
                <w:rFonts w:ascii="Calibri" w:hAnsi="Calibri" w:cs="Calibri"/>
              </w:rPr>
            </w:pPr>
            <w:r w:rsidRPr="00C511E7">
              <w:rPr>
                <w:rFonts w:ascii="Calibri" w:eastAsia="Arial" w:hAnsi="Calibri" w:cs="Calibri"/>
                <w:color w:val="000000"/>
                <w:sz w:val="21"/>
                <w:szCs w:val="21"/>
              </w:rPr>
              <w:t>PostgreSQL (FptuAuthDb)</w:t>
            </w:r>
          </w:p>
        </w:tc>
        <w:tc>
          <w:tcPr>
            <w:tcW w:w="3520" w:type="dxa"/>
            <w:shd w:val="clear" w:color="auto" w:fill="EAF1F8"/>
            <w:tcMar>
              <w:top w:w="80" w:type="dxa"/>
              <w:left w:w="110" w:type="dxa"/>
              <w:bottom w:w="80" w:type="dxa"/>
              <w:right w:w="110" w:type="dxa"/>
            </w:tcMar>
            <w:vAlign w:val="center"/>
          </w:tcPr>
          <w:p w14:paraId="45BAE76D" w14:textId="77777777" w:rsidR="00AE0621" w:rsidRPr="00C511E7" w:rsidRDefault="00000000">
            <w:pPr>
              <w:rPr>
                <w:rFonts w:ascii="Calibri" w:hAnsi="Calibri" w:cs="Calibri"/>
              </w:rPr>
            </w:pPr>
            <w:r w:rsidRPr="00C511E7">
              <w:rPr>
                <w:rFonts w:ascii="Calibri" w:eastAsia="Arial" w:hAnsi="Calibri" w:cs="Calibri"/>
                <w:color w:val="000000"/>
                <w:sz w:val="21"/>
                <w:szCs w:val="21"/>
              </w:rPr>
              <w:t>Quản lý Identity, đăng nhập, phân quyền, cấp phát JWT và cung cấp gRPC nội bộ để xác minh người dùng.</w:t>
            </w:r>
          </w:p>
        </w:tc>
      </w:tr>
      <w:tr w:rsidR="00AE0621" w:rsidRPr="00C511E7" w14:paraId="48D28A45" w14:textId="77777777" w:rsidTr="00C511E7">
        <w:trPr>
          <w:trHeight w:val="768"/>
        </w:trPr>
        <w:tc>
          <w:tcPr>
            <w:tcW w:w="1510" w:type="dxa"/>
            <w:tcMar>
              <w:top w:w="80" w:type="dxa"/>
              <w:left w:w="110" w:type="dxa"/>
              <w:bottom w:w="80" w:type="dxa"/>
              <w:right w:w="110" w:type="dxa"/>
            </w:tcMar>
            <w:vAlign w:val="center"/>
          </w:tcPr>
          <w:p w14:paraId="5D9D5C23" w14:textId="77777777" w:rsidR="00AE0621" w:rsidRPr="00C511E7" w:rsidRDefault="00000000">
            <w:pPr>
              <w:rPr>
                <w:rFonts w:ascii="Calibri" w:hAnsi="Calibri" w:cs="Calibri"/>
              </w:rPr>
            </w:pPr>
            <w:r w:rsidRPr="00C511E7">
              <w:rPr>
                <w:rFonts w:ascii="Calibri" w:eastAsia="Arial" w:hAnsi="Calibri" w:cs="Calibri"/>
                <w:color w:val="000000"/>
                <w:sz w:val="21"/>
                <w:szCs w:val="21"/>
              </w:rPr>
              <w:t>grading-api</w:t>
            </w:r>
          </w:p>
        </w:tc>
        <w:tc>
          <w:tcPr>
            <w:tcW w:w="1192" w:type="dxa"/>
            <w:tcMar>
              <w:top w:w="80" w:type="dxa"/>
              <w:left w:w="110" w:type="dxa"/>
              <w:bottom w:w="80" w:type="dxa"/>
              <w:right w:w="110" w:type="dxa"/>
            </w:tcMar>
            <w:vAlign w:val="center"/>
          </w:tcPr>
          <w:p w14:paraId="78E48826" w14:textId="77777777" w:rsidR="00AE0621" w:rsidRPr="00C511E7" w:rsidRDefault="00000000">
            <w:pPr>
              <w:rPr>
                <w:rFonts w:ascii="Calibri" w:hAnsi="Calibri" w:cs="Calibri"/>
              </w:rPr>
            </w:pPr>
            <w:r w:rsidRPr="00C511E7">
              <w:rPr>
                <w:rFonts w:ascii="Calibri" w:eastAsia="Arial" w:hAnsi="Calibri" w:cs="Calibri"/>
                <w:color w:val="000000"/>
                <w:sz w:val="21"/>
                <w:szCs w:val="21"/>
              </w:rPr>
              <w:t>Microservice</w:t>
            </w:r>
          </w:p>
        </w:tc>
        <w:tc>
          <w:tcPr>
            <w:tcW w:w="1674" w:type="dxa"/>
            <w:tcMar>
              <w:top w:w="80" w:type="dxa"/>
              <w:left w:w="110" w:type="dxa"/>
              <w:bottom w:w="80" w:type="dxa"/>
              <w:right w:w="110" w:type="dxa"/>
            </w:tcMar>
            <w:vAlign w:val="center"/>
          </w:tcPr>
          <w:p w14:paraId="7248070C" w14:textId="77777777" w:rsidR="00AE0621" w:rsidRPr="00C511E7" w:rsidRDefault="00000000">
            <w:pPr>
              <w:rPr>
                <w:rFonts w:ascii="Calibri" w:hAnsi="Calibri" w:cs="Calibri"/>
              </w:rPr>
            </w:pPr>
            <w:r w:rsidRPr="00C511E7">
              <w:rPr>
                <w:rFonts w:ascii="Calibri" w:eastAsia="Arial" w:hAnsi="Calibri" w:cs="Calibri"/>
                <w:color w:val="000000"/>
                <w:sz w:val="21"/>
                <w:szCs w:val="21"/>
              </w:rPr>
              <w:t>.NET 8 (Web API, SignalR)</w:t>
            </w:r>
          </w:p>
        </w:tc>
        <w:tc>
          <w:tcPr>
            <w:tcW w:w="1417" w:type="dxa"/>
            <w:tcMar>
              <w:top w:w="80" w:type="dxa"/>
              <w:left w:w="110" w:type="dxa"/>
              <w:bottom w:w="80" w:type="dxa"/>
              <w:right w:w="110" w:type="dxa"/>
            </w:tcMar>
            <w:vAlign w:val="center"/>
          </w:tcPr>
          <w:p w14:paraId="50435144" w14:textId="77777777" w:rsidR="00AE0621" w:rsidRPr="00C511E7" w:rsidRDefault="00000000">
            <w:pPr>
              <w:rPr>
                <w:rFonts w:ascii="Calibri" w:hAnsi="Calibri" w:cs="Calibri"/>
              </w:rPr>
            </w:pPr>
            <w:r w:rsidRPr="00C511E7">
              <w:rPr>
                <w:rFonts w:ascii="Calibri" w:eastAsia="Arial" w:hAnsi="Calibri" w:cs="Calibri"/>
                <w:color w:val="000000"/>
                <w:sz w:val="21"/>
                <w:szCs w:val="21"/>
              </w:rPr>
              <w:t>HTTP 5000:8080</w:t>
            </w:r>
          </w:p>
        </w:tc>
        <w:tc>
          <w:tcPr>
            <w:tcW w:w="1688" w:type="dxa"/>
            <w:tcMar>
              <w:top w:w="80" w:type="dxa"/>
              <w:left w:w="110" w:type="dxa"/>
              <w:bottom w:w="80" w:type="dxa"/>
              <w:right w:w="110" w:type="dxa"/>
            </w:tcMar>
            <w:vAlign w:val="center"/>
          </w:tcPr>
          <w:p w14:paraId="41918BEC" w14:textId="77777777" w:rsidR="00AE0621" w:rsidRPr="00C511E7" w:rsidRDefault="00000000">
            <w:pPr>
              <w:rPr>
                <w:rFonts w:ascii="Calibri" w:hAnsi="Calibri" w:cs="Calibri"/>
              </w:rPr>
            </w:pPr>
            <w:r w:rsidRPr="00C511E7">
              <w:rPr>
                <w:rFonts w:ascii="Calibri" w:eastAsia="Arial" w:hAnsi="Calibri" w:cs="Calibri"/>
                <w:color w:val="000000"/>
                <w:sz w:val="21"/>
                <w:szCs w:val="21"/>
              </w:rPr>
              <w:t>PostgreSQL (FptuGradingDb), Redis</w:t>
            </w:r>
          </w:p>
        </w:tc>
        <w:tc>
          <w:tcPr>
            <w:tcW w:w="3520" w:type="dxa"/>
            <w:tcMar>
              <w:top w:w="80" w:type="dxa"/>
              <w:left w:w="110" w:type="dxa"/>
              <w:bottom w:w="80" w:type="dxa"/>
              <w:right w:w="110" w:type="dxa"/>
            </w:tcMar>
            <w:vAlign w:val="center"/>
          </w:tcPr>
          <w:p w14:paraId="07B1BDFF" w14:textId="77777777" w:rsidR="00AE0621" w:rsidRPr="00C511E7" w:rsidRDefault="00000000">
            <w:pPr>
              <w:rPr>
                <w:rFonts w:ascii="Calibri" w:hAnsi="Calibri" w:cs="Calibri"/>
              </w:rPr>
            </w:pPr>
            <w:r w:rsidRPr="00C511E7">
              <w:rPr>
                <w:rFonts w:ascii="Calibri" w:eastAsia="Arial" w:hAnsi="Calibri" w:cs="Calibri"/>
                <w:color w:val="000000"/>
                <w:sz w:val="21"/>
                <w:szCs w:val="21"/>
              </w:rPr>
              <w:t>Core Domain: quản lý lớp thi, rubric, upload file ZIP, xuất báo cáo Excel và đẩy dữ liệu real-time (SignalR) đến Frontend.</w:t>
            </w:r>
          </w:p>
        </w:tc>
      </w:tr>
      <w:tr w:rsidR="00AE0621" w:rsidRPr="00C511E7" w14:paraId="6F7B1D43" w14:textId="77777777" w:rsidTr="00C511E7">
        <w:trPr>
          <w:trHeight w:val="756"/>
        </w:trPr>
        <w:tc>
          <w:tcPr>
            <w:tcW w:w="1510" w:type="dxa"/>
            <w:shd w:val="clear" w:color="auto" w:fill="EAF1F8"/>
            <w:tcMar>
              <w:top w:w="80" w:type="dxa"/>
              <w:left w:w="110" w:type="dxa"/>
              <w:bottom w:w="80" w:type="dxa"/>
              <w:right w:w="110" w:type="dxa"/>
            </w:tcMar>
            <w:vAlign w:val="center"/>
          </w:tcPr>
          <w:p w14:paraId="500F6077" w14:textId="77777777" w:rsidR="00AE0621" w:rsidRPr="00C511E7" w:rsidRDefault="00000000">
            <w:pPr>
              <w:rPr>
                <w:rFonts w:ascii="Calibri" w:hAnsi="Calibri" w:cs="Calibri"/>
              </w:rPr>
            </w:pPr>
            <w:r w:rsidRPr="00C511E7">
              <w:rPr>
                <w:rFonts w:ascii="Calibri" w:eastAsia="Arial" w:hAnsi="Calibri" w:cs="Calibri"/>
                <w:color w:val="000000"/>
                <w:sz w:val="21"/>
                <w:szCs w:val="21"/>
              </w:rPr>
              <w:t>grading-score-calculator-service</w:t>
            </w:r>
          </w:p>
        </w:tc>
        <w:tc>
          <w:tcPr>
            <w:tcW w:w="1192" w:type="dxa"/>
            <w:shd w:val="clear" w:color="auto" w:fill="EAF1F8"/>
            <w:tcMar>
              <w:top w:w="80" w:type="dxa"/>
              <w:left w:w="110" w:type="dxa"/>
              <w:bottom w:w="80" w:type="dxa"/>
              <w:right w:w="110" w:type="dxa"/>
            </w:tcMar>
            <w:vAlign w:val="center"/>
          </w:tcPr>
          <w:p w14:paraId="78F4A88B" w14:textId="77777777" w:rsidR="00AE0621" w:rsidRPr="00C511E7" w:rsidRDefault="00000000">
            <w:pPr>
              <w:rPr>
                <w:rFonts w:ascii="Calibri" w:hAnsi="Calibri" w:cs="Calibri"/>
              </w:rPr>
            </w:pPr>
            <w:r w:rsidRPr="00C511E7">
              <w:rPr>
                <w:rFonts w:ascii="Calibri" w:eastAsia="Arial" w:hAnsi="Calibri" w:cs="Calibri"/>
                <w:color w:val="000000"/>
                <w:sz w:val="21"/>
                <w:szCs w:val="21"/>
              </w:rPr>
              <w:t>Internal Service</w:t>
            </w:r>
          </w:p>
        </w:tc>
        <w:tc>
          <w:tcPr>
            <w:tcW w:w="1674" w:type="dxa"/>
            <w:shd w:val="clear" w:color="auto" w:fill="EAF1F8"/>
            <w:tcMar>
              <w:top w:w="80" w:type="dxa"/>
              <w:left w:w="110" w:type="dxa"/>
              <w:bottom w:w="80" w:type="dxa"/>
              <w:right w:w="110" w:type="dxa"/>
            </w:tcMar>
            <w:vAlign w:val="center"/>
          </w:tcPr>
          <w:p w14:paraId="5CF2CB3D" w14:textId="77777777" w:rsidR="00AE0621" w:rsidRPr="00C511E7" w:rsidRDefault="00000000">
            <w:pPr>
              <w:rPr>
                <w:rFonts w:ascii="Calibri" w:hAnsi="Calibri" w:cs="Calibri"/>
              </w:rPr>
            </w:pPr>
            <w:r w:rsidRPr="00C511E7">
              <w:rPr>
                <w:rFonts w:ascii="Calibri" w:eastAsia="Arial" w:hAnsi="Calibri" w:cs="Calibri"/>
                <w:color w:val="000000"/>
                <w:sz w:val="21"/>
                <w:szCs w:val="21"/>
              </w:rPr>
              <w:t>.NET 8 (gRPC Service)</w:t>
            </w:r>
          </w:p>
        </w:tc>
        <w:tc>
          <w:tcPr>
            <w:tcW w:w="1417" w:type="dxa"/>
            <w:shd w:val="clear" w:color="auto" w:fill="EAF1F8"/>
            <w:tcMar>
              <w:top w:w="80" w:type="dxa"/>
              <w:left w:w="110" w:type="dxa"/>
              <w:bottom w:w="80" w:type="dxa"/>
              <w:right w:w="110" w:type="dxa"/>
            </w:tcMar>
            <w:vAlign w:val="center"/>
          </w:tcPr>
          <w:p w14:paraId="696BCEFB" w14:textId="77777777" w:rsidR="00AE0621" w:rsidRPr="00C511E7" w:rsidRDefault="00000000">
            <w:pPr>
              <w:rPr>
                <w:rFonts w:ascii="Calibri" w:hAnsi="Calibri" w:cs="Calibri"/>
              </w:rPr>
            </w:pPr>
            <w:r w:rsidRPr="00C511E7">
              <w:rPr>
                <w:rFonts w:ascii="Calibri" w:eastAsia="Arial" w:hAnsi="Calibri" w:cs="Calibri"/>
                <w:color w:val="000000"/>
                <w:sz w:val="21"/>
                <w:szCs w:val="21"/>
              </w:rPr>
              <w:t>gRPC 5001:8080</w:t>
            </w:r>
          </w:p>
        </w:tc>
        <w:tc>
          <w:tcPr>
            <w:tcW w:w="1688" w:type="dxa"/>
            <w:shd w:val="clear" w:color="auto" w:fill="EAF1F8"/>
            <w:tcMar>
              <w:top w:w="80" w:type="dxa"/>
              <w:left w:w="110" w:type="dxa"/>
              <w:bottom w:w="80" w:type="dxa"/>
              <w:right w:w="110" w:type="dxa"/>
            </w:tcMar>
            <w:vAlign w:val="center"/>
          </w:tcPr>
          <w:p w14:paraId="67F05BA2" w14:textId="77777777" w:rsidR="00AE0621" w:rsidRPr="00C511E7" w:rsidRDefault="00000000">
            <w:pPr>
              <w:rPr>
                <w:rFonts w:ascii="Calibri" w:hAnsi="Calibri" w:cs="Calibri"/>
              </w:rPr>
            </w:pPr>
            <w:r w:rsidRPr="00C511E7">
              <w:rPr>
                <w:rFonts w:ascii="Calibri" w:eastAsia="Arial" w:hAnsi="Calibri" w:cs="Calibri"/>
                <w:color w:val="000000"/>
                <w:sz w:val="21"/>
                <w:szCs w:val="21"/>
              </w:rPr>
              <w:t>Không có</w:t>
            </w:r>
          </w:p>
        </w:tc>
        <w:tc>
          <w:tcPr>
            <w:tcW w:w="3520" w:type="dxa"/>
            <w:shd w:val="clear" w:color="auto" w:fill="EAF1F8"/>
            <w:tcMar>
              <w:top w:w="80" w:type="dxa"/>
              <w:left w:w="110" w:type="dxa"/>
              <w:bottom w:w="80" w:type="dxa"/>
              <w:right w:w="110" w:type="dxa"/>
            </w:tcMar>
            <w:vAlign w:val="center"/>
          </w:tcPr>
          <w:p w14:paraId="0AF837A3" w14:textId="77777777" w:rsidR="00AE0621" w:rsidRPr="00C511E7" w:rsidRDefault="00000000">
            <w:pPr>
              <w:rPr>
                <w:rFonts w:ascii="Calibri" w:hAnsi="Calibri" w:cs="Calibri"/>
              </w:rPr>
            </w:pPr>
            <w:r w:rsidRPr="00C511E7">
              <w:rPr>
                <w:rFonts w:ascii="Calibri" w:eastAsia="Arial" w:hAnsi="Calibri" w:cs="Calibri"/>
                <w:color w:val="000000"/>
                <w:sz w:val="21"/>
                <w:szCs w:val="21"/>
              </w:rPr>
              <w:t>Xử lý logic tính toán và chấm điểm bài làm; giao tiếp tốc độ cao với các service khác qua gRPC.</w:t>
            </w:r>
          </w:p>
        </w:tc>
      </w:tr>
      <w:tr w:rsidR="00AE0621" w:rsidRPr="00C511E7" w14:paraId="1EC48438" w14:textId="77777777" w:rsidTr="00C511E7">
        <w:trPr>
          <w:trHeight w:val="756"/>
        </w:trPr>
        <w:tc>
          <w:tcPr>
            <w:tcW w:w="1510" w:type="dxa"/>
            <w:tcMar>
              <w:top w:w="80" w:type="dxa"/>
              <w:left w:w="110" w:type="dxa"/>
              <w:bottom w:w="80" w:type="dxa"/>
              <w:right w:w="110" w:type="dxa"/>
            </w:tcMar>
            <w:vAlign w:val="center"/>
          </w:tcPr>
          <w:p w14:paraId="611E8441" w14:textId="77777777" w:rsidR="00AE0621" w:rsidRPr="00C511E7" w:rsidRDefault="00000000">
            <w:pPr>
              <w:rPr>
                <w:rFonts w:ascii="Calibri" w:hAnsi="Calibri" w:cs="Calibri"/>
              </w:rPr>
            </w:pPr>
            <w:r w:rsidRPr="00C511E7">
              <w:rPr>
                <w:rFonts w:ascii="Calibri" w:eastAsia="Arial" w:hAnsi="Calibri" w:cs="Calibri"/>
                <w:color w:val="000000"/>
                <w:sz w:val="21"/>
                <w:szCs w:val="21"/>
              </w:rPr>
              <w:t>grading-worker</w:t>
            </w:r>
          </w:p>
        </w:tc>
        <w:tc>
          <w:tcPr>
            <w:tcW w:w="1192" w:type="dxa"/>
            <w:tcMar>
              <w:top w:w="80" w:type="dxa"/>
              <w:left w:w="110" w:type="dxa"/>
              <w:bottom w:w="80" w:type="dxa"/>
              <w:right w:w="110" w:type="dxa"/>
            </w:tcMar>
            <w:vAlign w:val="center"/>
          </w:tcPr>
          <w:p w14:paraId="6AC4A7A0" w14:textId="77777777" w:rsidR="00AE0621" w:rsidRPr="00C511E7" w:rsidRDefault="00000000">
            <w:pPr>
              <w:rPr>
                <w:rFonts w:ascii="Calibri" w:hAnsi="Calibri" w:cs="Calibri"/>
              </w:rPr>
            </w:pPr>
            <w:r w:rsidRPr="00C511E7">
              <w:rPr>
                <w:rFonts w:ascii="Calibri" w:eastAsia="Arial" w:hAnsi="Calibri" w:cs="Calibri"/>
                <w:color w:val="000000"/>
                <w:sz w:val="21"/>
                <w:szCs w:val="21"/>
              </w:rPr>
              <w:t>Background Worker</w:t>
            </w:r>
          </w:p>
        </w:tc>
        <w:tc>
          <w:tcPr>
            <w:tcW w:w="1674" w:type="dxa"/>
            <w:tcMar>
              <w:top w:w="80" w:type="dxa"/>
              <w:left w:w="110" w:type="dxa"/>
              <w:bottom w:w="80" w:type="dxa"/>
              <w:right w:w="110" w:type="dxa"/>
            </w:tcMar>
            <w:vAlign w:val="center"/>
          </w:tcPr>
          <w:p w14:paraId="155F8230" w14:textId="77777777" w:rsidR="00AE0621" w:rsidRPr="00C511E7" w:rsidRDefault="00000000">
            <w:pPr>
              <w:rPr>
                <w:rFonts w:ascii="Calibri" w:hAnsi="Calibri" w:cs="Calibri"/>
              </w:rPr>
            </w:pPr>
            <w:r w:rsidRPr="00C511E7">
              <w:rPr>
                <w:rFonts w:ascii="Calibri" w:eastAsia="Arial" w:hAnsi="Calibri" w:cs="Calibri"/>
                <w:color w:val="000000"/>
                <w:sz w:val="21"/>
                <w:szCs w:val="21"/>
              </w:rPr>
              <w:t>.NET 8 (Worker Service)</w:t>
            </w:r>
          </w:p>
        </w:tc>
        <w:tc>
          <w:tcPr>
            <w:tcW w:w="1417" w:type="dxa"/>
            <w:tcMar>
              <w:top w:w="80" w:type="dxa"/>
              <w:left w:w="110" w:type="dxa"/>
              <w:bottom w:w="80" w:type="dxa"/>
              <w:right w:w="110" w:type="dxa"/>
            </w:tcMar>
            <w:vAlign w:val="center"/>
          </w:tcPr>
          <w:p w14:paraId="0C1235D8" w14:textId="77777777" w:rsidR="00AE0621" w:rsidRPr="00C511E7" w:rsidRDefault="00000000">
            <w:pPr>
              <w:rPr>
                <w:rFonts w:ascii="Calibri" w:hAnsi="Calibri" w:cs="Calibri"/>
              </w:rPr>
            </w:pPr>
            <w:r w:rsidRPr="00C511E7">
              <w:rPr>
                <w:rFonts w:ascii="Calibri" w:eastAsia="Arial" w:hAnsi="Calibri" w:cs="Calibri"/>
                <w:color w:val="000000"/>
                <w:sz w:val="21"/>
                <w:szCs w:val="21"/>
              </w:rPr>
              <w:t>Không expose port</w:t>
            </w:r>
          </w:p>
        </w:tc>
        <w:tc>
          <w:tcPr>
            <w:tcW w:w="1688" w:type="dxa"/>
            <w:tcMar>
              <w:top w:w="80" w:type="dxa"/>
              <w:left w:w="110" w:type="dxa"/>
              <w:bottom w:w="80" w:type="dxa"/>
              <w:right w:w="110" w:type="dxa"/>
            </w:tcMar>
            <w:vAlign w:val="center"/>
          </w:tcPr>
          <w:p w14:paraId="31A8611B" w14:textId="77777777" w:rsidR="00AE0621" w:rsidRPr="00C511E7" w:rsidRDefault="00000000">
            <w:pPr>
              <w:rPr>
                <w:rFonts w:ascii="Calibri" w:hAnsi="Calibri" w:cs="Calibri"/>
              </w:rPr>
            </w:pPr>
            <w:r w:rsidRPr="00C511E7">
              <w:rPr>
                <w:rFonts w:ascii="Calibri" w:eastAsia="Arial" w:hAnsi="Calibri" w:cs="Calibri"/>
                <w:color w:val="000000"/>
                <w:sz w:val="21"/>
                <w:szCs w:val="21"/>
              </w:rPr>
              <w:t>PostgreSQL (FptuGradingDb), Redis</w:t>
            </w:r>
          </w:p>
        </w:tc>
        <w:tc>
          <w:tcPr>
            <w:tcW w:w="3520" w:type="dxa"/>
            <w:tcMar>
              <w:top w:w="80" w:type="dxa"/>
              <w:left w:w="110" w:type="dxa"/>
              <w:bottom w:w="80" w:type="dxa"/>
              <w:right w:w="110" w:type="dxa"/>
            </w:tcMar>
            <w:vAlign w:val="center"/>
          </w:tcPr>
          <w:p w14:paraId="23A22725" w14:textId="77777777" w:rsidR="00AE0621" w:rsidRPr="00C511E7" w:rsidRDefault="00000000">
            <w:pPr>
              <w:rPr>
                <w:rFonts w:ascii="Calibri" w:hAnsi="Calibri" w:cs="Calibri"/>
              </w:rPr>
            </w:pPr>
            <w:r w:rsidRPr="00C511E7">
              <w:rPr>
                <w:rFonts w:ascii="Calibri" w:eastAsia="Arial" w:hAnsi="Calibri" w:cs="Calibri"/>
                <w:color w:val="000000"/>
                <w:sz w:val="21"/>
                <w:szCs w:val="21"/>
              </w:rPr>
              <w:t>Giải nén file bài thi ngầm, lắng nghe sự kiện Redis Pub/Sub để gửi email hàng loạt (Brevo), thực hiện tác vụ nền và báo cáo định kỳ.</w:t>
            </w:r>
          </w:p>
        </w:tc>
      </w:tr>
      <w:tr w:rsidR="00AE0621" w:rsidRPr="00C511E7" w14:paraId="7FBA7AB0" w14:textId="77777777" w:rsidTr="00C511E7">
        <w:trPr>
          <w:trHeight w:val="504"/>
        </w:trPr>
        <w:tc>
          <w:tcPr>
            <w:tcW w:w="1510" w:type="dxa"/>
            <w:shd w:val="clear" w:color="auto" w:fill="EAF1F8"/>
            <w:tcMar>
              <w:top w:w="80" w:type="dxa"/>
              <w:left w:w="110" w:type="dxa"/>
              <w:bottom w:w="80" w:type="dxa"/>
              <w:right w:w="110" w:type="dxa"/>
            </w:tcMar>
            <w:vAlign w:val="center"/>
          </w:tcPr>
          <w:p w14:paraId="741120A6" w14:textId="77777777" w:rsidR="00AE0621" w:rsidRPr="00C511E7" w:rsidRDefault="00000000">
            <w:pPr>
              <w:rPr>
                <w:rFonts w:ascii="Calibri" w:hAnsi="Calibri" w:cs="Calibri"/>
              </w:rPr>
            </w:pPr>
            <w:r w:rsidRPr="00C511E7">
              <w:rPr>
                <w:rFonts w:ascii="Calibri" w:eastAsia="Arial" w:hAnsi="Calibri" w:cs="Calibri"/>
                <w:color w:val="000000"/>
                <w:sz w:val="21"/>
                <w:szCs w:val="21"/>
              </w:rPr>
              <w:t>grading-postgres</w:t>
            </w:r>
          </w:p>
        </w:tc>
        <w:tc>
          <w:tcPr>
            <w:tcW w:w="1192" w:type="dxa"/>
            <w:shd w:val="clear" w:color="auto" w:fill="EAF1F8"/>
            <w:tcMar>
              <w:top w:w="80" w:type="dxa"/>
              <w:left w:w="110" w:type="dxa"/>
              <w:bottom w:w="80" w:type="dxa"/>
              <w:right w:w="110" w:type="dxa"/>
            </w:tcMar>
            <w:vAlign w:val="center"/>
          </w:tcPr>
          <w:p w14:paraId="501E6502" w14:textId="77777777" w:rsidR="00AE0621" w:rsidRPr="00C511E7" w:rsidRDefault="00000000">
            <w:pPr>
              <w:rPr>
                <w:rFonts w:ascii="Calibri" w:hAnsi="Calibri" w:cs="Calibri"/>
              </w:rPr>
            </w:pPr>
            <w:r w:rsidRPr="00C511E7">
              <w:rPr>
                <w:rFonts w:ascii="Calibri" w:eastAsia="Arial" w:hAnsi="Calibri" w:cs="Calibri"/>
                <w:color w:val="000000"/>
                <w:sz w:val="21"/>
                <w:szCs w:val="21"/>
              </w:rPr>
              <w:t>Infrastructure</w:t>
            </w:r>
          </w:p>
        </w:tc>
        <w:tc>
          <w:tcPr>
            <w:tcW w:w="1674" w:type="dxa"/>
            <w:shd w:val="clear" w:color="auto" w:fill="EAF1F8"/>
            <w:tcMar>
              <w:top w:w="80" w:type="dxa"/>
              <w:left w:w="110" w:type="dxa"/>
              <w:bottom w:w="80" w:type="dxa"/>
              <w:right w:w="110" w:type="dxa"/>
            </w:tcMar>
            <w:vAlign w:val="center"/>
          </w:tcPr>
          <w:p w14:paraId="3915DC5D" w14:textId="77777777" w:rsidR="00AE0621" w:rsidRPr="00C511E7" w:rsidRDefault="00000000">
            <w:pPr>
              <w:rPr>
                <w:rFonts w:ascii="Calibri" w:hAnsi="Calibri" w:cs="Calibri"/>
              </w:rPr>
            </w:pPr>
            <w:r w:rsidRPr="00C511E7">
              <w:rPr>
                <w:rFonts w:ascii="Calibri" w:eastAsia="Arial" w:hAnsi="Calibri" w:cs="Calibri"/>
                <w:color w:val="000000"/>
                <w:sz w:val="21"/>
                <w:szCs w:val="21"/>
              </w:rPr>
              <w:t>PostgreSQL 16 (Alpine)</w:t>
            </w:r>
          </w:p>
        </w:tc>
        <w:tc>
          <w:tcPr>
            <w:tcW w:w="1417" w:type="dxa"/>
            <w:shd w:val="clear" w:color="auto" w:fill="EAF1F8"/>
            <w:tcMar>
              <w:top w:w="80" w:type="dxa"/>
              <w:left w:w="110" w:type="dxa"/>
              <w:bottom w:w="80" w:type="dxa"/>
              <w:right w:w="110" w:type="dxa"/>
            </w:tcMar>
            <w:vAlign w:val="center"/>
          </w:tcPr>
          <w:p w14:paraId="16B39F13" w14:textId="77777777" w:rsidR="00AE0621" w:rsidRPr="00C511E7" w:rsidRDefault="00000000">
            <w:pPr>
              <w:rPr>
                <w:rFonts w:ascii="Calibri" w:hAnsi="Calibri" w:cs="Calibri"/>
              </w:rPr>
            </w:pPr>
            <w:r w:rsidRPr="00C511E7">
              <w:rPr>
                <w:rFonts w:ascii="Calibri" w:eastAsia="Arial" w:hAnsi="Calibri" w:cs="Calibri"/>
                <w:color w:val="000000"/>
                <w:sz w:val="21"/>
                <w:szCs w:val="21"/>
              </w:rPr>
              <w:t>5432:5432</w:t>
            </w:r>
          </w:p>
        </w:tc>
        <w:tc>
          <w:tcPr>
            <w:tcW w:w="1688" w:type="dxa"/>
            <w:shd w:val="clear" w:color="auto" w:fill="EAF1F8"/>
            <w:tcMar>
              <w:top w:w="80" w:type="dxa"/>
              <w:left w:w="110" w:type="dxa"/>
              <w:bottom w:w="80" w:type="dxa"/>
              <w:right w:w="110" w:type="dxa"/>
            </w:tcMar>
            <w:vAlign w:val="center"/>
          </w:tcPr>
          <w:p w14:paraId="03EA53BA" w14:textId="77777777" w:rsidR="00AE0621" w:rsidRPr="00C511E7" w:rsidRDefault="00000000">
            <w:pPr>
              <w:rPr>
                <w:rFonts w:ascii="Calibri" w:hAnsi="Calibri" w:cs="Calibri"/>
              </w:rPr>
            </w:pPr>
            <w:r w:rsidRPr="00C511E7">
              <w:rPr>
                <w:rFonts w:ascii="Calibri" w:eastAsia="Arial" w:hAnsi="Calibri" w:cs="Calibri"/>
                <w:color w:val="000000"/>
                <w:sz w:val="21"/>
                <w:szCs w:val="21"/>
              </w:rPr>
              <w:t>N/A</w:t>
            </w:r>
          </w:p>
        </w:tc>
        <w:tc>
          <w:tcPr>
            <w:tcW w:w="3520" w:type="dxa"/>
            <w:shd w:val="clear" w:color="auto" w:fill="EAF1F8"/>
            <w:tcMar>
              <w:top w:w="80" w:type="dxa"/>
              <w:left w:w="110" w:type="dxa"/>
              <w:bottom w:w="80" w:type="dxa"/>
              <w:right w:w="110" w:type="dxa"/>
            </w:tcMar>
            <w:vAlign w:val="center"/>
          </w:tcPr>
          <w:p w14:paraId="4F9AC669" w14:textId="77777777" w:rsidR="00AE0621" w:rsidRPr="00C511E7" w:rsidRDefault="00000000">
            <w:pPr>
              <w:rPr>
                <w:rFonts w:ascii="Calibri" w:hAnsi="Calibri" w:cs="Calibri"/>
              </w:rPr>
            </w:pPr>
            <w:r w:rsidRPr="00C511E7">
              <w:rPr>
                <w:rFonts w:ascii="Calibri" w:eastAsia="Arial" w:hAnsi="Calibri" w:cs="Calibri"/>
                <w:color w:val="000000"/>
                <w:sz w:val="21"/>
                <w:szCs w:val="21"/>
              </w:rPr>
              <w:t>Hệ quản trị cơ sở dữ liệu quan hệ chính, lưu trữ toàn bộ dữ liệu của hệ thống.</w:t>
            </w:r>
          </w:p>
        </w:tc>
      </w:tr>
      <w:tr w:rsidR="00AE0621" w:rsidRPr="00C511E7" w14:paraId="722C886C" w14:textId="77777777" w:rsidTr="00C511E7">
        <w:trPr>
          <w:trHeight w:val="504"/>
        </w:trPr>
        <w:tc>
          <w:tcPr>
            <w:tcW w:w="1510" w:type="dxa"/>
            <w:tcMar>
              <w:top w:w="80" w:type="dxa"/>
              <w:left w:w="110" w:type="dxa"/>
              <w:bottom w:w="80" w:type="dxa"/>
              <w:right w:w="110" w:type="dxa"/>
            </w:tcMar>
            <w:vAlign w:val="center"/>
          </w:tcPr>
          <w:p w14:paraId="3001BC42" w14:textId="77777777" w:rsidR="00AE0621" w:rsidRPr="00C511E7" w:rsidRDefault="00000000">
            <w:pPr>
              <w:rPr>
                <w:rFonts w:ascii="Calibri" w:hAnsi="Calibri" w:cs="Calibri"/>
              </w:rPr>
            </w:pPr>
            <w:r w:rsidRPr="00C511E7">
              <w:rPr>
                <w:rFonts w:ascii="Calibri" w:eastAsia="Arial" w:hAnsi="Calibri" w:cs="Calibri"/>
                <w:color w:val="000000"/>
                <w:sz w:val="21"/>
                <w:szCs w:val="21"/>
              </w:rPr>
              <w:t>grading-redis</w:t>
            </w:r>
          </w:p>
        </w:tc>
        <w:tc>
          <w:tcPr>
            <w:tcW w:w="1192" w:type="dxa"/>
            <w:tcMar>
              <w:top w:w="80" w:type="dxa"/>
              <w:left w:w="110" w:type="dxa"/>
              <w:bottom w:w="80" w:type="dxa"/>
              <w:right w:w="110" w:type="dxa"/>
            </w:tcMar>
            <w:vAlign w:val="center"/>
          </w:tcPr>
          <w:p w14:paraId="4D9FEF71" w14:textId="77777777" w:rsidR="00AE0621" w:rsidRPr="00C511E7" w:rsidRDefault="00000000">
            <w:pPr>
              <w:rPr>
                <w:rFonts w:ascii="Calibri" w:hAnsi="Calibri" w:cs="Calibri"/>
              </w:rPr>
            </w:pPr>
            <w:r w:rsidRPr="00C511E7">
              <w:rPr>
                <w:rFonts w:ascii="Calibri" w:eastAsia="Arial" w:hAnsi="Calibri" w:cs="Calibri"/>
                <w:color w:val="000000"/>
                <w:sz w:val="21"/>
                <w:szCs w:val="21"/>
              </w:rPr>
              <w:t>Infrastructure</w:t>
            </w:r>
          </w:p>
        </w:tc>
        <w:tc>
          <w:tcPr>
            <w:tcW w:w="1674" w:type="dxa"/>
            <w:tcMar>
              <w:top w:w="80" w:type="dxa"/>
              <w:left w:w="110" w:type="dxa"/>
              <w:bottom w:w="80" w:type="dxa"/>
              <w:right w:w="110" w:type="dxa"/>
            </w:tcMar>
            <w:vAlign w:val="center"/>
          </w:tcPr>
          <w:p w14:paraId="0BB19620" w14:textId="77777777" w:rsidR="00AE0621" w:rsidRPr="00C511E7" w:rsidRDefault="00000000">
            <w:pPr>
              <w:rPr>
                <w:rFonts w:ascii="Calibri" w:hAnsi="Calibri" w:cs="Calibri"/>
              </w:rPr>
            </w:pPr>
            <w:r w:rsidRPr="00C511E7">
              <w:rPr>
                <w:rFonts w:ascii="Calibri" w:eastAsia="Arial" w:hAnsi="Calibri" w:cs="Calibri"/>
                <w:color w:val="000000"/>
                <w:sz w:val="21"/>
                <w:szCs w:val="21"/>
              </w:rPr>
              <w:t>Redis 7 (Alpine)</w:t>
            </w:r>
          </w:p>
        </w:tc>
        <w:tc>
          <w:tcPr>
            <w:tcW w:w="1417" w:type="dxa"/>
            <w:tcMar>
              <w:top w:w="80" w:type="dxa"/>
              <w:left w:w="110" w:type="dxa"/>
              <w:bottom w:w="80" w:type="dxa"/>
              <w:right w:w="110" w:type="dxa"/>
            </w:tcMar>
            <w:vAlign w:val="center"/>
          </w:tcPr>
          <w:p w14:paraId="36D8F575" w14:textId="77777777" w:rsidR="00AE0621" w:rsidRPr="00C511E7" w:rsidRDefault="00000000">
            <w:pPr>
              <w:rPr>
                <w:rFonts w:ascii="Calibri" w:hAnsi="Calibri" w:cs="Calibri"/>
              </w:rPr>
            </w:pPr>
            <w:r w:rsidRPr="00C511E7">
              <w:rPr>
                <w:rFonts w:ascii="Calibri" w:eastAsia="Arial" w:hAnsi="Calibri" w:cs="Calibri"/>
                <w:color w:val="000000"/>
                <w:sz w:val="21"/>
                <w:szCs w:val="21"/>
              </w:rPr>
              <w:t>6379:6379</w:t>
            </w:r>
          </w:p>
        </w:tc>
        <w:tc>
          <w:tcPr>
            <w:tcW w:w="1688" w:type="dxa"/>
            <w:tcMar>
              <w:top w:w="80" w:type="dxa"/>
              <w:left w:w="110" w:type="dxa"/>
              <w:bottom w:w="80" w:type="dxa"/>
              <w:right w:w="110" w:type="dxa"/>
            </w:tcMar>
            <w:vAlign w:val="center"/>
          </w:tcPr>
          <w:p w14:paraId="3C4D6D4F" w14:textId="77777777" w:rsidR="00AE0621" w:rsidRPr="00C511E7" w:rsidRDefault="00000000">
            <w:pPr>
              <w:rPr>
                <w:rFonts w:ascii="Calibri" w:hAnsi="Calibri" w:cs="Calibri"/>
              </w:rPr>
            </w:pPr>
            <w:r w:rsidRPr="00C511E7">
              <w:rPr>
                <w:rFonts w:ascii="Calibri" w:eastAsia="Arial" w:hAnsi="Calibri" w:cs="Calibri"/>
                <w:color w:val="000000"/>
                <w:sz w:val="21"/>
                <w:szCs w:val="21"/>
              </w:rPr>
              <w:t>N/A</w:t>
            </w:r>
          </w:p>
        </w:tc>
        <w:tc>
          <w:tcPr>
            <w:tcW w:w="3520" w:type="dxa"/>
            <w:tcMar>
              <w:top w:w="80" w:type="dxa"/>
              <w:left w:w="110" w:type="dxa"/>
              <w:bottom w:w="80" w:type="dxa"/>
              <w:right w:w="110" w:type="dxa"/>
            </w:tcMar>
            <w:vAlign w:val="center"/>
          </w:tcPr>
          <w:p w14:paraId="01674772" w14:textId="77777777" w:rsidR="00AE0621" w:rsidRPr="00C511E7" w:rsidRDefault="00000000">
            <w:pPr>
              <w:rPr>
                <w:rFonts w:ascii="Calibri" w:hAnsi="Calibri" w:cs="Calibri"/>
              </w:rPr>
            </w:pPr>
            <w:r w:rsidRPr="00C511E7">
              <w:rPr>
                <w:rFonts w:ascii="Calibri" w:eastAsia="Arial" w:hAnsi="Calibri" w:cs="Calibri"/>
                <w:color w:val="000000"/>
                <w:sz w:val="21"/>
                <w:szCs w:val="21"/>
              </w:rPr>
              <w:t>Message Broker (Redis Pub/Sub), cache và SignalR Backplane phục vụ giao tiếp real-time.</w:t>
            </w:r>
          </w:p>
        </w:tc>
      </w:tr>
      <w:tr w:rsidR="00AE0621" w:rsidRPr="00C511E7" w14:paraId="6C3A4CD1" w14:textId="77777777" w:rsidTr="00C511E7">
        <w:trPr>
          <w:trHeight w:val="756"/>
        </w:trPr>
        <w:tc>
          <w:tcPr>
            <w:tcW w:w="1510" w:type="dxa"/>
            <w:shd w:val="clear" w:color="auto" w:fill="EAF1F8"/>
            <w:tcMar>
              <w:top w:w="80" w:type="dxa"/>
              <w:left w:w="110" w:type="dxa"/>
              <w:bottom w:w="80" w:type="dxa"/>
              <w:right w:w="110" w:type="dxa"/>
            </w:tcMar>
            <w:vAlign w:val="center"/>
          </w:tcPr>
          <w:p w14:paraId="317A974A" w14:textId="77777777" w:rsidR="00AE0621" w:rsidRPr="00C511E7" w:rsidRDefault="00000000">
            <w:pPr>
              <w:rPr>
                <w:rFonts w:ascii="Calibri" w:hAnsi="Calibri" w:cs="Calibri"/>
              </w:rPr>
            </w:pPr>
            <w:r w:rsidRPr="00C511E7">
              <w:rPr>
                <w:rFonts w:ascii="Calibri" w:eastAsia="Arial" w:hAnsi="Calibri" w:cs="Calibri"/>
                <w:color w:val="000000"/>
                <w:sz w:val="21"/>
                <w:szCs w:val="21"/>
              </w:rPr>
              <w:t>frontend-app (thư mục fe)</w:t>
            </w:r>
          </w:p>
        </w:tc>
        <w:tc>
          <w:tcPr>
            <w:tcW w:w="1192" w:type="dxa"/>
            <w:shd w:val="clear" w:color="auto" w:fill="EAF1F8"/>
            <w:tcMar>
              <w:top w:w="80" w:type="dxa"/>
              <w:left w:w="110" w:type="dxa"/>
              <w:bottom w:w="80" w:type="dxa"/>
              <w:right w:w="110" w:type="dxa"/>
            </w:tcMar>
            <w:vAlign w:val="center"/>
          </w:tcPr>
          <w:p w14:paraId="470AC13B" w14:textId="77777777" w:rsidR="00AE0621" w:rsidRPr="00C511E7" w:rsidRDefault="00000000">
            <w:pPr>
              <w:rPr>
                <w:rFonts w:ascii="Calibri" w:hAnsi="Calibri" w:cs="Calibri"/>
              </w:rPr>
            </w:pPr>
            <w:r w:rsidRPr="00C511E7">
              <w:rPr>
                <w:rFonts w:ascii="Calibri" w:eastAsia="Arial" w:hAnsi="Calibri" w:cs="Calibri"/>
                <w:color w:val="000000"/>
                <w:sz w:val="21"/>
                <w:szCs w:val="21"/>
              </w:rPr>
              <w:t>Client / UI</w:t>
            </w:r>
          </w:p>
        </w:tc>
        <w:tc>
          <w:tcPr>
            <w:tcW w:w="1674" w:type="dxa"/>
            <w:shd w:val="clear" w:color="auto" w:fill="EAF1F8"/>
            <w:tcMar>
              <w:top w:w="80" w:type="dxa"/>
              <w:left w:w="110" w:type="dxa"/>
              <w:bottom w:w="80" w:type="dxa"/>
              <w:right w:w="110" w:type="dxa"/>
            </w:tcMar>
            <w:vAlign w:val="center"/>
          </w:tcPr>
          <w:p w14:paraId="02A3DBFD" w14:textId="77777777" w:rsidR="00AE0621" w:rsidRPr="00C511E7" w:rsidRDefault="00000000">
            <w:pPr>
              <w:rPr>
                <w:rFonts w:ascii="Calibri" w:hAnsi="Calibri" w:cs="Calibri"/>
              </w:rPr>
            </w:pPr>
            <w:r w:rsidRPr="00C511E7">
              <w:rPr>
                <w:rFonts w:ascii="Calibri" w:eastAsia="Arial" w:hAnsi="Calibri" w:cs="Calibri"/>
                <w:color w:val="000000"/>
                <w:sz w:val="21"/>
                <w:szCs w:val="21"/>
              </w:rPr>
              <w:t>React/Vue (Vite)</w:t>
            </w:r>
          </w:p>
        </w:tc>
        <w:tc>
          <w:tcPr>
            <w:tcW w:w="1417" w:type="dxa"/>
            <w:shd w:val="clear" w:color="auto" w:fill="EAF1F8"/>
            <w:tcMar>
              <w:top w:w="80" w:type="dxa"/>
              <w:left w:w="110" w:type="dxa"/>
              <w:bottom w:w="80" w:type="dxa"/>
              <w:right w:w="110" w:type="dxa"/>
            </w:tcMar>
            <w:vAlign w:val="center"/>
          </w:tcPr>
          <w:p w14:paraId="633B2D6F" w14:textId="77777777" w:rsidR="00AE0621" w:rsidRPr="00C511E7" w:rsidRDefault="00000000">
            <w:pPr>
              <w:rPr>
                <w:rFonts w:ascii="Calibri" w:hAnsi="Calibri" w:cs="Calibri"/>
              </w:rPr>
            </w:pPr>
            <w:r w:rsidRPr="00C511E7">
              <w:rPr>
                <w:rFonts w:ascii="Calibri" w:eastAsia="Arial" w:hAnsi="Calibri" w:cs="Calibri"/>
                <w:color w:val="000000"/>
                <w:sz w:val="21"/>
                <w:szCs w:val="21"/>
              </w:rPr>
              <w:t>Theo cấu hình Vite (vd 5173)</w:t>
            </w:r>
          </w:p>
        </w:tc>
        <w:tc>
          <w:tcPr>
            <w:tcW w:w="1688" w:type="dxa"/>
            <w:shd w:val="clear" w:color="auto" w:fill="EAF1F8"/>
            <w:tcMar>
              <w:top w:w="80" w:type="dxa"/>
              <w:left w:w="110" w:type="dxa"/>
              <w:bottom w:w="80" w:type="dxa"/>
              <w:right w:w="110" w:type="dxa"/>
            </w:tcMar>
            <w:vAlign w:val="center"/>
          </w:tcPr>
          <w:p w14:paraId="704AE1D3" w14:textId="77777777" w:rsidR="00AE0621" w:rsidRPr="00C511E7" w:rsidRDefault="00000000">
            <w:pPr>
              <w:rPr>
                <w:rFonts w:ascii="Calibri" w:hAnsi="Calibri" w:cs="Calibri"/>
              </w:rPr>
            </w:pPr>
            <w:r w:rsidRPr="00C511E7">
              <w:rPr>
                <w:rFonts w:ascii="Calibri" w:eastAsia="Arial" w:hAnsi="Calibri" w:cs="Calibri"/>
                <w:color w:val="000000"/>
                <w:sz w:val="21"/>
                <w:szCs w:val="21"/>
              </w:rPr>
              <w:t>N/A</w:t>
            </w:r>
          </w:p>
        </w:tc>
        <w:tc>
          <w:tcPr>
            <w:tcW w:w="3520" w:type="dxa"/>
            <w:shd w:val="clear" w:color="auto" w:fill="EAF1F8"/>
            <w:tcMar>
              <w:top w:w="80" w:type="dxa"/>
              <w:left w:w="110" w:type="dxa"/>
              <w:bottom w:w="80" w:type="dxa"/>
              <w:right w:w="110" w:type="dxa"/>
            </w:tcMar>
            <w:vAlign w:val="center"/>
          </w:tcPr>
          <w:p w14:paraId="03C65F15" w14:textId="77777777" w:rsidR="00AE0621" w:rsidRPr="00C511E7" w:rsidRDefault="00000000">
            <w:pPr>
              <w:rPr>
                <w:rFonts w:ascii="Calibri" w:hAnsi="Calibri" w:cs="Calibri"/>
              </w:rPr>
            </w:pPr>
            <w:r w:rsidRPr="00C511E7">
              <w:rPr>
                <w:rFonts w:ascii="Calibri" w:eastAsia="Arial" w:hAnsi="Calibri" w:cs="Calibri"/>
                <w:color w:val="000000"/>
                <w:sz w:val="21"/>
                <w:szCs w:val="21"/>
              </w:rPr>
              <w:t>Giao diện người dùng dành cho giảng viên/giáo vụ, giao tiếp với hệ thống qua API Gateway bằng REST API.</w:t>
            </w:r>
          </w:p>
        </w:tc>
      </w:tr>
    </w:tbl>
    <w:p w14:paraId="13A1E3DE" w14:textId="52523291" w:rsidR="00AE0621" w:rsidRPr="00C511E7" w:rsidRDefault="00000000">
      <w:pPr>
        <w:spacing w:before="260" w:after="120"/>
        <w:rPr>
          <w:rFonts w:ascii="Calibri" w:hAnsi="Calibri" w:cs="Calibri"/>
        </w:rPr>
      </w:pPr>
      <w:r w:rsidRPr="00C511E7">
        <w:rPr>
          <w:rFonts w:ascii="Calibri" w:eastAsia="Arial" w:hAnsi="Calibri" w:cs="Calibri"/>
          <w:b/>
          <w:bCs/>
          <w:color w:val="2E75B6"/>
          <w:sz w:val="27"/>
          <w:szCs w:val="27"/>
        </w:rPr>
        <w:t>Runtime Architecture Diagram</w:t>
      </w:r>
      <w:r w:rsidRPr="00C511E7">
        <w:rPr>
          <w:rFonts w:ascii="Calibri" w:eastAsia="Arial" w:hAnsi="Calibri" w:cs="Calibri"/>
          <w:i/>
          <w:iCs/>
          <w:color w:val="8C8C8C"/>
          <w:sz w:val="22"/>
          <w:szCs w:val="22"/>
        </w:rPr>
        <w:t xml:space="preserve">  </w:t>
      </w:r>
    </w:p>
    <w:p w14:paraId="18BCF682" w14:textId="0CC79F90" w:rsidR="00AE0621" w:rsidRPr="00C511E7" w:rsidRDefault="00657FC1">
      <w:pPr>
        <w:spacing w:before="260" w:after="120"/>
        <w:rPr>
          <w:rFonts w:ascii="Calibri" w:hAnsi="Calibri" w:cs="Calibri"/>
        </w:rPr>
      </w:pPr>
      <w:r w:rsidRPr="00657FC1">
        <w:rPr>
          <w:rFonts w:ascii="Calibri" w:eastAsia="Arial" w:hAnsi="Calibri" w:cs="Calibri"/>
          <w:i/>
          <w:iCs/>
          <w:noProof/>
          <w:color w:val="8C8C8C"/>
          <w:sz w:val="23"/>
          <w:szCs w:val="23"/>
        </w:rPr>
        <w:lastRenderedPageBreak/>
        <w:drawing>
          <wp:inline distT="0" distB="0" distL="0" distR="0" wp14:anchorId="610B08F5" wp14:editId="7F637984">
            <wp:extent cx="6400800" cy="3038475"/>
            <wp:effectExtent l="0" t="0" r="0" b="9525"/>
            <wp:docPr id="34656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62833" name=""/>
                    <pic:cNvPicPr/>
                  </pic:nvPicPr>
                  <pic:blipFill>
                    <a:blip r:embed="rId7"/>
                    <a:stretch>
                      <a:fillRect/>
                    </a:stretch>
                  </pic:blipFill>
                  <pic:spPr>
                    <a:xfrm>
                      <a:off x="0" y="0"/>
                      <a:ext cx="6400800" cy="3038475"/>
                    </a:xfrm>
                    <a:prstGeom prst="rect">
                      <a:avLst/>
                    </a:prstGeom>
                  </pic:spPr>
                </pic:pic>
              </a:graphicData>
            </a:graphic>
          </wp:inline>
        </w:drawing>
      </w:r>
      <w:r w:rsidRPr="00657FC1">
        <w:rPr>
          <w:rFonts w:ascii="Calibri" w:eastAsia="Arial" w:hAnsi="Calibri" w:cs="Calibri"/>
          <w:i/>
          <w:iCs/>
          <w:color w:val="8C8C8C"/>
          <w:sz w:val="23"/>
          <w:szCs w:val="23"/>
        </w:rPr>
        <w:t xml:space="preserve"> </w:t>
      </w:r>
      <w:r w:rsidRPr="00C511E7">
        <w:rPr>
          <w:rFonts w:ascii="Calibri" w:eastAsia="Arial" w:hAnsi="Calibri" w:cs="Calibri"/>
          <w:b/>
          <w:bCs/>
          <w:color w:val="2E75B6"/>
          <w:sz w:val="27"/>
          <w:szCs w:val="27"/>
        </w:rPr>
        <w:t>Communication Matrix</w:t>
      </w:r>
      <w:r w:rsidRPr="00C511E7">
        <w:rPr>
          <w:rFonts w:ascii="Calibri" w:eastAsia="Arial" w:hAnsi="Calibri" w:cs="Calibri"/>
          <w:i/>
          <w:iCs/>
          <w:color w:val="8C8C8C"/>
          <w:sz w:val="22"/>
          <w:szCs w:val="22"/>
        </w:rPr>
        <w:t xml:space="preserve">  </w:t>
      </w:r>
    </w:p>
    <w:tbl>
      <w:tblPr>
        <w:tblW w:w="1090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570"/>
        <w:gridCol w:w="2168"/>
        <w:gridCol w:w="1799"/>
        <w:gridCol w:w="1459"/>
        <w:gridCol w:w="3909"/>
      </w:tblGrid>
      <w:tr w:rsidR="00AE0621" w:rsidRPr="00C511E7" w14:paraId="3CB47E77" w14:textId="77777777" w:rsidTr="00C511E7">
        <w:trPr>
          <w:trHeight w:val="507"/>
          <w:tblHeader/>
        </w:trPr>
        <w:tc>
          <w:tcPr>
            <w:tcW w:w="1580" w:type="dxa"/>
            <w:shd w:val="clear" w:color="auto" w:fill="1F4E79"/>
            <w:tcMar>
              <w:top w:w="80" w:type="dxa"/>
              <w:left w:w="110" w:type="dxa"/>
              <w:bottom w:w="80" w:type="dxa"/>
              <w:right w:w="110" w:type="dxa"/>
            </w:tcMar>
            <w:vAlign w:val="center"/>
          </w:tcPr>
          <w:p w14:paraId="24499240"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Service nguồn (Sender)</w:t>
            </w:r>
          </w:p>
        </w:tc>
        <w:tc>
          <w:tcPr>
            <w:tcW w:w="1824" w:type="dxa"/>
            <w:shd w:val="clear" w:color="auto" w:fill="1F4E79"/>
            <w:tcMar>
              <w:top w:w="80" w:type="dxa"/>
              <w:left w:w="110" w:type="dxa"/>
              <w:bottom w:w="80" w:type="dxa"/>
              <w:right w:w="110" w:type="dxa"/>
            </w:tcMar>
            <w:vAlign w:val="center"/>
          </w:tcPr>
          <w:p w14:paraId="357C5D7E"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Service đích (Receiver)</w:t>
            </w:r>
          </w:p>
        </w:tc>
        <w:tc>
          <w:tcPr>
            <w:tcW w:w="1823" w:type="dxa"/>
            <w:shd w:val="clear" w:color="auto" w:fill="1F4E79"/>
            <w:tcMar>
              <w:top w:w="80" w:type="dxa"/>
              <w:left w:w="110" w:type="dxa"/>
              <w:bottom w:w="80" w:type="dxa"/>
              <w:right w:w="110" w:type="dxa"/>
            </w:tcMar>
            <w:vAlign w:val="center"/>
          </w:tcPr>
          <w:p w14:paraId="7F1B861C"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Giao thức (Protocol)</w:t>
            </w:r>
          </w:p>
        </w:tc>
        <w:tc>
          <w:tcPr>
            <w:tcW w:w="1464" w:type="dxa"/>
            <w:shd w:val="clear" w:color="auto" w:fill="1F4E79"/>
            <w:tcMar>
              <w:top w:w="80" w:type="dxa"/>
              <w:left w:w="110" w:type="dxa"/>
              <w:bottom w:w="80" w:type="dxa"/>
              <w:right w:w="110" w:type="dxa"/>
            </w:tcMar>
            <w:vAlign w:val="center"/>
          </w:tcPr>
          <w:p w14:paraId="5DF4CA1E"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Hình thức (Sync/Async)</w:t>
            </w:r>
          </w:p>
        </w:tc>
        <w:tc>
          <w:tcPr>
            <w:tcW w:w="4214" w:type="dxa"/>
            <w:shd w:val="clear" w:color="auto" w:fill="1F4E79"/>
            <w:tcMar>
              <w:top w:w="80" w:type="dxa"/>
              <w:left w:w="110" w:type="dxa"/>
              <w:bottom w:w="80" w:type="dxa"/>
              <w:right w:w="110" w:type="dxa"/>
            </w:tcMar>
            <w:vAlign w:val="center"/>
          </w:tcPr>
          <w:p w14:paraId="12FADB1C"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Mục đích / Dữ liệu truyền</w:t>
            </w:r>
          </w:p>
        </w:tc>
      </w:tr>
      <w:tr w:rsidR="00AE0621" w:rsidRPr="00C511E7" w14:paraId="045C0A96" w14:textId="77777777" w:rsidTr="00C511E7">
        <w:trPr>
          <w:trHeight w:val="241"/>
        </w:trPr>
        <w:tc>
          <w:tcPr>
            <w:tcW w:w="1580" w:type="dxa"/>
            <w:tcMar>
              <w:top w:w="80" w:type="dxa"/>
              <w:left w:w="110" w:type="dxa"/>
              <w:bottom w:w="80" w:type="dxa"/>
              <w:right w:w="110" w:type="dxa"/>
            </w:tcMar>
            <w:vAlign w:val="center"/>
          </w:tcPr>
          <w:p w14:paraId="73646508" w14:textId="77777777" w:rsidR="00AE0621" w:rsidRPr="00C511E7" w:rsidRDefault="00000000">
            <w:pPr>
              <w:rPr>
                <w:rFonts w:ascii="Calibri" w:hAnsi="Calibri" w:cs="Calibri"/>
              </w:rPr>
            </w:pPr>
            <w:r w:rsidRPr="00C511E7">
              <w:rPr>
                <w:rFonts w:ascii="Calibri" w:eastAsia="Arial" w:hAnsi="Calibri" w:cs="Calibri"/>
                <w:color w:val="000000"/>
                <w:sz w:val="21"/>
                <w:szCs w:val="21"/>
              </w:rPr>
              <w:t>React Frontend</w:t>
            </w:r>
          </w:p>
        </w:tc>
        <w:tc>
          <w:tcPr>
            <w:tcW w:w="1824" w:type="dxa"/>
            <w:tcMar>
              <w:top w:w="80" w:type="dxa"/>
              <w:left w:w="110" w:type="dxa"/>
              <w:bottom w:w="80" w:type="dxa"/>
              <w:right w:w="110" w:type="dxa"/>
            </w:tcMar>
            <w:vAlign w:val="center"/>
          </w:tcPr>
          <w:p w14:paraId="6D84E0E2" w14:textId="77777777" w:rsidR="00AE0621" w:rsidRPr="00C511E7" w:rsidRDefault="00000000">
            <w:pPr>
              <w:rPr>
                <w:rFonts w:ascii="Calibri" w:hAnsi="Calibri" w:cs="Calibri"/>
              </w:rPr>
            </w:pPr>
            <w:r w:rsidRPr="00C511E7">
              <w:rPr>
                <w:rFonts w:ascii="Calibri" w:eastAsia="Arial" w:hAnsi="Calibri" w:cs="Calibri"/>
                <w:color w:val="000000"/>
                <w:sz w:val="21"/>
                <w:szCs w:val="21"/>
              </w:rPr>
              <w:t>YARP Gateway</w:t>
            </w:r>
          </w:p>
        </w:tc>
        <w:tc>
          <w:tcPr>
            <w:tcW w:w="1823" w:type="dxa"/>
            <w:tcMar>
              <w:top w:w="80" w:type="dxa"/>
              <w:left w:w="110" w:type="dxa"/>
              <w:bottom w:w="80" w:type="dxa"/>
              <w:right w:w="110" w:type="dxa"/>
            </w:tcMar>
            <w:vAlign w:val="center"/>
          </w:tcPr>
          <w:p w14:paraId="1DB43D68" w14:textId="77777777" w:rsidR="00AE0621" w:rsidRPr="00C511E7" w:rsidRDefault="00000000">
            <w:pPr>
              <w:rPr>
                <w:rFonts w:ascii="Calibri" w:hAnsi="Calibri" w:cs="Calibri"/>
              </w:rPr>
            </w:pPr>
            <w:r w:rsidRPr="00C511E7">
              <w:rPr>
                <w:rFonts w:ascii="Calibri" w:eastAsia="Arial" w:hAnsi="Calibri" w:cs="Calibri"/>
                <w:color w:val="000000"/>
                <w:sz w:val="21"/>
                <w:szCs w:val="21"/>
              </w:rPr>
              <w:t>HTTP / REST</w:t>
            </w:r>
          </w:p>
        </w:tc>
        <w:tc>
          <w:tcPr>
            <w:tcW w:w="1464" w:type="dxa"/>
            <w:tcMar>
              <w:top w:w="80" w:type="dxa"/>
              <w:left w:w="110" w:type="dxa"/>
              <w:bottom w:w="80" w:type="dxa"/>
              <w:right w:w="110" w:type="dxa"/>
            </w:tcMar>
            <w:vAlign w:val="center"/>
          </w:tcPr>
          <w:p w14:paraId="26A489A3" w14:textId="77777777" w:rsidR="00AE0621" w:rsidRPr="00C511E7" w:rsidRDefault="00000000">
            <w:pPr>
              <w:rPr>
                <w:rFonts w:ascii="Calibri" w:hAnsi="Calibri" w:cs="Calibri"/>
              </w:rPr>
            </w:pPr>
            <w:r w:rsidRPr="00C511E7">
              <w:rPr>
                <w:rFonts w:ascii="Calibri" w:eastAsia="Arial" w:hAnsi="Calibri" w:cs="Calibri"/>
                <w:color w:val="000000"/>
                <w:sz w:val="21"/>
                <w:szCs w:val="21"/>
              </w:rPr>
              <w:t>Synchronous</w:t>
            </w:r>
          </w:p>
        </w:tc>
        <w:tc>
          <w:tcPr>
            <w:tcW w:w="4214" w:type="dxa"/>
            <w:tcMar>
              <w:top w:w="80" w:type="dxa"/>
              <w:left w:w="110" w:type="dxa"/>
              <w:bottom w:w="80" w:type="dxa"/>
              <w:right w:w="110" w:type="dxa"/>
            </w:tcMar>
            <w:vAlign w:val="center"/>
          </w:tcPr>
          <w:p w14:paraId="1140F74D" w14:textId="77777777" w:rsidR="00AE0621" w:rsidRPr="00C511E7" w:rsidRDefault="00000000">
            <w:pPr>
              <w:rPr>
                <w:rFonts w:ascii="Calibri" w:hAnsi="Calibri" w:cs="Calibri"/>
              </w:rPr>
            </w:pPr>
            <w:r w:rsidRPr="00C511E7">
              <w:rPr>
                <w:rFonts w:ascii="Calibri" w:eastAsia="Arial" w:hAnsi="Calibri" w:cs="Calibri"/>
                <w:color w:val="000000"/>
                <w:sz w:val="21"/>
                <w:szCs w:val="21"/>
              </w:rPr>
              <w:t>Gửi request từ giao diện người dùng (/api/*)</w:t>
            </w:r>
          </w:p>
        </w:tc>
      </w:tr>
      <w:tr w:rsidR="00AE0621" w:rsidRPr="00C511E7" w14:paraId="640860DA" w14:textId="77777777" w:rsidTr="00C511E7">
        <w:trPr>
          <w:trHeight w:val="253"/>
        </w:trPr>
        <w:tc>
          <w:tcPr>
            <w:tcW w:w="1580" w:type="dxa"/>
            <w:shd w:val="clear" w:color="auto" w:fill="EAF1F8"/>
            <w:tcMar>
              <w:top w:w="80" w:type="dxa"/>
              <w:left w:w="110" w:type="dxa"/>
              <w:bottom w:w="80" w:type="dxa"/>
              <w:right w:w="110" w:type="dxa"/>
            </w:tcMar>
            <w:vAlign w:val="center"/>
          </w:tcPr>
          <w:p w14:paraId="5A0EC627" w14:textId="77777777" w:rsidR="00AE0621" w:rsidRPr="00C511E7" w:rsidRDefault="00000000">
            <w:pPr>
              <w:rPr>
                <w:rFonts w:ascii="Calibri" w:hAnsi="Calibri" w:cs="Calibri"/>
              </w:rPr>
            </w:pPr>
            <w:r w:rsidRPr="00C511E7">
              <w:rPr>
                <w:rFonts w:ascii="Calibri" w:eastAsia="Arial" w:hAnsi="Calibri" w:cs="Calibri"/>
                <w:color w:val="000000"/>
                <w:sz w:val="21"/>
                <w:szCs w:val="21"/>
              </w:rPr>
              <w:t>YARP Gateway</w:t>
            </w:r>
          </w:p>
        </w:tc>
        <w:tc>
          <w:tcPr>
            <w:tcW w:w="1824" w:type="dxa"/>
            <w:shd w:val="clear" w:color="auto" w:fill="EAF1F8"/>
            <w:tcMar>
              <w:top w:w="80" w:type="dxa"/>
              <w:left w:w="110" w:type="dxa"/>
              <w:bottom w:w="80" w:type="dxa"/>
              <w:right w:w="110" w:type="dxa"/>
            </w:tcMar>
            <w:vAlign w:val="center"/>
          </w:tcPr>
          <w:p w14:paraId="03D49FB6" w14:textId="77777777" w:rsidR="00AE0621" w:rsidRPr="00C511E7" w:rsidRDefault="00000000">
            <w:pPr>
              <w:rPr>
                <w:rFonts w:ascii="Calibri" w:hAnsi="Calibri" w:cs="Calibri"/>
              </w:rPr>
            </w:pPr>
            <w:r w:rsidRPr="00C511E7">
              <w:rPr>
                <w:rFonts w:ascii="Calibri" w:eastAsia="Arial" w:hAnsi="Calibri" w:cs="Calibri"/>
                <w:color w:val="000000"/>
                <w:sz w:val="21"/>
                <w:szCs w:val="21"/>
              </w:rPr>
              <w:t>AuthService</w:t>
            </w:r>
          </w:p>
        </w:tc>
        <w:tc>
          <w:tcPr>
            <w:tcW w:w="1823" w:type="dxa"/>
            <w:shd w:val="clear" w:color="auto" w:fill="EAF1F8"/>
            <w:tcMar>
              <w:top w:w="80" w:type="dxa"/>
              <w:left w:w="110" w:type="dxa"/>
              <w:bottom w:w="80" w:type="dxa"/>
              <w:right w:w="110" w:type="dxa"/>
            </w:tcMar>
            <w:vAlign w:val="center"/>
          </w:tcPr>
          <w:p w14:paraId="0EFFBEEB" w14:textId="77777777" w:rsidR="00AE0621" w:rsidRPr="00C511E7" w:rsidRDefault="00000000">
            <w:pPr>
              <w:rPr>
                <w:rFonts w:ascii="Calibri" w:hAnsi="Calibri" w:cs="Calibri"/>
              </w:rPr>
            </w:pPr>
            <w:r w:rsidRPr="00C511E7">
              <w:rPr>
                <w:rFonts w:ascii="Calibri" w:eastAsia="Arial" w:hAnsi="Calibri" w:cs="Calibri"/>
                <w:color w:val="000000"/>
                <w:sz w:val="21"/>
                <w:szCs w:val="21"/>
              </w:rPr>
              <w:t>Reverse Proxy (HTTP)</w:t>
            </w:r>
          </w:p>
        </w:tc>
        <w:tc>
          <w:tcPr>
            <w:tcW w:w="1464" w:type="dxa"/>
            <w:shd w:val="clear" w:color="auto" w:fill="EAF1F8"/>
            <w:tcMar>
              <w:top w:w="80" w:type="dxa"/>
              <w:left w:w="110" w:type="dxa"/>
              <w:bottom w:w="80" w:type="dxa"/>
              <w:right w:w="110" w:type="dxa"/>
            </w:tcMar>
            <w:vAlign w:val="center"/>
          </w:tcPr>
          <w:p w14:paraId="044C00E3" w14:textId="77777777" w:rsidR="00AE0621" w:rsidRPr="00C511E7" w:rsidRDefault="00000000">
            <w:pPr>
              <w:rPr>
                <w:rFonts w:ascii="Calibri" w:hAnsi="Calibri" w:cs="Calibri"/>
              </w:rPr>
            </w:pPr>
            <w:r w:rsidRPr="00C511E7">
              <w:rPr>
                <w:rFonts w:ascii="Calibri" w:eastAsia="Arial" w:hAnsi="Calibri" w:cs="Calibri"/>
                <w:color w:val="000000"/>
                <w:sz w:val="21"/>
                <w:szCs w:val="21"/>
              </w:rPr>
              <w:t>Synchronous</w:t>
            </w:r>
          </w:p>
        </w:tc>
        <w:tc>
          <w:tcPr>
            <w:tcW w:w="4214" w:type="dxa"/>
            <w:shd w:val="clear" w:color="auto" w:fill="EAF1F8"/>
            <w:tcMar>
              <w:top w:w="80" w:type="dxa"/>
              <w:left w:w="110" w:type="dxa"/>
              <w:bottom w:w="80" w:type="dxa"/>
              <w:right w:w="110" w:type="dxa"/>
            </w:tcMar>
            <w:vAlign w:val="center"/>
          </w:tcPr>
          <w:p w14:paraId="72CAAAD3" w14:textId="77777777" w:rsidR="00AE0621" w:rsidRPr="00C511E7" w:rsidRDefault="00000000">
            <w:pPr>
              <w:rPr>
                <w:rFonts w:ascii="Calibri" w:hAnsi="Calibri" w:cs="Calibri"/>
              </w:rPr>
            </w:pPr>
            <w:r w:rsidRPr="00C511E7">
              <w:rPr>
                <w:rFonts w:ascii="Calibri" w:eastAsia="Arial" w:hAnsi="Calibri" w:cs="Calibri"/>
                <w:color w:val="000000"/>
                <w:sz w:val="21"/>
                <w:szCs w:val="21"/>
              </w:rPr>
              <w:t>Chuyển tiếp request đăng nhập/đăng ký (/api/auth/*)</w:t>
            </w:r>
          </w:p>
        </w:tc>
      </w:tr>
      <w:tr w:rsidR="00AE0621" w:rsidRPr="00C511E7" w14:paraId="5D83B08A" w14:textId="77777777" w:rsidTr="00C511E7">
        <w:trPr>
          <w:trHeight w:val="507"/>
        </w:trPr>
        <w:tc>
          <w:tcPr>
            <w:tcW w:w="1580" w:type="dxa"/>
            <w:tcMar>
              <w:top w:w="80" w:type="dxa"/>
              <w:left w:w="110" w:type="dxa"/>
              <w:bottom w:w="80" w:type="dxa"/>
              <w:right w:w="110" w:type="dxa"/>
            </w:tcMar>
            <w:vAlign w:val="center"/>
          </w:tcPr>
          <w:p w14:paraId="3078834E" w14:textId="77777777" w:rsidR="00AE0621" w:rsidRPr="00C511E7" w:rsidRDefault="00000000">
            <w:pPr>
              <w:rPr>
                <w:rFonts w:ascii="Calibri" w:hAnsi="Calibri" w:cs="Calibri"/>
              </w:rPr>
            </w:pPr>
            <w:r w:rsidRPr="00C511E7">
              <w:rPr>
                <w:rFonts w:ascii="Calibri" w:eastAsia="Arial" w:hAnsi="Calibri" w:cs="Calibri"/>
                <w:color w:val="000000"/>
                <w:sz w:val="21"/>
                <w:szCs w:val="21"/>
              </w:rPr>
              <w:t>YARP Gateway</w:t>
            </w:r>
          </w:p>
        </w:tc>
        <w:tc>
          <w:tcPr>
            <w:tcW w:w="1824" w:type="dxa"/>
            <w:tcMar>
              <w:top w:w="80" w:type="dxa"/>
              <w:left w:w="110" w:type="dxa"/>
              <w:bottom w:w="80" w:type="dxa"/>
              <w:right w:w="110" w:type="dxa"/>
            </w:tcMar>
            <w:vAlign w:val="center"/>
          </w:tcPr>
          <w:p w14:paraId="1A5227B2" w14:textId="77777777" w:rsidR="00AE0621" w:rsidRPr="00C511E7" w:rsidRDefault="00000000">
            <w:pPr>
              <w:rPr>
                <w:rFonts w:ascii="Calibri" w:hAnsi="Calibri" w:cs="Calibri"/>
              </w:rPr>
            </w:pPr>
            <w:r w:rsidRPr="00C511E7">
              <w:rPr>
                <w:rFonts w:ascii="Calibri" w:eastAsia="Arial" w:hAnsi="Calibri" w:cs="Calibri"/>
                <w:color w:val="000000"/>
                <w:sz w:val="21"/>
                <w:szCs w:val="21"/>
              </w:rPr>
              <w:t>GradingService</w:t>
            </w:r>
          </w:p>
        </w:tc>
        <w:tc>
          <w:tcPr>
            <w:tcW w:w="1823" w:type="dxa"/>
            <w:tcMar>
              <w:top w:w="80" w:type="dxa"/>
              <w:left w:w="110" w:type="dxa"/>
              <w:bottom w:w="80" w:type="dxa"/>
              <w:right w:w="110" w:type="dxa"/>
            </w:tcMar>
            <w:vAlign w:val="center"/>
          </w:tcPr>
          <w:p w14:paraId="5CC9A1C4" w14:textId="77777777" w:rsidR="00AE0621" w:rsidRPr="00C511E7" w:rsidRDefault="00000000">
            <w:pPr>
              <w:rPr>
                <w:rFonts w:ascii="Calibri" w:hAnsi="Calibri" w:cs="Calibri"/>
              </w:rPr>
            </w:pPr>
            <w:r w:rsidRPr="00C511E7">
              <w:rPr>
                <w:rFonts w:ascii="Calibri" w:eastAsia="Arial" w:hAnsi="Calibri" w:cs="Calibri"/>
                <w:color w:val="000000"/>
                <w:sz w:val="21"/>
                <w:szCs w:val="21"/>
              </w:rPr>
              <w:t>Reverse Proxy (HTTP)</w:t>
            </w:r>
          </w:p>
        </w:tc>
        <w:tc>
          <w:tcPr>
            <w:tcW w:w="1464" w:type="dxa"/>
            <w:tcMar>
              <w:top w:w="80" w:type="dxa"/>
              <w:left w:w="110" w:type="dxa"/>
              <w:bottom w:w="80" w:type="dxa"/>
              <w:right w:w="110" w:type="dxa"/>
            </w:tcMar>
            <w:vAlign w:val="center"/>
          </w:tcPr>
          <w:p w14:paraId="3E4FCEB2" w14:textId="77777777" w:rsidR="00AE0621" w:rsidRPr="00C511E7" w:rsidRDefault="00000000">
            <w:pPr>
              <w:rPr>
                <w:rFonts w:ascii="Calibri" w:hAnsi="Calibri" w:cs="Calibri"/>
              </w:rPr>
            </w:pPr>
            <w:r w:rsidRPr="00C511E7">
              <w:rPr>
                <w:rFonts w:ascii="Calibri" w:eastAsia="Arial" w:hAnsi="Calibri" w:cs="Calibri"/>
                <w:color w:val="000000"/>
                <w:sz w:val="21"/>
                <w:szCs w:val="21"/>
              </w:rPr>
              <w:t>Synchronous</w:t>
            </w:r>
          </w:p>
        </w:tc>
        <w:tc>
          <w:tcPr>
            <w:tcW w:w="4214" w:type="dxa"/>
            <w:tcMar>
              <w:top w:w="80" w:type="dxa"/>
              <w:left w:w="110" w:type="dxa"/>
              <w:bottom w:w="80" w:type="dxa"/>
              <w:right w:w="110" w:type="dxa"/>
            </w:tcMar>
            <w:vAlign w:val="center"/>
          </w:tcPr>
          <w:p w14:paraId="16B94B1F" w14:textId="77777777" w:rsidR="00AE0621" w:rsidRPr="00C511E7" w:rsidRDefault="00000000">
            <w:pPr>
              <w:rPr>
                <w:rFonts w:ascii="Calibri" w:hAnsi="Calibri" w:cs="Calibri"/>
              </w:rPr>
            </w:pPr>
            <w:r w:rsidRPr="00C511E7">
              <w:rPr>
                <w:rFonts w:ascii="Calibri" w:eastAsia="Arial" w:hAnsi="Calibri" w:cs="Calibri"/>
                <w:color w:val="000000"/>
                <w:sz w:val="21"/>
                <w:szCs w:val="21"/>
              </w:rPr>
              <w:t>Chuyển tiếp thao tác lớp thi/bài làm (/api/exam-classes/*)</w:t>
            </w:r>
          </w:p>
        </w:tc>
      </w:tr>
      <w:tr w:rsidR="00AE0621" w:rsidRPr="00C511E7" w14:paraId="4DFBDCD4" w14:textId="77777777" w:rsidTr="00C511E7">
        <w:trPr>
          <w:trHeight w:val="507"/>
        </w:trPr>
        <w:tc>
          <w:tcPr>
            <w:tcW w:w="1580" w:type="dxa"/>
            <w:shd w:val="clear" w:color="auto" w:fill="EAF1F8"/>
            <w:tcMar>
              <w:top w:w="80" w:type="dxa"/>
              <w:left w:w="110" w:type="dxa"/>
              <w:bottom w:w="80" w:type="dxa"/>
              <w:right w:w="110" w:type="dxa"/>
            </w:tcMar>
            <w:vAlign w:val="center"/>
          </w:tcPr>
          <w:p w14:paraId="20187487" w14:textId="77777777" w:rsidR="00AE0621" w:rsidRPr="00C511E7" w:rsidRDefault="00000000">
            <w:pPr>
              <w:rPr>
                <w:rFonts w:ascii="Calibri" w:hAnsi="Calibri" w:cs="Calibri"/>
              </w:rPr>
            </w:pPr>
            <w:r w:rsidRPr="00C511E7">
              <w:rPr>
                <w:rFonts w:ascii="Calibri" w:eastAsia="Arial" w:hAnsi="Calibri" w:cs="Calibri"/>
                <w:color w:val="000000"/>
                <w:sz w:val="21"/>
                <w:szCs w:val="21"/>
              </w:rPr>
              <w:t>GradingService</w:t>
            </w:r>
          </w:p>
        </w:tc>
        <w:tc>
          <w:tcPr>
            <w:tcW w:w="1824" w:type="dxa"/>
            <w:shd w:val="clear" w:color="auto" w:fill="EAF1F8"/>
            <w:tcMar>
              <w:top w:w="80" w:type="dxa"/>
              <w:left w:w="110" w:type="dxa"/>
              <w:bottom w:w="80" w:type="dxa"/>
              <w:right w:w="110" w:type="dxa"/>
            </w:tcMar>
            <w:vAlign w:val="center"/>
          </w:tcPr>
          <w:p w14:paraId="653B2313" w14:textId="77777777" w:rsidR="00AE0621" w:rsidRPr="00C511E7" w:rsidRDefault="00000000">
            <w:pPr>
              <w:rPr>
                <w:rFonts w:ascii="Calibri" w:hAnsi="Calibri" w:cs="Calibri"/>
              </w:rPr>
            </w:pPr>
            <w:r w:rsidRPr="00C511E7">
              <w:rPr>
                <w:rFonts w:ascii="Calibri" w:eastAsia="Arial" w:hAnsi="Calibri" w:cs="Calibri"/>
                <w:color w:val="000000"/>
                <w:sz w:val="21"/>
                <w:szCs w:val="21"/>
              </w:rPr>
              <w:t>ScoreCalculatorService</w:t>
            </w:r>
          </w:p>
        </w:tc>
        <w:tc>
          <w:tcPr>
            <w:tcW w:w="1823" w:type="dxa"/>
            <w:shd w:val="clear" w:color="auto" w:fill="EAF1F8"/>
            <w:tcMar>
              <w:top w:w="80" w:type="dxa"/>
              <w:left w:w="110" w:type="dxa"/>
              <w:bottom w:w="80" w:type="dxa"/>
              <w:right w:w="110" w:type="dxa"/>
            </w:tcMar>
            <w:vAlign w:val="center"/>
          </w:tcPr>
          <w:p w14:paraId="28BD8D69" w14:textId="77777777" w:rsidR="00AE0621" w:rsidRPr="00C511E7" w:rsidRDefault="00000000">
            <w:pPr>
              <w:rPr>
                <w:rFonts w:ascii="Calibri" w:hAnsi="Calibri" w:cs="Calibri"/>
              </w:rPr>
            </w:pPr>
            <w:r w:rsidRPr="00C511E7">
              <w:rPr>
                <w:rFonts w:ascii="Calibri" w:eastAsia="Arial" w:hAnsi="Calibri" w:cs="Calibri"/>
                <w:color w:val="000000"/>
                <w:sz w:val="21"/>
                <w:szCs w:val="21"/>
              </w:rPr>
              <w:t>gRPC Proto (port 5001)</w:t>
            </w:r>
          </w:p>
        </w:tc>
        <w:tc>
          <w:tcPr>
            <w:tcW w:w="1464" w:type="dxa"/>
            <w:shd w:val="clear" w:color="auto" w:fill="EAF1F8"/>
            <w:tcMar>
              <w:top w:w="80" w:type="dxa"/>
              <w:left w:w="110" w:type="dxa"/>
              <w:bottom w:w="80" w:type="dxa"/>
              <w:right w:w="110" w:type="dxa"/>
            </w:tcMar>
            <w:vAlign w:val="center"/>
          </w:tcPr>
          <w:p w14:paraId="0AE6B224" w14:textId="77777777" w:rsidR="00AE0621" w:rsidRPr="00C511E7" w:rsidRDefault="00000000">
            <w:pPr>
              <w:rPr>
                <w:rFonts w:ascii="Calibri" w:hAnsi="Calibri" w:cs="Calibri"/>
              </w:rPr>
            </w:pPr>
            <w:r w:rsidRPr="00C511E7">
              <w:rPr>
                <w:rFonts w:ascii="Calibri" w:eastAsia="Arial" w:hAnsi="Calibri" w:cs="Calibri"/>
                <w:color w:val="000000"/>
                <w:sz w:val="21"/>
                <w:szCs w:val="21"/>
              </w:rPr>
              <w:t>Synchronous (tốc độ cao)</w:t>
            </w:r>
          </w:p>
        </w:tc>
        <w:tc>
          <w:tcPr>
            <w:tcW w:w="4214" w:type="dxa"/>
            <w:shd w:val="clear" w:color="auto" w:fill="EAF1F8"/>
            <w:tcMar>
              <w:top w:w="80" w:type="dxa"/>
              <w:left w:w="110" w:type="dxa"/>
              <w:bottom w:w="80" w:type="dxa"/>
              <w:right w:w="110" w:type="dxa"/>
            </w:tcMar>
            <w:vAlign w:val="center"/>
          </w:tcPr>
          <w:p w14:paraId="4F4CBD02" w14:textId="77777777" w:rsidR="00AE0621" w:rsidRPr="00C511E7" w:rsidRDefault="00000000">
            <w:pPr>
              <w:rPr>
                <w:rFonts w:ascii="Calibri" w:hAnsi="Calibri" w:cs="Calibri"/>
              </w:rPr>
            </w:pPr>
            <w:r w:rsidRPr="00C511E7">
              <w:rPr>
                <w:rFonts w:ascii="Calibri" w:eastAsia="Arial" w:hAnsi="Calibri" w:cs="Calibri"/>
                <w:color w:val="000000"/>
                <w:sz w:val="21"/>
                <w:szCs w:val="21"/>
              </w:rPr>
              <w:t>Gọi phương thức CalculateTotalScore để tính điểm theo rubric &amp; trọng số</w:t>
            </w:r>
          </w:p>
        </w:tc>
      </w:tr>
      <w:tr w:rsidR="00AE0621" w:rsidRPr="00C511E7" w14:paraId="5DBDF8BF" w14:textId="77777777" w:rsidTr="00C511E7">
        <w:trPr>
          <w:trHeight w:val="507"/>
        </w:trPr>
        <w:tc>
          <w:tcPr>
            <w:tcW w:w="1580" w:type="dxa"/>
            <w:tcMar>
              <w:top w:w="80" w:type="dxa"/>
              <w:left w:w="110" w:type="dxa"/>
              <w:bottom w:w="80" w:type="dxa"/>
              <w:right w:w="110" w:type="dxa"/>
            </w:tcMar>
            <w:vAlign w:val="center"/>
          </w:tcPr>
          <w:p w14:paraId="52538875" w14:textId="77777777" w:rsidR="00AE0621" w:rsidRPr="00C511E7" w:rsidRDefault="00000000">
            <w:pPr>
              <w:rPr>
                <w:rFonts w:ascii="Calibri" w:hAnsi="Calibri" w:cs="Calibri"/>
              </w:rPr>
            </w:pPr>
            <w:r w:rsidRPr="00C511E7">
              <w:rPr>
                <w:rFonts w:ascii="Calibri" w:eastAsia="Arial" w:hAnsi="Calibri" w:cs="Calibri"/>
                <w:color w:val="000000"/>
                <w:sz w:val="21"/>
                <w:szCs w:val="21"/>
              </w:rPr>
              <w:t>GradingService</w:t>
            </w:r>
          </w:p>
        </w:tc>
        <w:tc>
          <w:tcPr>
            <w:tcW w:w="1824" w:type="dxa"/>
            <w:tcMar>
              <w:top w:w="80" w:type="dxa"/>
              <w:left w:w="110" w:type="dxa"/>
              <w:bottom w:w="80" w:type="dxa"/>
              <w:right w:w="110" w:type="dxa"/>
            </w:tcMar>
            <w:vAlign w:val="center"/>
          </w:tcPr>
          <w:p w14:paraId="69A6C95E" w14:textId="77777777" w:rsidR="00AE0621" w:rsidRPr="00C511E7" w:rsidRDefault="00000000">
            <w:pPr>
              <w:rPr>
                <w:rFonts w:ascii="Calibri" w:hAnsi="Calibri" w:cs="Calibri"/>
              </w:rPr>
            </w:pPr>
            <w:r w:rsidRPr="00C511E7">
              <w:rPr>
                <w:rFonts w:ascii="Calibri" w:eastAsia="Arial" w:hAnsi="Calibri" w:cs="Calibri"/>
                <w:color w:val="000000"/>
                <w:sz w:val="21"/>
                <w:szCs w:val="21"/>
              </w:rPr>
              <w:t>AuthService</w:t>
            </w:r>
          </w:p>
        </w:tc>
        <w:tc>
          <w:tcPr>
            <w:tcW w:w="1823" w:type="dxa"/>
            <w:tcMar>
              <w:top w:w="80" w:type="dxa"/>
              <w:left w:w="110" w:type="dxa"/>
              <w:bottom w:w="80" w:type="dxa"/>
              <w:right w:w="110" w:type="dxa"/>
            </w:tcMar>
            <w:vAlign w:val="center"/>
          </w:tcPr>
          <w:p w14:paraId="3E880552" w14:textId="77777777" w:rsidR="00AE0621" w:rsidRPr="00C511E7" w:rsidRDefault="00000000">
            <w:pPr>
              <w:rPr>
                <w:rFonts w:ascii="Calibri" w:hAnsi="Calibri" w:cs="Calibri"/>
              </w:rPr>
            </w:pPr>
            <w:r w:rsidRPr="00C511E7">
              <w:rPr>
                <w:rFonts w:ascii="Calibri" w:eastAsia="Arial" w:hAnsi="Calibri" w:cs="Calibri"/>
                <w:color w:val="000000"/>
                <w:sz w:val="21"/>
                <w:szCs w:val="21"/>
              </w:rPr>
              <w:t>gRPC Proto (port 5003/8081)</w:t>
            </w:r>
          </w:p>
        </w:tc>
        <w:tc>
          <w:tcPr>
            <w:tcW w:w="1464" w:type="dxa"/>
            <w:tcMar>
              <w:top w:w="80" w:type="dxa"/>
              <w:left w:w="110" w:type="dxa"/>
              <w:bottom w:w="80" w:type="dxa"/>
              <w:right w:w="110" w:type="dxa"/>
            </w:tcMar>
            <w:vAlign w:val="center"/>
          </w:tcPr>
          <w:p w14:paraId="03410365" w14:textId="77777777" w:rsidR="00AE0621" w:rsidRPr="00C511E7" w:rsidRDefault="00000000">
            <w:pPr>
              <w:rPr>
                <w:rFonts w:ascii="Calibri" w:hAnsi="Calibri" w:cs="Calibri"/>
              </w:rPr>
            </w:pPr>
            <w:r w:rsidRPr="00C511E7">
              <w:rPr>
                <w:rFonts w:ascii="Calibri" w:eastAsia="Arial" w:hAnsi="Calibri" w:cs="Calibri"/>
                <w:color w:val="000000"/>
                <w:sz w:val="21"/>
                <w:szCs w:val="21"/>
              </w:rPr>
              <w:t>Synchronous</w:t>
            </w:r>
          </w:p>
        </w:tc>
        <w:tc>
          <w:tcPr>
            <w:tcW w:w="4214" w:type="dxa"/>
            <w:tcMar>
              <w:top w:w="80" w:type="dxa"/>
              <w:left w:w="110" w:type="dxa"/>
              <w:bottom w:w="80" w:type="dxa"/>
              <w:right w:w="110" w:type="dxa"/>
            </w:tcMar>
            <w:vAlign w:val="center"/>
          </w:tcPr>
          <w:p w14:paraId="702BDCAE" w14:textId="77777777" w:rsidR="00AE0621" w:rsidRPr="00C511E7" w:rsidRDefault="00000000">
            <w:pPr>
              <w:rPr>
                <w:rFonts w:ascii="Calibri" w:hAnsi="Calibri" w:cs="Calibri"/>
              </w:rPr>
            </w:pPr>
            <w:r w:rsidRPr="00C511E7">
              <w:rPr>
                <w:rFonts w:ascii="Calibri" w:eastAsia="Arial" w:hAnsi="Calibri" w:cs="Calibri"/>
                <w:color w:val="000000"/>
                <w:sz w:val="21"/>
                <w:szCs w:val="21"/>
              </w:rPr>
              <w:t>Đồng bộ thông tin/danh sách tài khoản người dùng từ AuthService</w:t>
            </w:r>
          </w:p>
        </w:tc>
      </w:tr>
      <w:tr w:rsidR="00AE0621" w:rsidRPr="00C511E7" w14:paraId="2DCACB09" w14:textId="77777777" w:rsidTr="00C511E7">
        <w:trPr>
          <w:trHeight w:val="507"/>
        </w:trPr>
        <w:tc>
          <w:tcPr>
            <w:tcW w:w="1580" w:type="dxa"/>
            <w:shd w:val="clear" w:color="auto" w:fill="EAF1F8"/>
            <w:tcMar>
              <w:top w:w="80" w:type="dxa"/>
              <w:left w:w="110" w:type="dxa"/>
              <w:bottom w:w="80" w:type="dxa"/>
              <w:right w:w="110" w:type="dxa"/>
            </w:tcMar>
            <w:vAlign w:val="center"/>
          </w:tcPr>
          <w:p w14:paraId="5BFC99C4" w14:textId="77777777" w:rsidR="00AE0621" w:rsidRPr="00C511E7" w:rsidRDefault="00000000">
            <w:pPr>
              <w:rPr>
                <w:rFonts w:ascii="Calibri" w:hAnsi="Calibri" w:cs="Calibri"/>
              </w:rPr>
            </w:pPr>
            <w:r w:rsidRPr="00C511E7">
              <w:rPr>
                <w:rFonts w:ascii="Calibri" w:eastAsia="Arial" w:hAnsi="Calibri" w:cs="Calibri"/>
                <w:color w:val="000000"/>
                <w:sz w:val="21"/>
                <w:szCs w:val="21"/>
              </w:rPr>
              <w:t>GradingService</w:t>
            </w:r>
          </w:p>
        </w:tc>
        <w:tc>
          <w:tcPr>
            <w:tcW w:w="1824" w:type="dxa"/>
            <w:shd w:val="clear" w:color="auto" w:fill="EAF1F8"/>
            <w:tcMar>
              <w:top w:w="80" w:type="dxa"/>
              <w:left w:w="110" w:type="dxa"/>
              <w:bottom w:w="80" w:type="dxa"/>
              <w:right w:w="110" w:type="dxa"/>
            </w:tcMar>
            <w:vAlign w:val="center"/>
          </w:tcPr>
          <w:p w14:paraId="04A3E101" w14:textId="77777777" w:rsidR="00AE0621" w:rsidRPr="00C511E7" w:rsidRDefault="00000000">
            <w:pPr>
              <w:rPr>
                <w:rFonts w:ascii="Calibri" w:hAnsi="Calibri" w:cs="Calibri"/>
              </w:rPr>
            </w:pPr>
            <w:r w:rsidRPr="00C511E7">
              <w:rPr>
                <w:rFonts w:ascii="Calibri" w:eastAsia="Arial" w:hAnsi="Calibri" w:cs="Calibri"/>
                <w:color w:val="000000"/>
                <w:sz w:val="21"/>
                <w:szCs w:val="21"/>
              </w:rPr>
              <w:t>Redis Broker</w:t>
            </w:r>
          </w:p>
        </w:tc>
        <w:tc>
          <w:tcPr>
            <w:tcW w:w="1823" w:type="dxa"/>
            <w:shd w:val="clear" w:color="auto" w:fill="EAF1F8"/>
            <w:tcMar>
              <w:top w:w="80" w:type="dxa"/>
              <w:left w:w="110" w:type="dxa"/>
              <w:bottom w:w="80" w:type="dxa"/>
              <w:right w:w="110" w:type="dxa"/>
            </w:tcMar>
            <w:vAlign w:val="center"/>
          </w:tcPr>
          <w:p w14:paraId="1DFB8CF3" w14:textId="77777777" w:rsidR="00AE0621" w:rsidRPr="00C511E7" w:rsidRDefault="00000000">
            <w:pPr>
              <w:rPr>
                <w:rFonts w:ascii="Calibri" w:hAnsi="Calibri" w:cs="Calibri"/>
              </w:rPr>
            </w:pPr>
            <w:r w:rsidRPr="00C511E7">
              <w:rPr>
                <w:rFonts w:ascii="Calibri" w:eastAsia="Arial" w:hAnsi="Calibri" w:cs="Calibri"/>
                <w:color w:val="000000"/>
                <w:sz w:val="21"/>
                <w:szCs w:val="21"/>
              </w:rPr>
              <w:t>Redis Stream (zip-processing-stream)</w:t>
            </w:r>
          </w:p>
        </w:tc>
        <w:tc>
          <w:tcPr>
            <w:tcW w:w="1464" w:type="dxa"/>
            <w:shd w:val="clear" w:color="auto" w:fill="EAF1F8"/>
            <w:tcMar>
              <w:top w:w="80" w:type="dxa"/>
              <w:left w:w="110" w:type="dxa"/>
              <w:bottom w:w="80" w:type="dxa"/>
              <w:right w:w="110" w:type="dxa"/>
            </w:tcMar>
            <w:vAlign w:val="center"/>
          </w:tcPr>
          <w:p w14:paraId="565B18D9" w14:textId="77777777" w:rsidR="00AE0621" w:rsidRPr="00C511E7" w:rsidRDefault="00000000">
            <w:pPr>
              <w:rPr>
                <w:rFonts w:ascii="Calibri" w:hAnsi="Calibri" w:cs="Calibri"/>
              </w:rPr>
            </w:pPr>
            <w:r w:rsidRPr="00C511E7">
              <w:rPr>
                <w:rFonts w:ascii="Calibri" w:eastAsia="Arial" w:hAnsi="Calibri" w:cs="Calibri"/>
                <w:color w:val="000000"/>
                <w:sz w:val="21"/>
                <w:szCs w:val="21"/>
              </w:rPr>
              <w:t>Asynchronous</w:t>
            </w:r>
          </w:p>
        </w:tc>
        <w:tc>
          <w:tcPr>
            <w:tcW w:w="4214" w:type="dxa"/>
            <w:shd w:val="clear" w:color="auto" w:fill="EAF1F8"/>
            <w:tcMar>
              <w:top w:w="80" w:type="dxa"/>
              <w:left w:w="110" w:type="dxa"/>
              <w:bottom w:w="80" w:type="dxa"/>
              <w:right w:w="110" w:type="dxa"/>
            </w:tcMar>
            <w:vAlign w:val="center"/>
          </w:tcPr>
          <w:p w14:paraId="7FD51D1C" w14:textId="77777777" w:rsidR="00AE0621" w:rsidRPr="00C511E7" w:rsidRDefault="00000000">
            <w:pPr>
              <w:rPr>
                <w:rFonts w:ascii="Calibri" w:hAnsi="Calibri" w:cs="Calibri"/>
              </w:rPr>
            </w:pPr>
            <w:r w:rsidRPr="00C511E7">
              <w:rPr>
                <w:rFonts w:ascii="Calibri" w:eastAsia="Arial" w:hAnsi="Calibri" w:cs="Calibri"/>
                <w:color w:val="000000"/>
                <w:sz w:val="21"/>
                <w:szCs w:val="21"/>
              </w:rPr>
              <w:t>Bắn message thông báo có file ZIP bài thi cần giải nén</w:t>
            </w:r>
          </w:p>
        </w:tc>
      </w:tr>
      <w:tr w:rsidR="00AE0621" w:rsidRPr="00C511E7" w14:paraId="31AE34E7" w14:textId="77777777" w:rsidTr="00C511E7">
        <w:trPr>
          <w:trHeight w:val="495"/>
        </w:trPr>
        <w:tc>
          <w:tcPr>
            <w:tcW w:w="1580" w:type="dxa"/>
            <w:tcMar>
              <w:top w:w="80" w:type="dxa"/>
              <w:left w:w="110" w:type="dxa"/>
              <w:bottom w:w="80" w:type="dxa"/>
              <w:right w:w="110" w:type="dxa"/>
            </w:tcMar>
            <w:vAlign w:val="center"/>
          </w:tcPr>
          <w:p w14:paraId="57DBE884" w14:textId="77777777" w:rsidR="00AE0621" w:rsidRPr="00C511E7" w:rsidRDefault="00000000">
            <w:pPr>
              <w:rPr>
                <w:rFonts w:ascii="Calibri" w:hAnsi="Calibri" w:cs="Calibri"/>
              </w:rPr>
            </w:pPr>
            <w:r w:rsidRPr="00C511E7">
              <w:rPr>
                <w:rFonts w:ascii="Calibri" w:eastAsia="Arial" w:hAnsi="Calibri" w:cs="Calibri"/>
                <w:color w:val="000000"/>
                <w:sz w:val="21"/>
                <w:szCs w:val="21"/>
              </w:rPr>
              <w:t>GradingService</w:t>
            </w:r>
          </w:p>
        </w:tc>
        <w:tc>
          <w:tcPr>
            <w:tcW w:w="1824" w:type="dxa"/>
            <w:tcMar>
              <w:top w:w="80" w:type="dxa"/>
              <w:left w:w="110" w:type="dxa"/>
              <w:bottom w:w="80" w:type="dxa"/>
              <w:right w:w="110" w:type="dxa"/>
            </w:tcMar>
            <w:vAlign w:val="center"/>
          </w:tcPr>
          <w:p w14:paraId="2A73FE66" w14:textId="77777777" w:rsidR="00AE0621" w:rsidRPr="00C511E7" w:rsidRDefault="00000000">
            <w:pPr>
              <w:rPr>
                <w:rFonts w:ascii="Calibri" w:hAnsi="Calibri" w:cs="Calibri"/>
              </w:rPr>
            </w:pPr>
            <w:r w:rsidRPr="00C511E7">
              <w:rPr>
                <w:rFonts w:ascii="Calibri" w:eastAsia="Arial" w:hAnsi="Calibri" w:cs="Calibri"/>
                <w:color w:val="000000"/>
                <w:sz w:val="21"/>
                <w:szCs w:val="21"/>
              </w:rPr>
              <w:t>Redis Broker</w:t>
            </w:r>
          </w:p>
        </w:tc>
        <w:tc>
          <w:tcPr>
            <w:tcW w:w="1823" w:type="dxa"/>
            <w:tcMar>
              <w:top w:w="80" w:type="dxa"/>
              <w:left w:w="110" w:type="dxa"/>
              <w:bottom w:w="80" w:type="dxa"/>
              <w:right w:w="110" w:type="dxa"/>
            </w:tcMar>
            <w:vAlign w:val="center"/>
          </w:tcPr>
          <w:p w14:paraId="3EF35EDB" w14:textId="77777777" w:rsidR="00AE0621" w:rsidRPr="00C511E7" w:rsidRDefault="00000000">
            <w:pPr>
              <w:rPr>
                <w:rFonts w:ascii="Calibri" w:hAnsi="Calibri" w:cs="Calibri"/>
              </w:rPr>
            </w:pPr>
            <w:r w:rsidRPr="00C511E7">
              <w:rPr>
                <w:rFonts w:ascii="Calibri" w:eastAsia="Arial" w:hAnsi="Calibri" w:cs="Calibri"/>
                <w:color w:val="000000"/>
                <w:sz w:val="21"/>
                <w:szCs w:val="21"/>
              </w:rPr>
              <w:t>Redis Pub/Sub (</w:t>
            </w:r>
            <w:proofErr w:type="gramStart"/>
            <w:r w:rsidRPr="00C511E7">
              <w:rPr>
                <w:rFonts w:ascii="Calibri" w:eastAsia="Arial" w:hAnsi="Calibri" w:cs="Calibri"/>
                <w:color w:val="000000"/>
                <w:sz w:val="21"/>
                <w:szCs w:val="21"/>
              </w:rPr>
              <w:t>class:published</w:t>
            </w:r>
            <w:proofErr w:type="gramEnd"/>
            <w:r w:rsidRPr="00C511E7">
              <w:rPr>
                <w:rFonts w:ascii="Calibri" w:eastAsia="Arial" w:hAnsi="Calibri" w:cs="Calibri"/>
                <w:color w:val="000000"/>
                <w:sz w:val="21"/>
                <w:szCs w:val="21"/>
              </w:rPr>
              <w:t>)</w:t>
            </w:r>
          </w:p>
        </w:tc>
        <w:tc>
          <w:tcPr>
            <w:tcW w:w="1464" w:type="dxa"/>
            <w:tcMar>
              <w:top w:w="80" w:type="dxa"/>
              <w:left w:w="110" w:type="dxa"/>
              <w:bottom w:w="80" w:type="dxa"/>
              <w:right w:w="110" w:type="dxa"/>
            </w:tcMar>
            <w:vAlign w:val="center"/>
          </w:tcPr>
          <w:p w14:paraId="198ABC32" w14:textId="77777777" w:rsidR="00AE0621" w:rsidRPr="00C511E7" w:rsidRDefault="00000000">
            <w:pPr>
              <w:rPr>
                <w:rFonts w:ascii="Calibri" w:hAnsi="Calibri" w:cs="Calibri"/>
              </w:rPr>
            </w:pPr>
            <w:r w:rsidRPr="00C511E7">
              <w:rPr>
                <w:rFonts w:ascii="Calibri" w:eastAsia="Arial" w:hAnsi="Calibri" w:cs="Calibri"/>
                <w:color w:val="000000"/>
                <w:sz w:val="21"/>
                <w:szCs w:val="21"/>
              </w:rPr>
              <w:t>Asynchronous</w:t>
            </w:r>
          </w:p>
        </w:tc>
        <w:tc>
          <w:tcPr>
            <w:tcW w:w="4214" w:type="dxa"/>
            <w:tcMar>
              <w:top w:w="80" w:type="dxa"/>
              <w:left w:w="110" w:type="dxa"/>
              <w:bottom w:w="80" w:type="dxa"/>
              <w:right w:w="110" w:type="dxa"/>
            </w:tcMar>
            <w:vAlign w:val="center"/>
          </w:tcPr>
          <w:p w14:paraId="7A628C53" w14:textId="77777777" w:rsidR="00AE0621" w:rsidRPr="00C511E7" w:rsidRDefault="00000000">
            <w:pPr>
              <w:rPr>
                <w:rFonts w:ascii="Calibri" w:hAnsi="Calibri" w:cs="Calibri"/>
              </w:rPr>
            </w:pPr>
            <w:r w:rsidRPr="00C511E7">
              <w:rPr>
                <w:rFonts w:ascii="Calibri" w:eastAsia="Arial" w:hAnsi="Calibri" w:cs="Calibri"/>
                <w:color w:val="000000"/>
                <w:sz w:val="21"/>
                <w:szCs w:val="21"/>
              </w:rPr>
              <w:t>Bắn message thông báo chốt và công bố điểm cả lớp</w:t>
            </w:r>
          </w:p>
        </w:tc>
      </w:tr>
      <w:tr w:rsidR="00AE0621" w:rsidRPr="00C511E7" w14:paraId="26080A93" w14:textId="77777777" w:rsidTr="00C511E7">
        <w:trPr>
          <w:trHeight w:val="507"/>
        </w:trPr>
        <w:tc>
          <w:tcPr>
            <w:tcW w:w="1580" w:type="dxa"/>
            <w:shd w:val="clear" w:color="auto" w:fill="EAF1F8"/>
            <w:tcMar>
              <w:top w:w="80" w:type="dxa"/>
              <w:left w:w="110" w:type="dxa"/>
              <w:bottom w:w="80" w:type="dxa"/>
              <w:right w:w="110" w:type="dxa"/>
            </w:tcMar>
            <w:vAlign w:val="center"/>
          </w:tcPr>
          <w:p w14:paraId="0330595D" w14:textId="77777777" w:rsidR="00AE0621" w:rsidRPr="00C511E7" w:rsidRDefault="00000000">
            <w:pPr>
              <w:rPr>
                <w:rFonts w:ascii="Calibri" w:hAnsi="Calibri" w:cs="Calibri"/>
              </w:rPr>
            </w:pPr>
            <w:r w:rsidRPr="00C511E7">
              <w:rPr>
                <w:rFonts w:ascii="Calibri" w:eastAsia="Arial" w:hAnsi="Calibri" w:cs="Calibri"/>
                <w:color w:val="000000"/>
                <w:sz w:val="21"/>
                <w:szCs w:val="21"/>
              </w:rPr>
              <w:t>Worker Service</w:t>
            </w:r>
          </w:p>
        </w:tc>
        <w:tc>
          <w:tcPr>
            <w:tcW w:w="1824" w:type="dxa"/>
            <w:shd w:val="clear" w:color="auto" w:fill="EAF1F8"/>
            <w:tcMar>
              <w:top w:w="80" w:type="dxa"/>
              <w:left w:w="110" w:type="dxa"/>
              <w:bottom w:w="80" w:type="dxa"/>
              <w:right w:w="110" w:type="dxa"/>
            </w:tcMar>
            <w:vAlign w:val="center"/>
          </w:tcPr>
          <w:p w14:paraId="70E0F749" w14:textId="77777777" w:rsidR="00AE0621" w:rsidRPr="00C511E7" w:rsidRDefault="00000000">
            <w:pPr>
              <w:rPr>
                <w:rFonts w:ascii="Calibri" w:hAnsi="Calibri" w:cs="Calibri"/>
              </w:rPr>
            </w:pPr>
            <w:r w:rsidRPr="00C511E7">
              <w:rPr>
                <w:rFonts w:ascii="Calibri" w:eastAsia="Arial" w:hAnsi="Calibri" w:cs="Calibri"/>
                <w:color w:val="000000"/>
                <w:sz w:val="21"/>
                <w:szCs w:val="21"/>
              </w:rPr>
              <w:t>Redis Broker</w:t>
            </w:r>
          </w:p>
        </w:tc>
        <w:tc>
          <w:tcPr>
            <w:tcW w:w="1823" w:type="dxa"/>
            <w:shd w:val="clear" w:color="auto" w:fill="EAF1F8"/>
            <w:tcMar>
              <w:top w:w="80" w:type="dxa"/>
              <w:left w:w="110" w:type="dxa"/>
              <w:bottom w:w="80" w:type="dxa"/>
              <w:right w:w="110" w:type="dxa"/>
            </w:tcMar>
            <w:vAlign w:val="center"/>
          </w:tcPr>
          <w:p w14:paraId="017B95B3" w14:textId="77777777" w:rsidR="00AE0621" w:rsidRPr="00C511E7" w:rsidRDefault="00000000">
            <w:pPr>
              <w:rPr>
                <w:rFonts w:ascii="Calibri" w:hAnsi="Calibri" w:cs="Calibri"/>
              </w:rPr>
            </w:pPr>
            <w:r w:rsidRPr="00C511E7">
              <w:rPr>
                <w:rFonts w:ascii="Calibri" w:eastAsia="Arial" w:hAnsi="Calibri" w:cs="Calibri"/>
                <w:color w:val="000000"/>
                <w:sz w:val="21"/>
                <w:szCs w:val="21"/>
              </w:rPr>
              <w:t>Redis Pub/Sub (zip-processed-channel)</w:t>
            </w:r>
          </w:p>
        </w:tc>
        <w:tc>
          <w:tcPr>
            <w:tcW w:w="1464" w:type="dxa"/>
            <w:shd w:val="clear" w:color="auto" w:fill="EAF1F8"/>
            <w:tcMar>
              <w:top w:w="80" w:type="dxa"/>
              <w:left w:w="110" w:type="dxa"/>
              <w:bottom w:w="80" w:type="dxa"/>
              <w:right w:w="110" w:type="dxa"/>
            </w:tcMar>
            <w:vAlign w:val="center"/>
          </w:tcPr>
          <w:p w14:paraId="7D2AA6E6" w14:textId="77777777" w:rsidR="00AE0621" w:rsidRPr="00C511E7" w:rsidRDefault="00000000">
            <w:pPr>
              <w:rPr>
                <w:rFonts w:ascii="Calibri" w:hAnsi="Calibri" w:cs="Calibri"/>
              </w:rPr>
            </w:pPr>
            <w:r w:rsidRPr="00C511E7">
              <w:rPr>
                <w:rFonts w:ascii="Calibri" w:eastAsia="Arial" w:hAnsi="Calibri" w:cs="Calibri"/>
                <w:color w:val="000000"/>
                <w:sz w:val="21"/>
                <w:szCs w:val="21"/>
              </w:rPr>
              <w:t>Asynchronous</w:t>
            </w:r>
          </w:p>
        </w:tc>
        <w:tc>
          <w:tcPr>
            <w:tcW w:w="4214" w:type="dxa"/>
            <w:shd w:val="clear" w:color="auto" w:fill="EAF1F8"/>
            <w:tcMar>
              <w:top w:w="80" w:type="dxa"/>
              <w:left w:w="110" w:type="dxa"/>
              <w:bottom w:w="80" w:type="dxa"/>
              <w:right w:w="110" w:type="dxa"/>
            </w:tcMar>
            <w:vAlign w:val="center"/>
          </w:tcPr>
          <w:p w14:paraId="6851D292" w14:textId="77777777" w:rsidR="00AE0621" w:rsidRPr="00C511E7" w:rsidRDefault="00000000">
            <w:pPr>
              <w:rPr>
                <w:rFonts w:ascii="Calibri" w:hAnsi="Calibri" w:cs="Calibri"/>
              </w:rPr>
            </w:pPr>
            <w:r w:rsidRPr="00C511E7">
              <w:rPr>
                <w:rFonts w:ascii="Calibri" w:eastAsia="Arial" w:hAnsi="Calibri" w:cs="Calibri"/>
                <w:color w:val="000000"/>
                <w:sz w:val="21"/>
                <w:szCs w:val="21"/>
              </w:rPr>
              <w:t>Báo tin đã giải nén ZIP và phân tích xong</w:t>
            </w:r>
          </w:p>
        </w:tc>
      </w:tr>
      <w:tr w:rsidR="00AE0621" w:rsidRPr="00C511E7" w14:paraId="45A05DF6" w14:textId="77777777" w:rsidTr="00C511E7">
        <w:trPr>
          <w:trHeight w:val="507"/>
        </w:trPr>
        <w:tc>
          <w:tcPr>
            <w:tcW w:w="1580" w:type="dxa"/>
            <w:tcMar>
              <w:top w:w="80" w:type="dxa"/>
              <w:left w:w="110" w:type="dxa"/>
              <w:bottom w:w="80" w:type="dxa"/>
              <w:right w:w="110" w:type="dxa"/>
            </w:tcMar>
            <w:vAlign w:val="center"/>
          </w:tcPr>
          <w:p w14:paraId="1D8A7395" w14:textId="77777777" w:rsidR="00AE0621" w:rsidRPr="00C511E7" w:rsidRDefault="00000000">
            <w:pPr>
              <w:rPr>
                <w:rFonts w:ascii="Calibri" w:hAnsi="Calibri" w:cs="Calibri"/>
              </w:rPr>
            </w:pPr>
            <w:r w:rsidRPr="00C511E7">
              <w:rPr>
                <w:rFonts w:ascii="Calibri" w:eastAsia="Arial" w:hAnsi="Calibri" w:cs="Calibri"/>
                <w:color w:val="000000"/>
                <w:sz w:val="21"/>
                <w:szCs w:val="21"/>
              </w:rPr>
              <w:t>Worker Service</w:t>
            </w:r>
          </w:p>
        </w:tc>
        <w:tc>
          <w:tcPr>
            <w:tcW w:w="1824" w:type="dxa"/>
            <w:tcMar>
              <w:top w:w="80" w:type="dxa"/>
              <w:left w:w="110" w:type="dxa"/>
              <w:bottom w:w="80" w:type="dxa"/>
              <w:right w:w="110" w:type="dxa"/>
            </w:tcMar>
            <w:vAlign w:val="center"/>
          </w:tcPr>
          <w:p w14:paraId="6380EE39" w14:textId="77777777" w:rsidR="00AE0621" w:rsidRPr="00C511E7" w:rsidRDefault="00000000">
            <w:pPr>
              <w:rPr>
                <w:rFonts w:ascii="Calibri" w:hAnsi="Calibri" w:cs="Calibri"/>
              </w:rPr>
            </w:pPr>
            <w:r w:rsidRPr="00C511E7">
              <w:rPr>
                <w:rFonts w:ascii="Calibri" w:eastAsia="Arial" w:hAnsi="Calibri" w:cs="Calibri"/>
                <w:color w:val="000000"/>
                <w:sz w:val="21"/>
                <w:szCs w:val="21"/>
              </w:rPr>
              <w:t>Brevo API</w:t>
            </w:r>
          </w:p>
        </w:tc>
        <w:tc>
          <w:tcPr>
            <w:tcW w:w="1823" w:type="dxa"/>
            <w:tcMar>
              <w:top w:w="80" w:type="dxa"/>
              <w:left w:w="110" w:type="dxa"/>
              <w:bottom w:w="80" w:type="dxa"/>
              <w:right w:w="110" w:type="dxa"/>
            </w:tcMar>
            <w:vAlign w:val="center"/>
          </w:tcPr>
          <w:p w14:paraId="643FEB67" w14:textId="77777777" w:rsidR="00AE0621" w:rsidRPr="00C511E7" w:rsidRDefault="00000000">
            <w:pPr>
              <w:rPr>
                <w:rFonts w:ascii="Calibri" w:hAnsi="Calibri" w:cs="Calibri"/>
              </w:rPr>
            </w:pPr>
            <w:r w:rsidRPr="00C511E7">
              <w:rPr>
                <w:rFonts w:ascii="Calibri" w:eastAsia="Arial" w:hAnsi="Calibri" w:cs="Calibri"/>
                <w:color w:val="000000"/>
                <w:sz w:val="21"/>
                <w:szCs w:val="21"/>
              </w:rPr>
              <w:t>HTTPS / REST API (port 443)</w:t>
            </w:r>
          </w:p>
        </w:tc>
        <w:tc>
          <w:tcPr>
            <w:tcW w:w="1464" w:type="dxa"/>
            <w:tcMar>
              <w:top w:w="80" w:type="dxa"/>
              <w:left w:w="110" w:type="dxa"/>
              <w:bottom w:w="80" w:type="dxa"/>
              <w:right w:w="110" w:type="dxa"/>
            </w:tcMar>
            <w:vAlign w:val="center"/>
          </w:tcPr>
          <w:p w14:paraId="0336C170" w14:textId="77777777" w:rsidR="00AE0621" w:rsidRPr="00C511E7" w:rsidRDefault="00000000">
            <w:pPr>
              <w:rPr>
                <w:rFonts w:ascii="Calibri" w:hAnsi="Calibri" w:cs="Calibri"/>
              </w:rPr>
            </w:pPr>
            <w:r w:rsidRPr="00C511E7">
              <w:rPr>
                <w:rFonts w:ascii="Calibri" w:eastAsia="Arial" w:hAnsi="Calibri" w:cs="Calibri"/>
                <w:color w:val="000000"/>
                <w:sz w:val="21"/>
                <w:szCs w:val="21"/>
              </w:rPr>
              <w:t>Asynchronous</w:t>
            </w:r>
          </w:p>
        </w:tc>
        <w:tc>
          <w:tcPr>
            <w:tcW w:w="4214" w:type="dxa"/>
            <w:tcMar>
              <w:top w:w="80" w:type="dxa"/>
              <w:left w:w="110" w:type="dxa"/>
              <w:bottom w:w="80" w:type="dxa"/>
              <w:right w:w="110" w:type="dxa"/>
            </w:tcMar>
            <w:vAlign w:val="center"/>
          </w:tcPr>
          <w:p w14:paraId="66A79231" w14:textId="77777777" w:rsidR="00AE0621" w:rsidRPr="00C511E7" w:rsidRDefault="00000000">
            <w:pPr>
              <w:rPr>
                <w:rFonts w:ascii="Calibri" w:hAnsi="Calibri" w:cs="Calibri"/>
              </w:rPr>
            </w:pPr>
            <w:r w:rsidRPr="00C511E7">
              <w:rPr>
                <w:rFonts w:ascii="Calibri" w:eastAsia="Arial" w:hAnsi="Calibri" w:cs="Calibri"/>
                <w:color w:val="000000"/>
                <w:sz w:val="21"/>
                <w:szCs w:val="21"/>
              </w:rPr>
              <w:t>Gọi Brevo API gửi email HTML báo điểm hàng loạt cho sinh viên</w:t>
            </w:r>
          </w:p>
        </w:tc>
      </w:tr>
      <w:tr w:rsidR="00AE0621" w:rsidRPr="00C511E7" w14:paraId="5AE41E47" w14:textId="77777777" w:rsidTr="00C511E7">
        <w:trPr>
          <w:trHeight w:val="761"/>
        </w:trPr>
        <w:tc>
          <w:tcPr>
            <w:tcW w:w="1580" w:type="dxa"/>
            <w:shd w:val="clear" w:color="auto" w:fill="EAF1F8"/>
            <w:tcMar>
              <w:top w:w="80" w:type="dxa"/>
              <w:left w:w="110" w:type="dxa"/>
              <w:bottom w:w="80" w:type="dxa"/>
              <w:right w:w="110" w:type="dxa"/>
            </w:tcMar>
            <w:vAlign w:val="center"/>
          </w:tcPr>
          <w:p w14:paraId="34417006" w14:textId="77777777" w:rsidR="00AE0621" w:rsidRPr="00C511E7" w:rsidRDefault="00000000">
            <w:pPr>
              <w:rPr>
                <w:rFonts w:ascii="Calibri" w:hAnsi="Calibri" w:cs="Calibri"/>
              </w:rPr>
            </w:pPr>
            <w:r w:rsidRPr="00C511E7">
              <w:rPr>
                <w:rFonts w:ascii="Calibri" w:eastAsia="Arial" w:hAnsi="Calibri" w:cs="Calibri"/>
                <w:color w:val="000000"/>
                <w:sz w:val="21"/>
                <w:szCs w:val="21"/>
              </w:rPr>
              <w:t>Redis Broker</w:t>
            </w:r>
          </w:p>
        </w:tc>
        <w:tc>
          <w:tcPr>
            <w:tcW w:w="1824" w:type="dxa"/>
            <w:shd w:val="clear" w:color="auto" w:fill="EAF1F8"/>
            <w:tcMar>
              <w:top w:w="80" w:type="dxa"/>
              <w:left w:w="110" w:type="dxa"/>
              <w:bottom w:w="80" w:type="dxa"/>
              <w:right w:w="110" w:type="dxa"/>
            </w:tcMar>
            <w:vAlign w:val="center"/>
          </w:tcPr>
          <w:p w14:paraId="4D735EDC" w14:textId="77777777" w:rsidR="00AE0621" w:rsidRPr="00C511E7" w:rsidRDefault="00000000">
            <w:pPr>
              <w:rPr>
                <w:rFonts w:ascii="Calibri" w:hAnsi="Calibri" w:cs="Calibri"/>
              </w:rPr>
            </w:pPr>
            <w:proofErr w:type="gramStart"/>
            <w:r w:rsidRPr="00C511E7">
              <w:rPr>
                <w:rFonts w:ascii="Calibri" w:eastAsia="Arial" w:hAnsi="Calibri" w:cs="Calibri"/>
                <w:color w:val="000000"/>
                <w:sz w:val="21"/>
                <w:szCs w:val="21"/>
              </w:rPr>
              <w:t>GradingService</w:t>
            </w:r>
            <w:proofErr w:type="gramEnd"/>
            <w:r w:rsidRPr="00C511E7">
              <w:rPr>
                <w:rFonts w:ascii="Calibri" w:eastAsia="Arial" w:hAnsi="Calibri" w:cs="Calibri"/>
                <w:color w:val="000000"/>
                <w:sz w:val="21"/>
                <w:szCs w:val="21"/>
              </w:rPr>
              <w:t xml:space="preserve"> (SignalR Hub)</w:t>
            </w:r>
          </w:p>
        </w:tc>
        <w:tc>
          <w:tcPr>
            <w:tcW w:w="1823" w:type="dxa"/>
            <w:shd w:val="clear" w:color="auto" w:fill="EAF1F8"/>
            <w:tcMar>
              <w:top w:w="80" w:type="dxa"/>
              <w:left w:w="110" w:type="dxa"/>
              <w:bottom w:w="80" w:type="dxa"/>
              <w:right w:w="110" w:type="dxa"/>
            </w:tcMar>
            <w:vAlign w:val="center"/>
          </w:tcPr>
          <w:p w14:paraId="5E0AFF1A" w14:textId="77777777" w:rsidR="00AE0621" w:rsidRPr="00C511E7" w:rsidRDefault="00000000">
            <w:pPr>
              <w:rPr>
                <w:rFonts w:ascii="Calibri" w:hAnsi="Calibri" w:cs="Calibri"/>
              </w:rPr>
            </w:pPr>
            <w:r w:rsidRPr="00C511E7">
              <w:rPr>
                <w:rFonts w:ascii="Calibri" w:eastAsia="Arial" w:hAnsi="Calibri" w:cs="Calibri"/>
                <w:color w:val="000000"/>
                <w:sz w:val="21"/>
                <w:szCs w:val="21"/>
              </w:rPr>
              <w:t>Redis Pub/Sub (analytics-report-channel)</w:t>
            </w:r>
          </w:p>
        </w:tc>
        <w:tc>
          <w:tcPr>
            <w:tcW w:w="1464" w:type="dxa"/>
            <w:shd w:val="clear" w:color="auto" w:fill="EAF1F8"/>
            <w:tcMar>
              <w:top w:w="80" w:type="dxa"/>
              <w:left w:w="110" w:type="dxa"/>
              <w:bottom w:w="80" w:type="dxa"/>
              <w:right w:w="110" w:type="dxa"/>
            </w:tcMar>
            <w:vAlign w:val="center"/>
          </w:tcPr>
          <w:p w14:paraId="66E978D6" w14:textId="77777777" w:rsidR="00AE0621" w:rsidRPr="00C511E7" w:rsidRDefault="00000000">
            <w:pPr>
              <w:rPr>
                <w:rFonts w:ascii="Calibri" w:hAnsi="Calibri" w:cs="Calibri"/>
              </w:rPr>
            </w:pPr>
            <w:r w:rsidRPr="00C511E7">
              <w:rPr>
                <w:rFonts w:ascii="Calibri" w:eastAsia="Arial" w:hAnsi="Calibri" w:cs="Calibri"/>
                <w:color w:val="000000"/>
                <w:sz w:val="21"/>
                <w:szCs w:val="21"/>
              </w:rPr>
              <w:t>Asynchronous</w:t>
            </w:r>
          </w:p>
        </w:tc>
        <w:tc>
          <w:tcPr>
            <w:tcW w:w="4214" w:type="dxa"/>
            <w:shd w:val="clear" w:color="auto" w:fill="EAF1F8"/>
            <w:tcMar>
              <w:top w:w="80" w:type="dxa"/>
              <w:left w:w="110" w:type="dxa"/>
              <w:bottom w:w="80" w:type="dxa"/>
              <w:right w:w="110" w:type="dxa"/>
            </w:tcMar>
            <w:vAlign w:val="center"/>
          </w:tcPr>
          <w:p w14:paraId="25CD9544" w14:textId="77777777" w:rsidR="00AE0621" w:rsidRPr="00C511E7" w:rsidRDefault="00000000">
            <w:pPr>
              <w:rPr>
                <w:rFonts w:ascii="Calibri" w:hAnsi="Calibri" w:cs="Calibri"/>
              </w:rPr>
            </w:pPr>
            <w:r w:rsidRPr="00C511E7">
              <w:rPr>
                <w:rFonts w:ascii="Calibri" w:eastAsia="Arial" w:hAnsi="Calibri" w:cs="Calibri"/>
                <w:color w:val="000000"/>
                <w:sz w:val="21"/>
                <w:szCs w:val="21"/>
              </w:rPr>
              <w:t>Đẩy số liệu thống kê real-time lên Frontend qua SignalR</w:t>
            </w:r>
          </w:p>
        </w:tc>
      </w:tr>
    </w:tbl>
    <w:p w14:paraId="7C6A7C0E" w14:textId="37B6A9A7" w:rsidR="00AE0621" w:rsidRPr="00C511E7" w:rsidRDefault="00000000">
      <w:pPr>
        <w:spacing w:before="260" w:after="120"/>
        <w:rPr>
          <w:rFonts w:ascii="Calibri" w:hAnsi="Calibri" w:cs="Calibri"/>
        </w:rPr>
      </w:pPr>
      <w:r w:rsidRPr="00C511E7">
        <w:rPr>
          <w:rFonts w:ascii="Calibri" w:eastAsia="Arial" w:hAnsi="Calibri" w:cs="Calibri"/>
          <w:b/>
          <w:bCs/>
          <w:color w:val="2E75B6"/>
          <w:sz w:val="27"/>
          <w:szCs w:val="27"/>
        </w:rPr>
        <w:lastRenderedPageBreak/>
        <w:t xml:space="preserve">Sequence Diagram </w:t>
      </w:r>
    </w:p>
    <w:p w14:paraId="1C26255E" w14:textId="77777777" w:rsidR="00AE0621" w:rsidRPr="00C511E7" w:rsidRDefault="00000000">
      <w:pPr>
        <w:spacing w:before="180" w:after="100"/>
        <w:rPr>
          <w:rFonts w:ascii="Calibri" w:hAnsi="Calibri" w:cs="Calibri"/>
        </w:rPr>
      </w:pPr>
      <w:r w:rsidRPr="00C511E7">
        <w:rPr>
          <w:rFonts w:ascii="Calibri" w:eastAsia="Arial" w:hAnsi="Calibri" w:cs="Calibri"/>
          <w:b/>
          <w:bCs/>
          <w:sz w:val="24"/>
          <w:szCs w:val="24"/>
        </w:rPr>
        <w:t>Nghiệp vụ 1: Luồng chấm điểm bài làm (sử dụng gRPC)</w:t>
      </w:r>
    </w:p>
    <w:p w14:paraId="4BCBDFDE" w14:textId="0A4551B4" w:rsidR="00AE0621" w:rsidRPr="00C511E7" w:rsidRDefault="004416FF">
      <w:pPr>
        <w:spacing w:before="180" w:after="100"/>
        <w:rPr>
          <w:rFonts w:ascii="Calibri" w:hAnsi="Calibri" w:cs="Calibri"/>
        </w:rPr>
      </w:pPr>
      <w:r w:rsidRPr="004416FF">
        <w:rPr>
          <w:rFonts w:ascii="Calibri" w:eastAsia="Arial" w:hAnsi="Calibri" w:cs="Calibri"/>
          <w:i/>
          <w:iCs/>
          <w:noProof/>
          <w:color w:val="8C8C8C"/>
          <w:sz w:val="23"/>
          <w:szCs w:val="23"/>
        </w:rPr>
        <w:drawing>
          <wp:inline distT="0" distB="0" distL="0" distR="0" wp14:anchorId="205C2C87" wp14:editId="53FA033B">
            <wp:extent cx="6400800" cy="4533900"/>
            <wp:effectExtent l="0" t="0" r="0" b="0"/>
            <wp:docPr id="28709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97081" name=""/>
                    <pic:cNvPicPr/>
                  </pic:nvPicPr>
                  <pic:blipFill>
                    <a:blip r:embed="rId8"/>
                    <a:stretch>
                      <a:fillRect/>
                    </a:stretch>
                  </pic:blipFill>
                  <pic:spPr>
                    <a:xfrm>
                      <a:off x="0" y="0"/>
                      <a:ext cx="6400800" cy="4533900"/>
                    </a:xfrm>
                    <a:prstGeom prst="rect">
                      <a:avLst/>
                    </a:prstGeom>
                  </pic:spPr>
                </pic:pic>
              </a:graphicData>
            </a:graphic>
          </wp:inline>
        </w:drawing>
      </w:r>
      <w:r w:rsidRPr="00C511E7">
        <w:rPr>
          <w:rFonts w:ascii="Calibri" w:eastAsia="Arial" w:hAnsi="Calibri" w:cs="Calibri"/>
          <w:b/>
          <w:bCs/>
          <w:sz w:val="24"/>
          <w:szCs w:val="24"/>
        </w:rPr>
        <w:t>Nghiệp vụ 2: Luồng công bố điểm &amp; gửi email hàng loạt (sử dụng Redis Pub/Sub &amp; Brevo API)</w:t>
      </w:r>
    </w:p>
    <w:p w14:paraId="1ACEB69D" w14:textId="77777777" w:rsidR="00657FC1" w:rsidRDefault="004416FF">
      <w:pPr>
        <w:spacing w:before="260" w:after="120"/>
        <w:rPr>
          <w:rFonts w:ascii="Calibri" w:eastAsia="Arial" w:hAnsi="Calibri" w:cs="Calibri"/>
          <w:b/>
          <w:bCs/>
          <w:color w:val="2E75B6"/>
          <w:sz w:val="27"/>
          <w:szCs w:val="27"/>
        </w:rPr>
      </w:pPr>
      <w:r w:rsidRPr="004416FF">
        <w:rPr>
          <w:rFonts w:ascii="Calibri" w:eastAsia="Arial" w:hAnsi="Calibri" w:cs="Calibri"/>
          <w:i/>
          <w:iCs/>
          <w:noProof/>
          <w:color w:val="8C8C8C"/>
          <w:sz w:val="23"/>
          <w:szCs w:val="23"/>
        </w:rPr>
        <w:lastRenderedPageBreak/>
        <w:drawing>
          <wp:inline distT="0" distB="0" distL="0" distR="0" wp14:anchorId="36B5B1FD" wp14:editId="264BED70">
            <wp:extent cx="6400800" cy="4533900"/>
            <wp:effectExtent l="0" t="0" r="0" b="0"/>
            <wp:docPr id="68196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69968" name=""/>
                    <pic:cNvPicPr/>
                  </pic:nvPicPr>
                  <pic:blipFill>
                    <a:blip r:embed="rId9"/>
                    <a:stretch>
                      <a:fillRect/>
                    </a:stretch>
                  </pic:blipFill>
                  <pic:spPr>
                    <a:xfrm>
                      <a:off x="0" y="0"/>
                      <a:ext cx="6400800" cy="4533900"/>
                    </a:xfrm>
                    <a:prstGeom prst="rect">
                      <a:avLst/>
                    </a:prstGeom>
                  </pic:spPr>
                </pic:pic>
              </a:graphicData>
            </a:graphic>
          </wp:inline>
        </w:drawing>
      </w:r>
    </w:p>
    <w:p w14:paraId="4E01E815" w14:textId="522BB2BF" w:rsidR="00657FC1" w:rsidRDefault="00657FC1" w:rsidP="00657FC1">
      <w:pPr>
        <w:spacing w:before="180" w:after="100"/>
        <w:rPr>
          <w:rFonts w:ascii="Calibri" w:eastAsia="Arial" w:hAnsi="Calibri" w:cs="Calibri"/>
          <w:b/>
          <w:bCs/>
          <w:sz w:val="24"/>
          <w:szCs w:val="24"/>
        </w:rPr>
      </w:pPr>
      <w:r w:rsidRPr="00C511E7">
        <w:rPr>
          <w:rFonts w:ascii="Calibri" w:eastAsia="Arial" w:hAnsi="Calibri" w:cs="Calibri"/>
          <w:b/>
          <w:bCs/>
          <w:sz w:val="24"/>
          <w:szCs w:val="24"/>
        </w:rPr>
        <w:t xml:space="preserve">Nghiệp vụ </w:t>
      </w:r>
      <w:r>
        <w:rPr>
          <w:rFonts w:ascii="Calibri" w:eastAsia="Arial" w:hAnsi="Calibri" w:cs="Calibri"/>
          <w:b/>
          <w:bCs/>
          <w:sz w:val="24"/>
          <w:szCs w:val="24"/>
        </w:rPr>
        <w:t>3</w:t>
      </w:r>
      <w:r w:rsidRPr="00657FC1">
        <w:rPr>
          <w:rFonts w:ascii="Calibri" w:eastAsia="Arial" w:hAnsi="Calibri" w:cs="Calibri"/>
          <w:b/>
          <w:bCs/>
          <w:sz w:val="24"/>
          <w:szCs w:val="24"/>
        </w:rPr>
        <w:t xml:space="preserve">: </w:t>
      </w:r>
      <w:r>
        <w:rPr>
          <w:rFonts w:ascii="Calibri" w:eastAsia="Arial" w:hAnsi="Calibri" w:cs="Calibri"/>
          <w:b/>
          <w:bCs/>
          <w:sz w:val="24"/>
          <w:szCs w:val="24"/>
        </w:rPr>
        <w:t>Luồng cốt lõi t</w:t>
      </w:r>
      <w:r w:rsidRPr="00657FC1">
        <w:rPr>
          <w:rFonts w:ascii="Calibri" w:eastAsia="Arial" w:hAnsi="Calibri" w:cs="Calibri"/>
          <w:b/>
          <w:bCs/>
          <w:sz w:val="24"/>
          <w:szCs w:val="24"/>
        </w:rPr>
        <w:t>ải bài ZIP, Chấm điểm gRPC &amp; Công bố điểm gửi Mail (sử dụng Redis Stream, gRPC &amp; Brevo API)</w:t>
      </w:r>
    </w:p>
    <w:p w14:paraId="7412F61C" w14:textId="28FA13A0" w:rsidR="00100E7C" w:rsidRPr="00C511E7" w:rsidRDefault="00100E7C" w:rsidP="00657FC1">
      <w:pPr>
        <w:spacing w:before="180" w:after="100"/>
        <w:rPr>
          <w:rFonts w:ascii="Calibri" w:hAnsi="Calibri" w:cs="Calibri"/>
        </w:rPr>
      </w:pPr>
      <w:r>
        <w:rPr>
          <w:rFonts w:ascii="Calibri" w:hAnsi="Calibri" w:cs="Calibri"/>
          <w:noProof/>
        </w:rPr>
        <w:lastRenderedPageBreak/>
        <w:drawing>
          <wp:inline distT="0" distB="0" distL="0" distR="0" wp14:anchorId="1CCFACCE" wp14:editId="207BBDEA">
            <wp:extent cx="6400800" cy="4325620"/>
            <wp:effectExtent l="0" t="0" r="0" b="0"/>
            <wp:docPr id="1958077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7768" name="Picture 1958077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00" cy="4325620"/>
                    </a:xfrm>
                    <a:prstGeom prst="rect">
                      <a:avLst/>
                    </a:prstGeom>
                  </pic:spPr>
                </pic:pic>
              </a:graphicData>
            </a:graphic>
          </wp:inline>
        </w:drawing>
      </w:r>
    </w:p>
    <w:p w14:paraId="39601D39" w14:textId="7646A421" w:rsidR="00AE0621" w:rsidRPr="00C511E7" w:rsidRDefault="00000000">
      <w:pPr>
        <w:spacing w:before="260" w:after="120"/>
        <w:rPr>
          <w:rFonts w:ascii="Calibri" w:hAnsi="Calibri" w:cs="Calibri"/>
        </w:rPr>
      </w:pPr>
      <w:r w:rsidRPr="00C511E7">
        <w:rPr>
          <w:rFonts w:ascii="Calibri" w:eastAsia="Arial" w:hAnsi="Calibri" w:cs="Calibri"/>
          <w:b/>
          <w:bCs/>
          <w:color w:val="2E75B6"/>
          <w:sz w:val="27"/>
          <w:szCs w:val="27"/>
        </w:rPr>
        <w:t>Swagger/OpenAPI của từng Service</w:t>
      </w:r>
      <w:r w:rsidRPr="00C511E7">
        <w:rPr>
          <w:rFonts w:ascii="Calibri" w:eastAsia="Arial" w:hAnsi="Calibri" w:cs="Calibri"/>
          <w:i/>
          <w:iCs/>
          <w:color w:val="8C8C8C"/>
          <w:sz w:val="22"/>
          <w:szCs w:val="22"/>
        </w:rPr>
        <w:t xml:space="preserve"> </w:t>
      </w:r>
    </w:p>
    <w:p w14:paraId="7B621058" w14:textId="47026B00" w:rsidR="00BB5F4F" w:rsidRDefault="00BB5F4F" w:rsidP="00BB5F4F">
      <w:pPr>
        <w:spacing w:before="260" w:after="120"/>
        <w:jc w:val="center"/>
        <w:rPr>
          <w:rFonts w:ascii="Calibri" w:eastAsia="Arial" w:hAnsi="Calibri" w:cs="Calibri"/>
          <w:b/>
          <w:bCs/>
          <w:color w:val="EE0000"/>
          <w:sz w:val="27"/>
          <w:szCs w:val="27"/>
        </w:rPr>
      </w:pPr>
      <w:r w:rsidRPr="00BB5F4F">
        <w:rPr>
          <w:rFonts w:ascii="Calibri" w:eastAsia="Arial" w:hAnsi="Calibri" w:cs="Calibri"/>
          <w:b/>
          <w:bCs/>
          <w:color w:val="EE0000"/>
          <w:sz w:val="27"/>
          <w:szCs w:val="27"/>
        </w:rPr>
        <w:t>FPTU Auth Service API</w:t>
      </w:r>
      <w:r w:rsidRPr="00BB5F4F">
        <w:rPr>
          <w:rFonts w:ascii="Calibri" w:eastAsia="Arial" w:hAnsi="Calibri" w:cs="Calibri"/>
          <w:b/>
          <w:bCs/>
          <w:noProof/>
          <w:color w:val="2E75B6"/>
          <w:sz w:val="27"/>
          <w:szCs w:val="27"/>
        </w:rPr>
        <w:drawing>
          <wp:inline distT="0" distB="0" distL="0" distR="0" wp14:anchorId="42CFC128" wp14:editId="60E0FAA9">
            <wp:extent cx="6400800" cy="1871980"/>
            <wp:effectExtent l="0" t="0" r="0" b="0"/>
            <wp:docPr id="147262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24249" name=""/>
                    <pic:cNvPicPr/>
                  </pic:nvPicPr>
                  <pic:blipFill>
                    <a:blip r:embed="rId11"/>
                    <a:stretch>
                      <a:fillRect/>
                    </a:stretch>
                  </pic:blipFill>
                  <pic:spPr>
                    <a:xfrm>
                      <a:off x="0" y="0"/>
                      <a:ext cx="6400800" cy="1871980"/>
                    </a:xfrm>
                    <a:prstGeom prst="rect">
                      <a:avLst/>
                    </a:prstGeom>
                  </pic:spPr>
                </pic:pic>
              </a:graphicData>
            </a:graphic>
          </wp:inline>
        </w:drawing>
      </w:r>
    </w:p>
    <w:p w14:paraId="6DCEDA60" w14:textId="77777777" w:rsidR="00BB5F4F" w:rsidRDefault="00BB5F4F" w:rsidP="00BB5F4F">
      <w:pPr>
        <w:spacing w:before="260" w:after="120"/>
        <w:jc w:val="center"/>
        <w:rPr>
          <w:rFonts w:ascii="Calibri" w:eastAsia="Arial" w:hAnsi="Calibri" w:cs="Calibri"/>
          <w:b/>
          <w:bCs/>
          <w:color w:val="2E75B6"/>
          <w:sz w:val="27"/>
          <w:szCs w:val="27"/>
        </w:rPr>
      </w:pPr>
    </w:p>
    <w:p w14:paraId="177AB290" w14:textId="77777777" w:rsidR="00BB5F4F" w:rsidRDefault="00BB5F4F" w:rsidP="00BB5F4F">
      <w:pPr>
        <w:spacing w:before="260" w:after="120"/>
        <w:jc w:val="center"/>
        <w:rPr>
          <w:rFonts w:ascii="Calibri" w:eastAsia="Arial" w:hAnsi="Calibri" w:cs="Calibri"/>
          <w:b/>
          <w:bCs/>
          <w:color w:val="2E75B6"/>
          <w:sz w:val="27"/>
          <w:szCs w:val="27"/>
        </w:rPr>
      </w:pPr>
    </w:p>
    <w:p w14:paraId="5FF70368" w14:textId="77777777" w:rsidR="00BB5F4F" w:rsidRDefault="00BB5F4F" w:rsidP="00BB5F4F">
      <w:pPr>
        <w:spacing w:before="260" w:after="120"/>
        <w:jc w:val="center"/>
        <w:rPr>
          <w:rFonts w:ascii="Calibri" w:eastAsia="Arial" w:hAnsi="Calibri" w:cs="Calibri"/>
          <w:b/>
          <w:bCs/>
          <w:color w:val="2E75B6"/>
          <w:sz w:val="27"/>
          <w:szCs w:val="27"/>
        </w:rPr>
      </w:pPr>
    </w:p>
    <w:p w14:paraId="22B35590" w14:textId="77777777" w:rsidR="00BB5F4F" w:rsidRDefault="00BB5F4F" w:rsidP="00BB5F4F">
      <w:pPr>
        <w:spacing w:before="260" w:after="120"/>
        <w:jc w:val="center"/>
        <w:rPr>
          <w:rFonts w:ascii="Calibri" w:eastAsia="Arial" w:hAnsi="Calibri" w:cs="Calibri"/>
          <w:b/>
          <w:bCs/>
          <w:color w:val="2E75B6"/>
          <w:sz w:val="27"/>
          <w:szCs w:val="27"/>
        </w:rPr>
      </w:pPr>
    </w:p>
    <w:p w14:paraId="4F273550" w14:textId="224A97EE" w:rsidR="00BB5F4F" w:rsidRPr="00BB5F4F" w:rsidRDefault="00BB5F4F" w:rsidP="00BB5F4F">
      <w:pPr>
        <w:spacing w:before="260" w:after="120"/>
        <w:jc w:val="center"/>
        <w:rPr>
          <w:rFonts w:ascii="Calibri" w:eastAsia="Arial" w:hAnsi="Calibri" w:cs="Calibri"/>
          <w:b/>
          <w:bCs/>
          <w:color w:val="EE0000"/>
          <w:sz w:val="27"/>
          <w:szCs w:val="27"/>
        </w:rPr>
      </w:pPr>
      <w:r w:rsidRPr="00BB5F4F">
        <w:rPr>
          <w:rFonts w:ascii="Calibri" w:eastAsia="Arial" w:hAnsi="Calibri" w:cs="Calibri"/>
          <w:b/>
          <w:bCs/>
          <w:color w:val="EE0000"/>
          <w:sz w:val="27"/>
          <w:szCs w:val="27"/>
        </w:rPr>
        <w:lastRenderedPageBreak/>
        <w:t>FPTU Grading System API</w:t>
      </w:r>
    </w:p>
    <w:p w14:paraId="5550AA82" w14:textId="3791BAE4" w:rsidR="00BB5F4F" w:rsidRPr="00BB5F4F" w:rsidRDefault="00BB5F4F" w:rsidP="00BB5F4F">
      <w:pPr>
        <w:spacing w:before="260" w:after="120"/>
        <w:jc w:val="center"/>
        <w:rPr>
          <w:rFonts w:ascii="Calibri" w:eastAsia="Arial" w:hAnsi="Calibri" w:cs="Calibri"/>
          <w:b/>
          <w:bCs/>
          <w:color w:val="2E75B6"/>
          <w:sz w:val="27"/>
          <w:szCs w:val="27"/>
        </w:rPr>
      </w:pPr>
      <w:r w:rsidRPr="00BB5F4F">
        <w:rPr>
          <w:rFonts w:ascii="Calibri" w:eastAsia="Arial" w:hAnsi="Calibri" w:cs="Calibri"/>
          <w:b/>
          <w:bCs/>
          <w:noProof/>
          <w:color w:val="2E75B6"/>
          <w:sz w:val="27"/>
          <w:szCs w:val="27"/>
        </w:rPr>
        <w:drawing>
          <wp:inline distT="0" distB="0" distL="0" distR="0" wp14:anchorId="6C709741" wp14:editId="1410620C">
            <wp:extent cx="6400800" cy="2828290"/>
            <wp:effectExtent l="0" t="0" r="0" b="0"/>
            <wp:docPr id="9059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9687" name=""/>
                    <pic:cNvPicPr/>
                  </pic:nvPicPr>
                  <pic:blipFill>
                    <a:blip r:embed="rId12"/>
                    <a:stretch>
                      <a:fillRect/>
                    </a:stretch>
                  </pic:blipFill>
                  <pic:spPr>
                    <a:xfrm>
                      <a:off x="0" y="0"/>
                      <a:ext cx="6400800" cy="2828290"/>
                    </a:xfrm>
                    <a:prstGeom prst="rect">
                      <a:avLst/>
                    </a:prstGeom>
                  </pic:spPr>
                </pic:pic>
              </a:graphicData>
            </a:graphic>
          </wp:inline>
        </w:drawing>
      </w:r>
      <w:r w:rsidRPr="00BB5F4F">
        <w:rPr>
          <w:rFonts w:ascii="Calibri" w:eastAsia="Arial" w:hAnsi="Calibri" w:cs="Calibri"/>
          <w:b/>
          <w:bCs/>
          <w:noProof/>
          <w:color w:val="2E75B6"/>
          <w:sz w:val="27"/>
          <w:szCs w:val="27"/>
        </w:rPr>
        <w:drawing>
          <wp:inline distT="0" distB="0" distL="0" distR="0" wp14:anchorId="6CBB8462" wp14:editId="104D4A71">
            <wp:extent cx="6400800" cy="2744470"/>
            <wp:effectExtent l="0" t="0" r="0" b="0"/>
            <wp:docPr id="81759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97086" name=""/>
                    <pic:cNvPicPr/>
                  </pic:nvPicPr>
                  <pic:blipFill>
                    <a:blip r:embed="rId13"/>
                    <a:stretch>
                      <a:fillRect/>
                    </a:stretch>
                  </pic:blipFill>
                  <pic:spPr>
                    <a:xfrm>
                      <a:off x="0" y="0"/>
                      <a:ext cx="6400800" cy="2744470"/>
                    </a:xfrm>
                    <a:prstGeom prst="rect">
                      <a:avLst/>
                    </a:prstGeom>
                  </pic:spPr>
                </pic:pic>
              </a:graphicData>
            </a:graphic>
          </wp:inline>
        </w:drawing>
      </w:r>
    </w:p>
    <w:p w14:paraId="42F82D08" w14:textId="43A2F330" w:rsidR="00AE0621" w:rsidRDefault="00000000">
      <w:pPr>
        <w:spacing w:before="260" w:after="120"/>
        <w:rPr>
          <w:rFonts w:ascii="Calibri" w:eastAsia="Arial" w:hAnsi="Calibri" w:cs="Calibri"/>
          <w:i/>
          <w:iCs/>
          <w:color w:val="8C8C8C"/>
          <w:sz w:val="22"/>
          <w:szCs w:val="22"/>
        </w:rPr>
      </w:pPr>
      <w:proofErr w:type="gramStart"/>
      <w:r w:rsidRPr="00C511E7">
        <w:rPr>
          <w:rFonts w:ascii="Calibri" w:eastAsia="Arial" w:hAnsi="Calibri" w:cs="Calibri"/>
          <w:b/>
          <w:bCs/>
          <w:color w:val="2E75B6"/>
          <w:sz w:val="27"/>
          <w:szCs w:val="27"/>
        </w:rPr>
        <w:t>gRPC .proto</w:t>
      </w:r>
      <w:proofErr w:type="gramEnd"/>
      <w:r w:rsidRPr="00C511E7">
        <w:rPr>
          <w:rFonts w:ascii="Calibri" w:eastAsia="Arial" w:hAnsi="Calibri" w:cs="Calibri"/>
          <w:i/>
          <w:iCs/>
          <w:color w:val="8C8C8C"/>
          <w:sz w:val="22"/>
          <w:szCs w:val="22"/>
        </w:rPr>
        <w:t xml:space="preserve">  </w:t>
      </w:r>
    </w:p>
    <w:p w14:paraId="1B08A11F" w14:textId="77777777" w:rsidR="00BB5F4F" w:rsidRDefault="00BB5F4F" w:rsidP="00BB5F4F">
      <w:pPr>
        <w:spacing w:before="260" w:after="120"/>
        <w:jc w:val="center"/>
        <w:rPr>
          <w:rFonts w:ascii="Calibri" w:hAnsi="Calibri" w:cs="Calibri"/>
          <w:color w:val="EE0000"/>
          <w:sz w:val="27"/>
          <w:szCs w:val="27"/>
        </w:rPr>
      </w:pPr>
    </w:p>
    <w:p w14:paraId="3BB37F20" w14:textId="77777777" w:rsidR="00BB5F4F" w:rsidRDefault="00BB5F4F" w:rsidP="00BB5F4F">
      <w:pPr>
        <w:spacing w:before="260" w:after="120"/>
        <w:jc w:val="center"/>
        <w:rPr>
          <w:rFonts w:ascii="Calibri" w:hAnsi="Calibri" w:cs="Calibri"/>
          <w:color w:val="EE0000"/>
          <w:sz w:val="27"/>
          <w:szCs w:val="27"/>
        </w:rPr>
      </w:pPr>
    </w:p>
    <w:p w14:paraId="33C01A07" w14:textId="77777777" w:rsidR="00BB5F4F" w:rsidRDefault="00BB5F4F" w:rsidP="00BB5F4F">
      <w:pPr>
        <w:spacing w:before="260" w:after="120"/>
        <w:jc w:val="center"/>
        <w:rPr>
          <w:rFonts w:ascii="Calibri" w:hAnsi="Calibri" w:cs="Calibri"/>
          <w:color w:val="EE0000"/>
          <w:sz w:val="27"/>
          <w:szCs w:val="27"/>
        </w:rPr>
      </w:pPr>
    </w:p>
    <w:p w14:paraId="55E02C7C" w14:textId="77777777" w:rsidR="00BB5F4F" w:rsidRDefault="00BB5F4F" w:rsidP="00BB5F4F">
      <w:pPr>
        <w:spacing w:before="260" w:after="120"/>
        <w:jc w:val="center"/>
        <w:rPr>
          <w:rFonts w:ascii="Calibri" w:hAnsi="Calibri" w:cs="Calibri"/>
          <w:color w:val="EE0000"/>
          <w:sz w:val="27"/>
          <w:szCs w:val="27"/>
        </w:rPr>
      </w:pPr>
    </w:p>
    <w:p w14:paraId="647A34F5" w14:textId="77777777" w:rsidR="00BB5F4F" w:rsidRDefault="00BB5F4F" w:rsidP="00BB5F4F">
      <w:pPr>
        <w:spacing w:before="260" w:after="120"/>
        <w:jc w:val="center"/>
        <w:rPr>
          <w:rFonts w:ascii="Calibri" w:hAnsi="Calibri" w:cs="Calibri"/>
          <w:color w:val="EE0000"/>
          <w:sz w:val="27"/>
          <w:szCs w:val="27"/>
        </w:rPr>
      </w:pPr>
    </w:p>
    <w:p w14:paraId="4451E130" w14:textId="77777777" w:rsidR="00BB5F4F" w:rsidRDefault="00BB5F4F" w:rsidP="00BB5F4F">
      <w:pPr>
        <w:spacing w:before="260" w:after="120"/>
        <w:jc w:val="center"/>
        <w:rPr>
          <w:rFonts w:ascii="Calibri" w:hAnsi="Calibri" w:cs="Calibri"/>
          <w:color w:val="EE0000"/>
          <w:sz w:val="27"/>
          <w:szCs w:val="27"/>
        </w:rPr>
      </w:pPr>
    </w:p>
    <w:p w14:paraId="1F1F40BD" w14:textId="3F4E925D" w:rsidR="00BB5F4F" w:rsidRPr="00BB5F4F" w:rsidRDefault="00BB5F4F" w:rsidP="00BB5F4F">
      <w:pPr>
        <w:spacing w:before="260" w:after="120"/>
        <w:jc w:val="center"/>
        <w:rPr>
          <w:rFonts w:ascii="Calibri" w:hAnsi="Calibri" w:cs="Calibri"/>
          <w:color w:val="EE0000"/>
          <w:sz w:val="27"/>
          <w:szCs w:val="27"/>
        </w:rPr>
      </w:pPr>
      <w:r w:rsidRPr="00BB5F4F">
        <w:rPr>
          <w:rFonts w:ascii="Calibri" w:hAnsi="Calibri" w:cs="Calibri"/>
          <w:color w:val="EE0000"/>
          <w:sz w:val="27"/>
          <w:szCs w:val="27"/>
        </w:rPr>
        <w:lastRenderedPageBreak/>
        <w:t>document_reader.proto</w:t>
      </w:r>
    </w:p>
    <w:p w14:paraId="0A22EEFD" w14:textId="77777777" w:rsidR="00BB5F4F" w:rsidRDefault="00BB5F4F">
      <w:pPr>
        <w:spacing w:before="260" w:after="120"/>
        <w:rPr>
          <w:rFonts w:ascii="Calibri" w:eastAsia="Arial" w:hAnsi="Calibri" w:cs="Calibri"/>
          <w:i/>
          <w:iCs/>
          <w:color w:val="8C8C8C"/>
          <w:sz w:val="23"/>
          <w:szCs w:val="23"/>
        </w:rPr>
      </w:pPr>
      <w:r w:rsidRPr="00BB5F4F">
        <w:rPr>
          <w:rFonts w:ascii="Calibri" w:eastAsia="Arial" w:hAnsi="Calibri" w:cs="Calibri"/>
          <w:i/>
          <w:iCs/>
          <w:noProof/>
          <w:color w:val="8C8C8C"/>
          <w:sz w:val="23"/>
          <w:szCs w:val="23"/>
        </w:rPr>
        <w:drawing>
          <wp:inline distT="0" distB="0" distL="0" distR="0" wp14:anchorId="45520425" wp14:editId="3720589A">
            <wp:extent cx="5700254" cy="3848433"/>
            <wp:effectExtent l="0" t="0" r="0" b="0"/>
            <wp:docPr id="32409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95872" name=""/>
                    <pic:cNvPicPr/>
                  </pic:nvPicPr>
                  <pic:blipFill>
                    <a:blip r:embed="rId14"/>
                    <a:stretch>
                      <a:fillRect/>
                    </a:stretch>
                  </pic:blipFill>
                  <pic:spPr>
                    <a:xfrm>
                      <a:off x="0" y="0"/>
                      <a:ext cx="5700254" cy="3848433"/>
                    </a:xfrm>
                    <a:prstGeom prst="rect">
                      <a:avLst/>
                    </a:prstGeom>
                  </pic:spPr>
                </pic:pic>
              </a:graphicData>
            </a:graphic>
          </wp:inline>
        </w:drawing>
      </w:r>
      <w:r w:rsidRPr="00BB5F4F">
        <w:rPr>
          <w:rFonts w:ascii="Calibri" w:eastAsia="Arial" w:hAnsi="Calibri" w:cs="Calibri"/>
          <w:i/>
          <w:iCs/>
          <w:color w:val="8C8C8C"/>
          <w:sz w:val="23"/>
          <w:szCs w:val="23"/>
        </w:rPr>
        <w:t xml:space="preserve"> </w:t>
      </w:r>
    </w:p>
    <w:p w14:paraId="5F79B3B5" w14:textId="0FF76286" w:rsidR="00BB5F4F" w:rsidRPr="00BB5F4F" w:rsidRDefault="00BB5F4F" w:rsidP="00BB5F4F">
      <w:pPr>
        <w:spacing w:before="260" w:after="120"/>
        <w:jc w:val="center"/>
        <w:rPr>
          <w:rFonts w:ascii="Calibri" w:eastAsia="Arial" w:hAnsi="Calibri" w:cs="Calibri"/>
          <w:color w:val="EE0000"/>
          <w:sz w:val="27"/>
          <w:szCs w:val="27"/>
        </w:rPr>
      </w:pPr>
      <w:proofErr w:type="gramStart"/>
      <w:r w:rsidRPr="00BB5F4F">
        <w:rPr>
          <w:rFonts w:ascii="Calibri" w:eastAsia="Arial" w:hAnsi="Calibri" w:cs="Calibri"/>
          <w:color w:val="EE0000"/>
          <w:sz w:val="27"/>
          <w:szCs w:val="27"/>
        </w:rPr>
        <w:lastRenderedPageBreak/>
        <w:t>grading.proto</w:t>
      </w:r>
      <w:proofErr w:type="gramEnd"/>
      <w:r w:rsidR="00346012" w:rsidRPr="00346012">
        <w:rPr>
          <w:noProof/>
        </w:rPr>
        <w:t xml:space="preserve"> </w:t>
      </w:r>
      <w:r w:rsidR="00346012" w:rsidRPr="00346012">
        <w:rPr>
          <w:rFonts w:ascii="Calibri" w:eastAsia="Arial" w:hAnsi="Calibri" w:cs="Calibri"/>
          <w:noProof/>
          <w:color w:val="EE0000"/>
          <w:sz w:val="27"/>
          <w:szCs w:val="27"/>
        </w:rPr>
        <w:drawing>
          <wp:inline distT="0" distB="0" distL="0" distR="0" wp14:anchorId="64C8AE8A" wp14:editId="1657BD95">
            <wp:extent cx="6400800" cy="6020435"/>
            <wp:effectExtent l="0" t="0" r="0" b="0"/>
            <wp:docPr id="119714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44173" name=""/>
                    <pic:cNvPicPr/>
                  </pic:nvPicPr>
                  <pic:blipFill>
                    <a:blip r:embed="rId15"/>
                    <a:stretch>
                      <a:fillRect/>
                    </a:stretch>
                  </pic:blipFill>
                  <pic:spPr>
                    <a:xfrm>
                      <a:off x="0" y="0"/>
                      <a:ext cx="6400800" cy="6020435"/>
                    </a:xfrm>
                    <a:prstGeom prst="rect">
                      <a:avLst/>
                    </a:prstGeom>
                  </pic:spPr>
                </pic:pic>
              </a:graphicData>
            </a:graphic>
          </wp:inline>
        </w:drawing>
      </w:r>
    </w:p>
    <w:p w14:paraId="4F5D20BE" w14:textId="254F83D2" w:rsidR="00BB5F4F" w:rsidRPr="00346012" w:rsidRDefault="00346012" w:rsidP="00346012">
      <w:pPr>
        <w:spacing w:before="260" w:after="120"/>
        <w:jc w:val="center"/>
        <w:rPr>
          <w:rFonts w:ascii="Calibri" w:eastAsia="Arial" w:hAnsi="Calibri" w:cs="Calibri"/>
          <w:b/>
          <w:bCs/>
          <w:color w:val="EE0000"/>
          <w:sz w:val="27"/>
          <w:szCs w:val="27"/>
        </w:rPr>
      </w:pPr>
      <w:proofErr w:type="gramStart"/>
      <w:r w:rsidRPr="00346012">
        <w:rPr>
          <w:rFonts w:ascii="Calibri" w:eastAsia="Arial" w:hAnsi="Calibri" w:cs="Calibri"/>
          <w:b/>
          <w:bCs/>
          <w:color w:val="EE0000"/>
          <w:sz w:val="27"/>
          <w:szCs w:val="27"/>
        </w:rPr>
        <w:lastRenderedPageBreak/>
        <w:t>user.proto</w:t>
      </w:r>
      <w:proofErr w:type="gramEnd"/>
      <w:r w:rsidRPr="00346012">
        <w:rPr>
          <w:noProof/>
        </w:rPr>
        <w:t xml:space="preserve"> </w:t>
      </w:r>
      <w:r w:rsidRPr="00346012">
        <w:rPr>
          <w:rFonts w:ascii="Calibri" w:eastAsia="Arial" w:hAnsi="Calibri" w:cs="Calibri"/>
          <w:b/>
          <w:bCs/>
          <w:noProof/>
          <w:color w:val="EE0000"/>
          <w:sz w:val="27"/>
          <w:szCs w:val="27"/>
        </w:rPr>
        <w:drawing>
          <wp:inline distT="0" distB="0" distL="0" distR="0" wp14:anchorId="698418F6" wp14:editId="0BBE79B3">
            <wp:extent cx="5845047" cy="3787468"/>
            <wp:effectExtent l="0" t="0" r="3810" b="3810"/>
            <wp:docPr id="193665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53750" name=""/>
                    <pic:cNvPicPr/>
                  </pic:nvPicPr>
                  <pic:blipFill>
                    <a:blip r:embed="rId16"/>
                    <a:stretch>
                      <a:fillRect/>
                    </a:stretch>
                  </pic:blipFill>
                  <pic:spPr>
                    <a:xfrm>
                      <a:off x="0" y="0"/>
                      <a:ext cx="5845047" cy="3787468"/>
                    </a:xfrm>
                    <a:prstGeom prst="rect">
                      <a:avLst/>
                    </a:prstGeom>
                  </pic:spPr>
                </pic:pic>
              </a:graphicData>
            </a:graphic>
          </wp:inline>
        </w:drawing>
      </w:r>
    </w:p>
    <w:p w14:paraId="67621392" w14:textId="3B4CDD99" w:rsidR="00AE0621" w:rsidRPr="00C511E7" w:rsidRDefault="00000000">
      <w:pPr>
        <w:spacing w:before="260" w:after="120"/>
        <w:rPr>
          <w:rFonts w:ascii="Calibri" w:hAnsi="Calibri" w:cs="Calibri"/>
        </w:rPr>
      </w:pPr>
      <w:r w:rsidRPr="00C511E7">
        <w:rPr>
          <w:rFonts w:ascii="Calibri" w:eastAsia="Arial" w:hAnsi="Calibri" w:cs="Calibri"/>
          <w:b/>
          <w:bCs/>
          <w:color w:val="2E75B6"/>
          <w:sz w:val="27"/>
          <w:szCs w:val="27"/>
        </w:rPr>
        <w:t>Event Flow Diagram</w:t>
      </w:r>
      <w:r w:rsidRPr="00C511E7">
        <w:rPr>
          <w:rFonts w:ascii="Calibri" w:eastAsia="Arial" w:hAnsi="Calibri" w:cs="Calibri"/>
          <w:i/>
          <w:iCs/>
          <w:color w:val="8C8C8C"/>
          <w:sz w:val="22"/>
          <w:szCs w:val="22"/>
        </w:rPr>
        <w:t xml:space="preserve">  </w:t>
      </w:r>
    </w:p>
    <w:p w14:paraId="44EBBDE2" w14:textId="77777777" w:rsidR="00346012" w:rsidRDefault="00346012" w:rsidP="00346012">
      <w:pPr>
        <w:spacing w:before="260" w:after="120"/>
        <w:jc w:val="center"/>
        <w:rPr>
          <w:rFonts w:ascii="Calibri" w:eastAsia="Arial" w:hAnsi="Calibri" w:cs="Calibri"/>
          <w:b/>
          <w:bCs/>
          <w:color w:val="2E75B6"/>
          <w:sz w:val="27"/>
          <w:szCs w:val="27"/>
        </w:rPr>
      </w:pPr>
      <w:r>
        <w:rPr>
          <w:rFonts w:ascii="Calibri" w:eastAsia="Arial" w:hAnsi="Calibri" w:cs="Calibri"/>
          <w:b/>
          <w:bCs/>
          <w:noProof/>
          <w:color w:val="2E75B6"/>
          <w:sz w:val="27"/>
          <w:szCs w:val="27"/>
        </w:rPr>
        <w:lastRenderedPageBreak/>
        <w:drawing>
          <wp:inline distT="0" distB="0" distL="0" distR="0" wp14:anchorId="0F75AC7D" wp14:editId="533AB927">
            <wp:extent cx="1573530" cy="8686800"/>
            <wp:effectExtent l="0" t="0" r="7620" b="0"/>
            <wp:docPr id="9451496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49626" name="Picture 94514962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73530" cy="8686800"/>
                    </a:xfrm>
                    <a:prstGeom prst="rect">
                      <a:avLst/>
                    </a:prstGeom>
                  </pic:spPr>
                </pic:pic>
              </a:graphicData>
            </a:graphic>
          </wp:inline>
        </w:drawing>
      </w:r>
    </w:p>
    <w:p w14:paraId="64F0870A" w14:textId="22E06357" w:rsidR="00AE0621" w:rsidRPr="00C511E7" w:rsidRDefault="00000000">
      <w:pPr>
        <w:spacing w:before="260" w:after="120"/>
        <w:rPr>
          <w:rFonts w:ascii="Calibri" w:hAnsi="Calibri" w:cs="Calibri"/>
        </w:rPr>
      </w:pPr>
      <w:r w:rsidRPr="00C511E7">
        <w:rPr>
          <w:rFonts w:ascii="Calibri" w:eastAsia="Arial" w:hAnsi="Calibri" w:cs="Calibri"/>
          <w:b/>
          <w:bCs/>
          <w:color w:val="2E75B6"/>
          <w:sz w:val="27"/>
          <w:szCs w:val="27"/>
        </w:rPr>
        <w:lastRenderedPageBreak/>
        <w:t>Danh sách Background Workers</w:t>
      </w:r>
      <w:r w:rsidRPr="00C511E7">
        <w:rPr>
          <w:rFonts w:ascii="Calibri" w:eastAsia="Arial" w:hAnsi="Calibri" w:cs="Calibri"/>
          <w:i/>
          <w:iCs/>
          <w:color w:val="8C8C8C"/>
          <w:sz w:val="22"/>
          <w:szCs w:val="22"/>
        </w:rPr>
        <w:t xml:space="preserve">  </w:t>
      </w:r>
    </w:p>
    <w:tbl>
      <w:tblPr>
        <w:tblW w:w="1092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56"/>
        <w:gridCol w:w="2559"/>
        <w:gridCol w:w="2970"/>
        <w:gridCol w:w="2742"/>
      </w:tblGrid>
      <w:tr w:rsidR="00AE0621" w:rsidRPr="00C511E7" w14:paraId="1E2046D6" w14:textId="77777777" w:rsidTr="00346012">
        <w:trPr>
          <w:trHeight w:val="469"/>
          <w:tblHeader/>
        </w:trPr>
        <w:tc>
          <w:tcPr>
            <w:tcW w:w="2656" w:type="dxa"/>
            <w:shd w:val="clear" w:color="auto" w:fill="1F4E79"/>
            <w:tcMar>
              <w:top w:w="80" w:type="dxa"/>
              <w:left w:w="110" w:type="dxa"/>
              <w:bottom w:w="80" w:type="dxa"/>
              <w:right w:w="110" w:type="dxa"/>
            </w:tcMar>
            <w:vAlign w:val="center"/>
          </w:tcPr>
          <w:p w14:paraId="7A7971F5"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Tên Worker</w:t>
            </w:r>
          </w:p>
        </w:tc>
        <w:tc>
          <w:tcPr>
            <w:tcW w:w="2559" w:type="dxa"/>
            <w:shd w:val="clear" w:color="auto" w:fill="1F4E79"/>
            <w:tcMar>
              <w:top w:w="80" w:type="dxa"/>
              <w:left w:w="110" w:type="dxa"/>
              <w:bottom w:w="80" w:type="dxa"/>
              <w:right w:w="110" w:type="dxa"/>
            </w:tcMar>
            <w:vAlign w:val="center"/>
          </w:tcPr>
          <w:p w14:paraId="2015B05A"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Nguồn kích hoạt (Trigger)</w:t>
            </w:r>
          </w:p>
        </w:tc>
        <w:tc>
          <w:tcPr>
            <w:tcW w:w="2970" w:type="dxa"/>
            <w:shd w:val="clear" w:color="auto" w:fill="1F4E79"/>
            <w:tcMar>
              <w:top w:w="80" w:type="dxa"/>
              <w:left w:w="110" w:type="dxa"/>
              <w:bottom w:w="80" w:type="dxa"/>
              <w:right w:w="110" w:type="dxa"/>
            </w:tcMar>
            <w:vAlign w:val="center"/>
          </w:tcPr>
          <w:p w14:paraId="7B1B3958"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Nhiệm vụ chính (xử lý ngầm)</w:t>
            </w:r>
          </w:p>
        </w:tc>
        <w:tc>
          <w:tcPr>
            <w:tcW w:w="2742" w:type="dxa"/>
            <w:shd w:val="clear" w:color="auto" w:fill="1F4E79"/>
            <w:tcMar>
              <w:top w:w="80" w:type="dxa"/>
              <w:left w:w="110" w:type="dxa"/>
              <w:bottom w:w="80" w:type="dxa"/>
              <w:right w:w="110" w:type="dxa"/>
            </w:tcMar>
            <w:vAlign w:val="center"/>
          </w:tcPr>
          <w:p w14:paraId="5E73DE34"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Kết quả đầu ra (Output / Side Effect)</w:t>
            </w:r>
          </w:p>
        </w:tc>
      </w:tr>
      <w:tr w:rsidR="00AE0621" w:rsidRPr="00C511E7" w14:paraId="0976E0FF" w14:textId="77777777" w:rsidTr="00346012">
        <w:trPr>
          <w:trHeight w:val="1665"/>
        </w:trPr>
        <w:tc>
          <w:tcPr>
            <w:tcW w:w="2656" w:type="dxa"/>
            <w:tcMar>
              <w:top w:w="80" w:type="dxa"/>
              <w:left w:w="110" w:type="dxa"/>
              <w:bottom w:w="80" w:type="dxa"/>
              <w:right w:w="110" w:type="dxa"/>
            </w:tcMar>
            <w:vAlign w:val="center"/>
          </w:tcPr>
          <w:p w14:paraId="574A4054" w14:textId="77777777" w:rsidR="00AE0621" w:rsidRPr="00C511E7" w:rsidRDefault="00000000">
            <w:pPr>
              <w:rPr>
                <w:rFonts w:ascii="Calibri" w:hAnsi="Calibri" w:cs="Calibri"/>
              </w:rPr>
            </w:pPr>
            <w:r w:rsidRPr="00C511E7">
              <w:rPr>
                <w:rFonts w:ascii="Calibri" w:eastAsia="Arial" w:hAnsi="Calibri" w:cs="Calibri"/>
                <w:color w:val="000000"/>
                <w:sz w:val="21"/>
                <w:szCs w:val="21"/>
              </w:rPr>
              <w:t>ZipProcessingWorker</w:t>
            </w:r>
          </w:p>
        </w:tc>
        <w:tc>
          <w:tcPr>
            <w:tcW w:w="2559" w:type="dxa"/>
            <w:tcMar>
              <w:top w:w="80" w:type="dxa"/>
              <w:left w:w="110" w:type="dxa"/>
              <w:bottom w:w="80" w:type="dxa"/>
              <w:right w:w="110" w:type="dxa"/>
            </w:tcMar>
            <w:vAlign w:val="center"/>
          </w:tcPr>
          <w:p w14:paraId="5692C662" w14:textId="77777777" w:rsidR="00AE0621" w:rsidRPr="00C511E7" w:rsidRDefault="00000000">
            <w:pPr>
              <w:rPr>
                <w:rFonts w:ascii="Calibri" w:hAnsi="Calibri" w:cs="Calibri"/>
              </w:rPr>
            </w:pPr>
            <w:r w:rsidRPr="00C511E7">
              <w:rPr>
                <w:rFonts w:ascii="Calibri" w:eastAsia="Arial" w:hAnsi="Calibri" w:cs="Calibri"/>
                <w:color w:val="000000"/>
                <w:sz w:val="21"/>
                <w:szCs w:val="21"/>
              </w:rPr>
              <w:t>Lắng nghe message từ Redis Stream (zip-processing-stream)</w:t>
            </w:r>
          </w:p>
        </w:tc>
        <w:tc>
          <w:tcPr>
            <w:tcW w:w="2970" w:type="dxa"/>
            <w:tcMar>
              <w:top w:w="80" w:type="dxa"/>
              <w:left w:w="110" w:type="dxa"/>
              <w:bottom w:w="80" w:type="dxa"/>
              <w:right w:w="110" w:type="dxa"/>
            </w:tcMar>
            <w:vAlign w:val="center"/>
          </w:tcPr>
          <w:p w14:paraId="57D17EB5" w14:textId="77777777" w:rsidR="00AE0621" w:rsidRPr="00C511E7" w:rsidRDefault="00000000">
            <w:pPr>
              <w:rPr>
                <w:rFonts w:ascii="Calibri" w:hAnsi="Calibri" w:cs="Calibri"/>
              </w:rPr>
            </w:pPr>
            <w:r w:rsidRPr="00C511E7">
              <w:rPr>
                <w:rFonts w:ascii="Calibri" w:eastAsia="Arial" w:hAnsi="Calibri" w:cs="Calibri"/>
                <w:color w:val="000000"/>
                <w:sz w:val="21"/>
                <w:szCs w:val="21"/>
              </w:rPr>
              <w:t>Tự động giải nén file ZIP bài làm sinh viên, phân tích cấu trúc thư mục để lấy MSSV, họ tên (tự sinh email FPTU dự phòng nếu cần), xử lý dữ liệu bài nộp.</w:t>
            </w:r>
          </w:p>
        </w:tc>
        <w:tc>
          <w:tcPr>
            <w:tcW w:w="2742" w:type="dxa"/>
            <w:tcMar>
              <w:top w:w="80" w:type="dxa"/>
              <w:left w:w="110" w:type="dxa"/>
              <w:bottom w:w="80" w:type="dxa"/>
              <w:right w:w="110" w:type="dxa"/>
            </w:tcMar>
            <w:vAlign w:val="center"/>
          </w:tcPr>
          <w:p w14:paraId="1AF6CF2E" w14:textId="77777777" w:rsidR="00AE0621" w:rsidRPr="00C511E7" w:rsidRDefault="00000000">
            <w:pPr>
              <w:rPr>
                <w:rFonts w:ascii="Calibri" w:hAnsi="Calibri" w:cs="Calibri"/>
              </w:rPr>
            </w:pPr>
            <w:r w:rsidRPr="00C511E7">
              <w:rPr>
                <w:rFonts w:ascii="Calibri" w:eastAsia="Arial" w:hAnsi="Calibri" w:cs="Calibri"/>
                <w:color w:val="000000"/>
                <w:sz w:val="21"/>
                <w:szCs w:val="21"/>
              </w:rPr>
              <w:t>Lưu thông tin bài làm (Submissions) vào PostgreSQL, sau đó publish sự kiện qua Redis Pub/Sub thông báo quá trình giải nén hoàn tất.</w:t>
            </w:r>
          </w:p>
        </w:tc>
      </w:tr>
      <w:tr w:rsidR="00AE0621" w:rsidRPr="00C511E7" w14:paraId="746B5E37" w14:textId="77777777" w:rsidTr="00346012">
        <w:trPr>
          <w:trHeight w:val="1408"/>
        </w:trPr>
        <w:tc>
          <w:tcPr>
            <w:tcW w:w="2656" w:type="dxa"/>
            <w:shd w:val="clear" w:color="auto" w:fill="EAF1F8"/>
            <w:tcMar>
              <w:top w:w="80" w:type="dxa"/>
              <w:left w:w="110" w:type="dxa"/>
              <w:bottom w:w="80" w:type="dxa"/>
              <w:right w:w="110" w:type="dxa"/>
            </w:tcMar>
            <w:vAlign w:val="center"/>
          </w:tcPr>
          <w:p w14:paraId="30A23C7A" w14:textId="77777777" w:rsidR="00AE0621" w:rsidRPr="00C511E7" w:rsidRDefault="00000000">
            <w:pPr>
              <w:rPr>
                <w:rFonts w:ascii="Calibri" w:hAnsi="Calibri" w:cs="Calibri"/>
              </w:rPr>
            </w:pPr>
            <w:r w:rsidRPr="00C511E7">
              <w:rPr>
                <w:rFonts w:ascii="Calibri" w:eastAsia="Arial" w:hAnsi="Calibri" w:cs="Calibri"/>
                <w:color w:val="000000"/>
                <w:sz w:val="21"/>
                <w:szCs w:val="21"/>
              </w:rPr>
              <w:t>GradeNotificationConsumer</w:t>
            </w:r>
          </w:p>
        </w:tc>
        <w:tc>
          <w:tcPr>
            <w:tcW w:w="2559" w:type="dxa"/>
            <w:shd w:val="clear" w:color="auto" w:fill="EAF1F8"/>
            <w:tcMar>
              <w:top w:w="80" w:type="dxa"/>
              <w:left w:w="110" w:type="dxa"/>
              <w:bottom w:w="80" w:type="dxa"/>
              <w:right w:w="110" w:type="dxa"/>
            </w:tcMar>
            <w:vAlign w:val="center"/>
          </w:tcPr>
          <w:p w14:paraId="5AF6E3BE" w14:textId="6C786ECB" w:rsidR="00AE0621" w:rsidRPr="00C511E7" w:rsidRDefault="00000000">
            <w:pPr>
              <w:rPr>
                <w:rFonts w:ascii="Calibri" w:hAnsi="Calibri" w:cs="Calibri"/>
              </w:rPr>
            </w:pPr>
            <w:r w:rsidRPr="00C511E7">
              <w:rPr>
                <w:rFonts w:ascii="Calibri" w:eastAsia="Arial" w:hAnsi="Calibri" w:cs="Calibri"/>
                <w:color w:val="000000"/>
                <w:sz w:val="21"/>
                <w:szCs w:val="21"/>
              </w:rPr>
              <w:t>Lắng nghe sự kiện từ Redis Pub/Sub (</w:t>
            </w:r>
            <w:r w:rsidR="00346012" w:rsidRPr="00C511E7">
              <w:rPr>
                <w:rFonts w:ascii="Calibri" w:eastAsia="Arial" w:hAnsi="Calibri" w:cs="Calibri"/>
                <w:color w:val="000000"/>
                <w:sz w:val="21"/>
                <w:szCs w:val="21"/>
              </w:rPr>
              <w:t>class: published</w:t>
            </w:r>
            <w:r w:rsidRPr="00C511E7">
              <w:rPr>
                <w:rFonts w:ascii="Calibri" w:eastAsia="Arial" w:hAnsi="Calibri" w:cs="Calibri"/>
                <w:color w:val="000000"/>
                <w:sz w:val="21"/>
                <w:szCs w:val="21"/>
              </w:rPr>
              <w:t>)</w:t>
            </w:r>
          </w:p>
        </w:tc>
        <w:tc>
          <w:tcPr>
            <w:tcW w:w="2970" w:type="dxa"/>
            <w:shd w:val="clear" w:color="auto" w:fill="EAF1F8"/>
            <w:tcMar>
              <w:top w:w="80" w:type="dxa"/>
              <w:left w:w="110" w:type="dxa"/>
              <w:bottom w:w="80" w:type="dxa"/>
              <w:right w:w="110" w:type="dxa"/>
            </w:tcMar>
            <w:vAlign w:val="center"/>
          </w:tcPr>
          <w:p w14:paraId="4C8BDE8B" w14:textId="77777777" w:rsidR="00AE0621" w:rsidRPr="00C511E7" w:rsidRDefault="00000000">
            <w:pPr>
              <w:rPr>
                <w:rFonts w:ascii="Calibri" w:hAnsi="Calibri" w:cs="Calibri"/>
              </w:rPr>
            </w:pPr>
            <w:r w:rsidRPr="00C511E7">
              <w:rPr>
                <w:rFonts w:ascii="Calibri" w:eastAsia="Arial" w:hAnsi="Calibri" w:cs="Calibri"/>
                <w:color w:val="000000"/>
                <w:sz w:val="21"/>
                <w:szCs w:val="21"/>
              </w:rPr>
              <w:t>Nhận yêu cầu gửi email khi giảng viên công bố điểm, lấy danh sách sinh viên trong lớp và chuẩn bị nội dung email.</w:t>
            </w:r>
          </w:p>
        </w:tc>
        <w:tc>
          <w:tcPr>
            <w:tcW w:w="2742" w:type="dxa"/>
            <w:shd w:val="clear" w:color="auto" w:fill="EAF1F8"/>
            <w:tcMar>
              <w:top w:w="80" w:type="dxa"/>
              <w:left w:w="110" w:type="dxa"/>
              <w:bottom w:w="80" w:type="dxa"/>
              <w:right w:w="110" w:type="dxa"/>
            </w:tcMar>
            <w:vAlign w:val="center"/>
          </w:tcPr>
          <w:p w14:paraId="2CE55144" w14:textId="77777777" w:rsidR="00AE0621" w:rsidRPr="00C511E7" w:rsidRDefault="00000000">
            <w:pPr>
              <w:rPr>
                <w:rFonts w:ascii="Calibri" w:hAnsi="Calibri" w:cs="Calibri"/>
              </w:rPr>
            </w:pPr>
            <w:r w:rsidRPr="00C511E7">
              <w:rPr>
                <w:rFonts w:ascii="Calibri" w:eastAsia="Arial" w:hAnsi="Calibri" w:cs="Calibri"/>
                <w:color w:val="000000"/>
                <w:sz w:val="21"/>
                <w:szCs w:val="21"/>
              </w:rPr>
              <w:t>Gọi Brevo Email API để gửi email hàng loạt đến từng sinh viên, gồm kết quả điểm và trạng thái Pass/Fail.</w:t>
            </w:r>
          </w:p>
        </w:tc>
      </w:tr>
      <w:tr w:rsidR="00AE0621" w:rsidRPr="00C511E7" w14:paraId="05195E51" w14:textId="77777777" w:rsidTr="00346012">
        <w:trPr>
          <w:trHeight w:val="1638"/>
        </w:trPr>
        <w:tc>
          <w:tcPr>
            <w:tcW w:w="2656" w:type="dxa"/>
            <w:tcMar>
              <w:top w:w="80" w:type="dxa"/>
              <w:left w:w="110" w:type="dxa"/>
              <w:bottom w:w="80" w:type="dxa"/>
              <w:right w:w="110" w:type="dxa"/>
            </w:tcMar>
            <w:vAlign w:val="center"/>
          </w:tcPr>
          <w:p w14:paraId="560A4CE1" w14:textId="77777777" w:rsidR="00AE0621" w:rsidRPr="00C511E7" w:rsidRDefault="00000000">
            <w:pPr>
              <w:rPr>
                <w:rFonts w:ascii="Calibri" w:hAnsi="Calibri" w:cs="Calibri"/>
              </w:rPr>
            </w:pPr>
            <w:r w:rsidRPr="00C511E7">
              <w:rPr>
                <w:rFonts w:ascii="Calibri" w:eastAsia="Arial" w:hAnsi="Calibri" w:cs="Calibri"/>
                <w:color w:val="000000"/>
                <w:sz w:val="21"/>
                <w:szCs w:val="21"/>
              </w:rPr>
              <w:t>GradeReportWorker</w:t>
            </w:r>
          </w:p>
        </w:tc>
        <w:tc>
          <w:tcPr>
            <w:tcW w:w="2559" w:type="dxa"/>
            <w:tcMar>
              <w:top w:w="80" w:type="dxa"/>
              <w:left w:w="110" w:type="dxa"/>
              <w:bottom w:w="80" w:type="dxa"/>
              <w:right w:w="110" w:type="dxa"/>
            </w:tcMar>
            <w:vAlign w:val="center"/>
          </w:tcPr>
          <w:p w14:paraId="643438F7" w14:textId="77777777" w:rsidR="00AE0621" w:rsidRPr="00C511E7" w:rsidRDefault="00000000">
            <w:pPr>
              <w:rPr>
                <w:rFonts w:ascii="Calibri" w:hAnsi="Calibri" w:cs="Calibri"/>
              </w:rPr>
            </w:pPr>
            <w:r w:rsidRPr="00C511E7">
              <w:rPr>
                <w:rFonts w:ascii="Calibri" w:eastAsia="Arial" w:hAnsi="Calibri" w:cs="Calibri"/>
                <w:color w:val="000000"/>
                <w:sz w:val="21"/>
                <w:szCs w:val="21"/>
              </w:rPr>
              <w:t>Tác vụ định kỳ (cron job mỗi 5 phút/lần)</w:t>
            </w:r>
          </w:p>
        </w:tc>
        <w:tc>
          <w:tcPr>
            <w:tcW w:w="2970" w:type="dxa"/>
            <w:tcMar>
              <w:top w:w="80" w:type="dxa"/>
              <w:left w:w="110" w:type="dxa"/>
              <w:bottom w:w="80" w:type="dxa"/>
              <w:right w:w="110" w:type="dxa"/>
            </w:tcMar>
            <w:vAlign w:val="center"/>
          </w:tcPr>
          <w:p w14:paraId="427A44C8" w14:textId="77777777" w:rsidR="00AE0621" w:rsidRPr="00C511E7" w:rsidRDefault="00000000">
            <w:pPr>
              <w:rPr>
                <w:rFonts w:ascii="Calibri" w:hAnsi="Calibri" w:cs="Calibri"/>
              </w:rPr>
            </w:pPr>
            <w:r w:rsidRPr="00C511E7">
              <w:rPr>
                <w:rFonts w:ascii="Calibri" w:eastAsia="Arial" w:hAnsi="Calibri" w:cs="Calibri"/>
                <w:color w:val="000000"/>
                <w:sz w:val="21"/>
                <w:szCs w:val="21"/>
              </w:rPr>
              <w:t>Truy vấn PostgreSQL để thống kê số lượng bài thi, số bài đã/chưa chấm và điểm trung bình của hệ thống hoặc từng lớp học.</w:t>
            </w:r>
          </w:p>
        </w:tc>
        <w:tc>
          <w:tcPr>
            <w:tcW w:w="2742" w:type="dxa"/>
            <w:tcMar>
              <w:top w:w="80" w:type="dxa"/>
              <w:left w:w="110" w:type="dxa"/>
              <w:bottom w:w="80" w:type="dxa"/>
              <w:right w:w="110" w:type="dxa"/>
            </w:tcMar>
            <w:vAlign w:val="center"/>
          </w:tcPr>
          <w:p w14:paraId="67AD7975" w14:textId="77777777" w:rsidR="00AE0621" w:rsidRPr="00C511E7" w:rsidRDefault="00000000">
            <w:pPr>
              <w:rPr>
                <w:rFonts w:ascii="Calibri" w:hAnsi="Calibri" w:cs="Calibri"/>
              </w:rPr>
            </w:pPr>
            <w:r w:rsidRPr="00C511E7">
              <w:rPr>
                <w:rFonts w:ascii="Calibri" w:eastAsia="Arial" w:hAnsi="Calibri" w:cs="Calibri"/>
                <w:color w:val="000000"/>
                <w:sz w:val="21"/>
                <w:szCs w:val="21"/>
              </w:rPr>
              <w:t>Đóng gói dữ liệu thống kê thành JSON và publish lên Redis Pub/Sub (analytics-report-channel) để SignalR cập nhật dashboard real-time trên Frontend.</w:t>
            </w:r>
          </w:p>
        </w:tc>
      </w:tr>
    </w:tbl>
    <w:p w14:paraId="3943F09D" w14:textId="77777777" w:rsidR="00AE0621" w:rsidRPr="00463774" w:rsidRDefault="00000000" w:rsidP="00463774">
      <w:pPr>
        <w:pStyle w:val="Heading1"/>
        <w:pageBreakBefore/>
        <w:pBdr>
          <w:bottom w:val="single" w:sz="6" w:space="4" w:color="1F4E79"/>
        </w:pBdr>
        <w:spacing w:before="100" w:after="200"/>
        <w:jc w:val="center"/>
        <w:rPr>
          <w:rFonts w:ascii="Calibri" w:hAnsi="Calibri" w:cs="Calibri"/>
          <w:color w:val="EE0000"/>
        </w:rPr>
      </w:pPr>
      <w:r w:rsidRPr="00463774">
        <w:rPr>
          <w:rFonts w:ascii="Calibri" w:eastAsia="Arial" w:hAnsi="Calibri" w:cs="Calibri"/>
          <w:b/>
          <w:bCs/>
          <w:color w:val="EE0000"/>
          <w:sz w:val="40"/>
          <w:szCs w:val="40"/>
        </w:rPr>
        <w:lastRenderedPageBreak/>
        <w:t>3. Deployment View</w:t>
      </w:r>
    </w:p>
    <w:p w14:paraId="7E7290CC" w14:textId="4F783FF7" w:rsidR="00AE0621" w:rsidRPr="00C511E7" w:rsidRDefault="00000000">
      <w:pPr>
        <w:spacing w:before="260" w:after="120"/>
        <w:rPr>
          <w:rFonts w:ascii="Calibri" w:hAnsi="Calibri" w:cs="Calibri"/>
        </w:rPr>
      </w:pPr>
      <w:r w:rsidRPr="00C511E7">
        <w:rPr>
          <w:rFonts w:ascii="Calibri" w:eastAsia="Arial" w:hAnsi="Calibri" w:cs="Calibri"/>
          <w:b/>
          <w:bCs/>
          <w:color w:val="2E75B6"/>
          <w:sz w:val="27"/>
          <w:szCs w:val="27"/>
        </w:rPr>
        <w:t>Tổng quan</w:t>
      </w:r>
      <w:r w:rsidRPr="00C511E7">
        <w:rPr>
          <w:rFonts w:ascii="Calibri" w:eastAsia="Arial" w:hAnsi="Calibri" w:cs="Calibri"/>
          <w:i/>
          <w:iCs/>
          <w:color w:val="8C8C8C"/>
          <w:sz w:val="22"/>
          <w:szCs w:val="22"/>
        </w:rPr>
        <w:t xml:space="preserve">  </w:t>
      </w:r>
    </w:p>
    <w:p w14:paraId="0C29D32E" w14:textId="77777777" w:rsidR="00AE0621" w:rsidRPr="00C511E7" w:rsidRDefault="00000000">
      <w:pPr>
        <w:spacing w:after="140"/>
        <w:rPr>
          <w:rFonts w:ascii="Calibri" w:hAnsi="Calibri" w:cs="Calibri"/>
        </w:rPr>
      </w:pPr>
      <w:r w:rsidRPr="00C511E7">
        <w:rPr>
          <w:rFonts w:ascii="Calibri" w:eastAsia="Arial" w:hAnsi="Calibri" w:cs="Calibri"/>
          <w:sz w:val="24"/>
          <w:szCs w:val="24"/>
        </w:rPr>
        <w:t>Hệ thống Backend của dự án được đóng gói và vận hành tổng cộng 7 Docker containers riêng biệt, kết hợp cùng 1 Frontend client server.</w:t>
      </w:r>
    </w:p>
    <w:p w14:paraId="3B9742EF" w14:textId="77777777" w:rsidR="00AE0621" w:rsidRPr="00C511E7" w:rsidRDefault="00000000">
      <w:pPr>
        <w:pStyle w:val="Heading2"/>
        <w:spacing w:before="320" w:after="160"/>
        <w:rPr>
          <w:rFonts w:ascii="Calibri" w:hAnsi="Calibri" w:cs="Calibri"/>
        </w:rPr>
      </w:pPr>
      <w:r w:rsidRPr="00C511E7">
        <w:rPr>
          <w:rFonts w:ascii="Calibri" w:eastAsia="Arial" w:hAnsi="Calibri" w:cs="Calibri"/>
          <w:b/>
          <w:bCs/>
          <w:color w:val="1F4E79"/>
          <w:sz w:val="32"/>
          <w:szCs w:val="32"/>
        </w:rPr>
        <w:t>3.1 Nhóm dịch vụ</w:t>
      </w:r>
    </w:p>
    <w:tbl>
      <w:tblPr>
        <w:tblW w:w="1088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86"/>
        <w:gridCol w:w="1259"/>
        <w:gridCol w:w="6936"/>
      </w:tblGrid>
      <w:tr w:rsidR="00AE0621" w:rsidRPr="00C511E7" w14:paraId="6AA54555" w14:textId="77777777" w:rsidTr="00C511E7">
        <w:trPr>
          <w:trHeight w:val="277"/>
          <w:tblHeader/>
        </w:trPr>
        <w:tc>
          <w:tcPr>
            <w:tcW w:w="2686" w:type="dxa"/>
            <w:shd w:val="clear" w:color="auto" w:fill="1F4E79"/>
            <w:tcMar>
              <w:top w:w="80" w:type="dxa"/>
              <w:left w:w="110" w:type="dxa"/>
              <w:bottom w:w="80" w:type="dxa"/>
              <w:right w:w="110" w:type="dxa"/>
            </w:tcMar>
            <w:vAlign w:val="center"/>
          </w:tcPr>
          <w:p w14:paraId="34EF9FA5"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Nhóm dịch vụ</w:t>
            </w:r>
          </w:p>
        </w:tc>
        <w:tc>
          <w:tcPr>
            <w:tcW w:w="1259" w:type="dxa"/>
            <w:shd w:val="clear" w:color="auto" w:fill="1F4E79"/>
            <w:tcMar>
              <w:top w:w="80" w:type="dxa"/>
              <w:left w:w="110" w:type="dxa"/>
              <w:bottom w:w="80" w:type="dxa"/>
              <w:right w:w="110" w:type="dxa"/>
            </w:tcMar>
            <w:vAlign w:val="center"/>
          </w:tcPr>
          <w:p w14:paraId="67CC4818"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Số lượng</w:t>
            </w:r>
          </w:p>
        </w:tc>
        <w:tc>
          <w:tcPr>
            <w:tcW w:w="6936" w:type="dxa"/>
            <w:shd w:val="clear" w:color="auto" w:fill="1F4E79"/>
            <w:tcMar>
              <w:top w:w="80" w:type="dxa"/>
              <w:left w:w="110" w:type="dxa"/>
              <w:bottom w:w="80" w:type="dxa"/>
              <w:right w:w="110" w:type="dxa"/>
            </w:tcMar>
            <w:vAlign w:val="center"/>
          </w:tcPr>
          <w:p w14:paraId="22F6A1AE"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Tên các container</w:t>
            </w:r>
          </w:p>
        </w:tc>
      </w:tr>
      <w:tr w:rsidR="00AE0621" w:rsidRPr="00C511E7" w14:paraId="0F4EE3A8" w14:textId="77777777" w:rsidTr="00C511E7">
        <w:trPr>
          <w:trHeight w:val="542"/>
        </w:trPr>
        <w:tc>
          <w:tcPr>
            <w:tcW w:w="2686" w:type="dxa"/>
            <w:tcMar>
              <w:top w:w="80" w:type="dxa"/>
              <w:left w:w="110" w:type="dxa"/>
              <w:bottom w:w="80" w:type="dxa"/>
              <w:right w:w="110" w:type="dxa"/>
            </w:tcMar>
            <w:vAlign w:val="center"/>
          </w:tcPr>
          <w:p w14:paraId="6161C5C3" w14:textId="77777777" w:rsidR="00AE0621" w:rsidRPr="00C511E7" w:rsidRDefault="00000000">
            <w:pPr>
              <w:rPr>
                <w:rFonts w:ascii="Calibri" w:hAnsi="Calibri" w:cs="Calibri"/>
              </w:rPr>
            </w:pPr>
            <w:r w:rsidRPr="00C511E7">
              <w:rPr>
                <w:rFonts w:ascii="Calibri" w:eastAsia="Arial" w:hAnsi="Calibri" w:cs="Calibri"/>
                <w:color w:val="000000"/>
                <w:sz w:val="21"/>
                <w:szCs w:val="21"/>
              </w:rPr>
              <w:t>Application Services (Microservices)</w:t>
            </w:r>
          </w:p>
        </w:tc>
        <w:tc>
          <w:tcPr>
            <w:tcW w:w="1259" w:type="dxa"/>
            <w:tcMar>
              <w:top w:w="80" w:type="dxa"/>
              <w:left w:w="110" w:type="dxa"/>
              <w:bottom w:w="80" w:type="dxa"/>
              <w:right w:w="110" w:type="dxa"/>
            </w:tcMar>
            <w:vAlign w:val="center"/>
          </w:tcPr>
          <w:p w14:paraId="7EECBBA7" w14:textId="77777777" w:rsidR="00AE0621" w:rsidRPr="00C511E7" w:rsidRDefault="00000000">
            <w:pPr>
              <w:rPr>
                <w:rFonts w:ascii="Calibri" w:hAnsi="Calibri" w:cs="Calibri"/>
              </w:rPr>
            </w:pPr>
            <w:r w:rsidRPr="00C511E7">
              <w:rPr>
                <w:rFonts w:ascii="Calibri" w:eastAsia="Arial" w:hAnsi="Calibri" w:cs="Calibri"/>
                <w:color w:val="000000"/>
                <w:sz w:val="21"/>
                <w:szCs w:val="21"/>
              </w:rPr>
              <w:t>5</w:t>
            </w:r>
          </w:p>
        </w:tc>
        <w:tc>
          <w:tcPr>
            <w:tcW w:w="6936" w:type="dxa"/>
            <w:tcMar>
              <w:top w:w="80" w:type="dxa"/>
              <w:left w:w="110" w:type="dxa"/>
              <w:bottom w:w="80" w:type="dxa"/>
              <w:right w:w="110" w:type="dxa"/>
            </w:tcMar>
            <w:vAlign w:val="center"/>
          </w:tcPr>
          <w:p w14:paraId="5AE7F27F" w14:textId="77777777" w:rsidR="00AE0621" w:rsidRPr="00C511E7" w:rsidRDefault="00000000">
            <w:pPr>
              <w:rPr>
                <w:rFonts w:ascii="Calibri" w:hAnsi="Calibri" w:cs="Calibri"/>
              </w:rPr>
            </w:pPr>
            <w:r w:rsidRPr="00C511E7">
              <w:rPr>
                <w:rFonts w:ascii="Calibri" w:eastAsia="Arial" w:hAnsi="Calibri" w:cs="Calibri"/>
                <w:color w:val="000000"/>
                <w:sz w:val="21"/>
                <w:szCs w:val="21"/>
              </w:rPr>
              <w:t>grading-gateway, grading-auth-api, grading-api, grading-score-calculator-service, grading-worker</w:t>
            </w:r>
          </w:p>
        </w:tc>
      </w:tr>
      <w:tr w:rsidR="00AE0621" w:rsidRPr="00C511E7" w14:paraId="6E844466" w14:textId="77777777" w:rsidTr="00C511E7">
        <w:trPr>
          <w:trHeight w:val="277"/>
        </w:trPr>
        <w:tc>
          <w:tcPr>
            <w:tcW w:w="2686" w:type="dxa"/>
            <w:shd w:val="clear" w:color="auto" w:fill="EAF1F8"/>
            <w:tcMar>
              <w:top w:w="80" w:type="dxa"/>
              <w:left w:w="110" w:type="dxa"/>
              <w:bottom w:w="80" w:type="dxa"/>
              <w:right w:w="110" w:type="dxa"/>
            </w:tcMar>
            <w:vAlign w:val="center"/>
          </w:tcPr>
          <w:p w14:paraId="60805EA0" w14:textId="77777777" w:rsidR="00AE0621" w:rsidRPr="00C511E7" w:rsidRDefault="00000000">
            <w:pPr>
              <w:rPr>
                <w:rFonts w:ascii="Calibri" w:hAnsi="Calibri" w:cs="Calibri"/>
              </w:rPr>
            </w:pPr>
            <w:r w:rsidRPr="00C511E7">
              <w:rPr>
                <w:rFonts w:ascii="Calibri" w:eastAsia="Arial" w:hAnsi="Calibri" w:cs="Calibri"/>
                <w:color w:val="000000"/>
                <w:sz w:val="21"/>
                <w:szCs w:val="21"/>
              </w:rPr>
              <w:t>Infrastructure Services</w:t>
            </w:r>
          </w:p>
        </w:tc>
        <w:tc>
          <w:tcPr>
            <w:tcW w:w="1259" w:type="dxa"/>
            <w:shd w:val="clear" w:color="auto" w:fill="EAF1F8"/>
            <w:tcMar>
              <w:top w:w="80" w:type="dxa"/>
              <w:left w:w="110" w:type="dxa"/>
              <w:bottom w:w="80" w:type="dxa"/>
              <w:right w:w="110" w:type="dxa"/>
            </w:tcMar>
            <w:vAlign w:val="center"/>
          </w:tcPr>
          <w:p w14:paraId="37BAFB9D" w14:textId="77777777" w:rsidR="00AE0621" w:rsidRPr="00C511E7" w:rsidRDefault="00000000">
            <w:pPr>
              <w:rPr>
                <w:rFonts w:ascii="Calibri" w:hAnsi="Calibri" w:cs="Calibri"/>
              </w:rPr>
            </w:pPr>
            <w:r w:rsidRPr="00C511E7">
              <w:rPr>
                <w:rFonts w:ascii="Calibri" w:eastAsia="Arial" w:hAnsi="Calibri" w:cs="Calibri"/>
                <w:color w:val="000000"/>
                <w:sz w:val="21"/>
                <w:szCs w:val="21"/>
              </w:rPr>
              <w:t>2</w:t>
            </w:r>
          </w:p>
        </w:tc>
        <w:tc>
          <w:tcPr>
            <w:tcW w:w="6936" w:type="dxa"/>
            <w:shd w:val="clear" w:color="auto" w:fill="EAF1F8"/>
            <w:tcMar>
              <w:top w:w="80" w:type="dxa"/>
              <w:left w:w="110" w:type="dxa"/>
              <w:bottom w:w="80" w:type="dxa"/>
              <w:right w:w="110" w:type="dxa"/>
            </w:tcMar>
            <w:vAlign w:val="center"/>
          </w:tcPr>
          <w:p w14:paraId="1B53878F" w14:textId="77777777" w:rsidR="00AE0621" w:rsidRPr="00C511E7" w:rsidRDefault="00000000">
            <w:pPr>
              <w:rPr>
                <w:rFonts w:ascii="Calibri" w:hAnsi="Calibri" w:cs="Calibri"/>
              </w:rPr>
            </w:pPr>
            <w:r w:rsidRPr="00C511E7">
              <w:rPr>
                <w:rFonts w:ascii="Calibri" w:eastAsia="Arial" w:hAnsi="Calibri" w:cs="Calibri"/>
                <w:color w:val="000000"/>
                <w:sz w:val="21"/>
                <w:szCs w:val="21"/>
              </w:rPr>
              <w:t>grading-postgres, grading-redis</w:t>
            </w:r>
          </w:p>
        </w:tc>
      </w:tr>
    </w:tbl>
    <w:p w14:paraId="6340F9E2" w14:textId="77777777" w:rsidR="00AE0621" w:rsidRPr="00C511E7" w:rsidRDefault="00000000">
      <w:pPr>
        <w:pStyle w:val="Heading2"/>
        <w:spacing w:before="320" w:after="160"/>
        <w:rPr>
          <w:rFonts w:ascii="Calibri" w:hAnsi="Calibri" w:cs="Calibri"/>
        </w:rPr>
      </w:pPr>
      <w:r w:rsidRPr="00C511E7">
        <w:rPr>
          <w:rFonts w:ascii="Calibri" w:eastAsia="Arial" w:hAnsi="Calibri" w:cs="Calibri"/>
          <w:b/>
          <w:bCs/>
          <w:color w:val="1F4E79"/>
          <w:sz w:val="32"/>
          <w:szCs w:val="32"/>
        </w:rPr>
        <w:t>3.2 Mỗi container chạy service nào?</w:t>
      </w:r>
    </w:p>
    <w:tbl>
      <w:tblPr>
        <w:tblW w:w="1085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28"/>
        <w:gridCol w:w="1982"/>
        <w:gridCol w:w="2168"/>
        <w:gridCol w:w="6179"/>
      </w:tblGrid>
      <w:tr w:rsidR="00AE0621" w:rsidRPr="00C511E7" w14:paraId="32A6CF0E" w14:textId="77777777" w:rsidTr="00657FC1">
        <w:trPr>
          <w:trHeight w:val="257"/>
          <w:tblHeader/>
        </w:trPr>
        <w:tc>
          <w:tcPr>
            <w:tcW w:w="528" w:type="dxa"/>
            <w:shd w:val="clear" w:color="auto" w:fill="1F4E79"/>
            <w:tcMar>
              <w:top w:w="80" w:type="dxa"/>
              <w:left w:w="110" w:type="dxa"/>
              <w:bottom w:w="80" w:type="dxa"/>
              <w:right w:w="110" w:type="dxa"/>
            </w:tcMar>
            <w:vAlign w:val="center"/>
          </w:tcPr>
          <w:p w14:paraId="4EBF449E"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STT</w:t>
            </w:r>
          </w:p>
        </w:tc>
        <w:tc>
          <w:tcPr>
            <w:tcW w:w="1982" w:type="dxa"/>
            <w:shd w:val="clear" w:color="auto" w:fill="1F4E79"/>
            <w:tcMar>
              <w:top w:w="80" w:type="dxa"/>
              <w:left w:w="110" w:type="dxa"/>
              <w:bottom w:w="80" w:type="dxa"/>
              <w:right w:w="110" w:type="dxa"/>
            </w:tcMar>
            <w:vAlign w:val="center"/>
          </w:tcPr>
          <w:p w14:paraId="1AB8425C"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Tên container</w:t>
            </w:r>
          </w:p>
        </w:tc>
        <w:tc>
          <w:tcPr>
            <w:tcW w:w="2168" w:type="dxa"/>
            <w:shd w:val="clear" w:color="auto" w:fill="1F4E79"/>
            <w:tcMar>
              <w:top w:w="80" w:type="dxa"/>
              <w:left w:w="110" w:type="dxa"/>
              <w:bottom w:w="80" w:type="dxa"/>
              <w:right w:w="110" w:type="dxa"/>
            </w:tcMar>
            <w:vAlign w:val="center"/>
          </w:tcPr>
          <w:p w14:paraId="29D6788C"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Dịch vụ chạy bên trong</w:t>
            </w:r>
          </w:p>
        </w:tc>
        <w:tc>
          <w:tcPr>
            <w:tcW w:w="6179" w:type="dxa"/>
            <w:shd w:val="clear" w:color="auto" w:fill="1F4E79"/>
            <w:tcMar>
              <w:top w:w="80" w:type="dxa"/>
              <w:left w:w="110" w:type="dxa"/>
              <w:bottom w:w="80" w:type="dxa"/>
              <w:right w:w="110" w:type="dxa"/>
            </w:tcMar>
            <w:vAlign w:val="center"/>
          </w:tcPr>
          <w:p w14:paraId="23DB6462"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Nhiệm vụ chính trong hệ thống</w:t>
            </w:r>
          </w:p>
        </w:tc>
      </w:tr>
      <w:tr w:rsidR="00AE0621" w:rsidRPr="00C511E7" w14:paraId="3391C495" w14:textId="77777777" w:rsidTr="00657FC1">
        <w:trPr>
          <w:trHeight w:val="503"/>
        </w:trPr>
        <w:tc>
          <w:tcPr>
            <w:tcW w:w="528" w:type="dxa"/>
            <w:tcMar>
              <w:top w:w="80" w:type="dxa"/>
              <w:left w:w="110" w:type="dxa"/>
              <w:bottom w:w="80" w:type="dxa"/>
              <w:right w:w="110" w:type="dxa"/>
            </w:tcMar>
            <w:vAlign w:val="center"/>
          </w:tcPr>
          <w:p w14:paraId="4462228E" w14:textId="77777777" w:rsidR="00AE0621" w:rsidRPr="00C511E7" w:rsidRDefault="00000000">
            <w:pPr>
              <w:rPr>
                <w:rFonts w:ascii="Calibri" w:hAnsi="Calibri" w:cs="Calibri"/>
              </w:rPr>
            </w:pPr>
            <w:r w:rsidRPr="00C511E7">
              <w:rPr>
                <w:rFonts w:ascii="Calibri" w:eastAsia="Arial" w:hAnsi="Calibri" w:cs="Calibri"/>
                <w:color w:val="000000"/>
                <w:sz w:val="21"/>
                <w:szCs w:val="21"/>
              </w:rPr>
              <w:t>1</w:t>
            </w:r>
          </w:p>
        </w:tc>
        <w:tc>
          <w:tcPr>
            <w:tcW w:w="1982" w:type="dxa"/>
            <w:tcMar>
              <w:top w:w="80" w:type="dxa"/>
              <w:left w:w="110" w:type="dxa"/>
              <w:bottom w:w="80" w:type="dxa"/>
              <w:right w:w="110" w:type="dxa"/>
            </w:tcMar>
            <w:vAlign w:val="center"/>
          </w:tcPr>
          <w:p w14:paraId="03D46C98" w14:textId="77777777" w:rsidR="00AE0621" w:rsidRPr="00C511E7" w:rsidRDefault="00000000">
            <w:pPr>
              <w:rPr>
                <w:rFonts w:ascii="Calibri" w:hAnsi="Calibri" w:cs="Calibri"/>
              </w:rPr>
            </w:pPr>
            <w:r w:rsidRPr="00C511E7">
              <w:rPr>
                <w:rFonts w:ascii="Calibri" w:eastAsia="Arial" w:hAnsi="Calibri" w:cs="Calibri"/>
                <w:color w:val="000000"/>
                <w:sz w:val="21"/>
                <w:szCs w:val="21"/>
              </w:rPr>
              <w:t>grading-gateway</w:t>
            </w:r>
          </w:p>
        </w:tc>
        <w:tc>
          <w:tcPr>
            <w:tcW w:w="2168" w:type="dxa"/>
            <w:tcMar>
              <w:top w:w="80" w:type="dxa"/>
              <w:left w:w="110" w:type="dxa"/>
              <w:bottom w:w="80" w:type="dxa"/>
              <w:right w:w="110" w:type="dxa"/>
            </w:tcMar>
            <w:vAlign w:val="center"/>
          </w:tcPr>
          <w:p w14:paraId="0756AFE1" w14:textId="77777777" w:rsidR="00AE0621" w:rsidRPr="00C511E7" w:rsidRDefault="00000000">
            <w:pPr>
              <w:rPr>
                <w:rFonts w:ascii="Calibri" w:hAnsi="Calibri" w:cs="Calibri"/>
              </w:rPr>
            </w:pPr>
            <w:r w:rsidRPr="00C511E7">
              <w:rPr>
                <w:rFonts w:ascii="Calibri" w:eastAsia="Arial" w:hAnsi="Calibri" w:cs="Calibri"/>
                <w:color w:val="000000"/>
                <w:sz w:val="21"/>
                <w:szCs w:val="21"/>
              </w:rPr>
              <w:t>Gateway Service</w:t>
            </w:r>
          </w:p>
        </w:tc>
        <w:tc>
          <w:tcPr>
            <w:tcW w:w="6179" w:type="dxa"/>
            <w:tcMar>
              <w:top w:w="80" w:type="dxa"/>
              <w:left w:w="110" w:type="dxa"/>
              <w:bottom w:w="80" w:type="dxa"/>
              <w:right w:w="110" w:type="dxa"/>
            </w:tcMar>
            <w:vAlign w:val="center"/>
          </w:tcPr>
          <w:p w14:paraId="23A6081B" w14:textId="77777777" w:rsidR="00AE0621" w:rsidRPr="00C511E7" w:rsidRDefault="00000000">
            <w:pPr>
              <w:rPr>
                <w:rFonts w:ascii="Calibri" w:hAnsi="Calibri" w:cs="Calibri"/>
              </w:rPr>
            </w:pPr>
            <w:r w:rsidRPr="00C511E7">
              <w:rPr>
                <w:rFonts w:ascii="Calibri" w:eastAsia="Arial" w:hAnsi="Calibri" w:cs="Calibri"/>
                <w:color w:val="000000"/>
                <w:sz w:val="21"/>
                <w:szCs w:val="21"/>
              </w:rPr>
              <w:t>Cổng giao tiếp tập trung (single entry point), xử lý CORS, route proxy sang Auth/Grading API và WebSocket proxy.</w:t>
            </w:r>
          </w:p>
        </w:tc>
      </w:tr>
      <w:tr w:rsidR="00AE0621" w:rsidRPr="00C511E7" w14:paraId="62DBA027" w14:textId="77777777" w:rsidTr="00657FC1">
        <w:trPr>
          <w:trHeight w:val="515"/>
        </w:trPr>
        <w:tc>
          <w:tcPr>
            <w:tcW w:w="528" w:type="dxa"/>
            <w:shd w:val="clear" w:color="auto" w:fill="EAF1F8"/>
            <w:tcMar>
              <w:top w:w="80" w:type="dxa"/>
              <w:left w:w="110" w:type="dxa"/>
              <w:bottom w:w="80" w:type="dxa"/>
              <w:right w:w="110" w:type="dxa"/>
            </w:tcMar>
            <w:vAlign w:val="center"/>
          </w:tcPr>
          <w:p w14:paraId="7A2F5A9F" w14:textId="77777777" w:rsidR="00AE0621" w:rsidRPr="00C511E7" w:rsidRDefault="00000000">
            <w:pPr>
              <w:rPr>
                <w:rFonts w:ascii="Calibri" w:hAnsi="Calibri" w:cs="Calibri"/>
              </w:rPr>
            </w:pPr>
            <w:r w:rsidRPr="00C511E7">
              <w:rPr>
                <w:rFonts w:ascii="Calibri" w:eastAsia="Arial" w:hAnsi="Calibri" w:cs="Calibri"/>
                <w:color w:val="000000"/>
                <w:sz w:val="21"/>
                <w:szCs w:val="21"/>
              </w:rPr>
              <w:t>2</w:t>
            </w:r>
          </w:p>
        </w:tc>
        <w:tc>
          <w:tcPr>
            <w:tcW w:w="1982" w:type="dxa"/>
            <w:shd w:val="clear" w:color="auto" w:fill="EAF1F8"/>
            <w:tcMar>
              <w:top w:w="80" w:type="dxa"/>
              <w:left w:w="110" w:type="dxa"/>
              <w:bottom w:w="80" w:type="dxa"/>
              <w:right w:w="110" w:type="dxa"/>
            </w:tcMar>
            <w:vAlign w:val="center"/>
          </w:tcPr>
          <w:p w14:paraId="05B48572" w14:textId="77777777" w:rsidR="00AE0621" w:rsidRPr="00C511E7" w:rsidRDefault="00000000">
            <w:pPr>
              <w:rPr>
                <w:rFonts w:ascii="Calibri" w:hAnsi="Calibri" w:cs="Calibri"/>
              </w:rPr>
            </w:pPr>
            <w:r w:rsidRPr="00C511E7">
              <w:rPr>
                <w:rFonts w:ascii="Calibri" w:eastAsia="Arial" w:hAnsi="Calibri" w:cs="Calibri"/>
                <w:color w:val="000000"/>
                <w:sz w:val="21"/>
                <w:szCs w:val="21"/>
              </w:rPr>
              <w:t>grading-auth-api</w:t>
            </w:r>
          </w:p>
        </w:tc>
        <w:tc>
          <w:tcPr>
            <w:tcW w:w="2168" w:type="dxa"/>
            <w:shd w:val="clear" w:color="auto" w:fill="EAF1F8"/>
            <w:tcMar>
              <w:top w:w="80" w:type="dxa"/>
              <w:left w:w="110" w:type="dxa"/>
              <w:bottom w:w="80" w:type="dxa"/>
              <w:right w:w="110" w:type="dxa"/>
            </w:tcMar>
            <w:vAlign w:val="center"/>
          </w:tcPr>
          <w:p w14:paraId="7970074E" w14:textId="77777777" w:rsidR="00AE0621" w:rsidRPr="00C511E7" w:rsidRDefault="00000000">
            <w:pPr>
              <w:rPr>
                <w:rFonts w:ascii="Calibri" w:hAnsi="Calibri" w:cs="Calibri"/>
              </w:rPr>
            </w:pPr>
            <w:r w:rsidRPr="00C511E7">
              <w:rPr>
                <w:rFonts w:ascii="Calibri" w:eastAsia="Arial" w:hAnsi="Calibri" w:cs="Calibri"/>
                <w:color w:val="000000"/>
                <w:sz w:val="21"/>
                <w:szCs w:val="21"/>
              </w:rPr>
              <w:t>AuthService</w:t>
            </w:r>
          </w:p>
        </w:tc>
        <w:tc>
          <w:tcPr>
            <w:tcW w:w="6179" w:type="dxa"/>
            <w:shd w:val="clear" w:color="auto" w:fill="EAF1F8"/>
            <w:tcMar>
              <w:top w:w="80" w:type="dxa"/>
              <w:left w:w="110" w:type="dxa"/>
              <w:bottom w:w="80" w:type="dxa"/>
              <w:right w:w="110" w:type="dxa"/>
            </w:tcMar>
            <w:vAlign w:val="center"/>
          </w:tcPr>
          <w:p w14:paraId="59D53192" w14:textId="77777777" w:rsidR="00AE0621" w:rsidRPr="00C511E7" w:rsidRDefault="00000000">
            <w:pPr>
              <w:rPr>
                <w:rFonts w:ascii="Calibri" w:hAnsi="Calibri" w:cs="Calibri"/>
              </w:rPr>
            </w:pPr>
            <w:r w:rsidRPr="00C511E7">
              <w:rPr>
                <w:rFonts w:ascii="Calibri" w:eastAsia="Arial" w:hAnsi="Calibri" w:cs="Calibri"/>
                <w:color w:val="000000"/>
                <w:sz w:val="21"/>
                <w:szCs w:val="21"/>
              </w:rPr>
              <w:t>Đăng nhập, cấp JWT Bearer Token, phân quyền role (Lecturer, Academic Staff) và gRPC server đồng bộ user.</w:t>
            </w:r>
          </w:p>
        </w:tc>
      </w:tr>
      <w:tr w:rsidR="00AE0621" w:rsidRPr="00C511E7" w14:paraId="37BCAA11" w14:textId="77777777" w:rsidTr="00657FC1">
        <w:trPr>
          <w:trHeight w:val="515"/>
        </w:trPr>
        <w:tc>
          <w:tcPr>
            <w:tcW w:w="528" w:type="dxa"/>
            <w:tcMar>
              <w:top w:w="80" w:type="dxa"/>
              <w:left w:w="110" w:type="dxa"/>
              <w:bottom w:w="80" w:type="dxa"/>
              <w:right w:w="110" w:type="dxa"/>
            </w:tcMar>
            <w:vAlign w:val="center"/>
          </w:tcPr>
          <w:p w14:paraId="1E9BEA83" w14:textId="77777777" w:rsidR="00AE0621" w:rsidRPr="00C511E7" w:rsidRDefault="00000000">
            <w:pPr>
              <w:rPr>
                <w:rFonts w:ascii="Calibri" w:hAnsi="Calibri" w:cs="Calibri"/>
              </w:rPr>
            </w:pPr>
            <w:r w:rsidRPr="00C511E7">
              <w:rPr>
                <w:rFonts w:ascii="Calibri" w:eastAsia="Arial" w:hAnsi="Calibri" w:cs="Calibri"/>
                <w:color w:val="000000"/>
                <w:sz w:val="21"/>
                <w:szCs w:val="21"/>
              </w:rPr>
              <w:t>3</w:t>
            </w:r>
          </w:p>
        </w:tc>
        <w:tc>
          <w:tcPr>
            <w:tcW w:w="1982" w:type="dxa"/>
            <w:tcMar>
              <w:top w:w="80" w:type="dxa"/>
              <w:left w:w="110" w:type="dxa"/>
              <w:bottom w:w="80" w:type="dxa"/>
              <w:right w:w="110" w:type="dxa"/>
            </w:tcMar>
            <w:vAlign w:val="center"/>
          </w:tcPr>
          <w:p w14:paraId="5E805E1B" w14:textId="77777777" w:rsidR="00AE0621" w:rsidRPr="00C511E7" w:rsidRDefault="00000000">
            <w:pPr>
              <w:rPr>
                <w:rFonts w:ascii="Calibri" w:hAnsi="Calibri" w:cs="Calibri"/>
              </w:rPr>
            </w:pPr>
            <w:r w:rsidRPr="00C511E7">
              <w:rPr>
                <w:rFonts w:ascii="Calibri" w:eastAsia="Arial" w:hAnsi="Calibri" w:cs="Calibri"/>
                <w:color w:val="000000"/>
                <w:sz w:val="21"/>
                <w:szCs w:val="21"/>
              </w:rPr>
              <w:t>grading-api</w:t>
            </w:r>
          </w:p>
        </w:tc>
        <w:tc>
          <w:tcPr>
            <w:tcW w:w="2168" w:type="dxa"/>
            <w:tcMar>
              <w:top w:w="80" w:type="dxa"/>
              <w:left w:w="110" w:type="dxa"/>
              <w:bottom w:w="80" w:type="dxa"/>
              <w:right w:w="110" w:type="dxa"/>
            </w:tcMar>
            <w:vAlign w:val="center"/>
          </w:tcPr>
          <w:p w14:paraId="7DA72CB0" w14:textId="77777777" w:rsidR="00AE0621" w:rsidRPr="00C511E7" w:rsidRDefault="00000000">
            <w:pPr>
              <w:rPr>
                <w:rFonts w:ascii="Calibri" w:hAnsi="Calibri" w:cs="Calibri"/>
              </w:rPr>
            </w:pPr>
            <w:proofErr w:type="gramStart"/>
            <w:r w:rsidRPr="00C511E7">
              <w:rPr>
                <w:rFonts w:ascii="Calibri" w:eastAsia="Arial" w:hAnsi="Calibri" w:cs="Calibri"/>
                <w:color w:val="000000"/>
                <w:sz w:val="21"/>
                <w:szCs w:val="21"/>
              </w:rPr>
              <w:t>GradingService</w:t>
            </w:r>
            <w:proofErr w:type="gramEnd"/>
            <w:r w:rsidRPr="00C511E7">
              <w:rPr>
                <w:rFonts w:ascii="Calibri" w:eastAsia="Arial" w:hAnsi="Calibri" w:cs="Calibri"/>
                <w:color w:val="000000"/>
                <w:sz w:val="21"/>
                <w:szCs w:val="21"/>
              </w:rPr>
              <w:t xml:space="preserve"> (Main API)</w:t>
            </w:r>
          </w:p>
        </w:tc>
        <w:tc>
          <w:tcPr>
            <w:tcW w:w="6179" w:type="dxa"/>
            <w:tcMar>
              <w:top w:w="80" w:type="dxa"/>
              <w:left w:w="110" w:type="dxa"/>
              <w:bottom w:w="80" w:type="dxa"/>
              <w:right w:w="110" w:type="dxa"/>
            </w:tcMar>
            <w:vAlign w:val="center"/>
          </w:tcPr>
          <w:p w14:paraId="116A57F2" w14:textId="77777777" w:rsidR="00AE0621" w:rsidRPr="00C511E7" w:rsidRDefault="00000000">
            <w:pPr>
              <w:rPr>
                <w:rFonts w:ascii="Calibri" w:hAnsi="Calibri" w:cs="Calibri"/>
              </w:rPr>
            </w:pPr>
            <w:r w:rsidRPr="00C511E7">
              <w:rPr>
                <w:rFonts w:ascii="Calibri" w:eastAsia="Arial" w:hAnsi="Calibri" w:cs="Calibri"/>
                <w:color w:val="000000"/>
                <w:sz w:val="21"/>
                <w:szCs w:val="21"/>
              </w:rPr>
              <w:t>Quản lý môn học, rubric, lớp thi, bài nộp, chấm điểm; phát hành bảng điểm và phát tin nhắn real-time qua SignalR.</w:t>
            </w:r>
          </w:p>
        </w:tc>
      </w:tr>
      <w:tr w:rsidR="00AE0621" w:rsidRPr="00C511E7" w14:paraId="34A38205" w14:textId="77777777" w:rsidTr="00657FC1">
        <w:trPr>
          <w:trHeight w:val="515"/>
        </w:trPr>
        <w:tc>
          <w:tcPr>
            <w:tcW w:w="528" w:type="dxa"/>
            <w:shd w:val="clear" w:color="auto" w:fill="EAF1F8"/>
            <w:tcMar>
              <w:top w:w="80" w:type="dxa"/>
              <w:left w:w="110" w:type="dxa"/>
              <w:bottom w:w="80" w:type="dxa"/>
              <w:right w:w="110" w:type="dxa"/>
            </w:tcMar>
            <w:vAlign w:val="center"/>
          </w:tcPr>
          <w:p w14:paraId="5BD52F22" w14:textId="77777777" w:rsidR="00AE0621" w:rsidRPr="00C511E7" w:rsidRDefault="00000000">
            <w:pPr>
              <w:rPr>
                <w:rFonts w:ascii="Calibri" w:hAnsi="Calibri" w:cs="Calibri"/>
              </w:rPr>
            </w:pPr>
            <w:r w:rsidRPr="00C511E7">
              <w:rPr>
                <w:rFonts w:ascii="Calibri" w:eastAsia="Arial" w:hAnsi="Calibri" w:cs="Calibri"/>
                <w:color w:val="000000"/>
                <w:sz w:val="21"/>
                <w:szCs w:val="21"/>
              </w:rPr>
              <w:t>4</w:t>
            </w:r>
          </w:p>
        </w:tc>
        <w:tc>
          <w:tcPr>
            <w:tcW w:w="1982" w:type="dxa"/>
            <w:shd w:val="clear" w:color="auto" w:fill="EAF1F8"/>
            <w:tcMar>
              <w:top w:w="80" w:type="dxa"/>
              <w:left w:w="110" w:type="dxa"/>
              <w:bottom w:w="80" w:type="dxa"/>
              <w:right w:w="110" w:type="dxa"/>
            </w:tcMar>
            <w:vAlign w:val="center"/>
          </w:tcPr>
          <w:p w14:paraId="1C7E06D7" w14:textId="77777777" w:rsidR="00AE0621" w:rsidRPr="00C511E7" w:rsidRDefault="00000000">
            <w:pPr>
              <w:rPr>
                <w:rFonts w:ascii="Calibri" w:hAnsi="Calibri" w:cs="Calibri"/>
              </w:rPr>
            </w:pPr>
            <w:r w:rsidRPr="00C511E7">
              <w:rPr>
                <w:rFonts w:ascii="Calibri" w:eastAsia="Arial" w:hAnsi="Calibri" w:cs="Calibri"/>
                <w:color w:val="000000"/>
                <w:sz w:val="21"/>
                <w:szCs w:val="21"/>
              </w:rPr>
              <w:t>grading-score-calculator-service</w:t>
            </w:r>
          </w:p>
        </w:tc>
        <w:tc>
          <w:tcPr>
            <w:tcW w:w="2168" w:type="dxa"/>
            <w:shd w:val="clear" w:color="auto" w:fill="EAF1F8"/>
            <w:tcMar>
              <w:top w:w="80" w:type="dxa"/>
              <w:left w:w="110" w:type="dxa"/>
              <w:bottom w:w="80" w:type="dxa"/>
              <w:right w:w="110" w:type="dxa"/>
            </w:tcMar>
            <w:vAlign w:val="center"/>
          </w:tcPr>
          <w:p w14:paraId="29D937A1" w14:textId="77777777" w:rsidR="00AE0621" w:rsidRPr="00C511E7" w:rsidRDefault="00000000">
            <w:pPr>
              <w:rPr>
                <w:rFonts w:ascii="Calibri" w:hAnsi="Calibri" w:cs="Calibri"/>
              </w:rPr>
            </w:pPr>
            <w:r w:rsidRPr="00C511E7">
              <w:rPr>
                <w:rFonts w:ascii="Calibri" w:eastAsia="Arial" w:hAnsi="Calibri" w:cs="Calibri"/>
                <w:color w:val="000000"/>
                <w:sz w:val="21"/>
                <w:szCs w:val="21"/>
              </w:rPr>
              <w:t>ScoreCalculatorService</w:t>
            </w:r>
          </w:p>
        </w:tc>
        <w:tc>
          <w:tcPr>
            <w:tcW w:w="6179" w:type="dxa"/>
            <w:shd w:val="clear" w:color="auto" w:fill="EAF1F8"/>
            <w:tcMar>
              <w:top w:w="80" w:type="dxa"/>
              <w:left w:w="110" w:type="dxa"/>
              <w:bottom w:w="80" w:type="dxa"/>
              <w:right w:w="110" w:type="dxa"/>
            </w:tcMar>
            <w:vAlign w:val="center"/>
          </w:tcPr>
          <w:p w14:paraId="0D37E6F2" w14:textId="77777777" w:rsidR="00AE0621" w:rsidRPr="00C511E7" w:rsidRDefault="00000000">
            <w:pPr>
              <w:rPr>
                <w:rFonts w:ascii="Calibri" w:hAnsi="Calibri" w:cs="Calibri"/>
              </w:rPr>
            </w:pPr>
            <w:r w:rsidRPr="00C511E7">
              <w:rPr>
                <w:rFonts w:ascii="Calibri" w:eastAsia="Arial" w:hAnsi="Calibri" w:cs="Calibri"/>
                <w:color w:val="000000"/>
                <w:sz w:val="21"/>
                <w:szCs w:val="21"/>
              </w:rPr>
              <w:t>Engine gRPC đọc file bài nộp (txt, pdf, docx, code) và thực hiện thuật toán tính điểm quy đổi Pass/Fail.</w:t>
            </w:r>
          </w:p>
        </w:tc>
      </w:tr>
      <w:tr w:rsidR="00AE0621" w:rsidRPr="00C511E7" w14:paraId="02B4FFAB" w14:textId="77777777" w:rsidTr="00657FC1">
        <w:trPr>
          <w:trHeight w:val="515"/>
        </w:trPr>
        <w:tc>
          <w:tcPr>
            <w:tcW w:w="528" w:type="dxa"/>
            <w:tcMar>
              <w:top w:w="80" w:type="dxa"/>
              <w:left w:w="110" w:type="dxa"/>
              <w:bottom w:w="80" w:type="dxa"/>
              <w:right w:w="110" w:type="dxa"/>
            </w:tcMar>
            <w:vAlign w:val="center"/>
          </w:tcPr>
          <w:p w14:paraId="7FBFC4D1" w14:textId="77777777" w:rsidR="00AE0621" w:rsidRPr="00C511E7" w:rsidRDefault="00000000">
            <w:pPr>
              <w:rPr>
                <w:rFonts w:ascii="Calibri" w:hAnsi="Calibri" w:cs="Calibri"/>
              </w:rPr>
            </w:pPr>
            <w:r w:rsidRPr="00C511E7">
              <w:rPr>
                <w:rFonts w:ascii="Calibri" w:eastAsia="Arial" w:hAnsi="Calibri" w:cs="Calibri"/>
                <w:color w:val="000000"/>
                <w:sz w:val="21"/>
                <w:szCs w:val="21"/>
              </w:rPr>
              <w:t>5</w:t>
            </w:r>
          </w:p>
        </w:tc>
        <w:tc>
          <w:tcPr>
            <w:tcW w:w="1982" w:type="dxa"/>
            <w:tcMar>
              <w:top w:w="80" w:type="dxa"/>
              <w:left w:w="110" w:type="dxa"/>
              <w:bottom w:w="80" w:type="dxa"/>
              <w:right w:w="110" w:type="dxa"/>
            </w:tcMar>
            <w:vAlign w:val="center"/>
          </w:tcPr>
          <w:p w14:paraId="7AEE7F4E" w14:textId="77777777" w:rsidR="00AE0621" w:rsidRPr="00C511E7" w:rsidRDefault="00000000">
            <w:pPr>
              <w:rPr>
                <w:rFonts w:ascii="Calibri" w:hAnsi="Calibri" w:cs="Calibri"/>
              </w:rPr>
            </w:pPr>
            <w:r w:rsidRPr="00C511E7">
              <w:rPr>
                <w:rFonts w:ascii="Calibri" w:eastAsia="Arial" w:hAnsi="Calibri" w:cs="Calibri"/>
                <w:color w:val="000000"/>
                <w:sz w:val="21"/>
                <w:szCs w:val="21"/>
              </w:rPr>
              <w:t>grading-worker</w:t>
            </w:r>
          </w:p>
        </w:tc>
        <w:tc>
          <w:tcPr>
            <w:tcW w:w="2168" w:type="dxa"/>
            <w:tcMar>
              <w:top w:w="80" w:type="dxa"/>
              <w:left w:w="110" w:type="dxa"/>
              <w:bottom w:w="80" w:type="dxa"/>
              <w:right w:w="110" w:type="dxa"/>
            </w:tcMar>
            <w:vAlign w:val="center"/>
          </w:tcPr>
          <w:p w14:paraId="2A96DD6E" w14:textId="77777777" w:rsidR="00AE0621" w:rsidRPr="00C511E7" w:rsidRDefault="00000000">
            <w:pPr>
              <w:rPr>
                <w:rFonts w:ascii="Calibri" w:hAnsi="Calibri" w:cs="Calibri"/>
              </w:rPr>
            </w:pPr>
            <w:r w:rsidRPr="00C511E7">
              <w:rPr>
                <w:rFonts w:ascii="Calibri" w:eastAsia="Arial" w:hAnsi="Calibri" w:cs="Calibri"/>
                <w:color w:val="000000"/>
                <w:sz w:val="21"/>
                <w:szCs w:val="21"/>
              </w:rPr>
              <w:t>Worker Service</w:t>
            </w:r>
          </w:p>
        </w:tc>
        <w:tc>
          <w:tcPr>
            <w:tcW w:w="6179" w:type="dxa"/>
            <w:tcMar>
              <w:top w:w="80" w:type="dxa"/>
              <w:left w:w="110" w:type="dxa"/>
              <w:bottom w:w="80" w:type="dxa"/>
              <w:right w:w="110" w:type="dxa"/>
            </w:tcMar>
            <w:vAlign w:val="center"/>
          </w:tcPr>
          <w:p w14:paraId="78B995CE" w14:textId="77777777" w:rsidR="00AE0621" w:rsidRPr="00C511E7" w:rsidRDefault="00000000">
            <w:pPr>
              <w:rPr>
                <w:rFonts w:ascii="Calibri" w:hAnsi="Calibri" w:cs="Calibri"/>
              </w:rPr>
            </w:pPr>
            <w:r w:rsidRPr="00C511E7">
              <w:rPr>
                <w:rFonts w:ascii="Calibri" w:eastAsia="Arial" w:hAnsi="Calibri" w:cs="Calibri"/>
                <w:color w:val="000000"/>
                <w:sz w:val="21"/>
                <w:szCs w:val="21"/>
              </w:rPr>
              <w:t>Giải nén ZIP qua Redis Stream, gửi email thông báo kết quả thi qua Brevo API, và định kỳ 5 phút tổng hợp báo cáo analytics.</w:t>
            </w:r>
          </w:p>
        </w:tc>
      </w:tr>
      <w:tr w:rsidR="00AE0621" w:rsidRPr="00C511E7" w14:paraId="2BBA1CCB" w14:textId="77777777" w:rsidTr="00657FC1">
        <w:trPr>
          <w:trHeight w:val="257"/>
        </w:trPr>
        <w:tc>
          <w:tcPr>
            <w:tcW w:w="528" w:type="dxa"/>
            <w:shd w:val="clear" w:color="auto" w:fill="EAF1F8"/>
            <w:tcMar>
              <w:top w:w="80" w:type="dxa"/>
              <w:left w:w="110" w:type="dxa"/>
              <w:bottom w:w="80" w:type="dxa"/>
              <w:right w:w="110" w:type="dxa"/>
            </w:tcMar>
            <w:vAlign w:val="center"/>
          </w:tcPr>
          <w:p w14:paraId="74C0F219" w14:textId="77777777" w:rsidR="00AE0621" w:rsidRPr="00C511E7" w:rsidRDefault="00000000">
            <w:pPr>
              <w:rPr>
                <w:rFonts w:ascii="Calibri" w:hAnsi="Calibri" w:cs="Calibri"/>
              </w:rPr>
            </w:pPr>
            <w:r w:rsidRPr="00C511E7">
              <w:rPr>
                <w:rFonts w:ascii="Calibri" w:eastAsia="Arial" w:hAnsi="Calibri" w:cs="Calibri"/>
                <w:color w:val="000000"/>
                <w:sz w:val="21"/>
                <w:szCs w:val="21"/>
              </w:rPr>
              <w:t>6</w:t>
            </w:r>
          </w:p>
        </w:tc>
        <w:tc>
          <w:tcPr>
            <w:tcW w:w="1982" w:type="dxa"/>
            <w:shd w:val="clear" w:color="auto" w:fill="EAF1F8"/>
            <w:tcMar>
              <w:top w:w="80" w:type="dxa"/>
              <w:left w:w="110" w:type="dxa"/>
              <w:bottom w:w="80" w:type="dxa"/>
              <w:right w:w="110" w:type="dxa"/>
            </w:tcMar>
            <w:vAlign w:val="center"/>
          </w:tcPr>
          <w:p w14:paraId="2914A504" w14:textId="77777777" w:rsidR="00AE0621" w:rsidRPr="00C511E7" w:rsidRDefault="00000000">
            <w:pPr>
              <w:rPr>
                <w:rFonts w:ascii="Calibri" w:hAnsi="Calibri" w:cs="Calibri"/>
              </w:rPr>
            </w:pPr>
            <w:r w:rsidRPr="00C511E7">
              <w:rPr>
                <w:rFonts w:ascii="Calibri" w:eastAsia="Arial" w:hAnsi="Calibri" w:cs="Calibri"/>
                <w:color w:val="000000"/>
                <w:sz w:val="21"/>
                <w:szCs w:val="21"/>
              </w:rPr>
              <w:t>grading-postgres</w:t>
            </w:r>
          </w:p>
        </w:tc>
        <w:tc>
          <w:tcPr>
            <w:tcW w:w="2168" w:type="dxa"/>
            <w:shd w:val="clear" w:color="auto" w:fill="EAF1F8"/>
            <w:tcMar>
              <w:top w:w="80" w:type="dxa"/>
              <w:left w:w="110" w:type="dxa"/>
              <w:bottom w:w="80" w:type="dxa"/>
              <w:right w:w="110" w:type="dxa"/>
            </w:tcMar>
            <w:vAlign w:val="center"/>
          </w:tcPr>
          <w:p w14:paraId="180B65A5" w14:textId="77777777" w:rsidR="00AE0621" w:rsidRPr="00C511E7" w:rsidRDefault="00000000">
            <w:pPr>
              <w:rPr>
                <w:rFonts w:ascii="Calibri" w:hAnsi="Calibri" w:cs="Calibri"/>
              </w:rPr>
            </w:pPr>
            <w:r w:rsidRPr="00C511E7">
              <w:rPr>
                <w:rFonts w:ascii="Calibri" w:eastAsia="Arial" w:hAnsi="Calibri" w:cs="Calibri"/>
                <w:color w:val="000000"/>
                <w:sz w:val="21"/>
                <w:szCs w:val="21"/>
              </w:rPr>
              <w:t>PostgreSQL Database</w:t>
            </w:r>
          </w:p>
        </w:tc>
        <w:tc>
          <w:tcPr>
            <w:tcW w:w="6179" w:type="dxa"/>
            <w:shd w:val="clear" w:color="auto" w:fill="EAF1F8"/>
            <w:tcMar>
              <w:top w:w="80" w:type="dxa"/>
              <w:left w:w="110" w:type="dxa"/>
              <w:bottom w:w="80" w:type="dxa"/>
              <w:right w:w="110" w:type="dxa"/>
            </w:tcMar>
            <w:vAlign w:val="center"/>
          </w:tcPr>
          <w:p w14:paraId="08472098" w14:textId="77777777" w:rsidR="00AE0621" w:rsidRPr="00C511E7" w:rsidRDefault="00000000">
            <w:pPr>
              <w:rPr>
                <w:rFonts w:ascii="Calibri" w:hAnsi="Calibri" w:cs="Calibri"/>
              </w:rPr>
            </w:pPr>
            <w:r w:rsidRPr="00C511E7">
              <w:rPr>
                <w:rFonts w:ascii="Calibri" w:eastAsia="Arial" w:hAnsi="Calibri" w:cs="Calibri"/>
                <w:color w:val="000000"/>
                <w:sz w:val="21"/>
                <w:szCs w:val="21"/>
              </w:rPr>
              <w:t>CSDL quan hệ lưu trữ dữ liệu tập trung (FptuGradingDb và FptuAuthDb).</w:t>
            </w:r>
          </w:p>
        </w:tc>
      </w:tr>
      <w:tr w:rsidR="00AE0621" w:rsidRPr="00C511E7" w14:paraId="466CB52D" w14:textId="77777777" w:rsidTr="00657FC1">
        <w:trPr>
          <w:trHeight w:val="503"/>
        </w:trPr>
        <w:tc>
          <w:tcPr>
            <w:tcW w:w="528" w:type="dxa"/>
            <w:tcMar>
              <w:top w:w="80" w:type="dxa"/>
              <w:left w:w="110" w:type="dxa"/>
              <w:bottom w:w="80" w:type="dxa"/>
              <w:right w:w="110" w:type="dxa"/>
            </w:tcMar>
            <w:vAlign w:val="center"/>
          </w:tcPr>
          <w:p w14:paraId="1DEF6CB8" w14:textId="77777777" w:rsidR="00AE0621" w:rsidRPr="00C511E7" w:rsidRDefault="00000000">
            <w:pPr>
              <w:rPr>
                <w:rFonts w:ascii="Calibri" w:hAnsi="Calibri" w:cs="Calibri"/>
              </w:rPr>
            </w:pPr>
            <w:r w:rsidRPr="00C511E7">
              <w:rPr>
                <w:rFonts w:ascii="Calibri" w:eastAsia="Arial" w:hAnsi="Calibri" w:cs="Calibri"/>
                <w:color w:val="000000"/>
                <w:sz w:val="21"/>
                <w:szCs w:val="21"/>
              </w:rPr>
              <w:t>7</w:t>
            </w:r>
          </w:p>
        </w:tc>
        <w:tc>
          <w:tcPr>
            <w:tcW w:w="1982" w:type="dxa"/>
            <w:tcMar>
              <w:top w:w="80" w:type="dxa"/>
              <w:left w:w="110" w:type="dxa"/>
              <w:bottom w:w="80" w:type="dxa"/>
              <w:right w:w="110" w:type="dxa"/>
            </w:tcMar>
            <w:vAlign w:val="center"/>
          </w:tcPr>
          <w:p w14:paraId="052A8193" w14:textId="77777777" w:rsidR="00AE0621" w:rsidRPr="00C511E7" w:rsidRDefault="00000000">
            <w:pPr>
              <w:rPr>
                <w:rFonts w:ascii="Calibri" w:hAnsi="Calibri" w:cs="Calibri"/>
              </w:rPr>
            </w:pPr>
            <w:r w:rsidRPr="00C511E7">
              <w:rPr>
                <w:rFonts w:ascii="Calibri" w:eastAsia="Arial" w:hAnsi="Calibri" w:cs="Calibri"/>
                <w:color w:val="000000"/>
                <w:sz w:val="21"/>
                <w:szCs w:val="21"/>
              </w:rPr>
              <w:t>grading-redis</w:t>
            </w:r>
          </w:p>
        </w:tc>
        <w:tc>
          <w:tcPr>
            <w:tcW w:w="2168" w:type="dxa"/>
            <w:tcMar>
              <w:top w:w="80" w:type="dxa"/>
              <w:left w:w="110" w:type="dxa"/>
              <w:bottom w:w="80" w:type="dxa"/>
              <w:right w:w="110" w:type="dxa"/>
            </w:tcMar>
            <w:vAlign w:val="center"/>
          </w:tcPr>
          <w:p w14:paraId="4AB996C1" w14:textId="77777777" w:rsidR="00AE0621" w:rsidRPr="00C511E7" w:rsidRDefault="00000000">
            <w:pPr>
              <w:rPr>
                <w:rFonts w:ascii="Calibri" w:hAnsi="Calibri" w:cs="Calibri"/>
              </w:rPr>
            </w:pPr>
            <w:r w:rsidRPr="00C511E7">
              <w:rPr>
                <w:rFonts w:ascii="Calibri" w:eastAsia="Arial" w:hAnsi="Calibri" w:cs="Calibri"/>
                <w:color w:val="000000"/>
                <w:sz w:val="21"/>
                <w:szCs w:val="21"/>
              </w:rPr>
              <w:t>Redis Data Store &amp; Broker</w:t>
            </w:r>
          </w:p>
        </w:tc>
        <w:tc>
          <w:tcPr>
            <w:tcW w:w="6179" w:type="dxa"/>
            <w:tcMar>
              <w:top w:w="80" w:type="dxa"/>
              <w:left w:w="110" w:type="dxa"/>
              <w:bottom w:w="80" w:type="dxa"/>
              <w:right w:w="110" w:type="dxa"/>
            </w:tcMar>
            <w:vAlign w:val="center"/>
          </w:tcPr>
          <w:p w14:paraId="4CD94659" w14:textId="77777777" w:rsidR="00AE0621" w:rsidRPr="00C511E7" w:rsidRDefault="00000000">
            <w:pPr>
              <w:rPr>
                <w:rFonts w:ascii="Calibri" w:hAnsi="Calibri" w:cs="Calibri"/>
              </w:rPr>
            </w:pPr>
            <w:r w:rsidRPr="00C511E7">
              <w:rPr>
                <w:rFonts w:ascii="Calibri" w:eastAsia="Arial" w:hAnsi="Calibri" w:cs="Calibri"/>
                <w:color w:val="000000"/>
                <w:sz w:val="21"/>
                <w:szCs w:val="21"/>
              </w:rPr>
              <w:t>Lưu trữ cache in-memory, quản lý hàng đợi Redis Streams và trục tin nhắn sự kiện Redis Pub/Sub.</w:t>
            </w:r>
          </w:p>
        </w:tc>
      </w:tr>
    </w:tbl>
    <w:p w14:paraId="792C34F6" w14:textId="77777777" w:rsidR="00657FC1" w:rsidRPr="00657FC1" w:rsidRDefault="00657FC1" w:rsidP="00657FC1">
      <w:pPr>
        <w:pStyle w:val="Heading2"/>
        <w:spacing w:before="320" w:after="160"/>
        <w:rPr>
          <w:rFonts w:ascii="Calibri" w:eastAsia="Arial" w:hAnsi="Calibri" w:cs="Calibri"/>
          <w:b/>
          <w:bCs/>
          <w:color w:val="1F4E79"/>
          <w:sz w:val="32"/>
          <w:szCs w:val="32"/>
        </w:rPr>
      </w:pPr>
    </w:p>
    <w:p w14:paraId="2FF8B150" w14:textId="71089B55" w:rsidR="00657FC1" w:rsidRPr="00657FC1" w:rsidRDefault="00657FC1" w:rsidP="00657FC1">
      <w:pPr>
        <w:pStyle w:val="Heading2"/>
        <w:spacing w:before="320" w:after="160"/>
        <w:rPr>
          <w:rFonts w:ascii="Calibri" w:eastAsia="Arial" w:hAnsi="Calibri" w:cs="Calibri"/>
          <w:b/>
          <w:bCs/>
          <w:color w:val="1F4E79"/>
          <w:sz w:val="32"/>
          <w:szCs w:val="32"/>
        </w:rPr>
      </w:pPr>
      <w:r w:rsidRPr="00657FC1">
        <w:rPr>
          <w:rFonts w:ascii="Calibri" w:eastAsia="Arial" w:hAnsi="Calibri" w:cs="Calibri"/>
          <w:b/>
          <w:bCs/>
          <w:noProof/>
          <w:color w:val="1F4E79"/>
          <w:sz w:val="32"/>
          <w:szCs w:val="32"/>
        </w:rPr>
        <w:lastRenderedPageBreak/>
        <w:drawing>
          <wp:inline distT="0" distB="0" distL="0" distR="0" wp14:anchorId="471B30CE" wp14:editId="359E9C33">
            <wp:extent cx="5951220" cy="2171700"/>
            <wp:effectExtent l="0" t="0" r="0" b="0"/>
            <wp:docPr id="4524329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51220" cy="2171700"/>
                    </a:xfrm>
                    <a:prstGeom prst="rect">
                      <a:avLst/>
                    </a:prstGeom>
                    <a:noFill/>
                    <a:ln>
                      <a:noFill/>
                    </a:ln>
                  </pic:spPr>
                </pic:pic>
              </a:graphicData>
            </a:graphic>
          </wp:inline>
        </w:drawing>
      </w:r>
    </w:p>
    <w:p w14:paraId="536F47F4" w14:textId="77777777" w:rsidR="00AE0621" w:rsidRPr="00C511E7" w:rsidRDefault="00000000">
      <w:pPr>
        <w:pStyle w:val="Heading2"/>
        <w:spacing w:before="320" w:after="160"/>
        <w:rPr>
          <w:rFonts w:ascii="Calibri" w:hAnsi="Calibri" w:cs="Calibri"/>
        </w:rPr>
      </w:pPr>
      <w:r w:rsidRPr="00C511E7">
        <w:rPr>
          <w:rFonts w:ascii="Calibri" w:eastAsia="Arial" w:hAnsi="Calibri" w:cs="Calibri"/>
          <w:b/>
          <w:bCs/>
          <w:color w:val="1F4E79"/>
          <w:sz w:val="32"/>
          <w:szCs w:val="32"/>
        </w:rPr>
        <w:t>3.3 Các container được kết nối bằng Docker Network nào?</w:t>
      </w:r>
    </w:p>
    <w:p w14:paraId="6F2835DA" w14:textId="77777777" w:rsidR="00AE0621" w:rsidRPr="00C511E7" w:rsidRDefault="00000000">
      <w:pPr>
        <w:spacing w:after="140"/>
        <w:rPr>
          <w:rFonts w:ascii="Calibri" w:hAnsi="Calibri" w:cs="Calibri"/>
        </w:rPr>
      </w:pPr>
      <w:r w:rsidRPr="00C511E7">
        <w:rPr>
          <w:rFonts w:ascii="Calibri" w:eastAsia="Arial" w:hAnsi="Calibri" w:cs="Calibri"/>
          <w:sz w:val="24"/>
          <w:szCs w:val="24"/>
        </w:rPr>
        <w:t>Toàn bộ 7 containers được kết nối chung vào một mạng ảo Docker Custom Bridge Network tên là grading-network.</w:t>
      </w:r>
    </w:p>
    <w:tbl>
      <w:tblPr>
        <w:tblW w:w="106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17"/>
        <w:gridCol w:w="7987"/>
      </w:tblGrid>
      <w:tr w:rsidR="00AE0621" w:rsidRPr="00C511E7" w14:paraId="549FCFF6" w14:textId="77777777" w:rsidTr="004416FF">
        <w:trPr>
          <w:trHeight w:val="502"/>
          <w:tblHeader/>
        </w:trPr>
        <w:tc>
          <w:tcPr>
            <w:tcW w:w="2617" w:type="dxa"/>
            <w:shd w:val="clear" w:color="auto" w:fill="1F4E79"/>
            <w:tcMar>
              <w:top w:w="80" w:type="dxa"/>
              <w:left w:w="110" w:type="dxa"/>
              <w:bottom w:w="80" w:type="dxa"/>
              <w:right w:w="110" w:type="dxa"/>
            </w:tcMar>
            <w:vAlign w:val="center"/>
          </w:tcPr>
          <w:p w14:paraId="74A6E0B5"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Thông tin</w:t>
            </w:r>
          </w:p>
        </w:tc>
        <w:tc>
          <w:tcPr>
            <w:tcW w:w="7987" w:type="dxa"/>
            <w:shd w:val="clear" w:color="auto" w:fill="1F4E79"/>
            <w:tcMar>
              <w:top w:w="80" w:type="dxa"/>
              <w:left w:w="110" w:type="dxa"/>
              <w:bottom w:w="80" w:type="dxa"/>
              <w:right w:w="110" w:type="dxa"/>
            </w:tcMar>
            <w:vAlign w:val="center"/>
          </w:tcPr>
          <w:p w14:paraId="41076AFA"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Giá trị</w:t>
            </w:r>
          </w:p>
        </w:tc>
      </w:tr>
      <w:tr w:rsidR="00AE0621" w:rsidRPr="00C511E7" w14:paraId="70701999" w14:textId="77777777" w:rsidTr="004416FF">
        <w:trPr>
          <w:trHeight w:val="478"/>
        </w:trPr>
        <w:tc>
          <w:tcPr>
            <w:tcW w:w="2617" w:type="dxa"/>
            <w:tcMar>
              <w:top w:w="80" w:type="dxa"/>
              <w:left w:w="110" w:type="dxa"/>
              <w:bottom w:w="80" w:type="dxa"/>
              <w:right w:w="110" w:type="dxa"/>
            </w:tcMar>
            <w:vAlign w:val="center"/>
          </w:tcPr>
          <w:p w14:paraId="11F9F3BA" w14:textId="77777777" w:rsidR="00AE0621" w:rsidRPr="00C511E7" w:rsidRDefault="00000000">
            <w:pPr>
              <w:rPr>
                <w:rFonts w:ascii="Calibri" w:hAnsi="Calibri" w:cs="Calibri"/>
              </w:rPr>
            </w:pPr>
            <w:r w:rsidRPr="00C511E7">
              <w:rPr>
                <w:rFonts w:ascii="Calibri" w:eastAsia="Arial" w:hAnsi="Calibri" w:cs="Calibri"/>
                <w:color w:val="000000"/>
                <w:sz w:val="21"/>
                <w:szCs w:val="21"/>
              </w:rPr>
              <w:t>Tên Network</w:t>
            </w:r>
          </w:p>
        </w:tc>
        <w:tc>
          <w:tcPr>
            <w:tcW w:w="7987" w:type="dxa"/>
            <w:tcMar>
              <w:top w:w="80" w:type="dxa"/>
              <w:left w:w="110" w:type="dxa"/>
              <w:bottom w:w="80" w:type="dxa"/>
              <w:right w:w="110" w:type="dxa"/>
            </w:tcMar>
            <w:vAlign w:val="center"/>
          </w:tcPr>
          <w:p w14:paraId="3D07D480" w14:textId="77777777" w:rsidR="00AE0621" w:rsidRPr="00C511E7" w:rsidRDefault="00000000">
            <w:pPr>
              <w:rPr>
                <w:rFonts w:ascii="Calibri" w:hAnsi="Calibri" w:cs="Calibri"/>
              </w:rPr>
            </w:pPr>
            <w:r w:rsidRPr="00C511E7">
              <w:rPr>
                <w:rFonts w:ascii="Calibri" w:eastAsia="Arial" w:hAnsi="Calibri" w:cs="Calibri"/>
                <w:color w:val="000000"/>
                <w:sz w:val="21"/>
                <w:szCs w:val="21"/>
              </w:rPr>
              <w:t>grading-network</w:t>
            </w:r>
          </w:p>
        </w:tc>
      </w:tr>
      <w:tr w:rsidR="00AE0621" w:rsidRPr="00C511E7" w14:paraId="197CC510" w14:textId="77777777" w:rsidTr="004416FF">
        <w:trPr>
          <w:trHeight w:val="478"/>
        </w:trPr>
        <w:tc>
          <w:tcPr>
            <w:tcW w:w="2617" w:type="dxa"/>
            <w:shd w:val="clear" w:color="auto" w:fill="EAF1F8"/>
            <w:tcMar>
              <w:top w:w="80" w:type="dxa"/>
              <w:left w:w="110" w:type="dxa"/>
              <w:bottom w:w="80" w:type="dxa"/>
              <w:right w:w="110" w:type="dxa"/>
            </w:tcMar>
            <w:vAlign w:val="center"/>
          </w:tcPr>
          <w:p w14:paraId="17930064" w14:textId="77777777" w:rsidR="00AE0621" w:rsidRPr="00C511E7" w:rsidRDefault="00000000">
            <w:pPr>
              <w:rPr>
                <w:rFonts w:ascii="Calibri" w:hAnsi="Calibri" w:cs="Calibri"/>
              </w:rPr>
            </w:pPr>
            <w:r w:rsidRPr="00C511E7">
              <w:rPr>
                <w:rFonts w:ascii="Calibri" w:eastAsia="Arial" w:hAnsi="Calibri" w:cs="Calibri"/>
                <w:color w:val="000000"/>
                <w:sz w:val="21"/>
                <w:szCs w:val="21"/>
              </w:rPr>
              <w:t>Loại Driver</w:t>
            </w:r>
          </w:p>
        </w:tc>
        <w:tc>
          <w:tcPr>
            <w:tcW w:w="7987" w:type="dxa"/>
            <w:shd w:val="clear" w:color="auto" w:fill="EAF1F8"/>
            <w:tcMar>
              <w:top w:w="80" w:type="dxa"/>
              <w:left w:w="110" w:type="dxa"/>
              <w:bottom w:w="80" w:type="dxa"/>
              <w:right w:w="110" w:type="dxa"/>
            </w:tcMar>
            <w:vAlign w:val="center"/>
          </w:tcPr>
          <w:p w14:paraId="7D82AEE7" w14:textId="77777777" w:rsidR="00AE0621" w:rsidRPr="00C511E7" w:rsidRDefault="00000000">
            <w:pPr>
              <w:rPr>
                <w:rFonts w:ascii="Calibri" w:hAnsi="Calibri" w:cs="Calibri"/>
              </w:rPr>
            </w:pPr>
            <w:r w:rsidRPr="00C511E7">
              <w:rPr>
                <w:rFonts w:ascii="Calibri" w:eastAsia="Arial" w:hAnsi="Calibri" w:cs="Calibri"/>
                <w:color w:val="000000"/>
                <w:sz w:val="21"/>
                <w:szCs w:val="21"/>
              </w:rPr>
              <w:t>bridge</w:t>
            </w:r>
          </w:p>
        </w:tc>
      </w:tr>
      <w:tr w:rsidR="00AE0621" w:rsidRPr="00C511E7" w14:paraId="6A84733B" w14:textId="77777777" w:rsidTr="004416FF">
        <w:trPr>
          <w:trHeight w:val="478"/>
        </w:trPr>
        <w:tc>
          <w:tcPr>
            <w:tcW w:w="2617" w:type="dxa"/>
            <w:tcMar>
              <w:top w:w="80" w:type="dxa"/>
              <w:left w:w="110" w:type="dxa"/>
              <w:bottom w:w="80" w:type="dxa"/>
              <w:right w:w="110" w:type="dxa"/>
            </w:tcMar>
            <w:vAlign w:val="center"/>
          </w:tcPr>
          <w:p w14:paraId="62A0B513" w14:textId="77777777" w:rsidR="00AE0621" w:rsidRPr="00C511E7" w:rsidRDefault="00000000">
            <w:pPr>
              <w:rPr>
                <w:rFonts w:ascii="Calibri" w:hAnsi="Calibri" w:cs="Calibri"/>
              </w:rPr>
            </w:pPr>
            <w:r w:rsidRPr="00C511E7">
              <w:rPr>
                <w:rFonts w:ascii="Calibri" w:eastAsia="Arial" w:hAnsi="Calibri" w:cs="Calibri"/>
                <w:color w:val="000000"/>
                <w:sz w:val="21"/>
                <w:szCs w:val="21"/>
              </w:rPr>
              <w:t>Cấu hình Network</w:t>
            </w:r>
          </w:p>
        </w:tc>
        <w:tc>
          <w:tcPr>
            <w:tcW w:w="7987" w:type="dxa"/>
            <w:tcMar>
              <w:top w:w="80" w:type="dxa"/>
              <w:left w:w="110" w:type="dxa"/>
              <w:bottom w:w="80" w:type="dxa"/>
              <w:right w:w="110" w:type="dxa"/>
            </w:tcMar>
            <w:vAlign w:val="center"/>
          </w:tcPr>
          <w:p w14:paraId="4A4F97EE" w14:textId="77777777" w:rsidR="00AE0621" w:rsidRPr="00C511E7" w:rsidRDefault="00000000">
            <w:pPr>
              <w:rPr>
                <w:rFonts w:ascii="Calibri" w:hAnsi="Calibri" w:cs="Calibri"/>
              </w:rPr>
            </w:pPr>
            <w:r w:rsidRPr="00C511E7">
              <w:rPr>
                <w:rFonts w:ascii="Calibri" w:eastAsia="Arial" w:hAnsi="Calibri" w:cs="Calibri"/>
                <w:color w:val="000000"/>
                <w:sz w:val="21"/>
                <w:szCs w:val="21"/>
              </w:rPr>
              <w:t>networks: grading-network: driver: bridge</w:t>
            </w:r>
          </w:p>
        </w:tc>
      </w:tr>
    </w:tbl>
    <w:p w14:paraId="76457C3E" w14:textId="77777777" w:rsidR="00AE0621" w:rsidRPr="00C511E7" w:rsidRDefault="00000000">
      <w:pPr>
        <w:spacing w:before="180" w:after="100"/>
        <w:rPr>
          <w:rFonts w:ascii="Calibri" w:hAnsi="Calibri" w:cs="Calibri"/>
        </w:rPr>
      </w:pPr>
      <w:r w:rsidRPr="00C511E7">
        <w:rPr>
          <w:rFonts w:ascii="Calibri" w:eastAsia="Arial" w:hAnsi="Calibri" w:cs="Calibri"/>
          <w:b/>
          <w:bCs/>
          <w:sz w:val="24"/>
          <w:szCs w:val="24"/>
        </w:rPr>
        <w:t>Đặc điểm kỹ thuật của grading-network:</w:t>
      </w:r>
    </w:p>
    <w:p w14:paraId="62BC403F" w14:textId="77777777" w:rsidR="00AE0621" w:rsidRPr="00C511E7" w:rsidRDefault="00000000">
      <w:pPr>
        <w:pStyle w:val="ListParagraph"/>
        <w:numPr>
          <w:ilvl w:val="0"/>
          <w:numId w:val="1"/>
        </w:numPr>
        <w:spacing w:after="90"/>
        <w:rPr>
          <w:rFonts w:ascii="Calibri" w:hAnsi="Calibri" w:cs="Calibri"/>
        </w:rPr>
      </w:pPr>
      <w:r w:rsidRPr="00C511E7">
        <w:rPr>
          <w:rFonts w:ascii="Calibri" w:eastAsia="Arial" w:hAnsi="Calibri" w:cs="Calibri"/>
          <w:sz w:val="24"/>
          <w:szCs w:val="24"/>
        </w:rPr>
        <w:t>Tự động phân giải tên miền (Internal DNS): các container giao tiếp với nhau qua Service Name mà không cần dùng địa chỉ IP cố định.</w:t>
      </w:r>
    </w:p>
    <w:p w14:paraId="6AF9961D" w14:textId="77777777" w:rsidR="00AE0621" w:rsidRPr="00C511E7" w:rsidRDefault="00000000">
      <w:pPr>
        <w:pStyle w:val="ListParagraph"/>
        <w:numPr>
          <w:ilvl w:val="0"/>
          <w:numId w:val="1"/>
        </w:numPr>
        <w:spacing w:after="90"/>
        <w:rPr>
          <w:rFonts w:ascii="Calibri" w:hAnsi="Calibri" w:cs="Calibri"/>
        </w:rPr>
      </w:pPr>
      <w:r w:rsidRPr="00C511E7">
        <w:rPr>
          <w:rFonts w:ascii="Calibri" w:eastAsia="Arial" w:hAnsi="Calibri" w:cs="Calibri"/>
          <w:sz w:val="24"/>
          <w:szCs w:val="24"/>
        </w:rPr>
        <w:t>Cô lập an toàn (Security Isolation): giới hạn lưu lượng truy cập nội bộ giữa các service trong container với nhau, ngăn chặn truy cập trái phép từ bên ngoài mạng.</w:t>
      </w:r>
    </w:p>
    <w:p w14:paraId="0400BF97" w14:textId="77777777" w:rsidR="00AE0621" w:rsidRPr="00C511E7" w:rsidRDefault="00000000">
      <w:pPr>
        <w:pStyle w:val="Heading2"/>
        <w:spacing w:before="320" w:after="160"/>
        <w:rPr>
          <w:rFonts w:ascii="Calibri" w:hAnsi="Calibri" w:cs="Calibri"/>
        </w:rPr>
      </w:pPr>
      <w:r w:rsidRPr="00C511E7">
        <w:rPr>
          <w:rFonts w:ascii="Calibri" w:eastAsia="Arial" w:hAnsi="Calibri" w:cs="Calibri"/>
          <w:b/>
          <w:bCs/>
          <w:color w:val="1F4E79"/>
          <w:sz w:val="32"/>
          <w:szCs w:val="32"/>
        </w:rPr>
        <w:t>3.4 Port Mapping được cấu hình như thế nào?</w:t>
      </w:r>
    </w:p>
    <w:tbl>
      <w:tblPr>
        <w:tblW w:w="1095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28"/>
        <w:gridCol w:w="2192"/>
        <w:gridCol w:w="1687"/>
        <w:gridCol w:w="1978"/>
        <w:gridCol w:w="4568"/>
      </w:tblGrid>
      <w:tr w:rsidR="00AE0621" w:rsidRPr="00C511E7" w14:paraId="6B5326C9" w14:textId="77777777" w:rsidTr="004416FF">
        <w:trPr>
          <w:trHeight w:val="506"/>
          <w:tblHeader/>
        </w:trPr>
        <w:tc>
          <w:tcPr>
            <w:tcW w:w="528" w:type="dxa"/>
            <w:shd w:val="clear" w:color="auto" w:fill="1F4E79"/>
            <w:tcMar>
              <w:top w:w="80" w:type="dxa"/>
              <w:left w:w="110" w:type="dxa"/>
              <w:bottom w:w="80" w:type="dxa"/>
              <w:right w:w="110" w:type="dxa"/>
            </w:tcMar>
            <w:vAlign w:val="center"/>
          </w:tcPr>
          <w:p w14:paraId="2BC2AA72"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STT</w:t>
            </w:r>
          </w:p>
        </w:tc>
        <w:tc>
          <w:tcPr>
            <w:tcW w:w="2192" w:type="dxa"/>
            <w:shd w:val="clear" w:color="auto" w:fill="1F4E79"/>
            <w:tcMar>
              <w:top w:w="80" w:type="dxa"/>
              <w:left w:w="110" w:type="dxa"/>
              <w:bottom w:w="80" w:type="dxa"/>
              <w:right w:w="110" w:type="dxa"/>
            </w:tcMar>
            <w:vAlign w:val="center"/>
          </w:tcPr>
          <w:p w14:paraId="66119FCB"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Tên container</w:t>
            </w:r>
          </w:p>
        </w:tc>
        <w:tc>
          <w:tcPr>
            <w:tcW w:w="1687" w:type="dxa"/>
            <w:shd w:val="clear" w:color="auto" w:fill="1F4E79"/>
            <w:tcMar>
              <w:top w:w="80" w:type="dxa"/>
              <w:left w:w="110" w:type="dxa"/>
              <w:bottom w:w="80" w:type="dxa"/>
              <w:right w:w="110" w:type="dxa"/>
            </w:tcMar>
            <w:vAlign w:val="center"/>
          </w:tcPr>
          <w:p w14:paraId="4D2C1A6B"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Cổng trên host (bên ngoài)</w:t>
            </w:r>
          </w:p>
        </w:tc>
        <w:tc>
          <w:tcPr>
            <w:tcW w:w="1978" w:type="dxa"/>
            <w:shd w:val="clear" w:color="auto" w:fill="1F4E79"/>
            <w:tcMar>
              <w:top w:w="80" w:type="dxa"/>
              <w:left w:w="110" w:type="dxa"/>
              <w:bottom w:w="80" w:type="dxa"/>
              <w:right w:w="110" w:type="dxa"/>
            </w:tcMar>
            <w:vAlign w:val="center"/>
          </w:tcPr>
          <w:p w14:paraId="2FFE5563"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Cổng trong container (nội bộ)</w:t>
            </w:r>
          </w:p>
        </w:tc>
        <w:tc>
          <w:tcPr>
            <w:tcW w:w="4568" w:type="dxa"/>
            <w:shd w:val="clear" w:color="auto" w:fill="1F4E79"/>
            <w:tcMar>
              <w:top w:w="80" w:type="dxa"/>
              <w:left w:w="110" w:type="dxa"/>
              <w:bottom w:w="80" w:type="dxa"/>
              <w:right w:w="110" w:type="dxa"/>
            </w:tcMar>
            <w:vAlign w:val="center"/>
          </w:tcPr>
          <w:p w14:paraId="4B1E7AA0"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Giao thức / Mục đích sử dụng</w:t>
            </w:r>
          </w:p>
        </w:tc>
      </w:tr>
      <w:tr w:rsidR="00AE0621" w:rsidRPr="00C511E7" w14:paraId="16EED6A4" w14:textId="77777777" w:rsidTr="004416FF">
        <w:trPr>
          <w:trHeight w:val="241"/>
        </w:trPr>
        <w:tc>
          <w:tcPr>
            <w:tcW w:w="528" w:type="dxa"/>
            <w:tcMar>
              <w:top w:w="80" w:type="dxa"/>
              <w:left w:w="110" w:type="dxa"/>
              <w:bottom w:w="80" w:type="dxa"/>
              <w:right w:w="110" w:type="dxa"/>
            </w:tcMar>
            <w:vAlign w:val="center"/>
          </w:tcPr>
          <w:p w14:paraId="7003E4FA" w14:textId="77777777" w:rsidR="00AE0621" w:rsidRPr="00C511E7" w:rsidRDefault="00000000">
            <w:pPr>
              <w:rPr>
                <w:rFonts w:ascii="Calibri" w:hAnsi="Calibri" w:cs="Calibri"/>
              </w:rPr>
            </w:pPr>
            <w:r w:rsidRPr="00C511E7">
              <w:rPr>
                <w:rFonts w:ascii="Calibri" w:eastAsia="Arial" w:hAnsi="Calibri" w:cs="Calibri"/>
                <w:color w:val="000000"/>
                <w:sz w:val="21"/>
                <w:szCs w:val="21"/>
              </w:rPr>
              <w:t>1</w:t>
            </w:r>
          </w:p>
        </w:tc>
        <w:tc>
          <w:tcPr>
            <w:tcW w:w="2192" w:type="dxa"/>
            <w:tcMar>
              <w:top w:w="80" w:type="dxa"/>
              <w:left w:w="110" w:type="dxa"/>
              <w:bottom w:w="80" w:type="dxa"/>
              <w:right w:w="110" w:type="dxa"/>
            </w:tcMar>
            <w:vAlign w:val="center"/>
          </w:tcPr>
          <w:p w14:paraId="607443AE" w14:textId="77777777" w:rsidR="00AE0621" w:rsidRPr="00C511E7" w:rsidRDefault="00000000">
            <w:pPr>
              <w:rPr>
                <w:rFonts w:ascii="Calibri" w:hAnsi="Calibri" w:cs="Calibri"/>
              </w:rPr>
            </w:pPr>
            <w:r w:rsidRPr="00C511E7">
              <w:rPr>
                <w:rFonts w:ascii="Calibri" w:eastAsia="Arial" w:hAnsi="Calibri" w:cs="Calibri"/>
                <w:color w:val="000000"/>
                <w:sz w:val="21"/>
                <w:szCs w:val="21"/>
              </w:rPr>
              <w:t>grading-gateway</w:t>
            </w:r>
          </w:p>
        </w:tc>
        <w:tc>
          <w:tcPr>
            <w:tcW w:w="1687" w:type="dxa"/>
            <w:tcMar>
              <w:top w:w="80" w:type="dxa"/>
              <w:left w:w="110" w:type="dxa"/>
              <w:bottom w:w="80" w:type="dxa"/>
              <w:right w:w="110" w:type="dxa"/>
            </w:tcMar>
            <w:vAlign w:val="center"/>
          </w:tcPr>
          <w:p w14:paraId="67554399" w14:textId="77777777" w:rsidR="00AE0621" w:rsidRPr="00C511E7" w:rsidRDefault="00000000">
            <w:pPr>
              <w:rPr>
                <w:rFonts w:ascii="Calibri" w:hAnsi="Calibri" w:cs="Calibri"/>
              </w:rPr>
            </w:pPr>
            <w:r w:rsidRPr="00C511E7">
              <w:rPr>
                <w:rFonts w:ascii="Calibri" w:eastAsia="Arial" w:hAnsi="Calibri" w:cs="Calibri"/>
                <w:color w:val="000000"/>
                <w:sz w:val="21"/>
                <w:szCs w:val="21"/>
              </w:rPr>
              <w:t>8000</w:t>
            </w:r>
          </w:p>
        </w:tc>
        <w:tc>
          <w:tcPr>
            <w:tcW w:w="1978" w:type="dxa"/>
            <w:tcMar>
              <w:top w:w="80" w:type="dxa"/>
              <w:left w:w="110" w:type="dxa"/>
              <w:bottom w:w="80" w:type="dxa"/>
              <w:right w:w="110" w:type="dxa"/>
            </w:tcMar>
            <w:vAlign w:val="center"/>
          </w:tcPr>
          <w:p w14:paraId="4D0F392C" w14:textId="77777777" w:rsidR="00AE0621" w:rsidRPr="00C511E7" w:rsidRDefault="00000000">
            <w:pPr>
              <w:rPr>
                <w:rFonts w:ascii="Calibri" w:hAnsi="Calibri" w:cs="Calibri"/>
              </w:rPr>
            </w:pPr>
            <w:r w:rsidRPr="00C511E7">
              <w:rPr>
                <w:rFonts w:ascii="Calibri" w:eastAsia="Arial" w:hAnsi="Calibri" w:cs="Calibri"/>
                <w:color w:val="000000"/>
                <w:sz w:val="21"/>
                <w:szCs w:val="21"/>
              </w:rPr>
              <w:t>8080</w:t>
            </w:r>
          </w:p>
        </w:tc>
        <w:tc>
          <w:tcPr>
            <w:tcW w:w="4568" w:type="dxa"/>
            <w:tcMar>
              <w:top w:w="80" w:type="dxa"/>
              <w:left w:w="110" w:type="dxa"/>
              <w:bottom w:w="80" w:type="dxa"/>
              <w:right w:w="110" w:type="dxa"/>
            </w:tcMar>
            <w:vAlign w:val="center"/>
          </w:tcPr>
          <w:p w14:paraId="5C1118BC" w14:textId="77777777" w:rsidR="00AE0621" w:rsidRPr="00C511E7" w:rsidRDefault="00000000">
            <w:pPr>
              <w:rPr>
                <w:rFonts w:ascii="Calibri" w:hAnsi="Calibri" w:cs="Calibri"/>
              </w:rPr>
            </w:pPr>
            <w:r w:rsidRPr="00C511E7">
              <w:rPr>
                <w:rFonts w:ascii="Calibri" w:eastAsia="Arial" w:hAnsi="Calibri" w:cs="Calibri"/>
                <w:color w:val="000000"/>
                <w:sz w:val="21"/>
                <w:szCs w:val="21"/>
              </w:rPr>
              <w:t>HTTP / WebSockets (cổng duy nhất cho Frontend gọi vào).</w:t>
            </w:r>
          </w:p>
        </w:tc>
      </w:tr>
      <w:tr w:rsidR="00AE0621" w:rsidRPr="00C511E7" w14:paraId="49084889" w14:textId="77777777" w:rsidTr="004416FF">
        <w:trPr>
          <w:trHeight w:val="506"/>
        </w:trPr>
        <w:tc>
          <w:tcPr>
            <w:tcW w:w="528" w:type="dxa"/>
            <w:shd w:val="clear" w:color="auto" w:fill="EAF1F8"/>
            <w:tcMar>
              <w:top w:w="80" w:type="dxa"/>
              <w:left w:w="110" w:type="dxa"/>
              <w:bottom w:w="80" w:type="dxa"/>
              <w:right w:w="110" w:type="dxa"/>
            </w:tcMar>
            <w:vAlign w:val="center"/>
          </w:tcPr>
          <w:p w14:paraId="63AD0C18" w14:textId="77777777" w:rsidR="00AE0621" w:rsidRPr="00C511E7" w:rsidRDefault="00000000">
            <w:pPr>
              <w:rPr>
                <w:rFonts w:ascii="Calibri" w:hAnsi="Calibri" w:cs="Calibri"/>
              </w:rPr>
            </w:pPr>
            <w:r w:rsidRPr="00C511E7">
              <w:rPr>
                <w:rFonts w:ascii="Calibri" w:eastAsia="Arial" w:hAnsi="Calibri" w:cs="Calibri"/>
                <w:color w:val="000000"/>
                <w:sz w:val="21"/>
                <w:szCs w:val="21"/>
              </w:rPr>
              <w:t>2</w:t>
            </w:r>
          </w:p>
        </w:tc>
        <w:tc>
          <w:tcPr>
            <w:tcW w:w="2192" w:type="dxa"/>
            <w:shd w:val="clear" w:color="auto" w:fill="EAF1F8"/>
            <w:tcMar>
              <w:top w:w="80" w:type="dxa"/>
              <w:left w:w="110" w:type="dxa"/>
              <w:bottom w:w="80" w:type="dxa"/>
              <w:right w:w="110" w:type="dxa"/>
            </w:tcMar>
            <w:vAlign w:val="center"/>
          </w:tcPr>
          <w:p w14:paraId="00B5EF9B" w14:textId="77777777" w:rsidR="00AE0621" w:rsidRPr="00C511E7" w:rsidRDefault="00000000">
            <w:pPr>
              <w:rPr>
                <w:rFonts w:ascii="Calibri" w:hAnsi="Calibri" w:cs="Calibri"/>
              </w:rPr>
            </w:pPr>
            <w:r w:rsidRPr="00C511E7">
              <w:rPr>
                <w:rFonts w:ascii="Calibri" w:eastAsia="Arial" w:hAnsi="Calibri" w:cs="Calibri"/>
                <w:color w:val="000000"/>
                <w:sz w:val="21"/>
                <w:szCs w:val="21"/>
              </w:rPr>
              <w:t>grading-auth-api</w:t>
            </w:r>
          </w:p>
        </w:tc>
        <w:tc>
          <w:tcPr>
            <w:tcW w:w="1687" w:type="dxa"/>
            <w:shd w:val="clear" w:color="auto" w:fill="EAF1F8"/>
            <w:tcMar>
              <w:top w:w="80" w:type="dxa"/>
              <w:left w:w="110" w:type="dxa"/>
              <w:bottom w:w="80" w:type="dxa"/>
              <w:right w:w="110" w:type="dxa"/>
            </w:tcMar>
            <w:vAlign w:val="center"/>
          </w:tcPr>
          <w:p w14:paraId="5EB5BC96" w14:textId="77777777" w:rsidR="00AE0621" w:rsidRPr="00C511E7" w:rsidRDefault="00000000">
            <w:pPr>
              <w:rPr>
                <w:rFonts w:ascii="Calibri" w:hAnsi="Calibri" w:cs="Calibri"/>
              </w:rPr>
            </w:pPr>
            <w:r w:rsidRPr="00C511E7">
              <w:rPr>
                <w:rFonts w:ascii="Calibri" w:eastAsia="Arial" w:hAnsi="Calibri" w:cs="Calibri"/>
                <w:color w:val="000000"/>
                <w:sz w:val="21"/>
                <w:szCs w:val="21"/>
              </w:rPr>
              <w:t>5002 / 5003</w:t>
            </w:r>
          </w:p>
        </w:tc>
        <w:tc>
          <w:tcPr>
            <w:tcW w:w="1978" w:type="dxa"/>
            <w:shd w:val="clear" w:color="auto" w:fill="EAF1F8"/>
            <w:tcMar>
              <w:top w:w="80" w:type="dxa"/>
              <w:left w:w="110" w:type="dxa"/>
              <w:bottom w:w="80" w:type="dxa"/>
              <w:right w:w="110" w:type="dxa"/>
            </w:tcMar>
            <w:vAlign w:val="center"/>
          </w:tcPr>
          <w:p w14:paraId="7D10B7EE" w14:textId="77777777" w:rsidR="00AE0621" w:rsidRPr="00C511E7" w:rsidRDefault="00000000">
            <w:pPr>
              <w:rPr>
                <w:rFonts w:ascii="Calibri" w:hAnsi="Calibri" w:cs="Calibri"/>
              </w:rPr>
            </w:pPr>
            <w:r w:rsidRPr="00C511E7">
              <w:rPr>
                <w:rFonts w:ascii="Calibri" w:eastAsia="Arial" w:hAnsi="Calibri" w:cs="Calibri"/>
                <w:color w:val="000000"/>
                <w:sz w:val="21"/>
                <w:szCs w:val="21"/>
              </w:rPr>
              <w:t>8080 / 8081</w:t>
            </w:r>
          </w:p>
        </w:tc>
        <w:tc>
          <w:tcPr>
            <w:tcW w:w="4568" w:type="dxa"/>
            <w:shd w:val="clear" w:color="auto" w:fill="EAF1F8"/>
            <w:tcMar>
              <w:top w:w="80" w:type="dxa"/>
              <w:left w:w="110" w:type="dxa"/>
              <w:bottom w:w="80" w:type="dxa"/>
              <w:right w:w="110" w:type="dxa"/>
            </w:tcMar>
            <w:vAlign w:val="center"/>
          </w:tcPr>
          <w:p w14:paraId="056D3148" w14:textId="77777777" w:rsidR="00AE0621" w:rsidRPr="00C511E7" w:rsidRDefault="00000000">
            <w:pPr>
              <w:rPr>
                <w:rFonts w:ascii="Calibri" w:hAnsi="Calibri" w:cs="Calibri"/>
              </w:rPr>
            </w:pPr>
            <w:r w:rsidRPr="00C511E7">
              <w:rPr>
                <w:rFonts w:ascii="Calibri" w:eastAsia="Arial" w:hAnsi="Calibri" w:cs="Calibri"/>
                <w:color w:val="000000"/>
                <w:sz w:val="21"/>
                <w:szCs w:val="21"/>
              </w:rPr>
              <w:t>5002: Swagger REST API xác thực; 5003: gRPC Server UserSyncService.</w:t>
            </w:r>
          </w:p>
        </w:tc>
      </w:tr>
      <w:tr w:rsidR="00AE0621" w:rsidRPr="00C511E7" w14:paraId="722DCD9C" w14:textId="77777777" w:rsidTr="004416FF">
        <w:trPr>
          <w:trHeight w:val="253"/>
        </w:trPr>
        <w:tc>
          <w:tcPr>
            <w:tcW w:w="528" w:type="dxa"/>
            <w:tcMar>
              <w:top w:w="80" w:type="dxa"/>
              <w:left w:w="110" w:type="dxa"/>
              <w:bottom w:w="80" w:type="dxa"/>
              <w:right w:w="110" w:type="dxa"/>
            </w:tcMar>
            <w:vAlign w:val="center"/>
          </w:tcPr>
          <w:p w14:paraId="5DD37E25" w14:textId="77777777" w:rsidR="00AE0621" w:rsidRPr="00C511E7" w:rsidRDefault="00000000">
            <w:pPr>
              <w:rPr>
                <w:rFonts w:ascii="Calibri" w:hAnsi="Calibri" w:cs="Calibri"/>
              </w:rPr>
            </w:pPr>
            <w:r w:rsidRPr="00C511E7">
              <w:rPr>
                <w:rFonts w:ascii="Calibri" w:eastAsia="Arial" w:hAnsi="Calibri" w:cs="Calibri"/>
                <w:color w:val="000000"/>
                <w:sz w:val="21"/>
                <w:szCs w:val="21"/>
              </w:rPr>
              <w:t>3</w:t>
            </w:r>
          </w:p>
        </w:tc>
        <w:tc>
          <w:tcPr>
            <w:tcW w:w="2192" w:type="dxa"/>
            <w:tcMar>
              <w:top w:w="80" w:type="dxa"/>
              <w:left w:w="110" w:type="dxa"/>
              <w:bottom w:w="80" w:type="dxa"/>
              <w:right w:w="110" w:type="dxa"/>
            </w:tcMar>
            <w:vAlign w:val="center"/>
          </w:tcPr>
          <w:p w14:paraId="159B2B22" w14:textId="77777777" w:rsidR="00AE0621" w:rsidRPr="00C511E7" w:rsidRDefault="00000000">
            <w:pPr>
              <w:rPr>
                <w:rFonts w:ascii="Calibri" w:hAnsi="Calibri" w:cs="Calibri"/>
              </w:rPr>
            </w:pPr>
            <w:r w:rsidRPr="00C511E7">
              <w:rPr>
                <w:rFonts w:ascii="Calibri" w:eastAsia="Arial" w:hAnsi="Calibri" w:cs="Calibri"/>
                <w:color w:val="000000"/>
                <w:sz w:val="21"/>
                <w:szCs w:val="21"/>
              </w:rPr>
              <w:t>grading-api</w:t>
            </w:r>
          </w:p>
        </w:tc>
        <w:tc>
          <w:tcPr>
            <w:tcW w:w="1687" w:type="dxa"/>
            <w:tcMar>
              <w:top w:w="80" w:type="dxa"/>
              <w:left w:w="110" w:type="dxa"/>
              <w:bottom w:w="80" w:type="dxa"/>
              <w:right w:w="110" w:type="dxa"/>
            </w:tcMar>
            <w:vAlign w:val="center"/>
          </w:tcPr>
          <w:p w14:paraId="7CD27B15" w14:textId="77777777" w:rsidR="00AE0621" w:rsidRPr="00C511E7" w:rsidRDefault="00000000">
            <w:pPr>
              <w:rPr>
                <w:rFonts w:ascii="Calibri" w:hAnsi="Calibri" w:cs="Calibri"/>
              </w:rPr>
            </w:pPr>
            <w:r w:rsidRPr="00C511E7">
              <w:rPr>
                <w:rFonts w:ascii="Calibri" w:eastAsia="Arial" w:hAnsi="Calibri" w:cs="Calibri"/>
                <w:color w:val="000000"/>
                <w:sz w:val="21"/>
                <w:szCs w:val="21"/>
              </w:rPr>
              <w:t>5000</w:t>
            </w:r>
          </w:p>
        </w:tc>
        <w:tc>
          <w:tcPr>
            <w:tcW w:w="1978" w:type="dxa"/>
            <w:tcMar>
              <w:top w:w="80" w:type="dxa"/>
              <w:left w:w="110" w:type="dxa"/>
              <w:bottom w:w="80" w:type="dxa"/>
              <w:right w:w="110" w:type="dxa"/>
            </w:tcMar>
            <w:vAlign w:val="center"/>
          </w:tcPr>
          <w:p w14:paraId="31C8DCA0" w14:textId="77777777" w:rsidR="00AE0621" w:rsidRPr="00C511E7" w:rsidRDefault="00000000">
            <w:pPr>
              <w:rPr>
                <w:rFonts w:ascii="Calibri" w:hAnsi="Calibri" w:cs="Calibri"/>
              </w:rPr>
            </w:pPr>
            <w:r w:rsidRPr="00C511E7">
              <w:rPr>
                <w:rFonts w:ascii="Calibri" w:eastAsia="Arial" w:hAnsi="Calibri" w:cs="Calibri"/>
                <w:color w:val="000000"/>
                <w:sz w:val="21"/>
                <w:szCs w:val="21"/>
              </w:rPr>
              <w:t>8080</w:t>
            </w:r>
          </w:p>
        </w:tc>
        <w:tc>
          <w:tcPr>
            <w:tcW w:w="4568" w:type="dxa"/>
            <w:tcMar>
              <w:top w:w="80" w:type="dxa"/>
              <w:left w:w="110" w:type="dxa"/>
              <w:bottom w:w="80" w:type="dxa"/>
              <w:right w:w="110" w:type="dxa"/>
            </w:tcMar>
            <w:vAlign w:val="center"/>
          </w:tcPr>
          <w:p w14:paraId="01C4B3AE" w14:textId="77777777" w:rsidR="00AE0621" w:rsidRPr="00C511E7" w:rsidRDefault="00000000">
            <w:pPr>
              <w:rPr>
                <w:rFonts w:ascii="Calibri" w:hAnsi="Calibri" w:cs="Calibri"/>
              </w:rPr>
            </w:pPr>
            <w:r w:rsidRPr="00C511E7">
              <w:rPr>
                <w:rFonts w:ascii="Calibri" w:eastAsia="Arial" w:hAnsi="Calibri" w:cs="Calibri"/>
                <w:color w:val="000000"/>
                <w:sz w:val="21"/>
                <w:szCs w:val="21"/>
              </w:rPr>
              <w:t>Swagger RESTful API chính &amp; SignalR.</w:t>
            </w:r>
          </w:p>
        </w:tc>
      </w:tr>
      <w:tr w:rsidR="00AE0621" w:rsidRPr="00C511E7" w14:paraId="1DA8A490" w14:textId="77777777" w:rsidTr="004416FF">
        <w:trPr>
          <w:trHeight w:val="506"/>
        </w:trPr>
        <w:tc>
          <w:tcPr>
            <w:tcW w:w="528" w:type="dxa"/>
            <w:shd w:val="clear" w:color="auto" w:fill="EAF1F8"/>
            <w:tcMar>
              <w:top w:w="80" w:type="dxa"/>
              <w:left w:w="110" w:type="dxa"/>
              <w:bottom w:w="80" w:type="dxa"/>
              <w:right w:w="110" w:type="dxa"/>
            </w:tcMar>
            <w:vAlign w:val="center"/>
          </w:tcPr>
          <w:p w14:paraId="6235CABD" w14:textId="77777777" w:rsidR="00AE0621" w:rsidRPr="00C511E7" w:rsidRDefault="00000000">
            <w:pPr>
              <w:rPr>
                <w:rFonts w:ascii="Calibri" w:hAnsi="Calibri" w:cs="Calibri"/>
              </w:rPr>
            </w:pPr>
            <w:r w:rsidRPr="00C511E7">
              <w:rPr>
                <w:rFonts w:ascii="Calibri" w:eastAsia="Arial" w:hAnsi="Calibri" w:cs="Calibri"/>
                <w:color w:val="000000"/>
                <w:sz w:val="21"/>
                <w:szCs w:val="21"/>
              </w:rPr>
              <w:t>4</w:t>
            </w:r>
          </w:p>
        </w:tc>
        <w:tc>
          <w:tcPr>
            <w:tcW w:w="2192" w:type="dxa"/>
            <w:shd w:val="clear" w:color="auto" w:fill="EAF1F8"/>
            <w:tcMar>
              <w:top w:w="80" w:type="dxa"/>
              <w:left w:w="110" w:type="dxa"/>
              <w:bottom w:w="80" w:type="dxa"/>
              <w:right w:w="110" w:type="dxa"/>
            </w:tcMar>
            <w:vAlign w:val="center"/>
          </w:tcPr>
          <w:p w14:paraId="44AFA92C" w14:textId="77777777" w:rsidR="00AE0621" w:rsidRPr="00C511E7" w:rsidRDefault="00000000">
            <w:pPr>
              <w:rPr>
                <w:rFonts w:ascii="Calibri" w:hAnsi="Calibri" w:cs="Calibri"/>
              </w:rPr>
            </w:pPr>
            <w:r w:rsidRPr="00C511E7">
              <w:rPr>
                <w:rFonts w:ascii="Calibri" w:eastAsia="Arial" w:hAnsi="Calibri" w:cs="Calibri"/>
                <w:color w:val="000000"/>
                <w:sz w:val="21"/>
                <w:szCs w:val="21"/>
              </w:rPr>
              <w:t>grading-score-calculator-service</w:t>
            </w:r>
          </w:p>
        </w:tc>
        <w:tc>
          <w:tcPr>
            <w:tcW w:w="1687" w:type="dxa"/>
            <w:shd w:val="clear" w:color="auto" w:fill="EAF1F8"/>
            <w:tcMar>
              <w:top w:w="80" w:type="dxa"/>
              <w:left w:w="110" w:type="dxa"/>
              <w:bottom w:w="80" w:type="dxa"/>
              <w:right w:w="110" w:type="dxa"/>
            </w:tcMar>
            <w:vAlign w:val="center"/>
          </w:tcPr>
          <w:p w14:paraId="21F9E822" w14:textId="77777777" w:rsidR="00AE0621" w:rsidRPr="00C511E7" w:rsidRDefault="00000000">
            <w:pPr>
              <w:rPr>
                <w:rFonts w:ascii="Calibri" w:hAnsi="Calibri" w:cs="Calibri"/>
              </w:rPr>
            </w:pPr>
            <w:r w:rsidRPr="00C511E7">
              <w:rPr>
                <w:rFonts w:ascii="Calibri" w:eastAsia="Arial" w:hAnsi="Calibri" w:cs="Calibri"/>
                <w:color w:val="000000"/>
                <w:sz w:val="21"/>
                <w:szCs w:val="21"/>
              </w:rPr>
              <w:t>5001</w:t>
            </w:r>
          </w:p>
        </w:tc>
        <w:tc>
          <w:tcPr>
            <w:tcW w:w="1978" w:type="dxa"/>
            <w:shd w:val="clear" w:color="auto" w:fill="EAF1F8"/>
            <w:tcMar>
              <w:top w:w="80" w:type="dxa"/>
              <w:left w:w="110" w:type="dxa"/>
              <w:bottom w:w="80" w:type="dxa"/>
              <w:right w:w="110" w:type="dxa"/>
            </w:tcMar>
            <w:vAlign w:val="center"/>
          </w:tcPr>
          <w:p w14:paraId="0B4B3074" w14:textId="77777777" w:rsidR="00AE0621" w:rsidRPr="00C511E7" w:rsidRDefault="00000000">
            <w:pPr>
              <w:rPr>
                <w:rFonts w:ascii="Calibri" w:hAnsi="Calibri" w:cs="Calibri"/>
              </w:rPr>
            </w:pPr>
            <w:r w:rsidRPr="00C511E7">
              <w:rPr>
                <w:rFonts w:ascii="Calibri" w:eastAsia="Arial" w:hAnsi="Calibri" w:cs="Calibri"/>
                <w:color w:val="000000"/>
                <w:sz w:val="21"/>
                <w:szCs w:val="21"/>
              </w:rPr>
              <w:t>8080</w:t>
            </w:r>
          </w:p>
        </w:tc>
        <w:tc>
          <w:tcPr>
            <w:tcW w:w="4568" w:type="dxa"/>
            <w:shd w:val="clear" w:color="auto" w:fill="EAF1F8"/>
            <w:tcMar>
              <w:top w:w="80" w:type="dxa"/>
              <w:left w:w="110" w:type="dxa"/>
              <w:bottom w:w="80" w:type="dxa"/>
              <w:right w:w="110" w:type="dxa"/>
            </w:tcMar>
            <w:vAlign w:val="center"/>
          </w:tcPr>
          <w:p w14:paraId="5E8E8C49" w14:textId="77777777" w:rsidR="00AE0621" w:rsidRPr="00C511E7" w:rsidRDefault="00000000">
            <w:pPr>
              <w:rPr>
                <w:rFonts w:ascii="Calibri" w:hAnsi="Calibri" w:cs="Calibri"/>
              </w:rPr>
            </w:pPr>
            <w:r w:rsidRPr="00C511E7">
              <w:rPr>
                <w:rFonts w:ascii="Calibri" w:eastAsia="Arial" w:hAnsi="Calibri" w:cs="Calibri"/>
                <w:color w:val="000000"/>
                <w:sz w:val="21"/>
                <w:szCs w:val="21"/>
              </w:rPr>
              <w:t>gRPC Engine Service (HTTP/2).</w:t>
            </w:r>
          </w:p>
        </w:tc>
      </w:tr>
      <w:tr w:rsidR="00AE0621" w:rsidRPr="00C511E7" w14:paraId="4C500386" w14:textId="77777777" w:rsidTr="004416FF">
        <w:trPr>
          <w:trHeight w:val="241"/>
        </w:trPr>
        <w:tc>
          <w:tcPr>
            <w:tcW w:w="528" w:type="dxa"/>
            <w:tcMar>
              <w:top w:w="80" w:type="dxa"/>
              <w:left w:w="110" w:type="dxa"/>
              <w:bottom w:w="80" w:type="dxa"/>
              <w:right w:w="110" w:type="dxa"/>
            </w:tcMar>
            <w:vAlign w:val="center"/>
          </w:tcPr>
          <w:p w14:paraId="69BDEC32" w14:textId="77777777" w:rsidR="00AE0621" w:rsidRPr="00C511E7" w:rsidRDefault="00000000">
            <w:pPr>
              <w:rPr>
                <w:rFonts w:ascii="Calibri" w:hAnsi="Calibri" w:cs="Calibri"/>
              </w:rPr>
            </w:pPr>
            <w:r w:rsidRPr="00C511E7">
              <w:rPr>
                <w:rFonts w:ascii="Calibri" w:eastAsia="Arial" w:hAnsi="Calibri" w:cs="Calibri"/>
                <w:color w:val="000000"/>
                <w:sz w:val="21"/>
                <w:szCs w:val="21"/>
              </w:rPr>
              <w:lastRenderedPageBreak/>
              <w:t>5</w:t>
            </w:r>
          </w:p>
        </w:tc>
        <w:tc>
          <w:tcPr>
            <w:tcW w:w="2192" w:type="dxa"/>
            <w:tcMar>
              <w:top w:w="80" w:type="dxa"/>
              <w:left w:w="110" w:type="dxa"/>
              <w:bottom w:w="80" w:type="dxa"/>
              <w:right w:w="110" w:type="dxa"/>
            </w:tcMar>
            <w:vAlign w:val="center"/>
          </w:tcPr>
          <w:p w14:paraId="361B29BC" w14:textId="77777777" w:rsidR="00AE0621" w:rsidRPr="00C511E7" w:rsidRDefault="00000000">
            <w:pPr>
              <w:rPr>
                <w:rFonts w:ascii="Calibri" w:hAnsi="Calibri" w:cs="Calibri"/>
              </w:rPr>
            </w:pPr>
            <w:r w:rsidRPr="00C511E7">
              <w:rPr>
                <w:rFonts w:ascii="Calibri" w:eastAsia="Arial" w:hAnsi="Calibri" w:cs="Calibri"/>
                <w:color w:val="000000"/>
                <w:sz w:val="21"/>
                <w:szCs w:val="21"/>
              </w:rPr>
              <w:t>grading-worker</w:t>
            </w:r>
          </w:p>
        </w:tc>
        <w:tc>
          <w:tcPr>
            <w:tcW w:w="1687" w:type="dxa"/>
            <w:tcMar>
              <w:top w:w="80" w:type="dxa"/>
              <w:left w:w="110" w:type="dxa"/>
              <w:bottom w:w="80" w:type="dxa"/>
              <w:right w:w="110" w:type="dxa"/>
            </w:tcMar>
            <w:vAlign w:val="center"/>
          </w:tcPr>
          <w:p w14:paraId="4B1CD688" w14:textId="77777777" w:rsidR="00AE0621" w:rsidRPr="00C511E7" w:rsidRDefault="00000000">
            <w:pPr>
              <w:rPr>
                <w:rFonts w:ascii="Calibri" w:hAnsi="Calibri" w:cs="Calibri"/>
              </w:rPr>
            </w:pPr>
            <w:r w:rsidRPr="00C511E7">
              <w:rPr>
                <w:rFonts w:ascii="Calibri" w:eastAsia="Arial" w:hAnsi="Calibri" w:cs="Calibri"/>
                <w:color w:val="000000"/>
                <w:sz w:val="21"/>
                <w:szCs w:val="21"/>
              </w:rPr>
              <w:t>(không mở port)</w:t>
            </w:r>
          </w:p>
        </w:tc>
        <w:tc>
          <w:tcPr>
            <w:tcW w:w="1978" w:type="dxa"/>
            <w:tcMar>
              <w:top w:w="80" w:type="dxa"/>
              <w:left w:w="110" w:type="dxa"/>
              <w:bottom w:w="80" w:type="dxa"/>
              <w:right w:w="110" w:type="dxa"/>
            </w:tcMar>
            <w:vAlign w:val="center"/>
          </w:tcPr>
          <w:p w14:paraId="2C5EF2F4" w14:textId="77777777" w:rsidR="00AE0621" w:rsidRPr="00C511E7" w:rsidRDefault="00000000">
            <w:pPr>
              <w:rPr>
                <w:rFonts w:ascii="Calibri" w:hAnsi="Calibri" w:cs="Calibri"/>
              </w:rPr>
            </w:pPr>
            <w:r w:rsidRPr="00C511E7">
              <w:rPr>
                <w:rFonts w:ascii="Calibri" w:eastAsia="Arial" w:hAnsi="Calibri" w:cs="Calibri"/>
                <w:color w:val="000000"/>
                <w:sz w:val="21"/>
                <w:szCs w:val="21"/>
              </w:rPr>
              <w:t>(không mở port)</w:t>
            </w:r>
          </w:p>
        </w:tc>
        <w:tc>
          <w:tcPr>
            <w:tcW w:w="4568" w:type="dxa"/>
            <w:tcMar>
              <w:top w:w="80" w:type="dxa"/>
              <w:left w:w="110" w:type="dxa"/>
              <w:bottom w:w="80" w:type="dxa"/>
              <w:right w:w="110" w:type="dxa"/>
            </w:tcMar>
            <w:vAlign w:val="center"/>
          </w:tcPr>
          <w:p w14:paraId="519B426C" w14:textId="77777777" w:rsidR="00AE0621" w:rsidRPr="00C511E7" w:rsidRDefault="00000000">
            <w:pPr>
              <w:rPr>
                <w:rFonts w:ascii="Calibri" w:hAnsi="Calibri" w:cs="Calibri"/>
              </w:rPr>
            </w:pPr>
            <w:r w:rsidRPr="00C511E7">
              <w:rPr>
                <w:rFonts w:ascii="Calibri" w:eastAsia="Arial" w:hAnsi="Calibri" w:cs="Calibri"/>
                <w:color w:val="000000"/>
                <w:sz w:val="21"/>
                <w:szCs w:val="21"/>
              </w:rPr>
              <w:t>Chạy thuần các tiến trình nền (Stream/Pub-Sub/Cron).</w:t>
            </w:r>
          </w:p>
        </w:tc>
      </w:tr>
      <w:tr w:rsidR="00AE0621" w:rsidRPr="00C511E7" w14:paraId="417E4607" w14:textId="77777777" w:rsidTr="004416FF">
        <w:trPr>
          <w:trHeight w:val="253"/>
        </w:trPr>
        <w:tc>
          <w:tcPr>
            <w:tcW w:w="528" w:type="dxa"/>
            <w:shd w:val="clear" w:color="auto" w:fill="EAF1F8"/>
            <w:tcMar>
              <w:top w:w="80" w:type="dxa"/>
              <w:left w:w="110" w:type="dxa"/>
              <w:bottom w:w="80" w:type="dxa"/>
              <w:right w:w="110" w:type="dxa"/>
            </w:tcMar>
            <w:vAlign w:val="center"/>
          </w:tcPr>
          <w:p w14:paraId="34A400CD" w14:textId="77777777" w:rsidR="00AE0621" w:rsidRPr="00C511E7" w:rsidRDefault="00000000">
            <w:pPr>
              <w:rPr>
                <w:rFonts w:ascii="Calibri" w:hAnsi="Calibri" w:cs="Calibri"/>
              </w:rPr>
            </w:pPr>
            <w:r w:rsidRPr="00C511E7">
              <w:rPr>
                <w:rFonts w:ascii="Calibri" w:eastAsia="Arial" w:hAnsi="Calibri" w:cs="Calibri"/>
                <w:color w:val="000000"/>
                <w:sz w:val="21"/>
                <w:szCs w:val="21"/>
              </w:rPr>
              <w:t>6</w:t>
            </w:r>
          </w:p>
        </w:tc>
        <w:tc>
          <w:tcPr>
            <w:tcW w:w="2192" w:type="dxa"/>
            <w:shd w:val="clear" w:color="auto" w:fill="EAF1F8"/>
            <w:tcMar>
              <w:top w:w="80" w:type="dxa"/>
              <w:left w:w="110" w:type="dxa"/>
              <w:bottom w:w="80" w:type="dxa"/>
              <w:right w:w="110" w:type="dxa"/>
            </w:tcMar>
            <w:vAlign w:val="center"/>
          </w:tcPr>
          <w:p w14:paraId="12BF7924" w14:textId="77777777" w:rsidR="00AE0621" w:rsidRPr="00C511E7" w:rsidRDefault="00000000">
            <w:pPr>
              <w:rPr>
                <w:rFonts w:ascii="Calibri" w:hAnsi="Calibri" w:cs="Calibri"/>
              </w:rPr>
            </w:pPr>
            <w:r w:rsidRPr="00C511E7">
              <w:rPr>
                <w:rFonts w:ascii="Calibri" w:eastAsia="Arial" w:hAnsi="Calibri" w:cs="Calibri"/>
                <w:color w:val="000000"/>
                <w:sz w:val="21"/>
                <w:szCs w:val="21"/>
              </w:rPr>
              <w:t>grading-postgres</w:t>
            </w:r>
          </w:p>
        </w:tc>
        <w:tc>
          <w:tcPr>
            <w:tcW w:w="1687" w:type="dxa"/>
            <w:shd w:val="clear" w:color="auto" w:fill="EAF1F8"/>
            <w:tcMar>
              <w:top w:w="80" w:type="dxa"/>
              <w:left w:w="110" w:type="dxa"/>
              <w:bottom w:w="80" w:type="dxa"/>
              <w:right w:w="110" w:type="dxa"/>
            </w:tcMar>
            <w:vAlign w:val="center"/>
          </w:tcPr>
          <w:p w14:paraId="56970430" w14:textId="77777777" w:rsidR="00AE0621" w:rsidRPr="00C511E7" w:rsidRDefault="00000000">
            <w:pPr>
              <w:rPr>
                <w:rFonts w:ascii="Calibri" w:hAnsi="Calibri" w:cs="Calibri"/>
              </w:rPr>
            </w:pPr>
            <w:r w:rsidRPr="00C511E7">
              <w:rPr>
                <w:rFonts w:ascii="Calibri" w:eastAsia="Arial" w:hAnsi="Calibri" w:cs="Calibri"/>
                <w:color w:val="000000"/>
                <w:sz w:val="21"/>
                <w:szCs w:val="21"/>
              </w:rPr>
              <w:t>5432</w:t>
            </w:r>
          </w:p>
        </w:tc>
        <w:tc>
          <w:tcPr>
            <w:tcW w:w="1978" w:type="dxa"/>
            <w:shd w:val="clear" w:color="auto" w:fill="EAF1F8"/>
            <w:tcMar>
              <w:top w:w="80" w:type="dxa"/>
              <w:left w:w="110" w:type="dxa"/>
              <w:bottom w:w="80" w:type="dxa"/>
              <w:right w:w="110" w:type="dxa"/>
            </w:tcMar>
            <w:vAlign w:val="center"/>
          </w:tcPr>
          <w:p w14:paraId="7A88826C" w14:textId="77777777" w:rsidR="00AE0621" w:rsidRPr="00C511E7" w:rsidRDefault="00000000">
            <w:pPr>
              <w:rPr>
                <w:rFonts w:ascii="Calibri" w:hAnsi="Calibri" w:cs="Calibri"/>
              </w:rPr>
            </w:pPr>
            <w:r w:rsidRPr="00C511E7">
              <w:rPr>
                <w:rFonts w:ascii="Calibri" w:eastAsia="Arial" w:hAnsi="Calibri" w:cs="Calibri"/>
                <w:color w:val="000000"/>
                <w:sz w:val="21"/>
                <w:szCs w:val="21"/>
              </w:rPr>
              <w:t>5432</w:t>
            </w:r>
          </w:p>
        </w:tc>
        <w:tc>
          <w:tcPr>
            <w:tcW w:w="4568" w:type="dxa"/>
            <w:shd w:val="clear" w:color="auto" w:fill="EAF1F8"/>
            <w:tcMar>
              <w:top w:w="80" w:type="dxa"/>
              <w:left w:w="110" w:type="dxa"/>
              <w:bottom w:w="80" w:type="dxa"/>
              <w:right w:w="110" w:type="dxa"/>
            </w:tcMar>
            <w:vAlign w:val="center"/>
          </w:tcPr>
          <w:p w14:paraId="62005308" w14:textId="77777777" w:rsidR="00AE0621" w:rsidRPr="00C511E7" w:rsidRDefault="00000000">
            <w:pPr>
              <w:rPr>
                <w:rFonts w:ascii="Calibri" w:hAnsi="Calibri" w:cs="Calibri"/>
              </w:rPr>
            </w:pPr>
            <w:r w:rsidRPr="00C511E7">
              <w:rPr>
                <w:rFonts w:ascii="Calibri" w:eastAsia="Arial" w:hAnsi="Calibri" w:cs="Calibri"/>
                <w:color w:val="000000"/>
                <w:sz w:val="21"/>
                <w:szCs w:val="21"/>
              </w:rPr>
              <w:t>Kết nối CSDL PostgreSQL từ máy host (DBeaver/pgAdmin).</w:t>
            </w:r>
          </w:p>
        </w:tc>
      </w:tr>
      <w:tr w:rsidR="00AE0621" w:rsidRPr="00C511E7" w14:paraId="01364B89" w14:textId="77777777" w:rsidTr="004416FF">
        <w:trPr>
          <w:trHeight w:val="241"/>
        </w:trPr>
        <w:tc>
          <w:tcPr>
            <w:tcW w:w="528" w:type="dxa"/>
            <w:tcMar>
              <w:top w:w="80" w:type="dxa"/>
              <w:left w:w="110" w:type="dxa"/>
              <w:bottom w:w="80" w:type="dxa"/>
              <w:right w:w="110" w:type="dxa"/>
            </w:tcMar>
            <w:vAlign w:val="center"/>
          </w:tcPr>
          <w:p w14:paraId="24515881" w14:textId="77777777" w:rsidR="00AE0621" w:rsidRPr="00C511E7" w:rsidRDefault="00000000">
            <w:pPr>
              <w:rPr>
                <w:rFonts w:ascii="Calibri" w:hAnsi="Calibri" w:cs="Calibri"/>
              </w:rPr>
            </w:pPr>
            <w:r w:rsidRPr="00C511E7">
              <w:rPr>
                <w:rFonts w:ascii="Calibri" w:eastAsia="Arial" w:hAnsi="Calibri" w:cs="Calibri"/>
                <w:color w:val="000000"/>
                <w:sz w:val="21"/>
                <w:szCs w:val="21"/>
              </w:rPr>
              <w:t>7</w:t>
            </w:r>
          </w:p>
        </w:tc>
        <w:tc>
          <w:tcPr>
            <w:tcW w:w="2192" w:type="dxa"/>
            <w:tcMar>
              <w:top w:w="80" w:type="dxa"/>
              <w:left w:w="110" w:type="dxa"/>
              <w:bottom w:w="80" w:type="dxa"/>
              <w:right w:w="110" w:type="dxa"/>
            </w:tcMar>
            <w:vAlign w:val="center"/>
          </w:tcPr>
          <w:p w14:paraId="5FBD1E29" w14:textId="77777777" w:rsidR="00AE0621" w:rsidRPr="00C511E7" w:rsidRDefault="00000000">
            <w:pPr>
              <w:rPr>
                <w:rFonts w:ascii="Calibri" w:hAnsi="Calibri" w:cs="Calibri"/>
              </w:rPr>
            </w:pPr>
            <w:r w:rsidRPr="00C511E7">
              <w:rPr>
                <w:rFonts w:ascii="Calibri" w:eastAsia="Arial" w:hAnsi="Calibri" w:cs="Calibri"/>
                <w:color w:val="000000"/>
                <w:sz w:val="21"/>
                <w:szCs w:val="21"/>
              </w:rPr>
              <w:t>grading-redis</w:t>
            </w:r>
          </w:p>
        </w:tc>
        <w:tc>
          <w:tcPr>
            <w:tcW w:w="1687" w:type="dxa"/>
            <w:tcMar>
              <w:top w:w="80" w:type="dxa"/>
              <w:left w:w="110" w:type="dxa"/>
              <w:bottom w:w="80" w:type="dxa"/>
              <w:right w:w="110" w:type="dxa"/>
            </w:tcMar>
            <w:vAlign w:val="center"/>
          </w:tcPr>
          <w:p w14:paraId="753AE7CD" w14:textId="77777777" w:rsidR="00AE0621" w:rsidRPr="00C511E7" w:rsidRDefault="00000000">
            <w:pPr>
              <w:rPr>
                <w:rFonts w:ascii="Calibri" w:hAnsi="Calibri" w:cs="Calibri"/>
              </w:rPr>
            </w:pPr>
            <w:r w:rsidRPr="00C511E7">
              <w:rPr>
                <w:rFonts w:ascii="Calibri" w:eastAsia="Arial" w:hAnsi="Calibri" w:cs="Calibri"/>
                <w:color w:val="000000"/>
                <w:sz w:val="21"/>
                <w:szCs w:val="21"/>
              </w:rPr>
              <w:t>6379</w:t>
            </w:r>
          </w:p>
        </w:tc>
        <w:tc>
          <w:tcPr>
            <w:tcW w:w="1978" w:type="dxa"/>
            <w:tcMar>
              <w:top w:w="80" w:type="dxa"/>
              <w:left w:w="110" w:type="dxa"/>
              <w:bottom w:w="80" w:type="dxa"/>
              <w:right w:w="110" w:type="dxa"/>
            </w:tcMar>
            <w:vAlign w:val="center"/>
          </w:tcPr>
          <w:p w14:paraId="6FDBACAA" w14:textId="77777777" w:rsidR="00AE0621" w:rsidRPr="00C511E7" w:rsidRDefault="00000000">
            <w:pPr>
              <w:rPr>
                <w:rFonts w:ascii="Calibri" w:hAnsi="Calibri" w:cs="Calibri"/>
              </w:rPr>
            </w:pPr>
            <w:r w:rsidRPr="00C511E7">
              <w:rPr>
                <w:rFonts w:ascii="Calibri" w:eastAsia="Arial" w:hAnsi="Calibri" w:cs="Calibri"/>
                <w:color w:val="000000"/>
                <w:sz w:val="21"/>
                <w:szCs w:val="21"/>
              </w:rPr>
              <w:t>6379</w:t>
            </w:r>
          </w:p>
        </w:tc>
        <w:tc>
          <w:tcPr>
            <w:tcW w:w="4568" w:type="dxa"/>
            <w:tcMar>
              <w:top w:w="80" w:type="dxa"/>
              <w:left w:w="110" w:type="dxa"/>
              <w:bottom w:w="80" w:type="dxa"/>
              <w:right w:w="110" w:type="dxa"/>
            </w:tcMar>
            <w:vAlign w:val="center"/>
          </w:tcPr>
          <w:p w14:paraId="597BE613" w14:textId="77777777" w:rsidR="00AE0621" w:rsidRPr="00C511E7" w:rsidRDefault="00000000">
            <w:pPr>
              <w:rPr>
                <w:rFonts w:ascii="Calibri" w:hAnsi="Calibri" w:cs="Calibri"/>
              </w:rPr>
            </w:pPr>
            <w:r w:rsidRPr="00C511E7">
              <w:rPr>
                <w:rFonts w:ascii="Calibri" w:eastAsia="Arial" w:hAnsi="Calibri" w:cs="Calibri"/>
                <w:color w:val="000000"/>
                <w:sz w:val="21"/>
                <w:szCs w:val="21"/>
              </w:rPr>
              <w:t>Kết nối Redis Broker từ máy host (Redis Insight).</w:t>
            </w:r>
          </w:p>
        </w:tc>
      </w:tr>
    </w:tbl>
    <w:p w14:paraId="192B390E" w14:textId="2E6209EB" w:rsidR="00657FC1" w:rsidRPr="00657FC1" w:rsidRDefault="00657FC1" w:rsidP="00657FC1">
      <w:pPr>
        <w:pStyle w:val="Heading2"/>
        <w:spacing w:before="320" w:after="160"/>
        <w:jc w:val="center"/>
        <w:rPr>
          <w:rFonts w:ascii="Calibri" w:eastAsia="Arial" w:hAnsi="Calibri" w:cs="Calibri"/>
          <w:b/>
          <w:bCs/>
          <w:color w:val="1F4E79"/>
          <w:sz w:val="32"/>
          <w:szCs w:val="32"/>
        </w:rPr>
      </w:pPr>
      <w:r w:rsidRPr="00657FC1">
        <w:rPr>
          <w:rFonts w:ascii="Calibri" w:eastAsia="Arial" w:hAnsi="Calibri" w:cs="Calibri"/>
          <w:b/>
          <w:bCs/>
          <w:noProof/>
          <w:color w:val="1F4E79"/>
          <w:sz w:val="32"/>
          <w:szCs w:val="32"/>
        </w:rPr>
        <w:drawing>
          <wp:inline distT="0" distB="0" distL="0" distR="0" wp14:anchorId="1DB335E3" wp14:editId="5D58532D">
            <wp:extent cx="5943600" cy="2362200"/>
            <wp:effectExtent l="0" t="0" r="0" b="0"/>
            <wp:docPr id="1308022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362200"/>
                    </a:xfrm>
                    <a:prstGeom prst="rect">
                      <a:avLst/>
                    </a:prstGeom>
                    <a:noFill/>
                    <a:ln>
                      <a:noFill/>
                    </a:ln>
                  </pic:spPr>
                </pic:pic>
              </a:graphicData>
            </a:graphic>
          </wp:inline>
        </w:drawing>
      </w:r>
    </w:p>
    <w:p w14:paraId="1AFC7813" w14:textId="77777777" w:rsidR="00AE0621" w:rsidRPr="00C511E7" w:rsidRDefault="00000000">
      <w:pPr>
        <w:pStyle w:val="Heading2"/>
        <w:spacing w:before="320" w:after="160"/>
        <w:rPr>
          <w:rFonts w:ascii="Calibri" w:hAnsi="Calibri" w:cs="Calibri"/>
        </w:rPr>
      </w:pPr>
      <w:r w:rsidRPr="00C511E7">
        <w:rPr>
          <w:rFonts w:ascii="Calibri" w:eastAsia="Arial" w:hAnsi="Calibri" w:cs="Calibri"/>
          <w:b/>
          <w:bCs/>
          <w:color w:val="1F4E79"/>
          <w:sz w:val="32"/>
          <w:szCs w:val="32"/>
        </w:rPr>
        <w:t>3.5 Database, Redis, RabbitMQ được triển khai ở đâu?</w:t>
      </w:r>
    </w:p>
    <w:tbl>
      <w:tblPr>
        <w:tblW w:w="1088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015"/>
        <w:gridCol w:w="2183"/>
        <w:gridCol w:w="6685"/>
      </w:tblGrid>
      <w:tr w:rsidR="00AE0621" w:rsidRPr="00C511E7" w14:paraId="6C021DB6" w14:textId="77777777" w:rsidTr="004416FF">
        <w:trPr>
          <w:trHeight w:val="236"/>
          <w:tblHeader/>
        </w:trPr>
        <w:tc>
          <w:tcPr>
            <w:tcW w:w="2015" w:type="dxa"/>
            <w:shd w:val="clear" w:color="auto" w:fill="1F4E79"/>
            <w:tcMar>
              <w:top w:w="80" w:type="dxa"/>
              <w:left w:w="110" w:type="dxa"/>
              <w:bottom w:w="80" w:type="dxa"/>
              <w:right w:w="110" w:type="dxa"/>
            </w:tcMar>
            <w:vAlign w:val="center"/>
          </w:tcPr>
          <w:p w14:paraId="6297384F"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Thành phần hạ tầng</w:t>
            </w:r>
          </w:p>
        </w:tc>
        <w:tc>
          <w:tcPr>
            <w:tcW w:w="2183" w:type="dxa"/>
            <w:shd w:val="clear" w:color="auto" w:fill="1F4E79"/>
            <w:tcMar>
              <w:top w:w="80" w:type="dxa"/>
              <w:left w:w="110" w:type="dxa"/>
              <w:bottom w:w="80" w:type="dxa"/>
              <w:right w:w="110" w:type="dxa"/>
            </w:tcMar>
            <w:vAlign w:val="center"/>
          </w:tcPr>
          <w:p w14:paraId="5E581802"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Nơi triển khai</w:t>
            </w:r>
          </w:p>
        </w:tc>
        <w:tc>
          <w:tcPr>
            <w:tcW w:w="6685" w:type="dxa"/>
            <w:shd w:val="clear" w:color="auto" w:fill="1F4E79"/>
            <w:tcMar>
              <w:top w:w="80" w:type="dxa"/>
              <w:left w:w="110" w:type="dxa"/>
              <w:bottom w:w="80" w:type="dxa"/>
              <w:right w:w="110" w:type="dxa"/>
            </w:tcMar>
            <w:vAlign w:val="center"/>
          </w:tcPr>
          <w:p w14:paraId="749DFD0F"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Chi tiết cấu hình &amp; vai trò</w:t>
            </w:r>
          </w:p>
        </w:tc>
      </w:tr>
      <w:tr w:rsidR="00AE0621" w:rsidRPr="00C511E7" w14:paraId="66AA9641" w14:textId="77777777" w:rsidTr="004416FF">
        <w:trPr>
          <w:trHeight w:val="460"/>
        </w:trPr>
        <w:tc>
          <w:tcPr>
            <w:tcW w:w="2015" w:type="dxa"/>
            <w:tcMar>
              <w:top w:w="80" w:type="dxa"/>
              <w:left w:w="110" w:type="dxa"/>
              <w:bottom w:w="80" w:type="dxa"/>
              <w:right w:w="110" w:type="dxa"/>
            </w:tcMar>
            <w:vAlign w:val="center"/>
          </w:tcPr>
          <w:p w14:paraId="283AB34C" w14:textId="77777777" w:rsidR="00AE0621" w:rsidRPr="00C511E7" w:rsidRDefault="00000000">
            <w:pPr>
              <w:rPr>
                <w:rFonts w:ascii="Calibri" w:hAnsi="Calibri" w:cs="Calibri"/>
              </w:rPr>
            </w:pPr>
            <w:r w:rsidRPr="00C511E7">
              <w:rPr>
                <w:rFonts w:ascii="Calibri" w:eastAsia="Arial" w:hAnsi="Calibri" w:cs="Calibri"/>
                <w:color w:val="000000"/>
                <w:sz w:val="21"/>
                <w:szCs w:val="21"/>
              </w:rPr>
              <w:t>Database (PostgreSQL)</w:t>
            </w:r>
          </w:p>
        </w:tc>
        <w:tc>
          <w:tcPr>
            <w:tcW w:w="2183" w:type="dxa"/>
            <w:tcMar>
              <w:top w:w="80" w:type="dxa"/>
              <w:left w:w="110" w:type="dxa"/>
              <w:bottom w:w="80" w:type="dxa"/>
              <w:right w:w="110" w:type="dxa"/>
            </w:tcMar>
            <w:vAlign w:val="center"/>
          </w:tcPr>
          <w:p w14:paraId="6EFD3EE7" w14:textId="77777777" w:rsidR="00AE0621" w:rsidRPr="00C511E7" w:rsidRDefault="00000000">
            <w:pPr>
              <w:rPr>
                <w:rFonts w:ascii="Calibri" w:hAnsi="Calibri" w:cs="Calibri"/>
              </w:rPr>
            </w:pPr>
            <w:r w:rsidRPr="00C511E7">
              <w:rPr>
                <w:rFonts w:ascii="Calibri" w:eastAsia="Arial" w:hAnsi="Calibri" w:cs="Calibri"/>
                <w:color w:val="000000"/>
                <w:sz w:val="21"/>
                <w:szCs w:val="21"/>
              </w:rPr>
              <w:t>Container grading-postgres</w:t>
            </w:r>
          </w:p>
        </w:tc>
        <w:tc>
          <w:tcPr>
            <w:tcW w:w="6685" w:type="dxa"/>
            <w:tcMar>
              <w:top w:w="80" w:type="dxa"/>
              <w:left w:w="110" w:type="dxa"/>
              <w:bottom w:w="80" w:type="dxa"/>
              <w:right w:w="110" w:type="dxa"/>
            </w:tcMar>
            <w:vAlign w:val="center"/>
          </w:tcPr>
          <w:p w14:paraId="04630B06" w14:textId="77777777" w:rsidR="00AE0621" w:rsidRPr="00C511E7" w:rsidRDefault="00000000">
            <w:pPr>
              <w:rPr>
                <w:rFonts w:ascii="Calibri" w:hAnsi="Calibri" w:cs="Calibri"/>
              </w:rPr>
            </w:pPr>
            <w:r w:rsidRPr="00C511E7">
              <w:rPr>
                <w:rFonts w:ascii="Calibri" w:eastAsia="Arial" w:hAnsi="Calibri" w:cs="Calibri"/>
                <w:color w:val="000000"/>
                <w:sz w:val="21"/>
                <w:szCs w:val="21"/>
              </w:rPr>
              <w:t>Triển khai trực tiếp dưới dạng Docker container (postgres:16-alpine), chứa 2 CSDL FptuGradingDb và FptuAuthDb.</w:t>
            </w:r>
          </w:p>
        </w:tc>
      </w:tr>
      <w:tr w:rsidR="00AE0621" w:rsidRPr="00C511E7" w14:paraId="69EB9C0B" w14:textId="77777777" w:rsidTr="004416FF">
        <w:trPr>
          <w:trHeight w:val="472"/>
        </w:trPr>
        <w:tc>
          <w:tcPr>
            <w:tcW w:w="2015" w:type="dxa"/>
            <w:shd w:val="clear" w:color="auto" w:fill="EAF1F8"/>
            <w:tcMar>
              <w:top w:w="80" w:type="dxa"/>
              <w:left w:w="110" w:type="dxa"/>
              <w:bottom w:w="80" w:type="dxa"/>
              <w:right w:w="110" w:type="dxa"/>
            </w:tcMar>
            <w:vAlign w:val="center"/>
          </w:tcPr>
          <w:p w14:paraId="39533AD8" w14:textId="77777777" w:rsidR="00AE0621" w:rsidRPr="00C511E7" w:rsidRDefault="00000000">
            <w:pPr>
              <w:rPr>
                <w:rFonts w:ascii="Calibri" w:hAnsi="Calibri" w:cs="Calibri"/>
              </w:rPr>
            </w:pPr>
            <w:r w:rsidRPr="00C511E7">
              <w:rPr>
                <w:rFonts w:ascii="Calibri" w:eastAsia="Arial" w:hAnsi="Calibri" w:cs="Calibri"/>
                <w:color w:val="000000"/>
                <w:sz w:val="21"/>
                <w:szCs w:val="21"/>
              </w:rPr>
              <w:t>Redis</w:t>
            </w:r>
          </w:p>
        </w:tc>
        <w:tc>
          <w:tcPr>
            <w:tcW w:w="2183" w:type="dxa"/>
            <w:shd w:val="clear" w:color="auto" w:fill="EAF1F8"/>
            <w:tcMar>
              <w:top w:w="80" w:type="dxa"/>
              <w:left w:w="110" w:type="dxa"/>
              <w:bottom w:w="80" w:type="dxa"/>
              <w:right w:w="110" w:type="dxa"/>
            </w:tcMar>
            <w:vAlign w:val="center"/>
          </w:tcPr>
          <w:p w14:paraId="49053447" w14:textId="77777777" w:rsidR="00AE0621" w:rsidRPr="00C511E7" w:rsidRDefault="00000000">
            <w:pPr>
              <w:rPr>
                <w:rFonts w:ascii="Calibri" w:hAnsi="Calibri" w:cs="Calibri"/>
              </w:rPr>
            </w:pPr>
            <w:r w:rsidRPr="00C511E7">
              <w:rPr>
                <w:rFonts w:ascii="Calibri" w:eastAsia="Arial" w:hAnsi="Calibri" w:cs="Calibri"/>
                <w:color w:val="000000"/>
                <w:sz w:val="21"/>
                <w:szCs w:val="21"/>
              </w:rPr>
              <w:t>Container grading-redis</w:t>
            </w:r>
          </w:p>
        </w:tc>
        <w:tc>
          <w:tcPr>
            <w:tcW w:w="6685" w:type="dxa"/>
            <w:shd w:val="clear" w:color="auto" w:fill="EAF1F8"/>
            <w:tcMar>
              <w:top w:w="80" w:type="dxa"/>
              <w:left w:w="110" w:type="dxa"/>
              <w:bottom w:w="80" w:type="dxa"/>
              <w:right w:w="110" w:type="dxa"/>
            </w:tcMar>
            <w:vAlign w:val="center"/>
          </w:tcPr>
          <w:p w14:paraId="67B37064" w14:textId="77777777" w:rsidR="00AE0621" w:rsidRPr="00C511E7" w:rsidRDefault="00000000">
            <w:pPr>
              <w:rPr>
                <w:rFonts w:ascii="Calibri" w:hAnsi="Calibri" w:cs="Calibri"/>
              </w:rPr>
            </w:pPr>
            <w:r w:rsidRPr="00C511E7">
              <w:rPr>
                <w:rFonts w:ascii="Calibri" w:eastAsia="Arial" w:hAnsi="Calibri" w:cs="Calibri"/>
                <w:color w:val="000000"/>
                <w:sz w:val="21"/>
                <w:szCs w:val="21"/>
              </w:rPr>
              <w:t>Triển khai trực tiếp dưới dạng Docker container (redis:7-alpine), vừa làm caching vừa làm message broker chính.</w:t>
            </w:r>
          </w:p>
        </w:tc>
      </w:tr>
      <w:tr w:rsidR="00AE0621" w:rsidRPr="00C511E7" w14:paraId="4EEDCC8D" w14:textId="77777777" w:rsidTr="004416FF">
        <w:trPr>
          <w:trHeight w:val="472"/>
        </w:trPr>
        <w:tc>
          <w:tcPr>
            <w:tcW w:w="2015" w:type="dxa"/>
            <w:tcMar>
              <w:top w:w="80" w:type="dxa"/>
              <w:left w:w="110" w:type="dxa"/>
              <w:bottom w:w="80" w:type="dxa"/>
              <w:right w:w="110" w:type="dxa"/>
            </w:tcMar>
            <w:vAlign w:val="center"/>
          </w:tcPr>
          <w:p w14:paraId="0ECE4B88" w14:textId="77777777" w:rsidR="00AE0621" w:rsidRPr="00C511E7" w:rsidRDefault="00000000">
            <w:pPr>
              <w:rPr>
                <w:rFonts w:ascii="Calibri" w:hAnsi="Calibri" w:cs="Calibri"/>
              </w:rPr>
            </w:pPr>
            <w:r w:rsidRPr="00C511E7">
              <w:rPr>
                <w:rFonts w:ascii="Calibri" w:eastAsia="Arial" w:hAnsi="Calibri" w:cs="Calibri"/>
                <w:color w:val="000000"/>
                <w:sz w:val="21"/>
                <w:szCs w:val="21"/>
              </w:rPr>
              <w:t>RabbitMQ</w:t>
            </w:r>
          </w:p>
        </w:tc>
        <w:tc>
          <w:tcPr>
            <w:tcW w:w="2183" w:type="dxa"/>
            <w:tcMar>
              <w:top w:w="80" w:type="dxa"/>
              <w:left w:w="110" w:type="dxa"/>
              <w:bottom w:w="80" w:type="dxa"/>
              <w:right w:w="110" w:type="dxa"/>
            </w:tcMar>
            <w:vAlign w:val="center"/>
          </w:tcPr>
          <w:p w14:paraId="1B346BB6" w14:textId="77777777" w:rsidR="00AE0621" w:rsidRPr="00C511E7" w:rsidRDefault="00000000">
            <w:pPr>
              <w:rPr>
                <w:rFonts w:ascii="Calibri" w:hAnsi="Calibri" w:cs="Calibri"/>
              </w:rPr>
            </w:pPr>
            <w:r w:rsidRPr="00C511E7">
              <w:rPr>
                <w:rFonts w:ascii="Calibri" w:eastAsia="Arial" w:hAnsi="Calibri" w:cs="Calibri"/>
                <w:color w:val="000000"/>
                <w:sz w:val="21"/>
                <w:szCs w:val="21"/>
              </w:rPr>
              <w:t>Thay thế bằng Redis</w:t>
            </w:r>
          </w:p>
        </w:tc>
        <w:tc>
          <w:tcPr>
            <w:tcW w:w="6685" w:type="dxa"/>
            <w:tcMar>
              <w:top w:w="80" w:type="dxa"/>
              <w:left w:w="110" w:type="dxa"/>
              <w:bottom w:w="80" w:type="dxa"/>
              <w:right w:w="110" w:type="dxa"/>
            </w:tcMar>
            <w:vAlign w:val="center"/>
          </w:tcPr>
          <w:p w14:paraId="4514EDA6" w14:textId="77777777" w:rsidR="00AE0621" w:rsidRPr="00C511E7" w:rsidRDefault="00000000">
            <w:pPr>
              <w:rPr>
                <w:rFonts w:ascii="Calibri" w:hAnsi="Calibri" w:cs="Calibri"/>
              </w:rPr>
            </w:pPr>
            <w:r w:rsidRPr="00C511E7">
              <w:rPr>
                <w:rFonts w:ascii="Calibri" w:eastAsia="Arial" w:hAnsi="Calibri" w:cs="Calibri"/>
                <w:color w:val="000000"/>
                <w:sz w:val="21"/>
                <w:szCs w:val="21"/>
              </w:rPr>
              <w:t>Hệ thống dùng Redis Stream và Redis Pub/Sub làm message broker thay thế, giúp tối ưu hóa tài nguyên phần cứng.</w:t>
            </w:r>
          </w:p>
        </w:tc>
      </w:tr>
    </w:tbl>
    <w:p w14:paraId="13CD0F7F" w14:textId="7A88AEAE" w:rsidR="00AE0621" w:rsidRPr="00C511E7" w:rsidRDefault="00000000">
      <w:pPr>
        <w:pStyle w:val="Heading2"/>
        <w:spacing w:before="320" w:after="160"/>
        <w:rPr>
          <w:rFonts w:ascii="Calibri" w:hAnsi="Calibri" w:cs="Calibri"/>
        </w:rPr>
      </w:pPr>
      <w:r w:rsidRPr="00C511E7">
        <w:rPr>
          <w:rFonts w:ascii="Calibri" w:eastAsia="Arial" w:hAnsi="Calibri" w:cs="Calibri"/>
          <w:b/>
          <w:bCs/>
          <w:color w:val="1F4E79"/>
          <w:sz w:val="32"/>
          <w:szCs w:val="32"/>
        </w:rPr>
        <w:t xml:space="preserve">3.6 Docker Volumes </w:t>
      </w:r>
      <w:proofErr w:type="gramStart"/>
      <w:r w:rsidRPr="00C511E7">
        <w:rPr>
          <w:rFonts w:ascii="Calibri" w:eastAsia="Arial" w:hAnsi="Calibri" w:cs="Calibri"/>
          <w:b/>
          <w:bCs/>
          <w:color w:val="1F4E79"/>
          <w:sz w:val="32"/>
          <w:szCs w:val="32"/>
        </w:rPr>
        <w:t>được sử dụng để lưu trữ dữ liệu nào</w:t>
      </w:r>
      <w:proofErr w:type="gramEnd"/>
      <w:r w:rsidRPr="00C511E7">
        <w:rPr>
          <w:rFonts w:ascii="Calibri" w:eastAsia="Arial" w:hAnsi="Calibri" w:cs="Calibri"/>
          <w:b/>
          <w:bCs/>
          <w:color w:val="1F4E79"/>
          <w:sz w:val="32"/>
          <w:szCs w:val="32"/>
        </w:rPr>
        <w:t>?</w:t>
      </w:r>
    </w:p>
    <w:tbl>
      <w:tblPr>
        <w:tblW w:w="1082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28"/>
        <w:gridCol w:w="1657"/>
        <w:gridCol w:w="1654"/>
        <w:gridCol w:w="2293"/>
        <w:gridCol w:w="4690"/>
      </w:tblGrid>
      <w:tr w:rsidR="00AE0621" w:rsidRPr="00C511E7" w14:paraId="69B77935" w14:textId="77777777" w:rsidTr="00657FC1">
        <w:trPr>
          <w:trHeight w:val="489"/>
          <w:tblHeader/>
        </w:trPr>
        <w:tc>
          <w:tcPr>
            <w:tcW w:w="528" w:type="dxa"/>
            <w:shd w:val="clear" w:color="auto" w:fill="1F4E79"/>
            <w:tcMar>
              <w:top w:w="80" w:type="dxa"/>
              <w:left w:w="110" w:type="dxa"/>
              <w:bottom w:w="80" w:type="dxa"/>
              <w:right w:w="110" w:type="dxa"/>
            </w:tcMar>
            <w:vAlign w:val="center"/>
          </w:tcPr>
          <w:p w14:paraId="3CD83F8C"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STT</w:t>
            </w:r>
          </w:p>
        </w:tc>
        <w:tc>
          <w:tcPr>
            <w:tcW w:w="1657" w:type="dxa"/>
            <w:shd w:val="clear" w:color="auto" w:fill="1F4E79"/>
            <w:tcMar>
              <w:top w:w="80" w:type="dxa"/>
              <w:left w:w="110" w:type="dxa"/>
              <w:bottom w:w="80" w:type="dxa"/>
              <w:right w:w="110" w:type="dxa"/>
            </w:tcMar>
            <w:vAlign w:val="center"/>
          </w:tcPr>
          <w:p w14:paraId="4F0AB17B"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Tên volume</w:t>
            </w:r>
          </w:p>
        </w:tc>
        <w:tc>
          <w:tcPr>
            <w:tcW w:w="1654" w:type="dxa"/>
            <w:shd w:val="clear" w:color="auto" w:fill="1F4E79"/>
            <w:tcMar>
              <w:top w:w="80" w:type="dxa"/>
              <w:left w:w="110" w:type="dxa"/>
              <w:bottom w:w="80" w:type="dxa"/>
              <w:right w:w="110" w:type="dxa"/>
            </w:tcMar>
            <w:vAlign w:val="center"/>
          </w:tcPr>
          <w:p w14:paraId="68478A6E"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Loại volume</w:t>
            </w:r>
          </w:p>
        </w:tc>
        <w:tc>
          <w:tcPr>
            <w:tcW w:w="2293" w:type="dxa"/>
            <w:shd w:val="clear" w:color="auto" w:fill="1F4E79"/>
            <w:tcMar>
              <w:top w:w="80" w:type="dxa"/>
              <w:left w:w="110" w:type="dxa"/>
              <w:bottom w:w="80" w:type="dxa"/>
              <w:right w:w="110" w:type="dxa"/>
            </w:tcMar>
            <w:vAlign w:val="center"/>
          </w:tcPr>
          <w:p w14:paraId="1B969A7F"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Vùng gắn trong container (mount point)</w:t>
            </w:r>
          </w:p>
        </w:tc>
        <w:tc>
          <w:tcPr>
            <w:tcW w:w="4690" w:type="dxa"/>
            <w:shd w:val="clear" w:color="auto" w:fill="1F4E79"/>
            <w:tcMar>
              <w:top w:w="80" w:type="dxa"/>
              <w:left w:w="110" w:type="dxa"/>
              <w:bottom w:w="80" w:type="dxa"/>
              <w:right w:w="110" w:type="dxa"/>
            </w:tcMar>
            <w:vAlign w:val="center"/>
          </w:tcPr>
          <w:p w14:paraId="7BB1A943" w14:textId="77777777" w:rsidR="00AE0621" w:rsidRPr="00C511E7" w:rsidRDefault="00000000">
            <w:pPr>
              <w:rPr>
                <w:rFonts w:ascii="Calibri" w:hAnsi="Calibri" w:cs="Calibri"/>
              </w:rPr>
            </w:pPr>
            <w:r w:rsidRPr="00C511E7">
              <w:rPr>
                <w:rFonts w:ascii="Calibri" w:eastAsia="Arial" w:hAnsi="Calibri" w:cs="Calibri"/>
                <w:b/>
                <w:bCs/>
                <w:color w:val="FFFFFF"/>
                <w:sz w:val="21"/>
                <w:szCs w:val="21"/>
              </w:rPr>
              <w:t>Dữ liệu được lưu trữ</w:t>
            </w:r>
          </w:p>
        </w:tc>
      </w:tr>
      <w:tr w:rsidR="00AE0621" w:rsidRPr="00C511E7" w14:paraId="4609B0BF" w14:textId="77777777" w:rsidTr="00657FC1">
        <w:trPr>
          <w:trHeight w:val="489"/>
        </w:trPr>
        <w:tc>
          <w:tcPr>
            <w:tcW w:w="528" w:type="dxa"/>
            <w:tcMar>
              <w:top w:w="80" w:type="dxa"/>
              <w:left w:w="110" w:type="dxa"/>
              <w:bottom w:w="80" w:type="dxa"/>
              <w:right w:w="110" w:type="dxa"/>
            </w:tcMar>
            <w:vAlign w:val="center"/>
          </w:tcPr>
          <w:p w14:paraId="3EB1C87C" w14:textId="77777777" w:rsidR="00AE0621" w:rsidRPr="00C511E7" w:rsidRDefault="00000000">
            <w:pPr>
              <w:rPr>
                <w:rFonts w:ascii="Calibri" w:hAnsi="Calibri" w:cs="Calibri"/>
              </w:rPr>
            </w:pPr>
            <w:r w:rsidRPr="00C511E7">
              <w:rPr>
                <w:rFonts w:ascii="Calibri" w:eastAsia="Arial" w:hAnsi="Calibri" w:cs="Calibri"/>
                <w:color w:val="000000"/>
                <w:sz w:val="21"/>
                <w:szCs w:val="21"/>
              </w:rPr>
              <w:t>1</w:t>
            </w:r>
          </w:p>
        </w:tc>
        <w:tc>
          <w:tcPr>
            <w:tcW w:w="1657" w:type="dxa"/>
            <w:tcMar>
              <w:top w:w="80" w:type="dxa"/>
              <w:left w:w="110" w:type="dxa"/>
              <w:bottom w:w="80" w:type="dxa"/>
              <w:right w:w="110" w:type="dxa"/>
            </w:tcMar>
            <w:vAlign w:val="center"/>
          </w:tcPr>
          <w:p w14:paraId="45651BE8" w14:textId="77777777" w:rsidR="00AE0621" w:rsidRPr="00C511E7" w:rsidRDefault="00000000">
            <w:pPr>
              <w:rPr>
                <w:rFonts w:ascii="Calibri" w:hAnsi="Calibri" w:cs="Calibri"/>
              </w:rPr>
            </w:pPr>
            <w:r w:rsidRPr="00C511E7">
              <w:rPr>
                <w:rFonts w:ascii="Calibri" w:eastAsia="Arial" w:hAnsi="Calibri" w:cs="Calibri"/>
                <w:color w:val="000000"/>
                <w:sz w:val="21"/>
                <w:szCs w:val="21"/>
              </w:rPr>
              <w:t>postgres-data</w:t>
            </w:r>
          </w:p>
        </w:tc>
        <w:tc>
          <w:tcPr>
            <w:tcW w:w="1654" w:type="dxa"/>
            <w:tcMar>
              <w:top w:w="80" w:type="dxa"/>
              <w:left w:w="110" w:type="dxa"/>
              <w:bottom w:w="80" w:type="dxa"/>
              <w:right w:w="110" w:type="dxa"/>
            </w:tcMar>
            <w:vAlign w:val="center"/>
          </w:tcPr>
          <w:p w14:paraId="52EC6B79" w14:textId="77777777" w:rsidR="00AE0621" w:rsidRPr="00C511E7" w:rsidRDefault="00000000">
            <w:pPr>
              <w:rPr>
                <w:rFonts w:ascii="Calibri" w:hAnsi="Calibri" w:cs="Calibri"/>
              </w:rPr>
            </w:pPr>
            <w:r w:rsidRPr="00C511E7">
              <w:rPr>
                <w:rFonts w:ascii="Calibri" w:eastAsia="Arial" w:hAnsi="Calibri" w:cs="Calibri"/>
                <w:color w:val="000000"/>
                <w:sz w:val="21"/>
                <w:szCs w:val="21"/>
              </w:rPr>
              <w:t>Named Volume</w:t>
            </w:r>
          </w:p>
        </w:tc>
        <w:tc>
          <w:tcPr>
            <w:tcW w:w="2293" w:type="dxa"/>
            <w:tcMar>
              <w:top w:w="80" w:type="dxa"/>
              <w:left w:w="110" w:type="dxa"/>
              <w:bottom w:w="80" w:type="dxa"/>
              <w:right w:w="110" w:type="dxa"/>
            </w:tcMar>
            <w:vAlign w:val="center"/>
          </w:tcPr>
          <w:p w14:paraId="52E3D2C7" w14:textId="77777777" w:rsidR="00AE0621" w:rsidRPr="00C511E7" w:rsidRDefault="00000000">
            <w:pPr>
              <w:rPr>
                <w:rFonts w:ascii="Calibri" w:hAnsi="Calibri" w:cs="Calibri"/>
              </w:rPr>
            </w:pPr>
            <w:r w:rsidRPr="00C511E7">
              <w:rPr>
                <w:rFonts w:ascii="Calibri" w:eastAsia="Arial" w:hAnsi="Calibri" w:cs="Calibri"/>
                <w:color w:val="000000"/>
                <w:sz w:val="21"/>
                <w:szCs w:val="21"/>
              </w:rPr>
              <w:t>/var/lib/postgresql/data</w:t>
            </w:r>
          </w:p>
        </w:tc>
        <w:tc>
          <w:tcPr>
            <w:tcW w:w="4690" w:type="dxa"/>
            <w:tcMar>
              <w:top w:w="80" w:type="dxa"/>
              <w:left w:w="110" w:type="dxa"/>
              <w:bottom w:w="80" w:type="dxa"/>
              <w:right w:w="110" w:type="dxa"/>
            </w:tcMar>
            <w:vAlign w:val="center"/>
          </w:tcPr>
          <w:p w14:paraId="091A039F" w14:textId="77777777" w:rsidR="00AE0621" w:rsidRPr="00C511E7" w:rsidRDefault="00000000">
            <w:pPr>
              <w:rPr>
                <w:rFonts w:ascii="Calibri" w:hAnsi="Calibri" w:cs="Calibri"/>
              </w:rPr>
            </w:pPr>
            <w:r w:rsidRPr="00C511E7">
              <w:rPr>
                <w:rFonts w:ascii="Calibri" w:eastAsia="Arial" w:hAnsi="Calibri" w:cs="Calibri"/>
                <w:color w:val="000000"/>
                <w:sz w:val="21"/>
                <w:szCs w:val="21"/>
              </w:rPr>
              <w:t>Lưu trữ bền vững (persistent data) toàn bộ cơ sở dữ liệu PostgreSQL.</w:t>
            </w:r>
          </w:p>
        </w:tc>
      </w:tr>
      <w:tr w:rsidR="00AE0621" w:rsidRPr="00C511E7" w14:paraId="660B725A" w14:textId="77777777" w:rsidTr="00657FC1">
        <w:trPr>
          <w:trHeight w:val="489"/>
        </w:trPr>
        <w:tc>
          <w:tcPr>
            <w:tcW w:w="528" w:type="dxa"/>
            <w:shd w:val="clear" w:color="auto" w:fill="EAF1F8"/>
            <w:tcMar>
              <w:top w:w="80" w:type="dxa"/>
              <w:left w:w="110" w:type="dxa"/>
              <w:bottom w:w="80" w:type="dxa"/>
              <w:right w:w="110" w:type="dxa"/>
            </w:tcMar>
            <w:vAlign w:val="center"/>
          </w:tcPr>
          <w:p w14:paraId="7CCE5BE3" w14:textId="77777777" w:rsidR="00AE0621" w:rsidRPr="00C511E7" w:rsidRDefault="00000000">
            <w:pPr>
              <w:rPr>
                <w:rFonts w:ascii="Calibri" w:hAnsi="Calibri" w:cs="Calibri"/>
              </w:rPr>
            </w:pPr>
            <w:r w:rsidRPr="00C511E7">
              <w:rPr>
                <w:rFonts w:ascii="Calibri" w:eastAsia="Arial" w:hAnsi="Calibri" w:cs="Calibri"/>
                <w:color w:val="000000"/>
                <w:sz w:val="21"/>
                <w:szCs w:val="21"/>
              </w:rPr>
              <w:t>2</w:t>
            </w:r>
          </w:p>
        </w:tc>
        <w:tc>
          <w:tcPr>
            <w:tcW w:w="1657" w:type="dxa"/>
            <w:shd w:val="clear" w:color="auto" w:fill="EAF1F8"/>
            <w:tcMar>
              <w:top w:w="80" w:type="dxa"/>
              <w:left w:w="110" w:type="dxa"/>
              <w:bottom w:w="80" w:type="dxa"/>
              <w:right w:w="110" w:type="dxa"/>
            </w:tcMar>
            <w:vAlign w:val="center"/>
          </w:tcPr>
          <w:p w14:paraId="13A7FEC4" w14:textId="77777777" w:rsidR="00AE0621" w:rsidRPr="00C511E7" w:rsidRDefault="00000000">
            <w:pPr>
              <w:rPr>
                <w:rFonts w:ascii="Calibri" w:hAnsi="Calibri" w:cs="Calibri"/>
              </w:rPr>
            </w:pPr>
            <w:r w:rsidRPr="00C511E7">
              <w:rPr>
                <w:rFonts w:ascii="Calibri" w:eastAsia="Arial" w:hAnsi="Calibri" w:cs="Calibri"/>
                <w:color w:val="000000"/>
                <w:sz w:val="21"/>
                <w:szCs w:val="21"/>
              </w:rPr>
              <w:t>uploads-data</w:t>
            </w:r>
          </w:p>
        </w:tc>
        <w:tc>
          <w:tcPr>
            <w:tcW w:w="1654" w:type="dxa"/>
            <w:shd w:val="clear" w:color="auto" w:fill="EAF1F8"/>
            <w:tcMar>
              <w:top w:w="80" w:type="dxa"/>
              <w:left w:w="110" w:type="dxa"/>
              <w:bottom w:w="80" w:type="dxa"/>
              <w:right w:w="110" w:type="dxa"/>
            </w:tcMar>
            <w:vAlign w:val="center"/>
          </w:tcPr>
          <w:p w14:paraId="2EE55CE0" w14:textId="77777777" w:rsidR="00AE0621" w:rsidRPr="00C511E7" w:rsidRDefault="00000000">
            <w:pPr>
              <w:rPr>
                <w:rFonts w:ascii="Calibri" w:hAnsi="Calibri" w:cs="Calibri"/>
              </w:rPr>
            </w:pPr>
            <w:r w:rsidRPr="00C511E7">
              <w:rPr>
                <w:rFonts w:ascii="Calibri" w:eastAsia="Arial" w:hAnsi="Calibri" w:cs="Calibri"/>
                <w:color w:val="000000"/>
                <w:sz w:val="21"/>
                <w:szCs w:val="21"/>
              </w:rPr>
              <w:t>Shared Named Volume</w:t>
            </w:r>
          </w:p>
        </w:tc>
        <w:tc>
          <w:tcPr>
            <w:tcW w:w="2293" w:type="dxa"/>
            <w:shd w:val="clear" w:color="auto" w:fill="EAF1F8"/>
            <w:tcMar>
              <w:top w:w="80" w:type="dxa"/>
              <w:left w:w="110" w:type="dxa"/>
              <w:bottom w:w="80" w:type="dxa"/>
              <w:right w:w="110" w:type="dxa"/>
            </w:tcMar>
            <w:vAlign w:val="center"/>
          </w:tcPr>
          <w:p w14:paraId="3028D5A4" w14:textId="77777777" w:rsidR="00AE0621" w:rsidRPr="00C511E7" w:rsidRDefault="00000000">
            <w:pPr>
              <w:rPr>
                <w:rFonts w:ascii="Calibri" w:hAnsi="Calibri" w:cs="Calibri"/>
              </w:rPr>
            </w:pPr>
            <w:r w:rsidRPr="00C511E7">
              <w:rPr>
                <w:rFonts w:ascii="Calibri" w:eastAsia="Arial" w:hAnsi="Calibri" w:cs="Calibri"/>
                <w:color w:val="000000"/>
                <w:sz w:val="21"/>
                <w:szCs w:val="21"/>
              </w:rPr>
              <w:t>/app/uploads</w:t>
            </w:r>
          </w:p>
        </w:tc>
        <w:tc>
          <w:tcPr>
            <w:tcW w:w="4690" w:type="dxa"/>
            <w:shd w:val="clear" w:color="auto" w:fill="EAF1F8"/>
            <w:tcMar>
              <w:top w:w="80" w:type="dxa"/>
              <w:left w:w="110" w:type="dxa"/>
              <w:bottom w:w="80" w:type="dxa"/>
              <w:right w:w="110" w:type="dxa"/>
            </w:tcMar>
            <w:vAlign w:val="center"/>
          </w:tcPr>
          <w:p w14:paraId="2998CD5F" w14:textId="77777777" w:rsidR="00AE0621" w:rsidRPr="00C511E7" w:rsidRDefault="00000000">
            <w:pPr>
              <w:rPr>
                <w:rFonts w:ascii="Calibri" w:hAnsi="Calibri" w:cs="Calibri"/>
              </w:rPr>
            </w:pPr>
            <w:r w:rsidRPr="00C511E7">
              <w:rPr>
                <w:rFonts w:ascii="Calibri" w:eastAsia="Arial" w:hAnsi="Calibri" w:cs="Calibri"/>
                <w:color w:val="000000"/>
                <w:sz w:val="21"/>
                <w:szCs w:val="21"/>
              </w:rPr>
              <w:t>Chia sẻ tập tin bài nộp đã giải nén giữa 3 containers (grading-api, grading-worker, grading-score-calculator-service).</w:t>
            </w:r>
          </w:p>
        </w:tc>
      </w:tr>
    </w:tbl>
    <w:p w14:paraId="10E473C5" w14:textId="77777777" w:rsidR="00657FC1" w:rsidRDefault="00657FC1">
      <w:pPr>
        <w:pStyle w:val="Heading2"/>
        <w:spacing w:before="320" w:after="160"/>
        <w:rPr>
          <w:rFonts w:ascii="Calibri" w:eastAsia="Arial" w:hAnsi="Calibri" w:cs="Calibri"/>
          <w:b/>
          <w:bCs/>
          <w:color w:val="1F4E79"/>
          <w:sz w:val="32"/>
          <w:szCs w:val="32"/>
        </w:rPr>
      </w:pPr>
      <w:r w:rsidRPr="00657FC1">
        <w:rPr>
          <w:rFonts w:ascii="Calibri" w:eastAsia="Arial" w:hAnsi="Calibri" w:cs="Calibri"/>
          <w:b/>
          <w:bCs/>
          <w:noProof/>
          <w:color w:val="1F4E79"/>
          <w:sz w:val="32"/>
          <w:szCs w:val="32"/>
        </w:rPr>
        <w:lastRenderedPageBreak/>
        <w:drawing>
          <wp:inline distT="0" distB="0" distL="0" distR="0" wp14:anchorId="572639F2" wp14:editId="34197F8E">
            <wp:extent cx="5935980" cy="845820"/>
            <wp:effectExtent l="0" t="0" r="7620" b="0"/>
            <wp:docPr id="15613833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5980" cy="845820"/>
                    </a:xfrm>
                    <a:prstGeom prst="rect">
                      <a:avLst/>
                    </a:prstGeom>
                    <a:noFill/>
                    <a:ln>
                      <a:noFill/>
                    </a:ln>
                  </pic:spPr>
                </pic:pic>
              </a:graphicData>
            </a:graphic>
          </wp:inline>
        </w:drawing>
      </w:r>
      <w:r w:rsidRPr="00657FC1">
        <w:rPr>
          <w:rFonts w:ascii="Calibri" w:eastAsia="Arial" w:hAnsi="Calibri" w:cs="Calibri"/>
          <w:b/>
          <w:bCs/>
          <w:color w:val="1F4E79"/>
          <w:sz w:val="32"/>
          <w:szCs w:val="32"/>
        </w:rPr>
        <w:t xml:space="preserve"> </w:t>
      </w:r>
    </w:p>
    <w:p w14:paraId="602ED36A" w14:textId="0784E8D2" w:rsidR="00AE0621" w:rsidRPr="00C511E7" w:rsidRDefault="00000000">
      <w:pPr>
        <w:pStyle w:val="Heading2"/>
        <w:spacing w:before="320" w:after="160"/>
        <w:rPr>
          <w:rFonts w:ascii="Calibri" w:hAnsi="Calibri" w:cs="Calibri"/>
        </w:rPr>
      </w:pPr>
      <w:r w:rsidRPr="00C511E7">
        <w:rPr>
          <w:rFonts w:ascii="Calibri" w:eastAsia="Arial" w:hAnsi="Calibri" w:cs="Calibri"/>
          <w:b/>
          <w:bCs/>
          <w:color w:val="1F4E79"/>
          <w:sz w:val="32"/>
          <w:szCs w:val="32"/>
        </w:rPr>
        <w:t>3.7 Toàn bộ hệ thống được khởi động bằng Docker Compose hay Kubernetes?</w:t>
      </w:r>
    </w:p>
    <w:p w14:paraId="7F7178D9" w14:textId="77777777" w:rsidR="00AE0621" w:rsidRPr="00C511E7" w:rsidRDefault="00000000">
      <w:pPr>
        <w:spacing w:after="140"/>
        <w:rPr>
          <w:rFonts w:ascii="Calibri" w:hAnsi="Calibri" w:cs="Calibri"/>
        </w:rPr>
      </w:pPr>
      <w:r w:rsidRPr="00C511E7">
        <w:rPr>
          <w:rFonts w:ascii="Calibri" w:eastAsia="Arial" w:hAnsi="Calibri" w:cs="Calibri"/>
          <w:sz w:val="24"/>
          <w:szCs w:val="24"/>
        </w:rPr>
        <w:t>Công cụ điều phối: toàn bộ hệ thống Backend được khởi động và quản lý tập trung bằng Docker Compose.</w:t>
      </w:r>
    </w:p>
    <w:sectPr w:rsidR="00AE0621" w:rsidRPr="00C511E7">
      <w:pgSz w:w="12240" w:h="15840" w:orient="landscape"/>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4607C1"/>
    <w:multiLevelType w:val="hybridMultilevel"/>
    <w:tmpl w:val="4754EE8A"/>
    <w:lvl w:ilvl="0" w:tplc="C958E314">
      <w:start w:val="1"/>
      <w:numFmt w:val="bullet"/>
      <w:lvlText w:val="●"/>
      <w:lvlJc w:val="left"/>
      <w:pPr>
        <w:ind w:left="720" w:hanging="360"/>
      </w:pPr>
    </w:lvl>
    <w:lvl w:ilvl="1" w:tplc="37122EB6">
      <w:start w:val="1"/>
      <w:numFmt w:val="bullet"/>
      <w:lvlText w:val="○"/>
      <w:lvlJc w:val="left"/>
      <w:pPr>
        <w:ind w:left="1440" w:hanging="360"/>
      </w:pPr>
    </w:lvl>
    <w:lvl w:ilvl="2" w:tplc="6A20E4DA">
      <w:start w:val="1"/>
      <w:numFmt w:val="bullet"/>
      <w:lvlText w:val="■"/>
      <w:lvlJc w:val="left"/>
      <w:pPr>
        <w:ind w:left="2160" w:hanging="360"/>
      </w:pPr>
    </w:lvl>
    <w:lvl w:ilvl="3" w:tplc="41B8964A">
      <w:start w:val="1"/>
      <w:numFmt w:val="bullet"/>
      <w:lvlText w:val="●"/>
      <w:lvlJc w:val="left"/>
      <w:pPr>
        <w:ind w:left="2880" w:hanging="360"/>
      </w:pPr>
    </w:lvl>
    <w:lvl w:ilvl="4" w:tplc="0D00FC0A">
      <w:start w:val="1"/>
      <w:numFmt w:val="bullet"/>
      <w:lvlText w:val="○"/>
      <w:lvlJc w:val="left"/>
      <w:pPr>
        <w:ind w:left="3600" w:hanging="360"/>
      </w:pPr>
    </w:lvl>
    <w:lvl w:ilvl="5" w:tplc="CAC46CD4">
      <w:start w:val="1"/>
      <w:numFmt w:val="bullet"/>
      <w:lvlText w:val="■"/>
      <w:lvlJc w:val="left"/>
      <w:pPr>
        <w:ind w:left="4320" w:hanging="360"/>
      </w:pPr>
    </w:lvl>
    <w:lvl w:ilvl="6" w:tplc="7B1A1258">
      <w:start w:val="1"/>
      <w:numFmt w:val="bullet"/>
      <w:lvlText w:val="●"/>
      <w:lvlJc w:val="left"/>
      <w:pPr>
        <w:ind w:left="5040" w:hanging="360"/>
      </w:pPr>
    </w:lvl>
    <w:lvl w:ilvl="7" w:tplc="3DAA1020">
      <w:start w:val="1"/>
      <w:numFmt w:val="bullet"/>
      <w:lvlText w:val="●"/>
      <w:lvlJc w:val="left"/>
      <w:pPr>
        <w:ind w:left="5760" w:hanging="360"/>
      </w:pPr>
    </w:lvl>
    <w:lvl w:ilvl="8" w:tplc="DDEE8196">
      <w:start w:val="1"/>
      <w:numFmt w:val="bullet"/>
      <w:lvlText w:val="●"/>
      <w:lvlJc w:val="left"/>
      <w:pPr>
        <w:ind w:left="6480" w:hanging="360"/>
      </w:pPr>
    </w:lvl>
  </w:abstractNum>
  <w:num w:numId="1" w16cid:durableId="10702702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621"/>
    <w:rsid w:val="00100E7C"/>
    <w:rsid w:val="00346012"/>
    <w:rsid w:val="004416FF"/>
    <w:rsid w:val="00463774"/>
    <w:rsid w:val="005605C6"/>
    <w:rsid w:val="00657FC1"/>
    <w:rsid w:val="00AE0621"/>
    <w:rsid w:val="00BB5F4F"/>
    <w:rsid w:val="00C511E7"/>
    <w:rsid w:val="00FD62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4DD42"/>
  <w15:docId w15:val="{16D62E87-CEA1-461A-A83E-B2597708A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FC1"/>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23</Pages>
  <Words>3007</Words>
  <Characters>17144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Khoi</cp:lastModifiedBy>
  <cp:revision>3</cp:revision>
  <dcterms:created xsi:type="dcterms:W3CDTF">2026-07-26T03:32:00Z</dcterms:created>
  <dcterms:modified xsi:type="dcterms:W3CDTF">2026-07-27T03:13:00Z</dcterms:modified>
</cp:coreProperties>
</file>