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0C2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100" w:leftChars="50" w:right="100" w:rightChars="5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Dưới đây là tổng hợp các đề tài cho từng dạng bài luận, kèm theo gợi ý đề bằng cả tiếng Anh và tiếng Việt:</w:t>
      </w:r>
    </w:p>
    <w:p w14:paraId="75D6FB9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6"/>
          <w:rFonts w:hint="default" w:ascii="Times New Roman" w:hAnsi="Times New Roman" w:cs="Times New Roman"/>
          <w:b/>
          <w:bCs/>
        </w:rPr>
        <w:t>Compare/Contrast (So sánh/Tương phản)</w:t>
      </w:r>
      <w:bookmarkStart w:id="0" w:name="_GoBack"/>
      <w:bookmarkEnd w:id="0"/>
    </w:p>
    <w:p w14:paraId="3074AF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1</w:t>
      </w:r>
      <w:r>
        <w:rPr>
          <w:rFonts w:hint="default" w:ascii="Times New Roman" w:hAnsi="Times New Roman" w:cs="Times New Roman"/>
        </w:rPr>
        <w:t>: Compare and contrast traditional education versus online learning.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So sánh giáo dục truyền thống và học trực tuyến.</w:t>
      </w:r>
    </w:p>
    <w:p w14:paraId="702FC5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2</w:t>
      </w:r>
      <w:r>
        <w:rPr>
          <w:rFonts w:hint="default" w:ascii="Times New Roman" w:hAnsi="Times New Roman" w:cs="Times New Roman"/>
        </w:rPr>
        <w:t>: Compare and contrast the advantages and disadvantages of studying abroad versus studying in your home country.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So sánh lợi ích và hạn chế của việc du học so với việc học tại đất nước của bạn.</w:t>
      </w:r>
    </w:p>
    <w:p w14:paraId="0C531B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6"/>
          <w:rFonts w:hint="default" w:ascii="Times New Roman" w:hAnsi="Times New Roman" w:cs="Times New Roman"/>
          <w:b/>
          <w:bCs/>
        </w:rPr>
        <w:t>Causes/Effects (Nguyên nhân/Hậu quả)</w:t>
      </w:r>
    </w:p>
    <w:p w14:paraId="1EE2FD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1</w:t>
      </w:r>
      <w:r>
        <w:rPr>
          <w:rFonts w:hint="default" w:ascii="Times New Roman" w:hAnsi="Times New Roman" w:cs="Times New Roman"/>
        </w:rPr>
        <w:t>: Analyze the causes and effects of student burnout in high-pressure academic environments.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Phân tích nguyên nhân và hậu quả của tình trạng kiệt sức của sinh viên trong môi trường học tập áp lực cao.</w:t>
      </w:r>
    </w:p>
    <w:p w14:paraId="5F26415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2</w:t>
      </w:r>
      <w:r>
        <w:rPr>
          <w:rFonts w:hint="default" w:ascii="Times New Roman" w:hAnsi="Times New Roman" w:cs="Times New Roman"/>
        </w:rPr>
        <w:t>: Explore the causes and effects of social media on students' academic performance.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Khám phá nguyên nhân và hậu quả của mạng xã hội đối với kết quả học tập của sinh viên.</w:t>
      </w:r>
    </w:p>
    <w:p w14:paraId="34ABFC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6"/>
          <w:rFonts w:hint="default" w:ascii="Times New Roman" w:hAnsi="Times New Roman" w:cs="Times New Roman"/>
          <w:b/>
          <w:bCs/>
        </w:rPr>
        <w:t>Discussion (Thảo luận)</w:t>
      </w:r>
    </w:p>
    <w:p w14:paraId="381576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1</w:t>
      </w:r>
      <w:r>
        <w:rPr>
          <w:rFonts w:hint="default" w:ascii="Times New Roman" w:hAnsi="Times New Roman" w:cs="Times New Roman"/>
        </w:rPr>
        <w:t>: Should standardized testing be the primary measure of student success? Discuss.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Liệu kiểm tra chuẩn có nên là thước đo chính của thành công học tập của sinh viên? Thảo luận về vấn đề này.</w:t>
      </w:r>
    </w:p>
    <w:p w14:paraId="4AF9E3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2</w:t>
      </w:r>
      <w:r>
        <w:rPr>
          <w:rFonts w:hint="default" w:ascii="Times New Roman" w:hAnsi="Times New Roman" w:cs="Times New Roman"/>
        </w:rPr>
        <w:t>: Discuss whether online education can fully replace traditional classroom learning.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Thảo luận về việc liệu giáo dục trực tuyến có thể hoàn toàn thay thế hình thức học tập truyền thống trong lớp học.</w:t>
      </w:r>
    </w:p>
    <w:p w14:paraId="78B2C7D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Style w:val="6"/>
          <w:rFonts w:hint="default" w:ascii="Times New Roman" w:hAnsi="Times New Roman" w:cs="Times New Roman"/>
          <w:b/>
          <w:bCs/>
        </w:rPr>
        <w:t>Argumentative Essay (Bài luận tranh luận)</w:t>
      </w:r>
    </w:p>
    <w:p w14:paraId="08BF592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1</w:t>
      </w:r>
      <w:r>
        <w:rPr>
          <w:rFonts w:hint="default" w:ascii="Times New Roman" w:hAnsi="Times New Roman" w:cs="Times New Roman"/>
        </w:rPr>
        <w:t>: Should college education be free for all students? Argue for or against this statement.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Liệu giáo dục đại học có nên miễn phí cho tất cả sinh viên? Đưa ra lập luận ủng hộ hoặc chống lại tuyên bố này.</w:t>
      </w:r>
    </w:p>
    <w:p w14:paraId="12CF39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2</w:t>
      </w:r>
      <w:r>
        <w:rPr>
          <w:rFonts w:hint="default" w:ascii="Times New Roman" w:hAnsi="Times New Roman" w:cs="Times New Roman"/>
        </w:rPr>
        <w:t>: Should governments invest more in STEM education over the arts? Argue your position.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Chính phủ có nên đầu tư nhiều hơn vào giáo dục STEM so với nghệ thuật? Hãy lập luận cho quan điểm của bạn.</w:t>
      </w:r>
    </w:p>
    <w:p w14:paraId="2CCDD7E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</w:t>
      </w:r>
      <w:r>
        <w:rPr>
          <w:rStyle w:val="6"/>
          <w:rFonts w:hint="default" w:ascii="Times New Roman" w:hAnsi="Times New Roman" w:cs="Times New Roman"/>
          <w:b/>
          <w:bCs/>
        </w:rPr>
        <w:t>Problem/Solution Essay (Bài luận về vấn đề/Giải pháp)</w:t>
      </w:r>
    </w:p>
    <w:p w14:paraId="0E37B2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1</w:t>
      </w:r>
      <w:r>
        <w:rPr>
          <w:rFonts w:hint="default" w:ascii="Times New Roman" w:hAnsi="Times New Roman" w:cs="Times New Roman"/>
        </w:rPr>
        <w:t>: Identify the challenges facing vocational education today and propose solutions.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Xác định các thách thức đối mặt với giáo dục nghề nghiệp ngày nay và đề xuất các giải pháp.</w:t>
      </w:r>
    </w:p>
    <w:p w14:paraId="7ACC4A1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2</w:t>
      </w:r>
      <w:r>
        <w:rPr>
          <w:rFonts w:hint="default" w:ascii="Times New Roman" w:hAnsi="Times New Roman" w:cs="Times New Roman"/>
        </w:rPr>
        <w:t>: Examine the issue of student debt and propose potential solutions to alleviate it.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Xem xét vấn đề nợ sinh viên và đề xuất các giải pháp tiềm năng để giảm bớt vấn đề này.</w:t>
      </w:r>
    </w:p>
    <w:p w14:paraId="2F1ACE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6. </w:t>
      </w:r>
      <w:r>
        <w:rPr>
          <w:rStyle w:val="6"/>
          <w:rFonts w:hint="default" w:ascii="Times New Roman" w:hAnsi="Times New Roman" w:cs="Times New Roman"/>
          <w:b/>
          <w:bCs/>
        </w:rPr>
        <w:t>Synthesis Essay (Bài luận tổng hợp)</w:t>
      </w:r>
    </w:p>
    <w:p w14:paraId="22A27C2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1</w:t>
      </w:r>
      <w:r>
        <w:rPr>
          <w:rFonts w:hint="default" w:ascii="Times New Roman" w:hAnsi="Times New Roman" w:cs="Times New Roman"/>
        </w:rPr>
        <w:t>: Synthesize the benefits and drawbacks of inclusive education for students with disabilities.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Tổng hợp các lợi ích và nhược điểm của giáo dục bao gồm các sinh viên khuyết tật.</w:t>
      </w:r>
    </w:p>
    <w:p w14:paraId="362EEA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Topic 2</w:t>
      </w:r>
      <w:r>
        <w:rPr>
          <w:rFonts w:hint="default" w:ascii="Times New Roman" w:hAnsi="Times New Roman" w:cs="Times New Roman"/>
        </w:rPr>
        <w:t>: Synthesize research on the benefits of bilingual education and its impact on cognitive development.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Tổng hợp nghiên cứu về lợi ích của giáo dục song ngữ và tác động của nó đối với sự phát triển nhận thức.</w:t>
      </w:r>
    </w:p>
    <w:p w14:paraId="565E7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100" w:leftChars="50" w:right="100" w:rightChars="50"/>
        <w:textAlignment w:val="auto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23BA9"/>
    <w:multiLevelType w:val="multilevel"/>
    <w:tmpl w:val="D1223B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B146489"/>
    <w:multiLevelType w:val="multilevel"/>
    <w:tmpl w:val="1B146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047F83"/>
    <w:multiLevelType w:val="multilevel"/>
    <w:tmpl w:val="5A047F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3717B34"/>
    <w:multiLevelType w:val="multilevel"/>
    <w:tmpl w:val="63717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929CCDB"/>
    <w:multiLevelType w:val="multilevel"/>
    <w:tmpl w:val="6929C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0D6448A"/>
    <w:multiLevelType w:val="multilevel"/>
    <w:tmpl w:val="70D644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C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2024-08-17T08:51:12Z</dcterms:created>
  <dc:creator>Ducsi</dc:creator>
  <cp:lastModifiedBy>google1554529717</cp:lastModifiedBy>
  <dcterms:modified xsi:type="dcterms:W3CDTF">2024-08-17T08:52:38Z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1C53D74EA7CE4D3AB71FDD6C27017A72_12</vt:lpwstr>
  </property>
</Properties>
</file>