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Task 1-Time 60 minutes</w:t>
      </w:r>
    </w:p>
    <w:p>
      <w:pPr>
        <w:rPr>
          <w:rFonts w:hint="default"/>
        </w:rPr>
      </w:pPr>
      <w:r>
        <w:rPr>
          <w:rFonts w:hint="default"/>
        </w:rPr>
        <w:t>Write a 450-word essay to compare the use of alternative sources of energy, including wind and solar power and fossil fuels.</w:t>
      </w:r>
    </w:p>
    <w:p>
      <w:pPr>
        <w:rPr>
          <w:rFonts w:hint="default"/>
        </w:rPr>
      </w:pPr>
    </w:p>
    <w:p>
      <w:pPr>
        <w:rPr>
          <w:rFonts w:hint="default"/>
          <w:lang w:val="en-US"/>
        </w:rPr>
      </w:pPr>
      <w:r>
        <w:rPr>
          <w:rFonts w:hint="default"/>
          <w:lang w:val="en-US"/>
        </w:rPr>
        <w:t>Bản Thử :</w:t>
      </w:r>
    </w:p>
    <w:p>
      <w:pPr>
        <w:rPr>
          <w:rFonts w:hint="default"/>
          <w:lang w:val="en-US"/>
        </w:rPr>
      </w:pPr>
      <w:r>
        <w:rPr>
          <w:rFonts w:hint="default"/>
          <w:lang w:val="en-US"/>
        </w:rPr>
        <w:t>The use of energy is a crucial aspect of modern society that fuels economic growth and technological advancements. With the increasing recognition of the environmental impacts and limited availability of fossil fuels, alternative sources of energy such as wind and solar power have gained significant attention. In this essay, we will compare the use of alternative energy sources with fossil fuels, examining their benefits, drawbacks, and potential for long-term sustainability.</w:t>
      </w:r>
    </w:p>
    <w:p>
      <w:pPr>
        <w:rPr>
          <w:rFonts w:hint="default"/>
          <w:lang w:val="en-US"/>
        </w:rPr>
      </w:pPr>
    </w:p>
    <w:p>
      <w:pPr>
        <w:rPr>
          <w:rFonts w:hint="default"/>
          <w:lang w:val="en-US"/>
        </w:rPr>
      </w:pPr>
      <w:r>
        <w:rPr>
          <w:rFonts w:hint="default"/>
          <w:lang w:val="en-US"/>
        </w:rPr>
        <w:t>Fossil fuels, including coal, oil, and natural gas, have been the primary sources of energy for many decades due to their abundance and high energy density. However, their combustion releases large amounts of carbon dioxide and other greenhouse gases, contributing to climate change and air pollution. Moreover, fossil fuel reserves are finite and their extraction can have devastating consequences on ecosystems and local communities.</w:t>
      </w:r>
    </w:p>
    <w:p>
      <w:pPr>
        <w:rPr>
          <w:rFonts w:hint="default"/>
          <w:lang w:val="en-US"/>
        </w:rPr>
      </w:pPr>
    </w:p>
    <w:p>
      <w:pPr>
        <w:rPr>
          <w:rFonts w:hint="default"/>
          <w:lang w:val="en-US"/>
        </w:rPr>
      </w:pPr>
      <w:r>
        <w:rPr>
          <w:rFonts w:hint="default"/>
          <w:lang w:val="en-US"/>
        </w:rPr>
        <w:t>On the other hand, alternative sources of energy, particularly wind and solar power, offer numerous advantages. Wind energy harnesses the kinetic energy of wind through turbines, while solar power converts sunlight into electricity using photovoltaic cells. These sources are renewable, as the wind and sunlight are continually available. They also produce no direct emissions during operation, making them cleaner and more environmentally friendly.</w:t>
      </w:r>
    </w:p>
    <w:p>
      <w:pPr>
        <w:rPr>
          <w:rFonts w:hint="default"/>
          <w:lang w:val="en-US"/>
        </w:rPr>
      </w:pPr>
    </w:p>
    <w:p>
      <w:pPr>
        <w:rPr>
          <w:rFonts w:hint="default"/>
          <w:lang w:val="en-US"/>
        </w:rPr>
      </w:pPr>
      <w:r>
        <w:rPr>
          <w:rFonts w:hint="default"/>
          <w:lang w:val="en-US"/>
        </w:rPr>
        <w:t>Furthermore, wind and solar power have a significantly lower impact on land and water resources compared to fossil fuel extraction. Large-scale wind farms and solar installations can be built on marginal lands or integrated into existing infrastructures such as rooftops or deserts, minimizing ecological disruption. In contrast, fossil fuel extraction often requires extensive land clearing, leading to habitat destruction and soil degradation.</w:t>
      </w:r>
    </w:p>
    <w:p>
      <w:pPr>
        <w:rPr>
          <w:rFonts w:hint="default"/>
          <w:lang w:val="en-US"/>
        </w:rPr>
      </w:pPr>
    </w:p>
    <w:p>
      <w:pPr>
        <w:rPr>
          <w:rFonts w:hint="default"/>
          <w:lang w:val="en-US"/>
        </w:rPr>
      </w:pPr>
      <w:r>
        <w:rPr>
          <w:rFonts w:hint="default"/>
          <w:lang w:val="en-US"/>
        </w:rPr>
        <w:t>Another advantage of alternative energy sources is their potential for decentralized generation. Renewable energy technologies can be installed at various scales, from residential solar panels to large wind farms. This decentralization brings energy generation closer to end-users, reducing transmission losses and enhancing energy security. It also allows individuals and communities to generate their own electricity, promoting self-sufficiency and resilience.</w:t>
      </w:r>
    </w:p>
    <w:p>
      <w:pPr>
        <w:rPr>
          <w:rFonts w:hint="default"/>
          <w:lang w:val="en-US"/>
        </w:rPr>
      </w:pPr>
    </w:p>
    <w:p>
      <w:pPr>
        <w:rPr>
          <w:rFonts w:hint="default"/>
          <w:lang w:val="en-US"/>
        </w:rPr>
      </w:pPr>
      <w:r>
        <w:rPr>
          <w:rFonts w:hint="default"/>
          <w:lang w:val="en-US"/>
        </w:rPr>
        <w:t>However, alternative energy sources also face challenges. One limitation is their intermittent nature. While wind and sunlight are abundant, their availability fluctuates depending on weather conditions and time of day. Energy storage technologies, such as batteries, are still developing, making it necessary to rely on backup power sources or grid integration to ensure a consistent supply of electricity.</w:t>
      </w:r>
    </w:p>
    <w:p>
      <w:pPr>
        <w:rPr>
          <w:rFonts w:hint="default"/>
          <w:lang w:val="en-US"/>
        </w:rPr>
      </w:pPr>
    </w:p>
    <w:p>
      <w:pPr>
        <w:rPr>
          <w:rFonts w:hint="default"/>
          <w:lang w:val="en-US"/>
        </w:rPr>
      </w:pPr>
      <w:r>
        <w:rPr>
          <w:rFonts w:hint="default"/>
          <w:lang w:val="en-US"/>
        </w:rPr>
        <w:t>Additionally, the initial costs of installing renewable energy systems can be higher compared to fossil fuel power plants. However, declining costs over the years, coupled with government incentives and research and development efforts, are making these technologies increasingly competitive. In many regions, wind and solar power are already cost-competitive with fossil fuels, and further advancements will enhance their affordability.</w:t>
      </w:r>
    </w:p>
    <w:p>
      <w:pPr>
        <w:rPr>
          <w:rFonts w:hint="default"/>
          <w:lang w:val="en-US"/>
        </w:rPr>
      </w:pPr>
    </w:p>
    <w:p>
      <w:pPr>
        <w:rPr>
          <w:rFonts w:hint="default"/>
          <w:lang w:val="en-US"/>
        </w:rPr>
      </w:pPr>
      <w:r>
        <w:rPr>
          <w:rFonts w:hint="default"/>
          <w:lang w:val="en-US"/>
        </w:rPr>
        <w:t>In conclusion, alternative sources of energy, particularly wind and solar power, offer significant advantages over fossil fuels in terms of environmental sustainability and resource availability. While there are challenges to overcome, such as intermittency and initial costs, ongoing developments in technology and supportive policies are driving adoption and making renewable energy increasingly viable. By transitioning towards these cleaner and more sustainable alternatives, we can reduce greenhouse gas emissions, mitigate climate change, and create a more resilient and equitable energy system for future generations.</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Bản dịch :</w:t>
      </w:r>
    </w:p>
    <w:p>
      <w:pPr>
        <w:rPr>
          <w:rFonts w:hint="default"/>
          <w:lang w:val="en-US"/>
        </w:rPr>
      </w:pPr>
      <w:r>
        <w:rPr>
          <w:rFonts w:hint="default"/>
          <w:lang w:val="en-US"/>
        </w:rPr>
        <w:t>Việc sử dụng năng lượng là một khía cạnh quan trọng của xã hội hiện đại, thúc đẩy tăng trưởng kinh tế và tiến bộ công nghệ. Với sự nhận thức ngày càng tăng về các tác động môi trường và sự sẵn có hạn chế của nhiên liệu hóa thạch, các nguồn năng lượng thay thế như năng lượng gió và năng lượng mặt trời đã thu hút được sự chú ý đáng kể. Trong bài tiểu luận này, chúng tôi sẽ so sánh việc sử dụng các nguồn năng lượng thay thế với nhiên liệu hóa thạch, xem xét lợi ích, hạn chế và tiềm năng bền vững lâu dài của chúng.</w:t>
      </w:r>
    </w:p>
    <w:p>
      <w:pPr>
        <w:rPr>
          <w:rFonts w:hint="default"/>
          <w:lang w:val="en-US"/>
        </w:rPr>
      </w:pPr>
    </w:p>
    <w:p>
      <w:pPr>
        <w:rPr>
          <w:rFonts w:hint="default"/>
          <w:lang w:val="en-US"/>
        </w:rPr>
      </w:pPr>
      <w:r>
        <w:rPr>
          <w:rFonts w:hint="default"/>
          <w:lang w:val="en-US"/>
        </w:rPr>
        <w:t>Nhiên liệu hóa thạch, bao gồm than đá, dầu và khí tự nhiên, là nguồn năng lượng chính trong nhiều thập kỷ do sự dồi dào và mật độ năng lượng cao của chúng. Tuy nhiên, quá trình đốt cháy của chúng thải ra một lượng lớn carbon dioxide và các loại khí nhà kính khác, góp phần gây ra biến đổi khí hậu và ô nhiễm không khí. Hơn nữa, trữ lượng nhiên liệu hóa thạch là hữu hạn và việc khai thác chúng có thể gây ra hậu quả tàn khốc cho hệ sinh thái và cộng đồng địa phương.</w:t>
      </w:r>
    </w:p>
    <w:p>
      <w:pPr>
        <w:rPr>
          <w:rFonts w:hint="default"/>
          <w:lang w:val="en-US"/>
        </w:rPr>
      </w:pPr>
    </w:p>
    <w:p>
      <w:pPr>
        <w:rPr>
          <w:rFonts w:hint="default"/>
          <w:lang w:val="en-US"/>
        </w:rPr>
      </w:pPr>
      <w:r>
        <w:rPr>
          <w:rFonts w:hint="default"/>
          <w:lang w:val="en-US"/>
        </w:rPr>
        <w:t>Mặt khác, các nguồn năng lượng thay thế, đặc biệt là năng lượng gió và năng lượng mặt trời, mang lại nhiều lợi ích. Năng lượng gió khai thác động năng của gió thông qua các tuabin, trong khi năng lượng mặt trời chuyển đổi ánh sáng mặt trời thành điện năng bằng cách sử dụng tế bào quang điện. Những nguồn này có thể tái tạo được vì gió và ánh sáng mặt trời liên tục có sẵn. Chúng cũng không tạo ra khí thải trực tiếp trong quá trình vận hành, khiến chúng sạch hơn và thân thiện với môi trường hơn.</w:t>
      </w:r>
    </w:p>
    <w:p>
      <w:pPr>
        <w:rPr>
          <w:rFonts w:hint="default"/>
          <w:lang w:val="en-US"/>
        </w:rPr>
      </w:pPr>
    </w:p>
    <w:p>
      <w:pPr>
        <w:rPr>
          <w:rFonts w:hint="default"/>
          <w:lang w:val="en-US"/>
        </w:rPr>
      </w:pPr>
      <w:r>
        <w:rPr>
          <w:rFonts w:hint="default"/>
          <w:lang w:val="en-US"/>
        </w:rPr>
        <w:t>Hơn nữa, năng lượng gió và năng lượng mặt trời có tác động thấp hơn đáng kể đến tài nguyên đất và nước so với việc khai thác nhiên liệu hóa thạch. Các trang trại gió và lắp đặt năng lượng mặt trời quy mô lớn có thể được xây dựng trên những vùng đất khó khăn hoặc được tích hợp vào cơ sở hạ tầng hiện có như mái nhà hoặc sa mạc, giảm thiểu sự gián đoạn sinh thái. Ngược lại, việc khai thác nhiên liệu hóa thạch thường đòi hỏi phải giải phóng mặt bằng trên diện rộng, dẫn đến hủy hoại môi trường sống và suy thoái đất.</w:t>
      </w:r>
    </w:p>
    <w:p>
      <w:pPr>
        <w:rPr>
          <w:rFonts w:hint="default"/>
          <w:lang w:val="en-US"/>
        </w:rPr>
      </w:pPr>
    </w:p>
    <w:p>
      <w:pPr>
        <w:rPr>
          <w:rFonts w:hint="default"/>
          <w:lang w:val="en-US"/>
        </w:rPr>
      </w:pPr>
      <w:r>
        <w:rPr>
          <w:rFonts w:hint="default"/>
          <w:lang w:val="en-US"/>
        </w:rPr>
        <w:t>Một ưu điểm khác của các nguồn năng lượng thay thế là tiềm năng phát điện phi tập trung của chúng. Công nghệ năng lượng tái tạo có thể được lắp đặt ở nhiều quy mô khác nhau, từ các tấm pin mặt trời dân dụng đến các trang trại gió lớn. Sự phân cấp này đưa việc sản xuất năng lượng đến gần hơn với người dùng cuối, giảm tổn thất truyền tải và tăng cường an ninh năng lượng. Nó cũng cho phép các cá nhân và cộng đồng tự tạo ra điện, thúc đẩy khả năng tự cung cấp và khả năng phục hồi.</w:t>
      </w:r>
    </w:p>
    <w:p>
      <w:pPr>
        <w:rPr>
          <w:rFonts w:hint="default"/>
          <w:lang w:val="en-US"/>
        </w:rPr>
      </w:pPr>
    </w:p>
    <w:p>
      <w:pPr>
        <w:rPr>
          <w:rFonts w:hint="default"/>
          <w:lang w:val="en-US"/>
        </w:rPr>
      </w:pPr>
      <w:r>
        <w:rPr>
          <w:rFonts w:hint="default"/>
          <w:lang w:val="en-US"/>
        </w:rPr>
        <w:t>Tuy nhiên, các nguồn năng lượng thay thế cũng phải đối mặt với nhiều thách thức. Một hạn chế là tính chất không liên tục của chúng. Mặc dù gió và ánh sáng mặt trời rất dồi dào nhưng khả năng sẵn có của chúng lại dao động tùy thuộc vào điều kiện thời tiết và thời gian trong ngày. Các công nghệ lưu trữ năng lượng, chẳng hạn như pin, vẫn đang phát triển, nên cần phải dựa vào nguồn điện dự phòng hoặc tích hợp lưới điện để đảm bảo cung cấp điện ổn định.</w:t>
      </w:r>
    </w:p>
    <w:p>
      <w:pPr>
        <w:rPr>
          <w:rFonts w:hint="default"/>
          <w:lang w:val="en-US"/>
        </w:rPr>
      </w:pPr>
    </w:p>
    <w:p>
      <w:pPr>
        <w:rPr>
          <w:rFonts w:hint="default"/>
          <w:lang w:val="en-US"/>
        </w:rPr>
      </w:pPr>
      <w:r>
        <w:rPr>
          <w:rFonts w:hint="default"/>
          <w:lang w:val="en-US"/>
        </w:rPr>
        <w:t>Ngoài ra, chi phí ban đầu để lắp đặt hệ thống năng lượng tái tạo có thể cao hơn so với các nhà máy điện sử dụng nhiên liệu hóa thạch. Tuy nhiên, chi phí giảm dần qua các năm, cùng với các ưu đãi và nỗ lực nghiên cứu và phát triển của chính phủ, đang khiến các công nghệ này ngày càng cạnh tranh. Ở nhiều khu vực, năng lượng gió và năng lượng mặt trời đã có chi phí cạnh tranh với nhiên liệu hóa thạch và những tiến bộ hơn nữa sẽ nâng cao khả năng chi trả của chúng.</w:t>
      </w:r>
    </w:p>
    <w:p>
      <w:pPr>
        <w:rPr>
          <w:rFonts w:hint="default"/>
          <w:lang w:val="en-US"/>
        </w:rPr>
      </w:pPr>
    </w:p>
    <w:p>
      <w:pPr>
        <w:rPr>
          <w:rFonts w:hint="default"/>
          <w:lang w:val="en-US"/>
        </w:rPr>
      </w:pPr>
      <w:r>
        <w:rPr>
          <w:rFonts w:hint="default"/>
          <w:lang w:val="en-US"/>
        </w:rPr>
        <w:t>Tóm lại, các nguồn năng lượng thay thế, đặc biệt là năng lượng gió và năng lượng mặt trời, mang lại những lợi thế đáng kể so với nhiên liệu hóa thạch về tính bền vững môi trường và nguồn tài nguyên sẵn có. Mặc dù có những thách thức cần vượt qua, chẳng hạn như tính không liên tục và chi phí ban đầu, nhưng sự phát triển liên tục về công nghệ và các chính sách hỗ trợ đang thúc đẩy việc áp dụng và khiến năng lượng tái tạo ngày càng trở nên khả thi. Bằng cách chuyển sang các giải pháp thay thế sạch hơn và bền vững hơn này, chúng ta có thể giảm phát thải khí nhà kính, giảm thiểu biến đổi khí hậu và tạo ra một hệ thống năng lượng công bằng và bền vững hơn cho các thế hệ tương lai.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CB3CAA"/>
    <w:rsid w:val="5FE0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2024-05-03T05:23:21Z</dcterms:created>
  <dc:creator>PC</dc:creator>
  <cp:lastModifiedBy>Ngọc Nguyên</cp:lastModifiedBy>
  <dcterms:modified xsi:type="dcterms:W3CDTF">2024-05-03T05:24:25Z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F79419CAD9334BDAA187D95A67B01514_12</vt:lpwstr>
  </property>
</Properties>
</file>