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7C" w:rsidRDefault="00EC4559">
      <w:hyperlink r:id="rId4" w:history="1">
        <w:r w:rsidRPr="00183ED0">
          <w:rPr>
            <w:rStyle w:val="Hyperlink"/>
          </w:rPr>
          <w:t>bobeges935@cspaus.com</w:t>
        </w:r>
      </w:hyperlink>
    </w:p>
    <w:p w:rsidR="00EC4559" w:rsidRDefault="00EC4559">
      <w:r>
        <w:t>syhai%d,ST</w:t>
      </w:r>
      <w:bookmarkStart w:id="0" w:name="_GoBack"/>
      <w:bookmarkEnd w:id="0"/>
    </w:p>
    <w:sectPr w:rsidR="00EC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B5"/>
    <w:rsid w:val="003E787C"/>
    <w:rsid w:val="00EC4559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C7DD"/>
  <w15:chartTrackingRefBased/>
  <w15:docId w15:val="{FB68BBEE-C5CA-4A8E-850B-14075A36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beges935@cspa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2</cp:revision>
  <dcterms:created xsi:type="dcterms:W3CDTF">2025-09-07T15:44:00Z</dcterms:created>
  <dcterms:modified xsi:type="dcterms:W3CDTF">2025-09-07T15:44:00Z</dcterms:modified>
</cp:coreProperties>
</file>