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Times New Roman" w:cs="Times New Roman" w:eastAsia="Times New Roman" w:hAnsi="Times New Roman"/>
          <w:b w:val="1"/>
          <w:color w:val="538135"/>
          <w:sz w:val="28"/>
          <w:szCs w:val="28"/>
          <w:shd w:fill="auto" w:val="clear"/>
          <w:vertAlign w:val="baseline"/>
        </w:rPr>
      </w:pPr>
      <w:r w:rsidDel="00000000" w:rsidR="00000000" w:rsidRPr="00000000">
        <w:rPr>
          <w:rFonts w:ascii="Times New Roman" w:cs="Times New Roman" w:eastAsia="Times New Roman" w:hAnsi="Times New Roman"/>
          <w:b w:val="1"/>
          <w:color w:val="538135"/>
          <w:sz w:val="28"/>
          <w:szCs w:val="28"/>
          <w:shd w:fill="auto" w:val="clear"/>
          <w:vertAlign w:val="baseline"/>
          <w:rtl w:val="0"/>
        </w:rPr>
        <w:t xml:space="preserve">ĐẶC TẢ HỆ THỐNG (Project Specification)</w:t>
      </w:r>
    </w:p>
    <w:p w:rsidR="00000000" w:rsidDel="00000000" w:rsidP="00000000" w:rsidRDefault="00000000" w:rsidRPr="00000000" w14:paraId="00000002">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Đồ án 01 = Đồ án điện tử (Tập trung lập trình điện tử)</w:t>
      </w:r>
    </w:p>
    <w:p w:rsidR="00000000" w:rsidDel="00000000" w:rsidP="00000000" w:rsidRDefault="00000000" w:rsidRPr="00000000" w14:paraId="00000003">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Đồ án 02 = Đồ án chuyên ngành (AI, vi mạch, IoT, điện tử chuyên sâu,...)</w:t>
      </w:r>
    </w:p>
    <w:tbl>
      <w:tblPr>
        <w:tblStyle w:val="Table1"/>
        <w:tblW w:w="9493.0" w:type="dxa"/>
        <w:jc w:val="left"/>
        <w:tblInd w:w="-108.0" w:type="dxa"/>
        <w:tblLayout w:type="fixed"/>
        <w:tblLook w:val="0000"/>
      </w:tblPr>
      <w:tblGrid>
        <w:gridCol w:w="4675"/>
        <w:gridCol w:w="4818"/>
        <w:tblGridChange w:id="0">
          <w:tblGrid>
            <w:gridCol w:w="4675"/>
            <w:gridCol w:w="4818"/>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04">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538135"/>
                <w:sz w:val="24"/>
                <w:szCs w:val="24"/>
                <w:shd w:fill="auto" w:val="clear"/>
                <w:vertAlign w:val="baseline"/>
                <w:rtl w:val="0"/>
              </w:rPr>
              <w:t xml:space="preserve">Sinh viên 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05">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538135"/>
                <w:sz w:val="24"/>
                <w:szCs w:val="24"/>
                <w:shd w:fill="auto" w:val="clear"/>
                <w:vertAlign w:val="baseline"/>
                <w:rtl w:val="0"/>
              </w:rPr>
              <w:t xml:space="preserve">Sinh viên 02</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Họ tên: Mai Lê Thanh Hải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Họ tên: Nguyễn Văn Hào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MSSV: 20119219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9">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MSSV: 20119223</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0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538135"/>
                <w:sz w:val="24"/>
                <w:szCs w:val="24"/>
                <w:shd w:fill="auto" w:val="clear"/>
                <w:vertAlign w:val="baseline"/>
                <w:rtl w:val="0"/>
              </w:rPr>
              <w:t xml:space="preserve">Năng lực hiện tại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(tự đánh giá)</w:t>
            </w:r>
          </w:p>
          <w:p w:rsidR="00000000" w:rsidDel="00000000" w:rsidP="00000000" w:rsidRDefault="00000000" w:rsidRPr="00000000" w14:paraId="0000000B">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i w:val="1"/>
                <w:color w:val="000000"/>
                <w:sz w:val="20"/>
                <w:szCs w:val="20"/>
                <w:shd w:fill="auto" w:val="clear"/>
                <w:vertAlign w:val="baseline"/>
                <w:rtl w:val="0"/>
              </w:rPr>
              <w:t xml:space="preserve">Khả năng lập trình (C, khác), đam mê kĩ thuật mảng nào (lập trình điện tử, web, vi mạch, AI,...), đã lập trình VĐK gì (nhập môn, khá, giỏi), đã làm project gì (mô tả tính năng), số ngày/buổi còn rãnh trong tuần,...</w:t>
            </w:r>
            <w:r w:rsidDel="00000000" w:rsidR="00000000" w:rsidRPr="00000000">
              <w:rPr>
                <w:rtl w:val="0"/>
              </w:rPr>
            </w:r>
          </w:p>
        </w:tc>
      </w:tr>
      <w:tr>
        <w:trPr>
          <w:cantSplit w:val="0"/>
          <w:trHeight w:val="104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numPr>
                <w:ilvl w:val="0"/>
                <w:numId w:val="7"/>
              </w:numPr>
              <w:spacing w:after="160" w:before="0" w:line="259" w:lineRule="auto"/>
              <w:ind w:left="313" w:right="0" w:hanging="21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Khả năng lập trình C trung bình</w:t>
            </w:r>
          </w:p>
          <w:p w:rsidR="00000000" w:rsidDel="00000000" w:rsidP="00000000" w:rsidRDefault="00000000" w:rsidRPr="00000000" w14:paraId="0000000E">
            <w:pPr>
              <w:numPr>
                <w:ilvl w:val="0"/>
                <w:numId w:val="7"/>
              </w:numPr>
              <w:spacing w:after="160" w:before="0" w:line="259" w:lineRule="auto"/>
              <w:ind w:left="313" w:right="0" w:hanging="21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Đam mê mảng lập trình điện tử</w:t>
            </w:r>
          </w:p>
          <w:p w:rsidR="00000000" w:rsidDel="00000000" w:rsidP="00000000" w:rsidRDefault="00000000" w:rsidRPr="00000000" w14:paraId="0000000F">
            <w:pPr>
              <w:numPr>
                <w:ilvl w:val="0"/>
                <w:numId w:val="7"/>
              </w:numPr>
              <w:spacing w:after="160" w:before="0" w:line="259" w:lineRule="auto"/>
              <w:ind w:left="313" w:right="0" w:hanging="21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Những vi điều khiển đã lập trình:</w:t>
            </w:r>
          </w:p>
          <w:p w:rsidR="00000000" w:rsidDel="00000000" w:rsidP="00000000" w:rsidRDefault="00000000" w:rsidRPr="00000000" w14:paraId="00000010">
            <w:pPr>
              <w:numPr>
                <w:ilvl w:val="0"/>
                <w:numId w:val="7"/>
              </w:numPr>
              <w:spacing w:after="0" w:before="0" w:line="259" w:lineRule="auto"/>
              <w:ind w:left="1033"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ESP32/8266(nhập môn):Giao tiếp với một số thiết bị ngoại vi như DHT11, MQ2, LCD,…</w:t>
            </w:r>
          </w:p>
          <w:p w:rsidR="00000000" w:rsidDel="00000000" w:rsidP="00000000" w:rsidRDefault="00000000" w:rsidRPr="00000000" w14:paraId="00000011">
            <w:pPr>
              <w:numPr>
                <w:ilvl w:val="0"/>
                <w:numId w:val="7"/>
              </w:numPr>
              <w:spacing w:after="0" w:before="0" w:line="259" w:lineRule="auto"/>
              <w:ind w:left="1033"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8051(khá): Lập trình ngắt, timer, các thiết bị ngoại vi: button, LCD,…</w:t>
            </w:r>
          </w:p>
          <w:p w:rsidR="00000000" w:rsidDel="00000000" w:rsidP="00000000" w:rsidRDefault="00000000" w:rsidRPr="00000000" w14:paraId="00000012">
            <w:pPr>
              <w:numPr>
                <w:ilvl w:val="0"/>
                <w:numId w:val="7"/>
              </w:numPr>
              <w:spacing w:after="0" w:before="0" w:line="259" w:lineRule="auto"/>
              <w:ind w:left="1033"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Atmega128(nhập môn):lập trình ngắt, timer, ADC, PWM,...</w:t>
            </w:r>
          </w:p>
          <w:p w:rsidR="00000000" w:rsidDel="00000000" w:rsidP="00000000" w:rsidRDefault="00000000" w:rsidRPr="00000000" w14:paraId="00000013">
            <w:pPr>
              <w:numPr>
                <w:ilvl w:val="0"/>
                <w:numId w:val="7"/>
              </w:numPr>
              <w:spacing w:after="160" w:before="0" w:line="259" w:lineRule="auto"/>
              <w:ind w:left="501" w:right="0" w:hanging="36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Số buổi rãnh: T5, T6, chiều T7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numPr>
                <w:ilvl w:val="0"/>
                <w:numId w:val="7"/>
              </w:numPr>
              <w:spacing w:after="160" w:before="0" w:line="259" w:lineRule="auto"/>
              <w:ind w:left="644"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Khả năng lập trình C trung bình</w:t>
            </w:r>
          </w:p>
          <w:p w:rsidR="00000000" w:rsidDel="00000000" w:rsidP="00000000" w:rsidRDefault="00000000" w:rsidRPr="00000000" w14:paraId="00000015">
            <w:pPr>
              <w:numPr>
                <w:ilvl w:val="0"/>
                <w:numId w:val="7"/>
              </w:numPr>
              <w:spacing w:after="160" w:before="0" w:line="259" w:lineRule="auto"/>
              <w:ind w:left="644"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Đam mê mảng vi mạch, lập trình điện tử</w:t>
            </w:r>
          </w:p>
          <w:p w:rsidR="00000000" w:rsidDel="00000000" w:rsidP="00000000" w:rsidRDefault="00000000" w:rsidRPr="00000000" w14:paraId="00000016">
            <w:pPr>
              <w:numPr>
                <w:ilvl w:val="0"/>
                <w:numId w:val="7"/>
              </w:numPr>
              <w:spacing w:after="160" w:before="0" w:line="259" w:lineRule="auto"/>
              <w:ind w:left="644"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Những vi điều khiển đã lập trình: </w:t>
            </w:r>
          </w:p>
          <w:p w:rsidR="00000000" w:rsidDel="00000000" w:rsidP="00000000" w:rsidRDefault="00000000" w:rsidRPr="00000000" w14:paraId="00000017">
            <w:pPr>
              <w:numPr>
                <w:ilvl w:val="0"/>
                <w:numId w:val="7"/>
              </w:numPr>
              <w:spacing w:after="0" w:before="0" w:line="259" w:lineRule="auto"/>
              <w:ind w:left="927"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ESP32/8266(nhập môn):Giao tiếp với một số thiết bị ngoại vi như DHT11, MQ2, LCD,…</w:t>
            </w:r>
          </w:p>
          <w:p w:rsidR="00000000" w:rsidDel="00000000" w:rsidP="00000000" w:rsidRDefault="00000000" w:rsidRPr="00000000" w14:paraId="00000018">
            <w:pPr>
              <w:numPr>
                <w:ilvl w:val="0"/>
                <w:numId w:val="7"/>
              </w:numPr>
              <w:spacing w:after="0" w:before="0" w:line="259" w:lineRule="auto"/>
              <w:ind w:left="927"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8051(khá): Lập trình ngắt, timer, các thiết bị ngoại vi: button, LCD,…</w:t>
            </w:r>
          </w:p>
          <w:p w:rsidR="00000000" w:rsidDel="00000000" w:rsidP="00000000" w:rsidRDefault="00000000" w:rsidRPr="00000000" w14:paraId="00000019">
            <w:pPr>
              <w:numPr>
                <w:ilvl w:val="0"/>
                <w:numId w:val="7"/>
              </w:numPr>
              <w:spacing w:after="0" w:before="0" w:line="259" w:lineRule="auto"/>
              <w:ind w:left="927"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Atmega128(nhập môn):lập trình ngắt, timer, ADC, PWM,…</w:t>
            </w:r>
          </w:p>
          <w:p w:rsidR="00000000" w:rsidDel="00000000" w:rsidP="00000000" w:rsidRDefault="00000000" w:rsidRPr="00000000" w14:paraId="0000001A">
            <w:pPr>
              <w:numPr>
                <w:ilvl w:val="0"/>
                <w:numId w:val="7"/>
              </w:numPr>
              <w:spacing w:after="160" w:before="0" w:line="259" w:lineRule="auto"/>
              <w:ind w:left="644" w:right="0" w:hanging="36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Số buổi rãnh: T5, chiều T7</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1B">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538135"/>
                <w:sz w:val="24"/>
                <w:szCs w:val="24"/>
                <w:shd w:fill="auto" w:val="clear"/>
                <w:vertAlign w:val="baseline"/>
                <w:rtl w:val="0"/>
              </w:rPr>
              <w:t xml:space="preserve">Vai trò công việc cụ thể</w:t>
            </w:r>
            <w:r w:rsidDel="00000000" w:rsidR="00000000" w:rsidRPr="00000000">
              <w:rPr>
                <w:rFonts w:ascii="Times New Roman" w:cs="Times New Roman" w:eastAsia="Times New Roman" w:hAnsi="Times New Roman"/>
                <w:color w:val="538135"/>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người làm 1 việc riêng) – Soạn dự kiến đến tuần 18</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D">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2"/>
              <w:tblW w:w="9124.0" w:type="dxa"/>
              <w:jc w:val="left"/>
              <w:tblLayout w:type="fixed"/>
              <w:tblLook w:val="0000"/>
            </w:tblPr>
            <w:tblGrid>
              <w:gridCol w:w="644"/>
              <w:gridCol w:w="4193"/>
              <w:gridCol w:w="2250"/>
              <w:gridCol w:w="990"/>
              <w:gridCol w:w="1047"/>
              <w:tblGridChange w:id="0">
                <w:tblGrid>
                  <w:gridCol w:w="644"/>
                  <w:gridCol w:w="4193"/>
                  <w:gridCol w:w="2250"/>
                  <w:gridCol w:w="990"/>
                  <w:gridCol w:w="104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E">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Nội dung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0">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TG dự kiến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1">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KQ</w:t>
                    <w:br w:type="textWrapping"/>
                  </w:r>
                  <w:r w:rsidDel="00000000" w:rsidR="00000000" w:rsidRPr="00000000">
                    <w:rPr>
                      <w:rFonts w:ascii="Times New Roman" w:cs="Times New Roman" w:eastAsia="Times New Roman" w:hAnsi="Times New Roman"/>
                      <w:color w:val="500000"/>
                      <w:sz w:val="14"/>
                      <w:szCs w:val="14"/>
                      <w:shd w:fill="auto" w:val="clear"/>
                      <w:vertAlign w:val="baseline"/>
                      <w:rtl w:val="0"/>
                    </w:rPr>
                    <w:t xml:space="preserve">(onTime,Late, Outstanding)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2">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Ai?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4">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Tìm hiểu, định ra chức năng hệ thống, chọn và mua sắm linh kiện.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5">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Tuần 5 (27/2/2023 – 3/3/2023)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6">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7">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Cả hai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8">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9">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Kiểm tra hoạt động từng module, cảm biến trên Test Board với Arduino UNO R3.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A">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Tuần 5 (3/3 – 5/3)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B">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C">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V.Hào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D">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E">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Viết báo cáo mục 1 đến mục 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F">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Tuần 6 (6/3 – 9/3)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0">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1">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T.Hải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2">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3">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Vẽ sơ đồ khối hệ thống + Schematic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4">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Tuần 6 (6/3 – 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5">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6">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T.Hải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8">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Vẽ lưu đồ,phân tích chi tiết, lập trình cho từng khối module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9">
                  <w:pPr>
                    <w:spacing w:after="0" w:before="0" w:line="240" w:lineRule="auto"/>
                    <w:ind w:left="0" w:right="0" w:firstLine="0"/>
                    <w:jc w:val="left"/>
                    <w:rPr>
                      <w:sz w:val="24"/>
                      <w:szCs w:val="24"/>
                    </w:rPr>
                  </w:pPr>
                  <w:r w:rsidDel="00000000" w:rsidR="00000000" w:rsidRPr="00000000">
                    <w:rPr>
                      <w:sz w:val="24"/>
                      <w:szCs w:val="24"/>
                      <w:rtl w:val="0"/>
                    </w:rPr>
                    <w:t xml:space="preserve">Tuần 7 (13/3 – 19/3)</w:t>
                  </w:r>
                </w:p>
                <w:p w:rsidR="00000000" w:rsidDel="00000000" w:rsidP="00000000" w:rsidRDefault="00000000" w:rsidRPr="00000000" w14:paraId="0000003A">
                  <w:pPr>
                    <w:spacing w:after="0" w:before="0" w:line="240" w:lineRule="auto"/>
                    <w:ind w:left="0" w:right="0" w:firstLine="0"/>
                    <w:jc w:val="left"/>
                    <w:rPr>
                      <w:sz w:val="24"/>
                      <w:szCs w:val="24"/>
                    </w:rPr>
                  </w:pPr>
                  <w:r w:rsidDel="00000000" w:rsidR="00000000" w:rsidRPr="00000000">
                    <w:rPr>
                      <w:sz w:val="24"/>
                      <w:szCs w:val="24"/>
                      <w:rtl w:val="0"/>
                    </w:rPr>
                    <w:t xml:space="preserve">Tuần 8 (20/3 – 26/3)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V.Hào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Dựa vào mạch Schematic bắt đầu thực hiện nghiên cứu vẽ mạch PCB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after="0" w:before="0" w:line="240" w:lineRule="auto"/>
                    <w:ind w:left="0" w:right="0" w:firstLine="0"/>
                    <w:jc w:val="left"/>
                    <w:rPr>
                      <w:sz w:val="24"/>
                      <w:szCs w:val="24"/>
                    </w:rPr>
                  </w:pPr>
                  <w:r w:rsidDel="00000000" w:rsidR="00000000" w:rsidRPr="00000000">
                    <w:rPr>
                      <w:sz w:val="24"/>
                      <w:szCs w:val="24"/>
                      <w:rtl w:val="0"/>
                    </w:rPr>
                    <w:t xml:space="preserve">Tuần 7 (13/3 – 19/3)</w:t>
                  </w:r>
                </w:p>
                <w:p w:rsidR="00000000" w:rsidDel="00000000" w:rsidP="00000000" w:rsidRDefault="00000000" w:rsidRPr="00000000" w14:paraId="00000040">
                  <w:pPr>
                    <w:spacing w:after="0" w:before="0" w:line="240" w:lineRule="auto"/>
                    <w:ind w:left="0" w:right="0" w:firstLine="0"/>
                    <w:jc w:val="left"/>
                    <w:rPr>
                      <w:sz w:val="24"/>
                      <w:szCs w:val="24"/>
                    </w:rPr>
                  </w:pPr>
                  <w:r w:rsidDel="00000000" w:rsidR="00000000" w:rsidRPr="00000000">
                    <w:rPr>
                      <w:sz w:val="24"/>
                      <w:szCs w:val="24"/>
                      <w:rtl w:val="0"/>
                    </w:rPr>
                    <w:t xml:space="preserve">Tuần 8 (20/3 – 26/3)</w:t>
                  </w:r>
                </w:p>
                <w:p w:rsidR="00000000" w:rsidDel="00000000" w:rsidP="00000000" w:rsidRDefault="00000000" w:rsidRPr="00000000" w14:paraId="00000041">
                  <w:pPr>
                    <w:spacing w:after="0" w:before="0" w:line="240"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T.Hải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Tổng hợp các module đã lập trình thành một chương trình hoàn chỉnh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6">
                  <w:pPr>
                    <w:spacing w:after="0" w:before="0" w:line="240" w:lineRule="auto"/>
                    <w:ind w:left="0" w:right="0" w:firstLine="0"/>
                    <w:jc w:val="left"/>
                    <w:rPr>
                      <w:sz w:val="24"/>
                      <w:szCs w:val="24"/>
                    </w:rPr>
                  </w:pPr>
                  <w:r w:rsidDel="00000000" w:rsidR="00000000" w:rsidRPr="00000000">
                    <w:rPr>
                      <w:sz w:val="24"/>
                      <w:szCs w:val="24"/>
                      <w:rtl w:val="0"/>
                    </w:rPr>
                    <w:t xml:space="preserve">Tuần 9 (27/3 – 2/4)</w:t>
                  </w:r>
                </w:p>
                <w:p w:rsidR="00000000" w:rsidDel="00000000" w:rsidP="00000000" w:rsidRDefault="00000000" w:rsidRPr="00000000" w14:paraId="00000047">
                  <w:pPr>
                    <w:spacing w:after="0" w:before="0" w:line="240" w:lineRule="auto"/>
                    <w:ind w:left="0" w:right="0" w:firstLine="0"/>
                    <w:jc w:val="left"/>
                    <w:rPr>
                      <w:sz w:val="24"/>
                      <w:szCs w:val="24"/>
                    </w:rPr>
                  </w:pPr>
                  <w:r w:rsidDel="00000000" w:rsidR="00000000" w:rsidRPr="00000000">
                    <w:rPr>
                      <w:sz w:val="24"/>
                      <w:szCs w:val="24"/>
                      <w:rtl w:val="0"/>
                    </w:rPr>
                    <w:t xml:space="preserve">Tuần 10 (3/4 – 9/4)</w:t>
                  </w:r>
                </w:p>
                <w:p w:rsidR="00000000" w:rsidDel="00000000" w:rsidP="00000000" w:rsidRDefault="00000000" w:rsidRPr="00000000" w14:paraId="00000048">
                  <w:pPr>
                    <w:rPr>
                      <w:sz w:val="24"/>
                      <w:szCs w:val="24"/>
                    </w:rPr>
                  </w:pPr>
                  <w:r w:rsidDel="00000000" w:rsidR="00000000" w:rsidRPr="00000000">
                    <w:rPr>
                      <w:sz w:val="24"/>
                      <w:szCs w:val="24"/>
                      <w:rtl w:val="0"/>
                    </w:rPr>
                    <w:t xml:space="preserve">Tuần 11 (10/4 –16/4)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V.Hào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B">
                  <w:pPr>
                    <w:spacing w:after="0" w:before="0" w:line="240" w:lineRule="auto"/>
                    <w:ind w:left="0" w:right="0" w:firstLine="0"/>
                    <w:jc w:val="left"/>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C">
                  <w:pPr>
                    <w:spacing w:after="0" w:before="0" w:line="240"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D">
                  <w:pPr>
                    <w:spacing w:after="0" w:before="0" w:line="240"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E">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after="0" w:before="0" w:line="240" w:lineRule="auto"/>
                    <w:ind w:left="0" w:right="0" w:firstLine="0"/>
                    <w:jc w:val="left"/>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Vẽ PCB cho mạch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Tuần 8 (23/3 – 26/3)</w:t>
                  </w:r>
                </w:p>
                <w:p w:rsidR="00000000" w:rsidDel="00000000" w:rsidP="00000000" w:rsidRDefault="00000000" w:rsidRPr="00000000" w14:paraId="00000053">
                  <w:pPr>
                    <w:rPr>
                      <w:sz w:val="24"/>
                      <w:szCs w:val="24"/>
                    </w:rPr>
                  </w:pPr>
                  <w:r w:rsidDel="00000000" w:rsidR="00000000" w:rsidRPr="00000000">
                    <w:rPr>
                      <w:sz w:val="24"/>
                      <w:szCs w:val="24"/>
                      <w:rtl w:val="0"/>
                    </w:rPr>
                    <w:t xml:space="preserve">Tuần 9 (27/3 – 2/4)</w:t>
                  </w:r>
                </w:p>
                <w:p w:rsidR="00000000" w:rsidDel="00000000" w:rsidP="00000000" w:rsidRDefault="00000000" w:rsidRPr="00000000" w14:paraId="00000054">
                  <w:pPr>
                    <w:spacing w:after="0" w:before="0" w:line="240"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T.Hải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Thi công PCB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Tuần 10 (3/4 – 9/4)</w:t>
                  </w:r>
                </w:p>
                <w:p w:rsidR="00000000" w:rsidDel="00000000" w:rsidP="00000000" w:rsidRDefault="00000000" w:rsidRPr="00000000" w14:paraId="0000005A">
                  <w:pPr>
                    <w:spacing w:after="0" w:before="0" w:line="240" w:lineRule="auto"/>
                    <w:ind w:left="0" w:right="0" w:firstLine="0"/>
                    <w:jc w:val="left"/>
                    <w:rPr>
                      <w:sz w:val="24"/>
                      <w:szCs w:val="24"/>
                    </w:rPr>
                  </w:pPr>
                  <w:r w:rsidDel="00000000" w:rsidR="00000000" w:rsidRPr="00000000">
                    <w:rPr>
                      <w:sz w:val="24"/>
                      <w:szCs w:val="24"/>
                      <w:rtl w:val="0"/>
                    </w:rPr>
                    <w:t xml:space="preserve">Tuần 11 (10/4 –16/4)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B">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Cả hai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D">
                  <w:pPr>
                    <w:spacing w:after="0" w:before="0" w:line="240" w:lineRule="auto"/>
                    <w:ind w:left="0" w:right="0" w:firstLine="0"/>
                    <w:jc w:val="left"/>
                    <w:rPr>
                      <w:sz w:val="24"/>
                      <w:szCs w:val="24"/>
                    </w:rPr>
                  </w:pPr>
                  <w:r w:rsidDel="00000000" w:rsidR="00000000" w:rsidRPr="00000000">
                    <w:rPr>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E">
                  <w:pPr>
                    <w:spacing w:after="0" w:before="0" w:line="240" w:lineRule="auto"/>
                    <w:ind w:left="0" w:right="0" w:firstLine="0"/>
                    <w:jc w:val="left"/>
                    <w:rPr>
                      <w:sz w:val="24"/>
                      <w:szCs w:val="24"/>
                    </w:rPr>
                  </w:pPr>
                  <w:r w:rsidDel="00000000" w:rsidR="00000000" w:rsidRPr="00000000">
                    <w:rPr>
                      <w:sz w:val="24"/>
                      <w:szCs w:val="24"/>
                      <w:rtl w:val="0"/>
                    </w:rPr>
                    <w:t xml:space="preserve">Thực nghiệm kiểm tra chức năng hệ thống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Tuần 12 (17/4 –23/4)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Cả hai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2">
                  <w:pPr>
                    <w:spacing w:after="0" w:before="0" w:line="240" w:lineRule="auto"/>
                    <w:ind w:left="0" w:right="0" w:firstLine="0"/>
                    <w:jc w:val="left"/>
                    <w:rPr>
                      <w:sz w:val="24"/>
                      <w:szCs w:val="24"/>
                    </w:rPr>
                  </w:pPr>
                  <w:r w:rsidDel="00000000" w:rsidR="00000000" w:rsidRPr="00000000">
                    <w:rPr>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3">
                  <w:pPr>
                    <w:spacing w:after="0" w:before="0" w:line="240" w:lineRule="auto"/>
                    <w:ind w:left="0" w:right="0" w:firstLine="0"/>
                    <w:jc w:val="left"/>
                    <w:rPr>
                      <w:sz w:val="24"/>
                      <w:szCs w:val="24"/>
                    </w:rPr>
                  </w:pPr>
                  <w:r w:rsidDel="00000000" w:rsidR="00000000" w:rsidRPr="00000000">
                    <w:rPr>
                      <w:sz w:val="24"/>
                      <w:szCs w:val="24"/>
                      <w:rtl w:val="0"/>
                    </w:rPr>
                    <w:t xml:space="preserve">Hoàn chỉnh báo cáo</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Tuần 13 (24/4 – 30/4)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Cả hai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7">
                  <w:pPr>
                    <w:spacing w:after="0" w:before="0" w:line="240" w:lineRule="auto"/>
                    <w:ind w:left="0" w:right="0" w:firstLine="0"/>
                    <w:jc w:val="left"/>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8">
                  <w:pPr>
                    <w:spacing w:after="0" w:before="0" w:line="240" w:lineRule="auto"/>
                    <w:ind w:left="0" w:right="0" w:firstLine="0"/>
                    <w:jc w:val="left"/>
                    <w:rPr>
                      <w:sz w:val="24"/>
                      <w:szCs w:val="24"/>
                    </w:rPr>
                  </w:pPr>
                  <w:r w:rsidDel="00000000" w:rsidR="00000000" w:rsidRPr="00000000">
                    <w:rPr>
                      <w:sz w:val="24"/>
                      <w:szCs w:val="24"/>
                      <w:rtl w:val="0"/>
                    </w:rPr>
                    <w:t xml:space="preserve">Đóng gói sản phẩm</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Tuần 14 (1/5 – 7/5)</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B">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Cả hai</w:t>
                  </w:r>
                  <w:r w:rsidDel="00000000" w:rsidR="00000000" w:rsidRPr="00000000">
                    <w:rPr>
                      <w:rtl w:val="0"/>
                    </w:rPr>
                  </w:r>
                </w:p>
              </w:tc>
            </w:tr>
          </w:tbl>
          <w:p w:rsidR="00000000" w:rsidDel="00000000" w:rsidP="00000000" w:rsidRDefault="00000000" w:rsidRPr="00000000" w14:paraId="0000006C">
            <w:pPr>
              <w:spacing w:after="0" w:before="0" w:line="240" w:lineRule="auto"/>
              <w:ind w:left="0" w:right="0" w:firstLine="0"/>
              <w:jc w:val="left"/>
              <w:rPr>
                <w:vertAlign w:val="baseline"/>
              </w:rPr>
            </w:pPr>
            <w:r w:rsidDel="00000000" w:rsidR="00000000" w:rsidRPr="00000000">
              <w:rPr>
                <w:rtl w:val="0"/>
              </w:rPr>
            </w:r>
          </w:p>
        </w:tc>
      </w:tr>
    </w:tbl>
    <w:p w:rsidR="00000000" w:rsidDel="00000000" w:rsidP="00000000" w:rsidRDefault="00000000" w:rsidRPr="00000000" w14:paraId="0000006E">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3"/>
        <w:tblW w:w="9350.0" w:type="dxa"/>
        <w:jc w:val="left"/>
        <w:tblInd w:w="-108.0" w:type="dxa"/>
        <w:tblLayout w:type="fixed"/>
        <w:tblLook w:val="0000"/>
      </w:tblPr>
      <w:tblGrid>
        <w:gridCol w:w="9350"/>
        <w:tblGridChange w:id="0">
          <w:tblGrid>
            <w:gridCol w:w="935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6F">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Tên Project + Lý do chọn đề tài + Nơi áp dụng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0">
            <w:pPr>
              <w:numPr>
                <w:ilvl w:val="0"/>
                <w:numId w:val="8"/>
              </w:numPr>
              <w:spacing w:after="0" w:before="0" w:line="259" w:lineRule="auto"/>
              <w:ind w:left="313" w:right="0" w:hanging="21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Tên: ĐỒNG HỒ THỜI GIAN THỰC VÀ THÔNG TIN THỜI TIẾT</w:t>
            </w:r>
          </w:p>
          <w:p w:rsidR="00000000" w:rsidDel="00000000" w:rsidP="00000000" w:rsidRDefault="00000000" w:rsidRPr="00000000" w14:paraId="00000071">
            <w:pPr>
              <w:numPr>
                <w:ilvl w:val="0"/>
                <w:numId w:val="8"/>
              </w:numPr>
              <w:spacing w:after="0" w:before="0" w:line="259" w:lineRule="auto"/>
              <w:ind w:left="313" w:right="0" w:hanging="21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Lý do: Đây là một sản phẩm thông dụng, mang lại một số tiện ích cho cuộc sống, hiển thị thời gian, thông số môi trường xung quanh ngoài ra còn có thể trang trí cho bàn học, bàn làm việc</w:t>
            </w:r>
          </w:p>
          <w:p w:rsidR="00000000" w:rsidDel="00000000" w:rsidP="00000000" w:rsidRDefault="00000000" w:rsidRPr="00000000" w14:paraId="00000072">
            <w:pPr>
              <w:numPr>
                <w:ilvl w:val="0"/>
                <w:numId w:val="8"/>
              </w:numPr>
              <w:spacing w:after="160" w:before="0" w:line="259" w:lineRule="auto"/>
              <w:ind w:left="313" w:right="0" w:hanging="219"/>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Nơi áp dụng: Nhà ở, văn phòng, trường học.</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73">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Mô tả ngắn gọn (3-5 dòng)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4">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*(Liệt kê: 1 số version/option của sản phẩm tùy tình huống thực tế)</w:t>
            </w:r>
          </w:p>
          <w:p w:rsidR="00000000" w:rsidDel="00000000" w:rsidP="00000000" w:rsidRDefault="00000000" w:rsidRPr="00000000" w14:paraId="00000075">
            <w:pPr>
              <w:numPr>
                <w:ilvl w:val="0"/>
                <w:numId w:val="9"/>
              </w:numPr>
              <w:spacing w:after="160" w:before="0" w:line="259" w:lineRule="auto"/>
              <w:ind w:left="313" w:right="0" w:hanging="219"/>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Đồng hồ hiển thị thông tin thời gian và thông số môi trường nhiệt độ, độ ẩm.</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76">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 Liệt kê tất cả tính năng (Quan trọng trước)</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7">
            <w:pPr>
              <w:numPr>
                <w:ilvl w:val="0"/>
                <w:numId w:val="1"/>
              </w:numPr>
              <w:spacing w:after="0" w:before="0" w:line="259"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Hiển thị thời gian thực( giờ, phút, giây, ngày, tháng, năm).</w:t>
            </w:r>
          </w:p>
          <w:p w:rsidR="00000000" w:rsidDel="00000000" w:rsidP="00000000" w:rsidRDefault="00000000" w:rsidRPr="00000000" w14:paraId="00000078">
            <w:pPr>
              <w:numPr>
                <w:ilvl w:val="0"/>
                <w:numId w:val="1"/>
              </w:numPr>
              <w:spacing w:after="0" w:before="0" w:line="259"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Hiển thị thông tin môi trường xung quanh( nhiệt độ, độ ẩm,...)</w:t>
            </w:r>
          </w:p>
          <w:p w:rsidR="00000000" w:rsidDel="00000000" w:rsidP="00000000" w:rsidRDefault="00000000" w:rsidRPr="00000000" w14:paraId="00000079">
            <w:pPr>
              <w:numPr>
                <w:ilvl w:val="0"/>
                <w:numId w:val="1"/>
              </w:numPr>
              <w:spacing w:after="0" w:before="0" w:line="259" w:lineRule="auto"/>
              <w:ind w:left="720" w:right="0" w:hanging="36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Đặt giờ báo thức</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7A">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Sơ đồ khối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7058025" cy="3689350"/>
                      <wp:effectExtent b="0" l="0" r="0" t="0"/>
                      <wp:docPr id="2" name=""/>
                      <a:graphic>
                        <a:graphicData uri="http://schemas.microsoft.com/office/word/2010/wordprocessingShape">
                          <wps:wsp>
                            <wps:cNvSpPr/>
                            <wps:cNvPr id="3" name="Shape 3"/>
                            <wps:spPr>
                              <a:xfrm>
                                <a:off x="1823338" y="1941675"/>
                                <a:ext cx="7045325" cy="36766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7058025" cy="36893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58025" cy="3689350"/>
                              </a:xfrm>
                              <a:prstGeom prst="rect"/>
                              <a:ln/>
                            </pic:spPr>
                          </pic:pic>
                        </a:graphicData>
                      </a:graphic>
                    </wp:inline>
                  </w:drawing>
                </mc:Fallback>
              </mc:AlternateContent>
            </w:r>
            <w:r w:rsidDel="00000000" w:rsidR="00000000" w:rsidRPr="00000000">
              <w:rPr/>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7C">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 Chọn linh kiện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D">
            <w:pPr>
              <w:numPr>
                <w:ilvl w:val="0"/>
                <w:numId w:val="2"/>
              </w:numPr>
              <w:spacing w:after="0" w:before="0" w:line="259"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Vi điều khiển: 8051, ESP32 (8266), ATmega328P (Arduino UNO R3), … Chọn ATmega328P (Arduino UNO R3). Lý do: Được sử dụng rộng rãi, dễ tiếp cận, có tốc độ xử lý cao , nhiều tính năng bổ sung và được hỗ trợ bởi nhiều công cụ phát triển phần mềm (Arduino IDE, MPLAB, …).</w:t>
            </w:r>
          </w:p>
          <w:p w:rsidR="00000000" w:rsidDel="00000000" w:rsidP="00000000" w:rsidRDefault="00000000" w:rsidRPr="00000000" w14:paraId="0000007E">
            <w:pPr>
              <w:numPr>
                <w:ilvl w:val="0"/>
                <w:numId w:val="2"/>
              </w:numPr>
              <w:spacing w:after="0" w:before="0" w:line="259"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Module thời gian thực: DS1307, DS1302, DS3231,… Chọn dùng DS1307 vì giá thành phù hợp, kích thước nhỏ gọn, có tích hợp nguồn dự phòng trường hợp mất điện.</w:t>
            </w:r>
          </w:p>
          <w:p w:rsidR="00000000" w:rsidDel="00000000" w:rsidP="00000000" w:rsidRDefault="00000000" w:rsidRPr="00000000" w14:paraId="0000007F">
            <w:pPr>
              <w:numPr>
                <w:ilvl w:val="0"/>
                <w:numId w:val="2"/>
              </w:numPr>
              <w:spacing w:after="0" w:before="0" w:line="259"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Cảm biến áp suất, độ ẩm và nhiệt độ trong không khí: BME280, BMP280, DHT11,... Chọn dùng BME280 vì là cảm biến nâng cấp từ BMP280 với khả năng đo áp suất, độ ẩm, nhiệt độ trên cùng một cảm biến.</w:t>
            </w:r>
          </w:p>
          <w:p w:rsidR="00000000" w:rsidDel="00000000" w:rsidP="00000000" w:rsidRDefault="00000000" w:rsidRPr="00000000" w14:paraId="00000080">
            <w:pPr>
              <w:numPr>
                <w:ilvl w:val="0"/>
                <w:numId w:val="2"/>
              </w:numPr>
              <w:spacing w:after="160" w:before="0" w:line="259" w:lineRule="auto"/>
              <w:ind w:left="720" w:right="0" w:hanging="36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Màn hình hiển thị: OLED, LCD, LCD TFT,… Chọn dùng OLED vì có độ phân giải cao(128x64), kich thước hiển thị 1.3 inch, giao thức kết nối I2C đơn giản.</w:t>
            </w:r>
            <w:r w:rsidDel="00000000" w:rsidR="00000000" w:rsidRPr="00000000">
              <w:rPr>
                <w:rtl w:val="0"/>
              </w:rPr>
            </w:r>
          </w:p>
        </w:tc>
      </w:tr>
    </w:tbl>
    <w:p w:rsidR="00000000" w:rsidDel="00000000" w:rsidP="00000000" w:rsidRDefault="00000000" w:rsidRPr="00000000" w14:paraId="00000081">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82">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4"/>
        <w:tblW w:w="9350.0" w:type="dxa"/>
        <w:jc w:val="left"/>
        <w:tblInd w:w="-108.0" w:type="dxa"/>
        <w:tblLayout w:type="fixed"/>
        <w:tblLook w:val="0000"/>
      </w:tblPr>
      <w:tblGrid>
        <w:gridCol w:w="3964"/>
        <w:gridCol w:w="5386"/>
        <w:tblGridChange w:id="0">
          <w:tblGrid>
            <w:gridCol w:w="3964"/>
            <w:gridCol w:w="5386"/>
          </w:tblGrid>
        </w:tblGridChange>
      </w:tblGrid>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83">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 Sơ đồ nguyên lý (Schematic)</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7058025" cy="4486910"/>
                      <wp:effectExtent b="0" l="0" r="0" t="0"/>
                      <wp:docPr id="1" name=""/>
                      <a:graphic>
                        <a:graphicData uri="http://schemas.microsoft.com/office/word/2010/wordprocessingShape">
                          <wps:wsp>
                            <wps:cNvSpPr/>
                            <wps:cNvPr id="2" name="Shape 2"/>
                            <wps:spPr>
                              <a:xfrm>
                                <a:off x="1823338" y="1542895"/>
                                <a:ext cx="7045325" cy="44742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7058025" cy="448691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058025" cy="44869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8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40" w:lineRule="auto"/>
              <w:ind w:left="0" w:right="0" w:firstLine="0"/>
              <w:jc w:val="left"/>
              <w:rPr>
                <w:color w:val="000000"/>
                <w:vertAlign w:val="baseline"/>
              </w:rPr>
            </w:pP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8A">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 Các lưu đồ giải thuật</w:t>
            </w:r>
            <w:r w:rsidDel="00000000" w:rsidR="00000000" w:rsidRPr="00000000">
              <w:rPr>
                <w:rtl w:val="0"/>
              </w:rPr>
            </w:r>
          </w:p>
        </w:tc>
      </w:tr>
      <w:tr>
        <w:trPr>
          <w:cantSplit w:val="0"/>
          <w:trHeight w:val="1236"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(Nhiều lưu đồ. Mỗi lưu đồ thể hiện 1 chức năng(1 hàm xử lý). Các lưu đồ có liên kết với nhau)</w:t>
            </w:r>
          </w:p>
          <w:p w:rsidR="00000000" w:rsidDel="00000000" w:rsidP="00000000" w:rsidRDefault="00000000" w:rsidRPr="00000000" w14:paraId="0000008D">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(Link web vẽ lưu đồ online: </w:t>
            </w:r>
            <w:hyperlink r:id="rId9">
              <w:r w:rsidDel="00000000" w:rsidR="00000000" w:rsidRPr="00000000">
                <w:rPr>
                  <w:rFonts w:ascii="Times New Roman" w:cs="Times New Roman" w:eastAsia="Times New Roman" w:hAnsi="Times New Roman"/>
                  <w:color w:val="0563c1"/>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8E">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*Website*</w:t>
            </w:r>
          </w:p>
          <w:p w:rsidR="00000000" w:rsidDel="00000000" w:rsidP="00000000" w:rsidRDefault="00000000" w:rsidRPr="00000000" w14:paraId="0000008F">
            <w:pPr>
              <w:spacing w:after="0" w:before="0" w:line="240" w:lineRule="auto"/>
              <w:ind w:left="0" w:right="0" w:firstLine="0"/>
              <w:jc w:val="left"/>
              <w:rPr>
                <w:vertAlign w:val="baseline"/>
              </w:rPr>
            </w:pPr>
            <w:r w:rsidDel="00000000" w:rsidR="00000000" w:rsidRPr="00000000">
              <w:rPr>
                <w:rtl w:val="0"/>
              </w:rPr>
            </w:r>
          </w:p>
        </w:tc>
      </w:tr>
      <w:tr>
        <w:trPr>
          <w:cantSplit w:val="0"/>
          <w:trHeight w:val="704"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1">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*ESP32*</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93">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 Cấu trúc file chương trình</w:t>
            </w:r>
            <w:r w:rsidDel="00000000" w:rsidR="00000000" w:rsidRPr="00000000">
              <w:rPr>
                <w:rtl w:val="0"/>
              </w:rPr>
            </w:r>
          </w:p>
        </w:tc>
      </w:tr>
      <w:tr>
        <w:trPr>
          <w:cantSplit w:val="0"/>
          <w:trHeight w:val="123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*Ví dụ</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9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main.c</w:t>
            </w:r>
          </w:p>
          <w:p w:rsidR="00000000" w:rsidDel="00000000" w:rsidP="00000000" w:rsidRDefault="00000000" w:rsidRPr="00000000" w14:paraId="0000009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sensor.c (sensor.h)</w:t>
            </w:r>
          </w:p>
          <w:p w:rsidR="00000000" w:rsidDel="00000000" w:rsidP="00000000" w:rsidRDefault="00000000" w:rsidRPr="00000000" w14:paraId="00000098">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process.c (process.h)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9A">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9. Các hàm xử lý (Chạy thực nghiệm với module rời)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Ví dụ</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9D">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float  readLightSensor(int pinNum);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E">
            <w:pPr>
              <w:spacing w:after="0" w:before="0" w:line="240" w:lineRule="auto"/>
              <w:ind w:left="0" w:right="0" w:firstLine="0"/>
              <w:jc w:val="left"/>
              <w:rPr>
                <w:rFonts w:ascii="Times New Roman" w:cs="Times New Roman" w:eastAsia="Times New Roman" w:hAnsi="Times New Roman"/>
                <w:color w:val="500000"/>
                <w:sz w:val="24"/>
                <w:szCs w:val="24"/>
                <w:shd w:fill="auto" w:val="clea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@brief (Mô tả chức năng)</w:t>
            </w:r>
          </w:p>
          <w:p w:rsidR="00000000" w:rsidDel="00000000" w:rsidP="00000000" w:rsidRDefault="00000000" w:rsidRPr="00000000" w14:paraId="0000009F">
            <w:pPr>
              <w:numPr>
                <w:ilvl w:val="0"/>
                <w:numId w:val="3"/>
              </w:numPr>
              <w:spacing w:after="160" w:before="0" w:line="259" w:lineRule="auto"/>
              <w:ind w:left="318" w:right="0" w:hanging="241"/>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Hàm đọc giá trị cảm biến ánh sáng.</w:t>
            </w:r>
          </w:p>
          <w:p w:rsidR="00000000" w:rsidDel="00000000" w:rsidP="00000000" w:rsidRDefault="00000000" w:rsidRPr="00000000" w14:paraId="000000A0">
            <w:pPr>
              <w:spacing w:after="0" w:before="0" w:line="240" w:lineRule="auto"/>
              <w:ind w:left="0" w:right="0" w:firstLine="0"/>
              <w:jc w:val="left"/>
              <w:rPr>
                <w:rFonts w:ascii="Times New Roman" w:cs="Times New Roman" w:eastAsia="Times New Roman" w:hAnsi="Times New Roman"/>
                <w:color w:val="500000"/>
                <w:sz w:val="24"/>
                <w:szCs w:val="24"/>
                <w:shd w:fill="auto" w:val="clea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@param (tham số truyền vào)</w:t>
            </w:r>
          </w:p>
          <w:p w:rsidR="00000000" w:rsidDel="00000000" w:rsidP="00000000" w:rsidRDefault="00000000" w:rsidRPr="00000000" w14:paraId="000000A1">
            <w:pPr>
              <w:numPr>
                <w:ilvl w:val="0"/>
                <w:numId w:val="4"/>
              </w:numPr>
              <w:spacing w:after="160" w:before="0" w:line="259" w:lineRule="auto"/>
              <w:ind w:left="318" w:right="0" w:hanging="241"/>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pinNum: chân kết nối cảm biến với VĐK.</w:t>
            </w:r>
          </w:p>
          <w:p w:rsidR="00000000" w:rsidDel="00000000" w:rsidP="00000000" w:rsidRDefault="00000000" w:rsidRPr="00000000" w14:paraId="000000A2">
            <w:pPr>
              <w:spacing w:after="0" w:before="0" w:line="240" w:lineRule="auto"/>
              <w:ind w:left="0" w:right="0" w:firstLine="0"/>
              <w:jc w:val="left"/>
              <w:rPr>
                <w:rFonts w:ascii="Times New Roman" w:cs="Times New Roman" w:eastAsia="Times New Roman" w:hAnsi="Times New Roman"/>
                <w:color w:val="500000"/>
                <w:sz w:val="24"/>
                <w:szCs w:val="24"/>
                <w:shd w:fill="auto" w:val="clea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@retval (kết quả trả về)</w:t>
            </w:r>
          </w:p>
          <w:p w:rsidR="00000000" w:rsidDel="00000000" w:rsidP="00000000" w:rsidRDefault="00000000" w:rsidRPr="00000000" w14:paraId="000000A3">
            <w:pPr>
              <w:numPr>
                <w:ilvl w:val="0"/>
                <w:numId w:val="5"/>
              </w:numPr>
              <w:spacing w:after="160" w:before="0" w:line="259" w:lineRule="auto"/>
              <w:ind w:left="318" w:right="0" w:hanging="219"/>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Hàm trả về giá trị cảm biến (kiểu số thực).</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4">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...Hàm tiếp theo...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A6">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10. Chương trình chính main(){...}</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8">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(Theo lưu đồ, kết hợp các hàm xử lý)</w:t>
              <w:br w:type="textWrapping"/>
              <w:t xml:space="preserve">(Chạy thực nghiệm hoàn chỉnh trên Testboard)</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AA">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11. Thiết kế mạch in PCB</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C">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(Bảng vẽ)</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AE">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12. Thi công mạch in PCB</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(Hình ảnh Sản phẩm mạch in chưa hàn)</w:t>
            </w:r>
          </w:p>
          <w:p w:rsidR="00000000" w:rsidDel="00000000" w:rsidP="00000000" w:rsidRDefault="00000000" w:rsidRPr="00000000" w14:paraId="000000B1">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(Hình ảnh Sản phẩm mạch in đã hàn)</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B3">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13. Thử nghiệm tính năng</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B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5"/>
              <w:tblW w:w="9124.0" w:type="dxa"/>
              <w:jc w:val="left"/>
              <w:tblLayout w:type="fixed"/>
              <w:tblLook w:val="0000"/>
            </w:tblPr>
            <w:tblGrid>
              <w:gridCol w:w="3041"/>
              <w:gridCol w:w="2795"/>
              <w:gridCol w:w="3288"/>
              <w:tblGridChange w:id="0">
                <w:tblGrid>
                  <w:gridCol w:w="3041"/>
                  <w:gridCol w:w="2795"/>
                  <w:gridCol w:w="3288"/>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B6">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Thao tác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B7">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Kết quả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B8">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color w:val="500000"/>
                      <w:sz w:val="24"/>
                      <w:szCs w:val="24"/>
                      <w:shd w:fill="auto" w:val="clear"/>
                      <w:vertAlign w:val="baseline"/>
                      <w:rtl w:val="0"/>
                    </w:rPr>
                    <w:t xml:space="preserve">Thời gian đáp ứng (trung bình)</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B9">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Bật 5 lần đèn 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BA">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Đạt 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BB">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1-3s/lần</w:t>
                  </w:r>
                  <w:r w:rsidDel="00000000" w:rsidR="00000000" w:rsidRPr="00000000">
                    <w:rPr>
                      <w:rtl w:val="0"/>
                    </w:rPr>
                  </w:r>
                </w:p>
              </w:tc>
            </w:tr>
          </w:tbl>
          <w:p w:rsidR="00000000" w:rsidDel="00000000" w:rsidP="00000000" w:rsidRDefault="00000000" w:rsidRPr="00000000" w14:paraId="000000BC">
            <w:pP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BE">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14.  Viết cuốn báo cáo</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C0">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*Theo mẫu.</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tcMar>
              <w:left w:w="108.0" w:type="dxa"/>
              <w:right w:w="108.0" w:type="dxa"/>
            </w:tcMar>
            <w:vAlign w:val="top"/>
          </w:tcPr>
          <w:p w:rsidR="00000000" w:rsidDel="00000000" w:rsidP="00000000" w:rsidRDefault="00000000" w:rsidRPr="00000000" w14:paraId="000000C2">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15.  Link nộp bài (google drive – nhớ share quyền)</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C4">
            <w:pPr>
              <w:spacing w:after="0" w:before="0" w:line="24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(Thư mục rõ ràng: source (web, ESP32, firebase.json file), proj_spec.docx, file schematic/PCB, video demo(youtu)</w:t>
            </w:r>
            <w:r w:rsidDel="00000000" w:rsidR="00000000" w:rsidRPr="00000000">
              <w:rPr>
                <w:rtl w:val="0"/>
              </w:rPr>
            </w:r>
          </w:p>
        </w:tc>
      </w:tr>
    </w:tbl>
    <w:p w:rsidR="00000000" w:rsidDel="00000000" w:rsidP="00000000" w:rsidRDefault="00000000" w:rsidRPr="00000000" w14:paraId="000000C6">
      <w:pPr>
        <w:spacing w:after="160" w:before="24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Quy trình làm project</w:t>
      </w:r>
      <w:r w:rsidDel="00000000" w:rsidR="00000000" w:rsidRPr="00000000">
        <w:rPr>
          <w:rtl w:val="0"/>
        </w:rPr>
      </w:r>
    </w:p>
    <w:p w:rsidR="00000000" w:rsidDel="00000000" w:rsidP="00000000" w:rsidRDefault="00000000" w:rsidRPr="00000000" w14:paraId="000000C7">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Phân tích – (2) Code với Testboard – (3) Vẽ schematic/PCB &amp; thi công – (4) Test &amp; sửa.</w:t>
      </w:r>
    </w:p>
    <w:p w:rsidR="00000000" w:rsidDel="00000000" w:rsidP="00000000" w:rsidRDefault="00000000" w:rsidRPr="00000000" w14:paraId="000000C8">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Lựa chọn dòng VĐK</w:t>
      </w:r>
      <w:r w:rsidDel="00000000" w:rsidR="00000000" w:rsidRPr="00000000">
        <w:rPr>
          <w:rtl w:val="0"/>
        </w:rPr>
      </w:r>
    </w:p>
    <w:p w:rsidR="00000000" w:rsidDel="00000000" w:rsidP="00000000" w:rsidRDefault="00000000" w:rsidRPr="00000000" w14:paraId="000000C9">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Arduino, ESP: SV chưa master Arduino. (Level 01)</w:t>
      </w:r>
    </w:p>
    <w:p w:rsidR="00000000" w:rsidDel="00000000" w:rsidP="00000000" w:rsidRDefault="00000000" w:rsidRPr="00000000" w14:paraId="000000CA">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- 8051, AVR, PIC, ARM: SV đã khá Arduino. (Level 02)</w:t>
      </w:r>
    </w:p>
    <w:p w:rsidR="00000000" w:rsidDel="00000000" w:rsidP="00000000" w:rsidRDefault="00000000" w:rsidRPr="00000000" w14:paraId="000000CB">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 SV làm đồ án 01,02:</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c00000"/>
          <w:sz w:val="24"/>
          <w:szCs w:val="24"/>
          <w:shd w:fill="auto" w:val="clear"/>
          <w:vertAlign w:val="baseline"/>
          <w:rtl w:val="0"/>
        </w:rPr>
        <w:t xml:space="preserve">Làm với Arduino/ESP trước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đủ giỏi/nhanh (Thầy đánh giá trong quá trình làm) thì port sang các dòng VĐK (chuyên sâu lập trình nhúng).</w:t>
      </w:r>
    </w:p>
    <w:p w:rsidR="00000000" w:rsidDel="00000000" w:rsidP="00000000" w:rsidRDefault="00000000" w:rsidRPr="00000000" w14:paraId="000000CC">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 SV làm đồ án 01,02:</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c00000"/>
          <w:sz w:val="24"/>
          <w:szCs w:val="24"/>
          <w:shd w:fill="auto" w:val="clear"/>
          <w:vertAlign w:val="baseline"/>
          <w:rtl w:val="0"/>
        </w:rPr>
        <w:t xml:space="preserve">Vẽ mạch Schematic (dạng đế cắm module)/thi công PCB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đủ giỏi/nhanh (Thầy đánh giá trong quá trình làm) thì vẽ lại toàn bộ schematic/thi công PCB cho toàn bộ linh kiện rời. Vẽ thêm Hộp 2D, 3D, đóng hộp cho đẹp.</w:t>
      </w:r>
    </w:p>
    <w:p w:rsidR="00000000" w:rsidDel="00000000" w:rsidP="00000000" w:rsidRDefault="00000000" w:rsidRPr="00000000" w14:paraId="000000CD">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E">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*Quy định</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CF">
      <w:pPr>
        <w:numPr>
          <w:ilvl w:val="0"/>
          <w:numId w:val="6"/>
        </w:numPr>
        <w:spacing w:after="0" w:before="0" w:line="259"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Báo cáo/thảo luận với Thầy 1 lần/tuần. (Vắng 2-3 lần = fail)</w:t>
      </w:r>
    </w:p>
    <w:p w:rsidR="00000000" w:rsidDel="00000000" w:rsidP="00000000" w:rsidRDefault="00000000" w:rsidRPr="00000000" w14:paraId="000000D0">
      <w:pPr>
        <w:numPr>
          <w:ilvl w:val="0"/>
          <w:numId w:val="6"/>
        </w:numPr>
        <w:spacing w:after="0" w:before="0" w:line="259"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Nhóm: nên có 2 bạn (ngang xíu). Mỗi bạn làm 1 mảng khác nhau.</w:t>
      </w:r>
    </w:p>
    <w:p w:rsidR="00000000" w:rsidDel="00000000" w:rsidP="00000000" w:rsidRDefault="00000000" w:rsidRPr="00000000" w14:paraId="000000D1">
      <w:pPr>
        <w:numPr>
          <w:ilvl w:val="0"/>
          <w:numId w:val="6"/>
        </w:numPr>
        <w:spacing w:after="160" w:before="0" w:line="259"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Kiến thức về C phải khá. (Ôn lại)</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rQvRtUpXrQiFL8z039VKf1/d6A==">AMUW2mUPyPGdZMdVCxeEbnMH56QUHo0xGLoVkh9Z5iebTFjUuQgqct8YS/UykCzTp+qFtXbKSsDJK4v3fLe7lc7+LRLBN60pBvK7dGoDFZpCDG464zpLRZo=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