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contentLocked"/>
        <w:group/>
      </w:sdtPr>
      <w:sdtContent>
        <w:sdt>
          <w:sdtPr>
            <w:alias w:val="Post Title"/>
            <w:id w:val="89512082"/>
            <w:placeholder>
              <w:docPart w:val="051FF90E44814F2D8C41FB2E9289D64F"/>
            </w:placeholder>
            <w:dataBinding w:xpath="/ns0:BlogPostInfo/ns0:PostTitle" w:storeItemID="{5F329CAD-B019-4FA6-9FEF-74898909AD20}"/>
            <w:text/>
          </w:sdtPr>
          <w:sdtContent>
            <w:p w:rsidR="00ED20A2" w:rsidRDefault="00ED20A2" w:rsidP="00FD5221">
              <w:pPr>
                <w:pStyle w:val="Publishwithline"/>
              </w:pPr>
              <w:r>
                <w:t>ĐÁNH GIÁ ĐỘ PHỨC TẠP CỦA THUẬT TOÁN</w:t>
              </w:r>
            </w:p>
          </w:sdtContent>
        </w:sdt>
        <w:p w:rsidR="00ED20A2" w:rsidRDefault="00ED20A2" w:rsidP="00FD5221">
          <w:pPr>
            <w:pStyle w:val="underline"/>
          </w:pPr>
        </w:p>
        <w:p w:rsidR="00ED20A2" w:rsidRDefault="00ED20A2" w:rsidP="00FD5221">
          <w:pPr>
            <w:pStyle w:val="PadderBetweenControlandBody"/>
          </w:pPr>
        </w:p>
      </w:sdtContent>
    </w:sdt>
    <w:p w:rsidR="00ED20A2" w:rsidRDefault="00ED20A2" w:rsidP="00FD5221">
      <w:pPr>
        <w:pStyle w:val="Heading1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:rsidR="00ED20A2" w:rsidRDefault="00ED20A2" w:rsidP="00FD5221">
      <w:pPr>
        <w:pStyle w:val="Heading1"/>
        <w:numPr>
          <w:ilvl w:val="0"/>
          <w:numId w:val="3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cộng</w:t>
      </w:r>
      <w:proofErr w:type="spellEnd"/>
    </w:p>
    <w:p w:rsidR="00ED20A2" w:rsidRDefault="00ED20A2" w:rsidP="00FD5221">
      <w:pPr>
        <w:ind w:left="1080"/>
        <w:rPr>
          <w:sz w:val="28"/>
          <w:szCs w:val="28"/>
        </w:rPr>
      </w:pPr>
      <w:r w:rsidRPr="00FC75D9">
        <w:rPr>
          <w:sz w:val="28"/>
          <w:szCs w:val="28"/>
        </w:rPr>
        <w:t>T</w:t>
      </w:r>
      <w:r>
        <w:rPr>
          <w:sz w:val="28"/>
          <w:szCs w:val="28"/>
        </w:rPr>
        <w:t>1</w:t>
      </w:r>
      <w:r w:rsidRPr="00FC75D9">
        <w:rPr>
          <w:sz w:val="28"/>
          <w:szCs w:val="28"/>
        </w:rPr>
        <w:t xml:space="preserve"> (n) vàT2</w:t>
      </w:r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 xml:space="preserve">(n) </w:t>
      </w:r>
      <w:proofErr w:type="spellStart"/>
      <w:r w:rsidRPr="00FC75D9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 xml:space="preserve">con </w:t>
      </w:r>
      <w:proofErr w:type="spellStart"/>
      <w:r w:rsidRPr="00FC75D9">
        <w:rPr>
          <w:sz w:val="28"/>
          <w:szCs w:val="28"/>
        </w:rPr>
        <w:t>nối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nhau</w:t>
      </w:r>
      <w:proofErr w:type="spellEnd"/>
      <w:r w:rsidRPr="00FC75D9">
        <w:rPr>
          <w:sz w:val="28"/>
          <w:szCs w:val="28"/>
        </w:rPr>
        <w:t xml:space="preserve"> (</w:t>
      </w:r>
      <w:proofErr w:type="spellStart"/>
      <w:r w:rsidRPr="00FC75D9">
        <w:rPr>
          <w:sz w:val="28"/>
          <w:szCs w:val="28"/>
        </w:rPr>
        <w:t>độc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lậ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) P1, P2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</w:p>
    <w:p w:rsidR="00ED20A2" w:rsidRDefault="00ED20A2" w:rsidP="00FD5221">
      <w:pPr>
        <w:ind w:left="1080"/>
        <w:rPr>
          <w:sz w:val="28"/>
          <w:szCs w:val="28"/>
        </w:rPr>
      </w:pPr>
      <w:r w:rsidRPr="00FC75D9">
        <w:rPr>
          <w:sz w:val="28"/>
          <w:szCs w:val="28"/>
        </w:rPr>
        <w:t>T1</w:t>
      </w:r>
      <w:r>
        <w:rPr>
          <w:sz w:val="28"/>
          <w:szCs w:val="28"/>
        </w:rPr>
        <w:t xml:space="preserve"> (n</w:t>
      </w:r>
      <w:proofErr w:type="gramStart"/>
      <w:r>
        <w:rPr>
          <w:sz w:val="28"/>
          <w:szCs w:val="28"/>
        </w:rPr>
        <w:t>)=</w:t>
      </w:r>
      <w:proofErr w:type="gramEnd"/>
      <w:r>
        <w:rPr>
          <w:sz w:val="28"/>
          <w:szCs w:val="28"/>
        </w:rPr>
        <w:t xml:space="preserve"> O(f1(n)); T2(n)=O(f2(n)) </w:t>
      </w:r>
    </w:p>
    <w:p w:rsidR="00ED20A2" w:rsidRPr="00FC75D9" w:rsidRDefault="00ED20A2" w:rsidP="00FD5221">
      <w:pPr>
        <w:ind w:left="1080"/>
      </w:pPr>
      <w:proofErr w:type="spellStart"/>
      <w:r w:rsidRPr="00FC75D9"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>(</w:t>
      </w:r>
      <w:proofErr w:type="spellStart"/>
      <w:r w:rsidRPr="00FC75D9"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gian</w:t>
      </w:r>
      <w:proofErr w:type="spellEnd"/>
      <w:r w:rsidRPr="00FC75D9">
        <w:rPr>
          <w:sz w:val="28"/>
          <w:szCs w:val="28"/>
        </w:rPr>
        <w:t xml:space="preserve">) </w:t>
      </w:r>
      <w:proofErr w:type="spellStart"/>
      <w:r w:rsidRPr="00FC75D9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 xml:space="preserve">2 </w:t>
      </w:r>
      <w:proofErr w:type="spellStart"/>
      <w:r w:rsidRPr="00FC75D9"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là</w:t>
      </w:r>
      <w:proofErr w:type="spellEnd"/>
      <w:r w:rsidRPr="00FC75D9">
        <w:rPr>
          <w:sz w:val="28"/>
          <w:szCs w:val="28"/>
        </w:rPr>
        <w:t xml:space="preserve"> T</w:t>
      </w:r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>(n</w:t>
      </w:r>
      <w:proofErr w:type="gramStart"/>
      <w:r w:rsidRPr="00FC75D9">
        <w:rPr>
          <w:sz w:val="28"/>
          <w:szCs w:val="28"/>
        </w:rPr>
        <w:t>)=</w:t>
      </w:r>
      <w:proofErr w:type="gramEnd"/>
      <w:r w:rsidRPr="00FC75D9">
        <w:rPr>
          <w:sz w:val="28"/>
          <w:szCs w:val="28"/>
        </w:rPr>
        <w:t>T1(n)+T2(n) = O(max{f1(n), f2(n)}</w:t>
      </w:r>
    </w:p>
    <w:p w:rsidR="00ED20A2" w:rsidRDefault="00ED20A2" w:rsidP="00FD5221">
      <w:pPr>
        <w:pStyle w:val="Heading1"/>
        <w:numPr>
          <w:ilvl w:val="0"/>
          <w:numId w:val="2"/>
        </w:numPr>
        <w:ind w:left="1080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ED20A2" w:rsidRDefault="00ED20A2" w:rsidP="00FD5221">
      <w:pPr>
        <w:ind w:left="1080"/>
        <w:rPr>
          <w:sz w:val="28"/>
          <w:szCs w:val="28"/>
        </w:rPr>
      </w:pPr>
      <w:proofErr w:type="gramStart"/>
      <w:r w:rsidRPr="00FC75D9">
        <w:rPr>
          <w:sz w:val="28"/>
          <w:szCs w:val="28"/>
        </w:rPr>
        <w:t>T1(</w:t>
      </w:r>
      <w:proofErr w:type="gramEnd"/>
      <w:r w:rsidRPr="00FC75D9">
        <w:rPr>
          <w:sz w:val="28"/>
          <w:szCs w:val="28"/>
        </w:rPr>
        <w:t xml:space="preserve">n) vàT2(n) </w:t>
      </w:r>
      <w:proofErr w:type="spellStart"/>
      <w:r w:rsidRPr="00FC75D9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 xml:space="preserve">con </w:t>
      </w:r>
      <w:proofErr w:type="spellStart"/>
      <w:r w:rsidRPr="00FC75D9">
        <w:rPr>
          <w:sz w:val="28"/>
          <w:szCs w:val="28"/>
        </w:rPr>
        <w:t>lồng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nhau</w:t>
      </w:r>
      <w:proofErr w:type="spellEnd"/>
      <w:r w:rsidRPr="00FC75D9">
        <w:rPr>
          <w:sz w:val="28"/>
          <w:szCs w:val="28"/>
        </w:rPr>
        <w:t xml:space="preserve"> (</w:t>
      </w:r>
      <w:proofErr w:type="spellStart"/>
      <w:r w:rsidRPr="00FC75D9">
        <w:rPr>
          <w:sz w:val="28"/>
          <w:szCs w:val="28"/>
        </w:rPr>
        <w:t>phụ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thuộ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) P1, P2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</w:p>
    <w:p w:rsidR="00ED20A2" w:rsidRDefault="00ED20A2" w:rsidP="00FD5221">
      <w:pPr>
        <w:ind w:left="1080"/>
        <w:rPr>
          <w:sz w:val="28"/>
          <w:szCs w:val="28"/>
        </w:rPr>
      </w:pPr>
      <w:r w:rsidRPr="00FC75D9">
        <w:rPr>
          <w:sz w:val="28"/>
          <w:szCs w:val="28"/>
        </w:rPr>
        <w:t xml:space="preserve"> </w:t>
      </w:r>
      <w:proofErr w:type="gramStart"/>
      <w:r w:rsidRPr="00FC75D9">
        <w:rPr>
          <w:sz w:val="28"/>
          <w:szCs w:val="28"/>
        </w:rPr>
        <w:t>T1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n)= O(f1(n)); T2(n)=O(f2(n))  </w:t>
      </w:r>
    </w:p>
    <w:p w:rsidR="00ED20A2" w:rsidRPr="00FC75D9" w:rsidRDefault="00ED20A2" w:rsidP="00FD5221">
      <w:pPr>
        <w:ind w:left="1080"/>
        <w:rPr>
          <w:sz w:val="28"/>
          <w:szCs w:val="28"/>
        </w:rPr>
      </w:pPr>
      <w:proofErr w:type="spellStart"/>
      <w:r w:rsidRPr="00FC75D9"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>(</w:t>
      </w:r>
      <w:proofErr w:type="spellStart"/>
      <w:r w:rsidRPr="00FC75D9"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gian</w:t>
      </w:r>
      <w:proofErr w:type="spellEnd"/>
      <w:r w:rsidRPr="00FC75D9">
        <w:rPr>
          <w:sz w:val="28"/>
          <w:szCs w:val="28"/>
        </w:rPr>
        <w:t xml:space="preserve">) </w:t>
      </w:r>
      <w:proofErr w:type="spellStart"/>
      <w:r w:rsidRPr="00FC75D9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hiện</w:t>
      </w:r>
      <w:proofErr w:type="spellEnd"/>
      <w:r w:rsidRPr="00FC75D9"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 xml:space="preserve">2 </w:t>
      </w:r>
      <w:proofErr w:type="spellStart"/>
      <w:r w:rsidRPr="00FC75D9"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đó</w:t>
      </w:r>
      <w:proofErr w:type="spellEnd"/>
      <w:r w:rsidRPr="00FC75D9"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là</w:t>
      </w:r>
      <w:proofErr w:type="spellEnd"/>
      <w:r w:rsidRPr="00FC75D9">
        <w:rPr>
          <w:sz w:val="28"/>
          <w:szCs w:val="28"/>
        </w:rPr>
        <w:t xml:space="preserve"> </w:t>
      </w:r>
      <w:proofErr w:type="gramStart"/>
      <w:r w:rsidRPr="00FC75D9">
        <w:rPr>
          <w:sz w:val="28"/>
          <w:szCs w:val="28"/>
        </w:rPr>
        <w:t>T(</w:t>
      </w:r>
      <w:proofErr w:type="gramEnd"/>
      <w:r w:rsidRPr="00FC75D9">
        <w:rPr>
          <w:sz w:val="28"/>
          <w:szCs w:val="28"/>
        </w:rPr>
        <w:t>n)=T1(n)*T2(n) =O(f1(n)*f2(n))</w:t>
      </w:r>
    </w:p>
    <w:p w:rsidR="00ED20A2" w:rsidRDefault="00ED20A2" w:rsidP="00FD5221">
      <w:pPr>
        <w:pStyle w:val="Heading1"/>
        <w:numPr>
          <w:ilvl w:val="0"/>
          <w:numId w:val="2"/>
        </w:numPr>
        <w:ind w:left="1080"/>
      </w:pP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ED20A2" w:rsidRDefault="00ED20A2" w:rsidP="00FD5221">
      <w:pPr>
        <w:ind w:left="360" w:firstLine="720"/>
        <w:rPr>
          <w:sz w:val="28"/>
          <w:szCs w:val="28"/>
        </w:rPr>
      </w:pPr>
      <w:proofErr w:type="spellStart"/>
      <w:r w:rsidRPr="00FC75D9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>(</w:t>
      </w:r>
      <w:proofErr w:type="spellStart"/>
      <w:r w:rsidRPr="00FC75D9">
        <w:rPr>
          <w:sz w:val="28"/>
          <w:szCs w:val="28"/>
        </w:rPr>
        <w:t>gán</w:t>
      </w:r>
      <w:proofErr w:type="spellEnd"/>
      <w:r w:rsidRPr="00FC75D9">
        <w:rPr>
          <w:sz w:val="28"/>
          <w:szCs w:val="28"/>
        </w:rPr>
        <w:t xml:space="preserve">, </w:t>
      </w:r>
      <w:proofErr w:type="spellStart"/>
      <w:r w:rsidRPr="00FC75D9">
        <w:rPr>
          <w:sz w:val="28"/>
          <w:szCs w:val="28"/>
        </w:rPr>
        <w:t>đọc</w:t>
      </w:r>
      <w:proofErr w:type="spellEnd"/>
      <w:r w:rsidRPr="00FC75D9">
        <w:rPr>
          <w:sz w:val="28"/>
          <w:szCs w:val="28"/>
        </w:rPr>
        <w:t xml:space="preserve">, </w:t>
      </w:r>
      <w:proofErr w:type="spellStart"/>
      <w:r w:rsidRPr="00FC75D9">
        <w:rPr>
          <w:sz w:val="28"/>
          <w:szCs w:val="28"/>
        </w:rPr>
        <w:t>ghi</w:t>
      </w:r>
      <w:proofErr w:type="spellEnd"/>
      <w:r w:rsidRPr="00FC75D9">
        <w:rPr>
          <w:sz w:val="28"/>
          <w:szCs w:val="28"/>
        </w:rPr>
        <w:t xml:space="preserve">…) </w:t>
      </w:r>
      <w:proofErr w:type="spellStart"/>
      <w:r w:rsidRPr="00FC75D9"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phứctạp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 w:rsidRPr="00FC75D9">
        <w:rPr>
          <w:sz w:val="28"/>
          <w:szCs w:val="28"/>
        </w:rPr>
        <w:t>O(</w:t>
      </w:r>
      <w:proofErr w:type="gramEnd"/>
      <w:r w:rsidRPr="00FC75D9">
        <w:rPr>
          <w:sz w:val="28"/>
          <w:szCs w:val="28"/>
        </w:rPr>
        <w:t>1)</w:t>
      </w:r>
    </w:p>
    <w:p w:rsidR="00ED20A2" w:rsidRPr="00FC75D9" w:rsidRDefault="00ED20A2" w:rsidP="00FD5221">
      <w:pPr>
        <w:ind w:left="360" w:firstLine="720"/>
        <w:rPr>
          <w:sz w:val="28"/>
          <w:szCs w:val="28"/>
        </w:rPr>
      </w:pPr>
      <w:proofErr w:type="spellStart"/>
      <w:r w:rsidRPr="00FC75D9"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lệnh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nhau</w:t>
      </w:r>
      <w:proofErr w:type="spellEnd"/>
      <w:r w:rsidRPr="00FC75D9">
        <w:rPr>
          <w:sz w:val="28"/>
          <w:szCs w:val="28"/>
        </w:rPr>
        <w:t xml:space="preserve"> (</w:t>
      </w:r>
      <w:proofErr w:type="spellStart"/>
      <w:r w:rsidRPr="00FC75D9"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lặp</w:t>
      </w:r>
      <w:proofErr w:type="spellEnd"/>
      <w:r w:rsidRPr="00FC75D9">
        <w:rPr>
          <w:sz w:val="28"/>
          <w:szCs w:val="28"/>
        </w:rPr>
        <w:t xml:space="preserve">), </w:t>
      </w:r>
      <w:proofErr w:type="spellStart"/>
      <w:r w:rsidRPr="00FC75D9"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tắc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cộng</w:t>
      </w:r>
      <w:proofErr w:type="spellEnd"/>
      <w:r>
        <w:rPr>
          <w:sz w:val="28"/>
          <w:szCs w:val="28"/>
        </w:rPr>
        <w:t xml:space="preserve"> </w:t>
      </w:r>
      <w:r w:rsidRPr="00FC75D9">
        <w:rPr>
          <w:sz w:val="28"/>
          <w:szCs w:val="28"/>
        </w:rPr>
        <w:t xml:space="preserve">=&gt; </w:t>
      </w:r>
      <w:proofErr w:type="spellStart"/>
      <w:r w:rsidRPr="00FC75D9"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là</w:t>
      </w:r>
      <w:proofErr w:type="spellEnd"/>
      <w:r w:rsidRPr="00FC75D9">
        <w:rPr>
          <w:sz w:val="28"/>
          <w:szCs w:val="28"/>
        </w:rPr>
        <w:t xml:space="preserve"> </w:t>
      </w:r>
      <w:proofErr w:type="spellStart"/>
      <w:r w:rsidRPr="00FC75D9">
        <w:rPr>
          <w:sz w:val="28"/>
          <w:szCs w:val="28"/>
        </w:rPr>
        <w:t>hằng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FC75D9">
        <w:rPr>
          <w:sz w:val="28"/>
          <w:szCs w:val="28"/>
        </w:rPr>
        <w:t>O(</w:t>
      </w:r>
      <w:proofErr w:type="gramEnd"/>
      <w:r w:rsidRPr="00FC75D9">
        <w:rPr>
          <w:sz w:val="28"/>
          <w:szCs w:val="28"/>
        </w:rPr>
        <w:t>1)</w:t>
      </w:r>
    </w:p>
    <w:p w:rsidR="00ED20A2" w:rsidRDefault="00ED20A2" w:rsidP="00FD5221">
      <w:pPr>
        <w:pStyle w:val="Heading1"/>
        <w:numPr>
          <w:ilvl w:val="0"/>
          <w:numId w:val="2"/>
        </w:numPr>
        <w:ind w:left="1080"/>
      </w:pPr>
      <w:proofErr w:type="spellStart"/>
      <w:r>
        <w:t>Xét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</w:t>
      </w:r>
    </w:p>
    <w:p w:rsidR="00ED20A2" w:rsidRDefault="00ED20A2" w:rsidP="00FD5221">
      <w:pPr>
        <w:ind w:left="1080" w:hanging="720"/>
        <w:rPr>
          <w:sz w:val="28"/>
          <w:szCs w:val="28"/>
        </w:rPr>
      </w:pPr>
      <w:r w:rsidRPr="00A91DF6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 w:rsidRPr="00A91DF6"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gramStart"/>
      <w:r w:rsidRPr="00A91DF6">
        <w:rPr>
          <w:sz w:val="28"/>
          <w:szCs w:val="28"/>
        </w:rPr>
        <w:t>if</w:t>
      </w:r>
      <w:r>
        <w:rPr>
          <w:sz w:val="28"/>
          <w:szCs w:val="28"/>
        </w:rPr>
        <w:t xml:space="preserve"> </w:t>
      </w:r>
      <w:r w:rsidRPr="00A91DF6">
        <w:rPr>
          <w:sz w:val="28"/>
          <w:szCs w:val="28"/>
        </w:rPr>
        <w:t>:</w:t>
      </w:r>
      <w:proofErr w:type="gramEnd"/>
      <w:r w:rsidRPr="00A91DF6"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r w:rsidRPr="00A91DF6">
        <w:rPr>
          <w:sz w:val="28"/>
          <w:szCs w:val="28"/>
        </w:rPr>
        <w:t xml:space="preserve">+ </w:t>
      </w:r>
      <w:proofErr w:type="spellStart"/>
      <w:r w:rsidRPr="00A91DF6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r w:rsidRPr="00A91DF6">
        <w:rPr>
          <w:sz w:val="28"/>
          <w:szCs w:val="28"/>
        </w:rPr>
        <w:t xml:space="preserve">THEN </w:t>
      </w:r>
      <w:proofErr w:type="spellStart"/>
      <w:r w:rsidRPr="00A91DF6">
        <w:rPr>
          <w:sz w:val="28"/>
          <w:szCs w:val="28"/>
        </w:rPr>
        <w:t>hoặ</w:t>
      </w:r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 xml:space="preserve"> ELSE </w:t>
      </w:r>
    </w:p>
    <w:p w:rsidR="00ED20A2" w:rsidRDefault="00ED20A2" w:rsidP="00FD5221">
      <w:pPr>
        <w:ind w:left="1080"/>
        <w:rPr>
          <w:sz w:val="28"/>
          <w:szCs w:val="28"/>
        </w:rPr>
      </w:pPr>
      <w:proofErr w:type="spellStart"/>
      <w:r w:rsidRPr="00A91DF6"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A91DF6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. </w:t>
      </w:r>
    </w:p>
    <w:p w:rsidR="00ED20A2" w:rsidRDefault="00ED20A2" w:rsidP="00FD5221">
      <w:pPr>
        <w:ind w:left="1080"/>
        <w:rPr>
          <w:sz w:val="28"/>
          <w:szCs w:val="28"/>
        </w:rPr>
      </w:pPr>
      <w:proofErr w:type="spellStart"/>
      <w:r w:rsidRPr="00A91DF6"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r w:rsidRPr="00A91DF6">
        <w:rPr>
          <w:sz w:val="28"/>
          <w:szCs w:val="28"/>
        </w:rPr>
        <w:t>(</w:t>
      </w:r>
      <w:proofErr w:type="spellStart"/>
      <w:proofErr w:type="gramStart"/>
      <w:r w:rsidRPr="00A91DF6">
        <w:rPr>
          <w:sz w:val="28"/>
          <w:szCs w:val="28"/>
        </w:rPr>
        <w:t>theo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lặp</w:t>
      </w:r>
      <w:proofErr w:type="spellEnd"/>
      <w:r w:rsidRPr="00A91DF6">
        <w:rPr>
          <w:sz w:val="28"/>
          <w:szCs w:val="28"/>
        </w:rPr>
        <w:t xml:space="preserve">) </w:t>
      </w:r>
      <w:proofErr w:type="spellStart"/>
      <w:r w:rsidRPr="00A91DF6"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hiện</w:t>
      </w:r>
      <w:proofErr w:type="spellEnd"/>
      <w:r w:rsidRPr="00A91DF6"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lặp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A91DF6">
        <w:rPr>
          <w:sz w:val="28"/>
          <w:szCs w:val="28"/>
        </w:rPr>
        <w:t>lặp</w:t>
      </w:r>
      <w:proofErr w:type="spellEnd"/>
      <w:r w:rsidRPr="00A91DF6">
        <w:rPr>
          <w:sz w:val="28"/>
          <w:szCs w:val="28"/>
        </w:rPr>
        <w:t>.</w:t>
      </w:r>
    </w:p>
    <w:p w:rsidR="00ED20A2" w:rsidRDefault="00ED20A2" w:rsidP="00FD5221">
      <w:pPr>
        <w:pStyle w:val="Heading1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ED20A2" w:rsidRDefault="00ED20A2" w:rsidP="00FD5221">
      <w:pPr>
        <w:pStyle w:val="Heading1"/>
        <w:numPr>
          <w:ilvl w:val="0"/>
          <w:numId w:val="4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</w:p>
    <w:p w:rsidR="00ED20A2" w:rsidRDefault="00ED20A2" w:rsidP="00FD5221">
      <w:pPr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>)</w:t>
      </w:r>
    </w:p>
    <w:p w:rsidR="00ED20A2" w:rsidRDefault="00ED20A2" w:rsidP="00FD5221">
      <w:pPr>
        <w:ind w:left="1080"/>
        <w:rPr>
          <w:sz w:val="28"/>
          <w:szCs w:val="28"/>
        </w:rPr>
      </w:pPr>
      <w:r>
        <w:rPr>
          <w:b/>
          <w:sz w:val="28"/>
          <w:szCs w:val="28"/>
        </w:rPr>
        <w:t>VD1:</w:t>
      </w:r>
    </w:p>
    <w:p w:rsidR="00ED20A2" w:rsidRDefault="00ED20A2" w:rsidP="00FD5221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s = 0;  </w:t>
      </w:r>
      <w:r w:rsidRPr="005974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</w:p>
    <w:p w:rsidR="00ED20A2" w:rsidRDefault="00ED20A2" w:rsidP="00FD5221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1;</w:t>
      </w:r>
      <w:r>
        <w:rPr>
          <w:sz w:val="28"/>
          <w:szCs w:val="28"/>
        </w:rPr>
        <w:tab/>
      </w:r>
      <w:r w:rsidRPr="005974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</w:p>
    <w:p w:rsidR="00ED20A2" w:rsidRDefault="00ED20A2" w:rsidP="00FD5221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while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&lt;= n do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ED20A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</w:p>
    <w:p w:rsidR="00ED20A2" w:rsidRDefault="004D5C91" w:rsidP="00FD5221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 = n -</w:t>
      </w:r>
      <w:proofErr w:type="spellStart"/>
      <w:r>
        <w:rPr>
          <w:sz w:val="28"/>
          <w:szCs w:val="28"/>
        </w:rPr>
        <w:t>i</w:t>
      </w:r>
      <w:proofErr w:type="spellEnd"/>
      <w:r w:rsidR="00ED20A2">
        <w:rPr>
          <w:sz w:val="28"/>
          <w:szCs w:val="28"/>
        </w:rPr>
        <w:t>;</w:t>
      </w:r>
      <w:r w:rsidR="00ED20A2">
        <w:rPr>
          <w:sz w:val="28"/>
          <w:szCs w:val="28"/>
        </w:rPr>
        <w:tab/>
      </w:r>
      <w:r w:rsidR="00ED20A2" w:rsidRPr="00597441">
        <w:rPr>
          <w:sz w:val="28"/>
          <w:szCs w:val="28"/>
        </w:rPr>
        <w:sym w:font="Wingdings" w:char="F0E0"/>
      </w:r>
      <w:r w:rsidR="00ED20A2">
        <w:rPr>
          <w:sz w:val="28"/>
          <w:szCs w:val="28"/>
        </w:rPr>
        <w:t xml:space="preserve"> </w:t>
      </w:r>
      <w:proofErr w:type="spellStart"/>
      <w:r w:rsidR="00ED20A2">
        <w:rPr>
          <w:sz w:val="28"/>
          <w:szCs w:val="28"/>
        </w:rPr>
        <w:t>phép</w:t>
      </w:r>
      <w:proofErr w:type="spellEnd"/>
      <w:r w:rsidR="00ED20A2">
        <w:rPr>
          <w:sz w:val="28"/>
          <w:szCs w:val="28"/>
        </w:rPr>
        <w:t xml:space="preserve"> </w:t>
      </w:r>
      <w:proofErr w:type="spellStart"/>
      <w:r w:rsidR="00ED20A2">
        <w:rPr>
          <w:sz w:val="28"/>
          <w:szCs w:val="28"/>
        </w:rPr>
        <w:t>gán</w:t>
      </w:r>
      <w:proofErr w:type="spellEnd"/>
    </w:p>
    <w:p w:rsidR="00ED20A2" w:rsidRPr="00ED20A2" w:rsidRDefault="00ED20A2" w:rsidP="00FD5221">
      <w:pPr>
        <w:ind w:left="1080"/>
        <w:rPr>
          <w:rFonts w:ascii="Cambria Math" w:hAnsi="Cambria Math"/>
          <w:sz w:val="28"/>
          <w:szCs w:val="28"/>
          <w:oMath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</m:d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while j &gt;= 1 do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→Phép so sánh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s = s + 1;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j = j -1;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end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Wingdings" w:char="F0E0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Phép gán</m:t>
        </m:r>
      </m:oMath>
    </w:p>
    <w:p w:rsidR="00ED20A2" w:rsidRPr="00ED20A2" w:rsidRDefault="00ED20A2" w:rsidP="00FD5221">
      <w:pPr>
        <w:ind w:left="1080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tab/>
          </m:r>
          <m:r>
            <w:rPr>
              <w:rFonts w:ascii="Cambria Math" w:hAnsi="Cambria Math"/>
              <w:sz w:val="28"/>
              <w:szCs w:val="28"/>
            </w:rPr>
            <w:tab/>
          </m:r>
          <m:r>
            <w:rPr>
              <w:rFonts w:ascii="Cambria Math" w:hAnsi="Cambria Math"/>
              <w:sz w:val="28"/>
              <w:szCs w:val="28"/>
            </w:rPr>
            <w:tab/>
          </m:r>
        </m:oMath>
      </m:oMathPara>
    </w:p>
    <w:p w:rsidR="00ED20A2" w:rsidRDefault="00ED20A2" w:rsidP="00FD5221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tab/>
        </m:r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+ 1;</w:t>
      </w:r>
      <w:r>
        <w:rPr>
          <w:sz w:val="28"/>
          <w:szCs w:val="28"/>
        </w:rPr>
        <w:tab/>
      </w:r>
      <w:r w:rsidRPr="0059744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gán</w:t>
      </w:r>
      <w:proofErr w:type="spellEnd"/>
    </w:p>
    <w:p w:rsidR="00ED20A2" w:rsidRDefault="00ED20A2" w:rsidP="00FD522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end</w:t>
      </w:r>
      <w:proofErr w:type="gramEnd"/>
    </w:p>
    <w:p w:rsidR="00ED20A2" w:rsidRDefault="00ED20A2" w:rsidP="00FD5221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Số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gán</w:t>
      </w:r>
      <w:proofErr w:type="spellEnd"/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 xml:space="preserve">2 + n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Gán(P</m:t>
            </m:r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>
        <w:rPr>
          <w:b/>
          <w:sz w:val="28"/>
          <w:szCs w:val="28"/>
        </w:rPr>
        <w:t xml:space="preserve"> + n</w:t>
      </w:r>
    </w:p>
    <w:p w:rsidR="00ED20A2" w:rsidRDefault="00ED20A2" w:rsidP="00FD522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= 2 + n + 2.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n(n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1)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/>
          <w:sz w:val="28"/>
          <w:szCs w:val="28"/>
        </w:rPr>
        <w:t xml:space="preserve">  +n</w:t>
      </w:r>
    </w:p>
    <w:p w:rsidR="00ED20A2" w:rsidRDefault="00ED20A2" w:rsidP="00FD522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= n</w:t>
      </w:r>
      <w:r>
        <w:rPr>
          <w:b/>
          <w:sz w:val="28"/>
          <w:szCs w:val="28"/>
          <w:vertAlign w:val="superscript"/>
        </w:rPr>
        <w:t>2</w:t>
      </w:r>
      <w:r w:rsidR="004D5C91">
        <w:rPr>
          <w:b/>
          <w:sz w:val="28"/>
          <w:szCs w:val="28"/>
        </w:rPr>
        <w:t xml:space="preserve"> + </w:t>
      </w:r>
      <w:bookmarkStart w:id="0" w:name="_GoBack"/>
      <w:bookmarkEnd w:id="0"/>
      <w:r>
        <w:rPr>
          <w:b/>
          <w:sz w:val="28"/>
          <w:szCs w:val="28"/>
        </w:rPr>
        <w:t>n + 2 = O(n</w:t>
      </w:r>
      <w:r>
        <w:rPr>
          <w:b/>
          <w:sz w:val="28"/>
          <w:szCs w:val="28"/>
          <w:vertAlign w:val="superscript"/>
        </w:rPr>
        <w:t>2</w:t>
      </w:r>
      <w:r>
        <w:rPr>
          <w:b/>
          <w:sz w:val="28"/>
          <w:szCs w:val="28"/>
        </w:rPr>
        <w:t>)</w:t>
      </w:r>
    </w:p>
    <w:p w:rsidR="00ED20A2" w:rsidRDefault="00ED20A2" w:rsidP="00FD522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Pr="00ED20A2">
        <w:rPr>
          <w:b/>
          <w:sz w:val="28"/>
          <w:szCs w:val="28"/>
          <w:u w:val="single"/>
        </w:rPr>
        <w:t>Giải</w:t>
      </w:r>
      <w:proofErr w:type="spellEnd"/>
      <w:r w:rsidRPr="00ED20A2">
        <w:rPr>
          <w:b/>
          <w:sz w:val="28"/>
          <w:szCs w:val="28"/>
          <w:u w:val="single"/>
        </w:rPr>
        <w:t xml:space="preserve"> </w:t>
      </w:r>
      <w:proofErr w:type="spellStart"/>
      <w:r w:rsidRPr="00ED20A2">
        <w:rPr>
          <w:b/>
          <w:sz w:val="28"/>
          <w:szCs w:val="28"/>
          <w:u w:val="single"/>
        </w:rPr>
        <w:t>thích</w:t>
      </w:r>
      <w:proofErr w:type="spellEnd"/>
      <w:r w:rsidRPr="00ED20A2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</w:rPr>
        <w:t>Trong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P(</w:t>
      </w:r>
      <w:proofErr w:type="spellStart"/>
      <w:proofErr w:type="gramEnd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) </w:t>
      </w:r>
      <w:proofErr w:type="spellStart"/>
      <w:r>
        <w:rPr>
          <w:b/>
          <w:sz w:val="28"/>
          <w:szCs w:val="28"/>
        </w:rPr>
        <w:t>có</w:t>
      </w:r>
      <w:proofErr w:type="spellEnd"/>
      <w:r>
        <w:rPr>
          <w:b/>
          <w:sz w:val="28"/>
          <w:szCs w:val="28"/>
        </w:rPr>
        <w:t xml:space="preserve"> 2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gán</w:t>
      </w:r>
      <w:proofErr w:type="spellEnd"/>
      <w:r>
        <w:rPr>
          <w:b/>
          <w:sz w:val="28"/>
          <w:szCs w:val="28"/>
        </w:rPr>
        <w:t xml:space="preserve">. </w:t>
      </w:r>
      <w:proofErr w:type="spellStart"/>
      <w:proofErr w:type="gramStart"/>
      <w:r>
        <w:rPr>
          <w:b/>
          <w:sz w:val="28"/>
          <w:szCs w:val="28"/>
        </w:rPr>
        <w:t>Vd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với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gán</w:t>
      </w:r>
      <w:proofErr w:type="spellEnd"/>
      <w:r>
        <w:rPr>
          <w:b/>
          <w:sz w:val="28"/>
          <w:szCs w:val="28"/>
        </w:rPr>
        <w:t xml:space="preserve"> s = s + 1</w:t>
      </w:r>
    </w:p>
    <w:p w:rsidR="00ED20A2" w:rsidRDefault="00ED20A2" w:rsidP="00FD522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i-1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=0+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1+2+3+…+n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n(n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e>
        </m:nary>
      </m:oMath>
    </w:p>
    <w:p w:rsidR="00ED20A2" w:rsidRPr="00ED20A2" w:rsidRDefault="00ED20A2" w:rsidP="00ED20A2">
      <w:pPr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Vì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nếu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1, j &gt;= 1 </w:t>
      </w:r>
      <w:proofErr w:type="spellStart"/>
      <w:r>
        <w:rPr>
          <w:b/>
          <w:sz w:val="28"/>
          <w:szCs w:val="28"/>
        </w:rPr>
        <w:t>thì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này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chạy</w:t>
      </w:r>
      <w:proofErr w:type="spellEnd"/>
      <w:r>
        <w:rPr>
          <w:b/>
          <w:sz w:val="28"/>
          <w:szCs w:val="28"/>
        </w:rPr>
        <w:t xml:space="preserve"> </w:t>
      </w:r>
      <w:r w:rsidR="004D5C91">
        <w:rPr>
          <w:b/>
          <w:sz w:val="28"/>
          <w:szCs w:val="28"/>
        </w:rPr>
        <w:t>n-</w:t>
      </w:r>
      <w:r>
        <w:rPr>
          <w:b/>
          <w:sz w:val="28"/>
          <w:szCs w:val="28"/>
        </w:rPr>
        <w:t xml:space="preserve">1 </w:t>
      </w:r>
      <w:proofErr w:type="spellStart"/>
      <w:r>
        <w:rPr>
          <w:b/>
          <w:sz w:val="28"/>
          <w:szCs w:val="28"/>
        </w:rPr>
        <w:t>lần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nếu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i</w:t>
      </w:r>
      <w:proofErr w:type="spellEnd"/>
      <w:r>
        <w:rPr>
          <w:b/>
          <w:sz w:val="28"/>
          <w:szCs w:val="28"/>
        </w:rPr>
        <w:t xml:space="preserve"> = 2; j&gt;= 1 </w:t>
      </w:r>
      <w:proofErr w:type="spellStart"/>
      <w:r>
        <w:rPr>
          <w:b/>
          <w:sz w:val="28"/>
          <w:szCs w:val="28"/>
        </w:rPr>
        <w:t>thì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này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chạy</w:t>
      </w:r>
      <w:proofErr w:type="spellEnd"/>
      <w:r>
        <w:rPr>
          <w:b/>
          <w:sz w:val="28"/>
          <w:szCs w:val="28"/>
        </w:rPr>
        <w:t xml:space="preserve"> </w:t>
      </w:r>
      <w:r w:rsidR="004D5C91">
        <w:rPr>
          <w:b/>
          <w:sz w:val="28"/>
          <w:szCs w:val="28"/>
        </w:rPr>
        <w:t xml:space="preserve">n – 2 </w:t>
      </w:r>
      <w:proofErr w:type="spellStart"/>
      <w:r w:rsidR="004D5C91">
        <w:rPr>
          <w:b/>
          <w:sz w:val="28"/>
          <w:szCs w:val="28"/>
        </w:rPr>
        <w:t>lần</w:t>
      </w:r>
      <w:proofErr w:type="spellEnd"/>
    </w:p>
    <w:p w:rsidR="00ED20A2" w:rsidRPr="00ED20A2" w:rsidRDefault="00ED20A2" w:rsidP="00FD5221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Số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phép</w:t>
      </w:r>
      <w:proofErr w:type="spellEnd"/>
      <w:r>
        <w:rPr>
          <w:b/>
          <w:sz w:val="28"/>
          <w:szCs w:val="28"/>
        </w:rPr>
        <w:t xml:space="preserve"> so </w:t>
      </w:r>
      <w:proofErr w:type="spellStart"/>
      <w:r>
        <w:rPr>
          <w:b/>
          <w:sz w:val="28"/>
          <w:szCs w:val="28"/>
        </w:rPr>
        <w:t>sánh</w:t>
      </w:r>
      <w:proofErr w:type="spellEnd"/>
      <w:r>
        <w:rPr>
          <w:b/>
          <w:sz w:val="28"/>
          <w:szCs w:val="28"/>
        </w:rPr>
        <w:t xml:space="preserve">: n + n-1 = 2n -1 = </w:t>
      </w:r>
      <w:proofErr w:type="gramStart"/>
      <w:r>
        <w:rPr>
          <w:b/>
          <w:sz w:val="28"/>
          <w:szCs w:val="28"/>
        </w:rPr>
        <w:t>O(</w:t>
      </w:r>
      <w:proofErr w:type="gramEnd"/>
      <w:r>
        <w:rPr>
          <w:b/>
          <w:sz w:val="28"/>
          <w:szCs w:val="28"/>
        </w:rPr>
        <w:t>n)</w:t>
      </w:r>
    </w:p>
    <w:p w:rsidR="00ED20A2" w:rsidRPr="00A91DF6" w:rsidRDefault="00ED20A2" w:rsidP="00FD5221">
      <w:pPr>
        <w:ind w:left="1080"/>
        <w:rPr>
          <w:sz w:val="28"/>
          <w:szCs w:val="28"/>
        </w:rPr>
      </w:pPr>
    </w:p>
    <w:p w:rsidR="00ED20A2" w:rsidRPr="00A91DF6" w:rsidRDefault="00ED20A2" w:rsidP="00FD5221">
      <w:pPr>
        <w:pStyle w:val="Heading1"/>
        <w:numPr>
          <w:ilvl w:val="0"/>
          <w:numId w:val="4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4C2EA3" w:rsidRDefault="004C2EA3"/>
    <w:sectPr w:rsidR="004C2E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664F"/>
    <w:multiLevelType w:val="hybridMultilevel"/>
    <w:tmpl w:val="FC92232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D60FB"/>
    <w:multiLevelType w:val="hybridMultilevel"/>
    <w:tmpl w:val="40020660"/>
    <w:lvl w:ilvl="0" w:tplc="E3FCBDBA">
      <w:start w:val="1"/>
      <w:numFmt w:val="upperRoman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331AE"/>
    <w:multiLevelType w:val="hybridMultilevel"/>
    <w:tmpl w:val="4EB852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D578EE"/>
    <w:multiLevelType w:val="hybridMultilevel"/>
    <w:tmpl w:val="ABE6417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A2"/>
    <w:rsid w:val="0013124E"/>
    <w:rsid w:val="004C2EA3"/>
    <w:rsid w:val="004D5C91"/>
    <w:rsid w:val="00ED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5234B-8B76-466F-9247-98785892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5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ED20A2"/>
    <w:pPr>
      <w:spacing w:after="200" w:line="240" w:lineRule="auto"/>
    </w:pPr>
    <w:rPr>
      <w:rFonts w:eastAsiaTheme="minorEastAsia"/>
      <w:szCs w:val="20"/>
    </w:rPr>
  </w:style>
  <w:style w:type="paragraph" w:styleId="Heading1">
    <w:name w:val="heading 1"/>
    <w:basedOn w:val="Normal"/>
    <w:next w:val="Normal"/>
    <w:link w:val="Heading1Char"/>
    <w:uiPriority w:val="5"/>
    <w:qFormat/>
    <w:rsid w:val="00ED20A2"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ED20A2"/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customStyle="1" w:styleId="Publishwithline">
    <w:name w:val="Publish with line"/>
    <w:semiHidden/>
    <w:qFormat/>
    <w:rsid w:val="00ED20A2"/>
    <w:pPr>
      <w:spacing w:after="0" w:line="240" w:lineRule="auto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adderBetweenControlandBody">
    <w:name w:val="Padder Between Control and Body"/>
    <w:basedOn w:val="Normal"/>
    <w:next w:val="Normal"/>
    <w:semiHidden/>
    <w:rsid w:val="00ED20A2"/>
    <w:pPr>
      <w:spacing w:after="120"/>
    </w:pPr>
    <w:rPr>
      <w:sz w:val="2"/>
      <w:szCs w:val="2"/>
    </w:rPr>
  </w:style>
  <w:style w:type="paragraph" w:customStyle="1" w:styleId="underline">
    <w:name w:val="underline"/>
    <w:semiHidden/>
    <w:rsid w:val="00ED20A2"/>
    <w:pPr>
      <w:pBdr>
        <w:bottom w:val="single" w:sz="8" w:space="2" w:color="C6C6C6"/>
      </w:pBdr>
      <w:spacing w:after="0" w:line="240" w:lineRule="auto"/>
    </w:pPr>
    <w:rPr>
      <w:rFonts w:eastAsiaTheme="minorEastAsia"/>
      <w:sz w:val="2"/>
      <w:szCs w:val="2"/>
    </w:rPr>
  </w:style>
  <w:style w:type="character" w:styleId="PlaceholderText">
    <w:name w:val="Placeholder Text"/>
    <w:basedOn w:val="DefaultParagraphFont"/>
    <w:uiPriority w:val="99"/>
    <w:semiHidden/>
    <w:rsid w:val="00ED20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51FF90E44814F2D8C41FB2E9289D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6057B-ACFF-4004-BEBE-AD7BA936765D}"/>
      </w:docPartPr>
      <w:docPartBody>
        <w:p w:rsidR="00000000" w:rsidRDefault="00A96C0A" w:rsidP="00A96C0A">
          <w:pPr>
            <w:pStyle w:val="051FF90E44814F2D8C41FB2E9289D64F"/>
          </w:pPr>
          <w:r w:rsidRPr="001C0C70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0A"/>
    <w:rsid w:val="00A339C4"/>
    <w:rsid w:val="00A9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C0A"/>
    <w:rPr>
      <w:color w:val="808080"/>
    </w:rPr>
  </w:style>
  <w:style w:type="paragraph" w:customStyle="1" w:styleId="051FF90E44814F2D8C41FB2E9289D64F">
    <w:name w:val="051FF90E44814F2D8C41FB2E9289D64F"/>
    <w:rsid w:val="00A96C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 Nguyen</dc:creator>
  <cp:keywords/>
  <dc:description/>
  <cp:lastModifiedBy>Hau Nguyen</cp:lastModifiedBy>
  <cp:revision>1</cp:revision>
  <dcterms:created xsi:type="dcterms:W3CDTF">2017-03-05T02:45:00Z</dcterms:created>
  <dcterms:modified xsi:type="dcterms:W3CDTF">2017-03-05T05:41:00Z</dcterms:modified>
</cp:coreProperties>
</file>