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5BDEB" w14:textId="77777777" w:rsidR="00D8022E" w:rsidRDefault="00D8022E" w:rsidP="00D55BF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Lời Nói Đầu</w:t>
      </w:r>
    </w:p>
    <w:p w14:paraId="6A5BE9AB" w14:textId="77777777" w:rsidR="0066477D" w:rsidRPr="0066477D" w:rsidRDefault="0066477D" w:rsidP="00D55BF3">
      <w:pPr>
        <w:spacing w:line="360" w:lineRule="auto"/>
        <w:jc w:val="both"/>
        <w:rPr>
          <w:rFonts w:ascii="Times New Roman" w:hAnsi="Times New Roman" w:cs="Times New Roman"/>
          <w:b/>
          <w:bCs/>
          <w:sz w:val="28"/>
          <w:szCs w:val="28"/>
        </w:rPr>
      </w:pPr>
    </w:p>
    <w:p w14:paraId="7DD269AC" w14:textId="0C2CD823" w:rsidR="004E782B" w:rsidRDefault="004E782B" w:rsidP="00D55BF3">
      <w:pPr>
        <w:tabs>
          <w:tab w:val="left" w:pos="7418"/>
        </w:tabs>
        <w:spacing w:line="360" w:lineRule="auto"/>
        <w:rPr>
          <w:rFonts w:ascii="Times New Roman" w:hAnsi="Times New Roman" w:cs="Times New Roman"/>
          <w:b/>
          <w:bCs/>
          <w:sz w:val="40"/>
          <w:szCs w:val="40"/>
        </w:rPr>
      </w:pPr>
      <w:r>
        <w:rPr>
          <w:rFonts w:ascii="Times New Roman" w:hAnsi="Times New Roman" w:cs="Times New Roman"/>
          <w:b/>
          <w:bCs/>
          <w:sz w:val="40"/>
          <w:szCs w:val="40"/>
        </w:rPr>
        <w:tab/>
      </w:r>
    </w:p>
    <w:p w14:paraId="432C18C7" w14:textId="006D57EA" w:rsidR="00D8022E" w:rsidRDefault="00D8022E" w:rsidP="00D55BF3">
      <w:pPr>
        <w:tabs>
          <w:tab w:val="left" w:pos="7418"/>
        </w:tabs>
        <w:spacing w:line="360" w:lineRule="auto"/>
        <w:rPr>
          <w:rFonts w:ascii="Times New Roman" w:hAnsi="Times New Roman" w:cs="Times New Roman"/>
          <w:b/>
          <w:bCs/>
          <w:sz w:val="40"/>
          <w:szCs w:val="40"/>
        </w:rPr>
      </w:pPr>
      <w:r w:rsidRPr="004E782B">
        <w:rPr>
          <w:rFonts w:ascii="Times New Roman" w:hAnsi="Times New Roman" w:cs="Times New Roman"/>
          <w:sz w:val="40"/>
          <w:szCs w:val="40"/>
        </w:rPr>
        <w:br w:type="page"/>
      </w:r>
      <w:r w:rsidR="004E782B">
        <w:rPr>
          <w:rFonts w:ascii="Times New Roman" w:hAnsi="Times New Roman" w:cs="Times New Roman"/>
          <w:b/>
          <w:bCs/>
          <w:sz w:val="40"/>
          <w:szCs w:val="40"/>
        </w:rPr>
        <w:lastRenderedPageBreak/>
        <w:tab/>
      </w:r>
    </w:p>
    <w:p w14:paraId="21E603F4" w14:textId="65D8B05C" w:rsidR="00D8022E" w:rsidRPr="00D8022E" w:rsidRDefault="00D8022E" w:rsidP="00D55BF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Mục Lục</w:t>
      </w:r>
      <w:r w:rsidRPr="00D8022E">
        <w:rPr>
          <w:rFonts w:ascii="Times New Roman" w:hAnsi="Times New Roman" w:cs="Times New Roman"/>
          <w:b/>
          <w:bCs/>
          <w:sz w:val="40"/>
          <w:szCs w:val="40"/>
        </w:rPr>
        <w:br w:type="page"/>
      </w:r>
    </w:p>
    <w:p w14:paraId="32C98EBD" w14:textId="48BC141F" w:rsidR="00981A16" w:rsidRDefault="001E0B35"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lastRenderedPageBreak/>
        <w:t>Tổng quan về</w:t>
      </w:r>
      <w:r w:rsidR="00CE457A">
        <w:rPr>
          <w:rFonts w:ascii="Times New Roman" w:hAnsi="Times New Roman" w:cs="Times New Roman"/>
          <w:b/>
          <w:bCs/>
          <w:sz w:val="28"/>
          <w:szCs w:val="28"/>
        </w:rPr>
        <w:t xml:space="preserve"> InfluxDB</w:t>
      </w:r>
      <w:r w:rsidRPr="0054619D">
        <w:rPr>
          <w:rFonts w:ascii="Times New Roman" w:hAnsi="Times New Roman" w:cs="Times New Roman"/>
          <w:b/>
          <w:bCs/>
          <w:sz w:val="28"/>
          <w:szCs w:val="28"/>
        </w:rPr>
        <w:t>.</w:t>
      </w:r>
    </w:p>
    <w:p w14:paraId="0ADB253B" w14:textId="77777777" w:rsidR="00D55BF3" w:rsidRDefault="00981A16" w:rsidP="00D55BF3">
      <w:pPr>
        <w:pStyle w:val="ListParagraph"/>
        <w:numPr>
          <w:ilvl w:val="1"/>
          <w:numId w:val="1"/>
        </w:numPr>
        <w:spacing w:line="360" w:lineRule="auto"/>
        <w:ind w:left="1276" w:hanging="567"/>
        <w:jc w:val="both"/>
        <w:rPr>
          <w:rFonts w:ascii="Times New Roman" w:hAnsi="Times New Roman" w:cs="Times New Roman"/>
          <w:sz w:val="28"/>
          <w:szCs w:val="28"/>
        </w:rPr>
      </w:pPr>
      <w:r w:rsidRPr="00D55BF3">
        <w:rPr>
          <w:rFonts w:ascii="Times New Roman" w:hAnsi="Times New Roman" w:cs="Times New Roman"/>
          <w:sz w:val="28"/>
          <w:szCs w:val="28"/>
        </w:rPr>
        <w:t>Giới thiệu về InfluxDB</w:t>
      </w:r>
      <w:r w:rsidR="00D16B67" w:rsidRPr="00D55BF3">
        <w:rPr>
          <w:rFonts w:ascii="Times New Roman" w:hAnsi="Times New Roman" w:cs="Times New Roman"/>
          <w:sz w:val="28"/>
          <w:szCs w:val="28"/>
        </w:rPr>
        <w:t>.</w:t>
      </w:r>
    </w:p>
    <w:p w14:paraId="0B0C4FDC" w14:textId="76A67FCB" w:rsidR="008B5D28" w:rsidRDefault="008B5D28" w:rsidP="008B5D28">
      <w:pPr>
        <w:pStyle w:val="ListParagraph"/>
        <w:spacing w:line="360" w:lineRule="auto"/>
        <w:ind w:firstLine="414"/>
        <w:jc w:val="both"/>
        <w:rPr>
          <w:rFonts w:ascii="Times New Roman" w:hAnsi="Times New Roman" w:cs="Times New Roman"/>
          <w:sz w:val="28"/>
          <w:szCs w:val="28"/>
        </w:rPr>
      </w:pPr>
      <w:r w:rsidRPr="00D55BF3">
        <w:rPr>
          <w:rFonts w:ascii="Times New Roman" w:hAnsi="Times New Roman" w:cs="Times New Roman"/>
          <w:sz w:val="28"/>
          <w:szCs w:val="28"/>
        </w:rPr>
        <w:t>InfluxDB là một hệ quản trị cơ sở dữ liệu chuỗi thời gian (Time-Series Database)</w:t>
      </w:r>
      <w:r>
        <w:rPr>
          <w:rFonts w:ascii="Times New Roman" w:hAnsi="Times New Roman" w:cs="Times New Roman"/>
          <w:sz w:val="28"/>
          <w:szCs w:val="28"/>
        </w:rPr>
        <w:t xml:space="preserve"> được thiết kế để xử lý các dữ liệu theo thời gian như giám sát hệ thống, đo lường, IoT, v.v… </w:t>
      </w:r>
      <w:r w:rsidRPr="00D55BF3">
        <w:rPr>
          <w:rFonts w:ascii="Times New Roman" w:hAnsi="Times New Roman" w:cs="Times New Roman"/>
          <w:sz w:val="28"/>
          <w:szCs w:val="28"/>
        </w:rPr>
        <w:t>Nó được phát triển bởi công ty InfluxData, một đơn vị tiên phong trong lĩnh vực quản lý dữ liệu chuỗi thời gian. Tên gọi "InfluxDB" xuất phát từ ý tưởng về dòng dữ liệu liên tục</w:t>
      </w:r>
      <w:r>
        <w:rPr>
          <w:rFonts w:ascii="Times New Roman" w:hAnsi="Times New Roman" w:cs="Times New Roman"/>
          <w:sz w:val="28"/>
          <w:szCs w:val="28"/>
        </w:rPr>
        <w:t xml:space="preserve"> “</w:t>
      </w:r>
      <w:r w:rsidRPr="00D55BF3">
        <w:rPr>
          <w:rFonts w:ascii="Times New Roman" w:hAnsi="Times New Roman" w:cs="Times New Roman"/>
          <w:sz w:val="28"/>
          <w:szCs w:val="28"/>
        </w:rPr>
        <w:t>influx</w:t>
      </w:r>
      <w:r>
        <w:rPr>
          <w:rFonts w:ascii="Times New Roman" w:hAnsi="Times New Roman" w:cs="Times New Roman"/>
          <w:sz w:val="28"/>
          <w:szCs w:val="28"/>
        </w:rPr>
        <w:t>”</w:t>
      </w:r>
      <w:r w:rsidRPr="00D55BF3">
        <w:rPr>
          <w:rFonts w:ascii="Times New Roman" w:hAnsi="Times New Roman" w:cs="Times New Roman"/>
          <w:sz w:val="28"/>
          <w:szCs w:val="28"/>
        </w:rPr>
        <w:t xml:space="preserve"> </w:t>
      </w:r>
      <w:r>
        <w:rPr>
          <w:rFonts w:ascii="Times New Roman" w:hAnsi="Times New Roman" w:cs="Times New Roman"/>
          <w:sz w:val="28"/>
          <w:szCs w:val="28"/>
        </w:rPr>
        <w:t>và database: “DB”</w:t>
      </w:r>
      <w:r w:rsidRPr="00D55BF3">
        <w:rPr>
          <w:rFonts w:ascii="Times New Roman" w:hAnsi="Times New Roman" w:cs="Times New Roman"/>
          <w:sz w:val="28"/>
          <w:szCs w:val="28"/>
        </w:rPr>
        <w:t xml:space="preserve">. Ngoài InfluxDB, InfluxData còn phát triển các dự án </w:t>
      </w:r>
      <w:r>
        <w:rPr>
          <w:rFonts w:ascii="Times New Roman" w:hAnsi="Times New Roman" w:cs="Times New Roman"/>
          <w:sz w:val="28"/>
          <w:szCs w:val="28"/>
        </w:rPr>
        <w:t>khác</w:t>
      </w:r>
      <w:r w:rsidRPr="00D55BF3">
        <w:rPr>
          <w:rFonts w:ascii="Times New Roman" w:hAnsi="Times New Roman" w:cs="Times New Roman"/>
          <w:sz w:val="28"/>
          <w:szCs w:val="28"/>
        </w:rPr>
        <w:t xml:space="preserve"> như Telegraf (thu thập dữ liệu), Chronograf (trực quan hóa dữ liệu), và Kapacitor (xử lý dữ liệu thời gian thực), tạo thành một hệ sinh thái hoàn chỉnh cho việc quản lý dữ liệu chuỗi thời gian.</w:t>
      </w:r>
    </w:p>
    <w:p w14:paraId="2D094F0D" w14:textId="77777777" w:rsidR="00470E2E" w:rsidRDefault="00D438FD" w:rsidP="008B5D28">
      <w:pPr>
        <w:pStyle w:val="ListParagraph"/>
        <w:spacing w:line="360" w:lineRule="auto"/>
        <w:ind w:firstLine="414"/>
        <w:jc w:val="both"/>
        <w:rPr>
          <w:rFonts w:ascii="Times New Roman" w:hAnsi="Times New Roman" w:cs="Times New Roman"/>
          <w:sz w:val="28"/>
          <w:szCs w:val="28"/>
        </w:rPr>
      </w:pPr>
      <w:r>
        <w:rPr>
          <w:rFonts w:ascii="Times New Roman" w:hAnsi="Times New Roman" w:cs="Times New Roman"/>
          <w:sz w:val="28"/>
          <w:szCs w:val="28"/>
        </w:rPr>
        <w:t>InfluxDB được phát triển chủ yếu bằng ngôn ngữ lập trình</w:t>
      </w:r>
      <w:r w:rsidR="00470E2E">
        <w:rPr>
          <w:rFonts w:ascii="Times New Roman" w:hAnsi="Times New Roman" w:cs="Times New Roman"/>
          <w:sz w:val="28"/>
          <w:szCs w:val="28"/>
        </w:rPr>
        <w:t xml:space="preserve"> phổ biến:</w:t>
      </w:r>
      <w:r>
        <w:rPr>
          <w:rFonts w:ascii="Times New Roman" w:hAnsi="Times New Roman" w:cs="Times New Roman"/>
          <w:sz w:val="28"/>
          <w:szCs w:val="28"/>
        </w:rPr>
        <w:t xml:space="preserve"> Go (Golang), Ngôn ngữ phù hợp hợp cho các hệ thống phân tán và xử lý dữ liệu lớn</w:t>
      </w:r>
      <w:r w:rsidR="00470E2E">
        <w:rPr>
          <w:rFonts w:ascii="Times New Roman" w:hAnsi="Times New Roman" w:cs="Times New Roman"/>
          <w:sz w:val="28"/>
          <w:szCs w:val="28"/>
        </w:rPr>
        <w:t xml:space="preserve"> đ</w:t>
      </w:r>
      <w:r>
        <w:rPr>
          <w:rFonts w:ascii="Times New Roman" w:hAnsi="Times New Roman" w:cs="Times New Roman"/>
          <w:sz w:val="28"/>
          <w:szCs w:val="28"/>
        </w:rPr>
        <w:t>ồng thời giúp hệ thống dễ dàng triển khai trên nhiều nền tảng.</w:t>
      </w:r>
      <w:r w:rsidR="00470E2E">
        <w:rPr>
          <w:rFonts w:ascii="Times New Roman" w:hAnsi="Times New Roman" w:cs="Times New Roman"/>
          <w:sz w:val="28"/>
          <w:szCs w:val="28"/>
        </w:rPr>
        <w:t xml:space="preserve"> Ngoài ra, Golang có một nền tảng cộng đồng phát triển lớn, dễ dàng sửa lỗi và phát triển tính năng mới.</w:t>
      </w:r>
    </w:p>
    <w:p w14:paraId="04127C63" w14:textId="150B6467" w:rsidR="00470E2E" w:rsidRDefault="00470E2E" w:rsidP="008B5D28">
      <w:pPr>
        <w:pStyle w:val="ListParagraph"/>
        <w:spacing w:line="360" w:lineRule="auto"/>
        <w:ind w:firstLine="414"/>
        <w:jc w:val="both"/>
        <w:rPr>
          <w:rFonts w:ascii="Times New Roman" w:hAnsi="Times New Roman" w:cs="Times New Roman"/>
          <w:sz w:val="28"/>
          <w:szCs w:val="28"/>
        </w:rPr>
      </w:pPr>
      <w:r>
        <w:rPr>
          <w:rFonts w:ascii="Times New Roman" w:hAnsi="Times New Roman" w:cs="Times New Roman"/>
          <w:sz w:val="28"/>
          <w:szCs w:val="28"/>
        </w:rPr>
        <w:t>InfluxDB hỗ trợ nhiều giao thức khác nhau để thu thập, truy vấn, và quản lý dữ liệu, bao gồm:</w:t>
      </w:r>
      <w:r w:rsidR="00EE06F5">
        <w:rPr>
          <w:rFonts w:ascii="Times New Roman" w:hAnsi="Times New Roman" w:cs="Times New Roman"/>
          <w:sz w:val="28"/>
          <w:szCs w:val="28"/>
        </w:rPr>
        <w:t xml:space="preserve"> HTTP/HTTPS, UDP, OpenTSDB, Prometheus</w:t>
      </w:r>
    </w:p>
    <w:p w14:paraId="7E2BE7FC" w14:textId="78A243DD" w:rsidR="00D438FD" w:rsidRPr="008B5D28" w:rsidRDefault="00D438FD" w:rsidP="008B5D28">
      <w:pPr>
        <w:pStyle w:val="ListParagraph"/>
        <w:spacing w:line="360" w:lineRule="auto"/>
        <w:ind w:firstLine="414"/>
        <w:jc w:val="both"/>
        <w:rPr>
          <w:rFonts w:ascii="Times New Roman" w:hAnsi="Times New Roman" w:cs="Times New Roman"/>
          <w:sz w:val="28"/>
          <w:szCs w:val="28"/>
        </w:rPr>
      </w:pPr>
      <w:r>
        <w:rPr>
          <w:rFonts w:ascii="Times New Roman" w:hAnsi="Times New Roman" w:cs="Times New Roman"/>
          <w:sz w:val="28"/>
          <w:szCs w:val="28"/>
        </w:rPr>
        <w:t xml:space="preserve"> </w:t>
      </w:r>
    </w:p>
    <w:p w14:paraId="043FED85" w14:textId="206D0945" w:rsidR="008B5D28" w:rsidRDefault="008B5D28" w:rsidP="00D55BF3">
      <w:pPr>
        <w:pStyle w:val="ListParagraph"/>
        <w:numPr>
          <w:ilvl w:val="1"/>
          <w:numId w:val="1"/>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Quá trình phát triển.</w:t>
      </w:r>
    </w:p>
    <w:p w14:paraId="0C8EADEB" w14:textId="3C33A4CF" w:rsidR="008B5D28" w:rsidRDefault="008B5D28" w:rsidP="008B5D28">
      <w:pPr>
        <w:pStyle w:val="ListParagraph"/>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 xml:space="preserve">InfluxDB đã trải qua nhiều giai đoạn phát triển kể từ khi được ra mắt lần đầu tiên vào năm 2013. Sau đây là chi tiết về </w:t>
      </w:r>
      <w:r w:rsidR="00471F19">
        <w:rPr>
          <w:rFonts w:ascii="Times New Roman" w:hAnsi="Times New Roman" w:cs="Times New Roman"/>
          <w:sz w:val="28"/>
          <w:szCs w:val="28"/>
        </w:rPr>
        <w:t>các phiên bản chính và những cải tiến quan trọng trong quá trình phát triển hệ thống quản trị InfluxDB:</w:t>
      </w:r>
    </w:p>
    <w:p w14:paraId="6EDC02BB" w14:textId="5A8E81CF" w:rsidR="008B5D28" w:rsidRDefault="008B5D28" w:rsidP="00D55BF3">
      <w:pPr>
        <w:pStyle w:val="ListParagraph"/>
        <w:numPr>
          <w:ilvl w:val="1"/>
          <w:numId w:val="1"/>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Kiến trúc tổng quan.</w:t>
      </w:r>
    </w:p>
    <w:p w14:paraId="0CE812D1" w14:textId="5E4112BF" w:rsidR="008B5D28" w:rsidRPr="008B5D28" w:rsidRDefault="008B5D28" w:rsidP="008B5D28">
      <w:pPr>
        <w:spacing w:line="360" w:lineRule="auto"/>
        <w:jc w:val="both"/>
        <w:rPr>
          <w:rFonts w:ascii="Times New Roman" w:hAnsi="Times New Roman" w:cs="Times New Roman"/>
          <w:sz w:val="28"/>
          <w:szCs w:val="28"/>
        </w:rPr>
      </w:pPr>
    </w:p>
    <w:p w14:paraId="6E59B5CC" w14:textId="444E600E" w:rsidR="001E0B35" w:rsidRPr="0054619D" w:rsidRDefault="001E0B35"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 xml:space="preserve">Mục đích của </w:t>
      </w:r>
      <w:r w:rsidR="00CE457A">
        <w:rPr>
          <w:rFonts w:ascii="Times New Roman" w:hAnsi="Times New Roman" w:cs="Times New Roman"/>
          <w:b/>
          <w:bCs/>
          <w:sz w:val="28"/>
          <w:szCs w:val="28"/>
        </w:rPr>
        <w:t>InfluxDB</w:t>
      </w:r>
      <w:r w:rsidRPr="0054619D">
        <w:rPr>
          <w:rFonts w:ascii="Times New Roman" w:hAnsi="Times New Roman" w:cs="Times New Roman"/>
          <w:b/>
          <w:bCs/>
          <w:sz w:val="28"/>
          <w:szCs w:val="28"/>
        </w:rPr>
        <w:t>.</w:t>
      </w:r>
    </w:p>
    <w:p w14:paraId="012D1E51" w14:textId="5FBE477A" w:rsidR="001E0B35" w:rsidRPr="0054619D" w:rsidRDefault="00AE3DEE"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 xml:space="preserve">Chức năng của </w:t>
      </w:r>
      <w:r w:rsidR="00CE457A">
        <w:rPr>
          <w:rFonts w:ascii="Times New Roman" w:hAnsi="Times New Roman" w:cs="Times New Roman"/>
          <w:b/>
          <w:bCs/>
          <w:sz w:val="28"/>
          <w:szCs w:val="28"/>
        </w:rPr>
        <w:t>InfluxDB</w:t>
      </w:r>
      <w:r w:rsidRPr="0054619D">
        <w:rPr>
          <w:rFonts w:ascii="Times New Roman" w:hAnsi="Times New Roman" w:cs="Times New Roman"/>
          <w:b/>
          <w:bCs/>
          <w:sz w:val="28"/>
          <w:szCs w:val="28"/>
        </w:rPr>
        <w:t>.</w:t>
      </w:r>
    </w:p>
    <w:p w14:paraId="2853F46D" w14:textId="2653FEFA" w:rsidR="00AE3DEE" w:rsidRPr="0054619D" w:rsidRDefault="00AE3DEE"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Ứng dụng trong thực tế.</w:t>
      </w:r>
    </w:p>
    <w:p w14:paraId="44996C67" w14:textId="2D36B1E9" w:rsidR="00AE3DEE" w:rsidRPr="0054619D" w:rsidRDefault="00AE3DEE"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Cài đặt và thực nghiệm thực tế.</w:t>
      </w:r>
    </w:p>
    <w:p w14:paraId="135B23D5" w14:textId="69201352" w:rsidR="00AE3DEE" w:rsidRPr="0054619D" w:rsidRDefault="00AE3DEE"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So sánh và đánh giá với các giải pháp khác.</w:t>
      </w:r>
    </w:p>
    <w:p w14:paraId="4CC83A98" w14:textId="04F3143C" w:rsidR="00D8022E" w:rsidRDefault="0054619D"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Phát triển các chức năng mới.</w:t>
      </w:r>
    </w:p>
    <w:p w14:paraId="7C5C06A7" w14:textId="77777777" w:rsidR="00D8022E" w:rsidRDefault="00D8022E" w:rsidP="00D55BF3">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E802408" w14:textId="43A7ED82" w:rsidR="0054619D" w:rsidRPr="00D8022E" w:rsidRDefault="00D8022E" w:rsidP="00D55BF3">
      <w:pPr>
        <w:spacing w:line="360" w:lineRule="auto"/>
        <w:jc w:val="center"/>
        <w:rPr>
          <w:rFonts w:ascii="Times New Roman" w:hAnsi="Times New Roman" w:cs="Times New Roman"/>
          <w:b/>
          <w:bCs/>
          <w:sz w:val="40"/>
          <w:szCs w:val="40"/>
        </w:rPr>
      </w:pPr>
      <w:r w:rsidRPr="00D8022E">
        <w:rPr>
          <w:rFonts w:ascii="Times New Roman" w:hAnsi="Times New Roman" w:cs="Times New Roman"/>
          <w:b/>
          <w:bCs/>
          <w:sz w:val="40"/>
          <w:szCs w:val="40"/>
        </w:rPr>
        <w:lastRenderedPageBreak/>
        <w:t>Lời Kết</w:t>
      </w:r>
    </w:p>
    <w:sectPr w:rsidR="0054619D" w:rsidRPr="00D8022E" w:rsidSect="0054619D">
      <w:pgSz w:w="12240" w:h="15840"/>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273EB"/>
    <w:multiLevelType w:val="hybridMultilevel"/>
    <w:tmpl w:val="0436C8CC"/>
    <w:lvl w:ilvl="0" w:tplc="0409000F">
      <w:start w:val="1"/>
      <w:numFmt w:val="decimal"/>
      <w:lvlText w:val="%1."/>
      <w:lvlJc w:val="left"/>
      <w:pPr>
        <w:ind w:left="720" w:hanging="360"/>
      </w:pPr>
      <w:rPr>
        <w:rFonts w:hint="default"/>
      </w:rPr>
    </w:lvl>
    <w:lvl w:ilvl="1" w:tplc="32321ECE">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42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E4"/>
    <w:rsid w:val="001E0B35"/>
    <w:rsid w:val="002543CE"/>
    <w:rsid w:val="002A0A28"/>
    <w:rsid w:val="002A1401"/>
    <w:rsid w:val="00451DE4"/>
    <w:rsid w:val="00470E2E"/>
    <w:rsid w:val="00471F19"/>
    <w:rsid w:val="004E782B"/>
    <w:rsid w:val="0054619D"/>
    <w:rsid w:val="0066477D"/>
    <w:rsid w:val="006D288B"/>
    <w:rsid w:val="007B556E"/>
    <w:rsid w:val="008B5D28"/>
    <w:rsid w:val="00973226"/>
    <w:rsid w:val="00981A16"/>
    <w:rsid w:val="009C1E2A"/>
    <w:rsid w:val="00AE1525"/>
    <w:rsid w:val="00AE3DEE"/>
    <w:rsid w:val="00BF04CF"/>
    <w:rsid w:val="00CE457A"/>
    <w:rsid w:val="00CF5FD0"/>
    <w:rsid w:val="00D16B67"/>
    <w:rsid w:val="00D438FD"/>
    <w:rsid w:val="00D55BF3"/>
    <w:rsid w:val="00D60153"/>
    <w:rsid w:val="00D8022E"/>
    <w:rsid w:val="00EE06F5"/>
    <w:rsid w:val="00F5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ADB1"/>
  <w15:chartTrackingRefBased/>
  <w15:docId w15:val="{BCEE5F28-2E58-4E3D-A084-72619EA1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D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D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D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D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D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D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D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D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DE4"/>
    <w:rPr>
      <w:rFonts w:eastAsiaTheme="majorEastAsia" w:cstheme="majorBidi"/>
      <w:color w:val="272727" w:themeColor="text1" w:themeTint="D8"/>
    </w:rPr>
  </w:style>
  <w:style w:type="paragraph" w:styleId="Title">
    <w:name w:val="Title"/>
    <w:basedOn w:val="Normal"/>
    <w:next w:val="Normal"/>
    <w:link w:val="TitleChar"/>
    <w:uiPriority w:val="10"/>
    <w:qFormat/>
    <w:rsid w:val="0045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DE4"/>
    <w:pPr>
      <w:spacing w:before="160"/>
      <w:jc w:val="center"/>
    </w:pPr>
    <w:rPr>
      <w:i/>
      <w:iCs/>
      <w:color w:val="404040" w:themeColor="text1" w:themeTint="BF"/>
    </w:rPr>
  </w:style>
  <w:style w:type="character" w:customStyle="1" w:styleId="QuoteChar">
    <w:name w:val="Quote Char"/>
    <w:basedOn w:val="DefaultParagraphFont"/>
    <w:link w:val="Quote"/>
    <w:uiPriority w:val="29"/>
    <w:rsid w:val="00451DE4"/>
    <w:rPr>
      <w:i/>
      <w:iCs/>
      <w:color w:val="404040" w:themeColor="text1" w:themeTint="BF"/>
    </w:rPr>
  </w:style>
  <w:style w:type="paragraph" w:styleId="ListParagraph">
    <w:name w:val="List Paragraph"/>
    <w:basedOn w:val="Normal"/>
    <w:uiPriority w:val="34"/>
    <w:qFormat/>
    <w:rsid w:val="00451DE4"/>
    <w:pPr>
      <w:ind w:left="720"/>
      <w:contextualSpacing/>
    </w:pPr>
  </w:style>
  <w:style w:type="character" w:styleId="IntenseEmphasis">
    <w:name w:val="Intense Emphasis"/>
    <w:basedOn w:val="DefaultParagraphFont"/>
    <w:uiPriority w:val="21"/>
    <w:qFormat/>
    <w:rsid w:val="00451DE4"/>
    <w:rPr>
      <w:i/>
      <w:iCs/>
      <w:color w:val="2F5496" w:themeColor="accent1" w:themeShade="BF"/>
    </w:rPr>
  </w:style>
  <w:style w:type="paragraph" w:styleId="IntenseQuote">
    <w:name w:val="Intense Quote"/>
    <w:basedOn w:val="Normal"/>
    <w:next w:val="Normal"/>
    <w:link w:val="IntenseQuoteChar"/>
    <w:uiPriority w:val="30"/>
    <w:qFormat/>
    <w:rsid w:val="00451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DE4"/>
    <w:rPr>
      <w:i/>
      <w:iCs/>
      <w:color w:val="2F5496" w:themeColor="accent1" w:themeShade="BF"/>
    </w:rPr>
  </w:style>
  <w:style w:type="character" w:styleId="IntenseReference">
    <w:name w:val="Intense Reference"/>
    <w:basedOn w:val="DefaultParagraphFont"/>
    <w:uiPriority w:val="32"/>
    <w:qFormat/>
    <w:rsid w:val="00451D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699650">
      <w:bodyDiv w:val="1"/>
      <w:marLeft w:val="0"/>
      <w:marRight w:val="0"/>
      <w:marTop w:val="0"/>
      <w:marBottom w:val="0"/>
      <w:divBdr>
        <w:top w:val="none" w:sz="0" w:space="0" w:color="auto"/>
        <w:left w:val="none" w:sz="0" w:space="0" w:color="auto"/>
        <w:bottom w:val="none" w:sz="0" w:space="0" w:color="auto"/>
        <w:right w:val="none" w:sz="0" w:space="0" w:color="auto"/>
      </w:divBdr>
    </w:div>
    <w:div w:id="190749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9F4B-1B73-486D-AC32-76DC36FC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Hieu</dc:creator>
  <cp:keywords/>
  <dc:description/>
  <cp:lastModifiedBy>Nguyen Van Hieu</cp:lastModifiedBy>
  <cp:revision>11</cp:revision>
  <dcterms:created xsi:type="dcterms:W3CDTF">2025-02-15T16:17:00Z</dcterms:created>
  <dcterms:modified xsi:type="dcterms:W3CDTF">2025-02-18T19:10:00Z</dcterms:modified>
</cp:coreProperties>
</file>