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9A434" w14:textId="300FDEFE" w:rsidR="00CC7214" w:rsidRPr="0033778E" w:rsidRDefault="00CC7214" w:rsidP="00D632FA">
      <w:pPr>
        <w:spacing w:after="0" w:line="360" w:lineRule="auto"/>
        <w:ind w:left="426" w:hanging="360"/>
        <w:jc w:val="both"/>
        <w:rPr>
          <w:b/>
          <w:bCs/>
        </w:rPr>
      </w:pPr>
      <w:r w:rsidRPr="0033778E">
        <w:rPr>
          <w:b/>
          <w:bCs/>
        </w:rPr>
        <w:t>1. Mô hình bài toán</w:t>
      </w:r>
    </w:p>
    <w:p w14:paraId="339B1D14" w14:textId="77777777" w:rsidR="00640D18" w:rsidRPr="0078479D" w:rsidRDefault="00640D18" w:rsidP="00D632FA">
      <w:pPr>
        <w:numPr>
          <w:ilvl w:val="0"/>
          <w:numId w:val="1"/>
        </w:numPr>
        <w:spacing w:after="0" w:line="360" w:lineRule="auto"/>
        <w:ind w:left="426"/>
        <w:jc w:val="both"/>
      </w:pPr>
      <w:r w:rsidRPr="0078479D">
        <w:t>n:  tổng số khách hàng.</w:t>
      </w:r>
    </w:p>
    <w:p w14:paraId="60B7633A" w14:textId="02A16824" w:rsidR="00640D18" w:rsidRPr="0078479D" w:rsidRDefault="008963A4" w:rsidP="00D632FA">
      <w:pPr>
        <w:numPr>
          <w:ilvl w:val="0"/>
          <w:numId w:val="1"/>
        </w:numPr>
        <w:spacing w:after="0" w:line="360" w:lineRule="auto"/>
        <w:ind w:left="426"/>
        <w:jc w:val="both"/>
      </w:pPr>
      <w:r>
        <w:t>K</w:t>
      </w:r>
      <w:r w:rsidR="00640D18" w:rsidRPr="0078479D">
        <w:t>: Tổng số xe vận chuyển.</w:t>
      </w:r>
    </w:p>
    <w:p w14:paraId="7666958A" w14:textId="734BB34F" w:rsidR="00640D18" w:rsidRPr="0078479D" w:rsidRDefault="00640D18" w:rsidP="00D632FA">
      <w:pPr>
        <w:numPr>
          <w:ilvl w:val="0"/>
          <w:numId w:val="1"/>
        </w:numPr>
        <w:spacing w:after="0" w:line="360" w:lineRule="auto"/>
        <w:ind w:left="426"/>
        <w:jc w:val="both"/>
      </w:pPr>
      <w:r w:rsidRPr="0078479D">
        <w:t xml:space="preserve">V = {1, 2, 3, ... </w:t>
      </w:r>
      <w:r w:rsidR="008963A4">
        <w:t>K</w:t>
      </w:r>
      <w:r w:rsidRPr="0078479D">
        <w:t>}: Tập các xe vận chuyển.</w:t>
      </w:r>
    </w:p>
    <w:p w14:paraId="5883B76F" w14:textId="77777777" w:rsidR="00640D18" w:rsidRPr="0078479D" w:rsidRDefault="00640D18" w:rsidP="00D632FA">
      <w:pPr>
        <w:numPr>
          <w:ilvl w:val="0"/>
          <w:numId w:val="1"/>
        </w:numPr>
        <w:spacing w:after="0" w:line="360" w:lineRule="auto"/>
        <w:ind w:left="426"/>
        <w:jc w:val="both"/>
      </w:pPr>
      <w:r w:rsidRPr="0078479D">
        <w:t>C = {1, 2, 3, ... n}: Tập khách vần phục vụ.</w:t>
      </w:r>
    </w:p>
    <w:p w14:paraId="5020F12B" w14:textId="20550530" w:rsidR="00640D18" w:rsidRPr="0078479D" w:rsidRDefault="00640D18" w:rsidP="00D632FA">
      <w:pPr>
        <w:numPr>
          <w:ilvl w:val="0"/>
          <w:numId w:val="1"/>
        </w:numPr>
        <w:spacing w:after="0" w:line="360" w:lineRule="auto"/>
        <w:ind w:left="426"/>
        <w:jc w:val="both"/>
      </w:pPr>
      <w:r w:rsidRPr="0078479D">
        <w:t>N = {0,1, 2, 3, ... n}: Tập các đỉnh của đồ thị</w:t>
      </w:r>
      <w:r w:rsidR="00167B55">
        <w:t>, trong đó 0 là depot</w:t>
      </w:r>
      <w:r w:rsidRPr="0078479D">
        <w:t xml:space="preserve">. </w:t>
      </w:r>
    </w:p>
    <w:p w14:paraId="1AD0E247" w14:textId="77777777" w:rsidR="00640D18" w:rsidRPr="0078479D" w:rsidRDefault="00000000" w:rsidP="00D632FA">
      <w:pPr>
        <w:numPr>
          <w:ilvl w:val="0"/>
          <w:numId w:val="1"/>
        </w:numPr>
        <w:spacing w:after="0" w:line="360" w:lineRule="auto"/>
        <w:ind w:left="426"/>
        <w:jc w:val="both"/>
      </w:pPr>
      <m:oMath>
        <m:sSub>
          <m:sSubPr>
            <m:ctrlPr>
              <w:rPr>
                <w:rFonts w:ascii="Cambria Math" w:eastAsia="Cambria Math" w:hAnsi="Cambria Math" w:cs="Cambria Math"/>
              </w:rPr>
            </m:ctrlPr>
          </m:sSubPr>
          <m:e>
            <m:r>
              <w:rPr>
                <w:rFonts w:ascii="Cambria Math" w:eastAsia="Cambria Math" w:hAnsi="Cambria Math" w:cs="Cambria Math"/>
              </w:rPr>
              <m:t>Q</m:t>
            </m:r>
          </m:e>
          <m:sub>
            <m:r>
              <w:rPr>
                <w:rFonts w:ascii="Cambria Math" w:eastAsia="Cambria Math" w:hAnsi="Cambria Math" w:cs="Cambria Math"/>
              </w:rPr>
              <m:t>k</m:t>
            </m:r>
          </m:sub>
        </m:sSub>
      </m:oMath>
      <w:r w:rsidR="00640D18" w:rsidRPr="0078479D">
        <w:t xml:space="preserve"> : Sức chứa của xe k.</w:t>
      </w:r>
    </w:p>
    <w:p w14:paraId="5A858799" w14:textId="41AF4D70" w:rsidR="00640D18" w:rsidRPr="0078479D" w:rsidRDefault="00000000" w:rsidP="00D632FA">
      <w:pPr>
        <w:numPr>
          <w:ilvl w:val="0"/>
          <w:numId w:val="1"/>
        </w:numPr>
        <w:spacing w:after="0" w:line="360" w:lineRule="auto"/>
        <w:ind w:left="426"/>
        <w:jc w:val="both"/>
      </w:pPr>
      <m:oMath>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ij</m:t>
            </m:r>
          </m:sub>
        </m:sSub>
        <m:r>
          <w:rPr>
            <w:rFonts w:ascii="Cambria Math" w:eastAsia="Cambria Math" w:hAnsi="Cambria Math" w:cs="Cambria Math"/>
          </w:rPr>
          <m:t xml:space="preserve">  </m:t>
        </m:r>
      </m:oMath>
      <w:r w:rsidR="00640D18" w:rsidRPr="0078479D">
        <w:t>: Chi phí để đi từ khách hàng i đến j.</w:t>
      </w:r>
    </w:p>
    <w:p w14:paraId="4FAFCF33" w14:textId="7D3A9B60" w:rsidR="00640D18" w:rsidRPr="0078479D" w:rsidRDefault="00000000" w:rsidP="00D632FA">
      <w:pPr>
        <w:numPr>
          <w:ilvl w:val="0"/>
          <w:numId w:val="1"/>
        </w:numPr>
        <w:spacing w:after="0" w:line="360" w:lineRule="auto"/>
        <w:ind w:left="426"/>
        <w:jc w:val="both"/>
      </w:pPr>
      <m:oMath>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ij</m:t>
            </m:r>
          </m:sub>
        </m:sSub>
      </m:oMath>
      <w:r w:rsidR="00640D18" w:rsidRPr="0078479D">
        <w:t xml:space="preserve"> : Thời gian di chuyển từ khách hàng i đến j.</w:t>
      </w:r>
    </w:p>
    <w:p w14:paraId="26ACB078" w14:textId="015B1F64" w:rsidR="00640D18" w:rsidRPr="0078479D" w:rsidRDefault="00000000" w:rsidP="00D632FA">
      <w:pPr>
        <w:numPr>
          <w:ilvl w:val="0"/>
          <w:numId w:val="1"/>
        </w:numPr>
        <w:spacing w:after="0" w:line="360" w:lineRule="auto"/>
        <w:ind w:left="426"/>
        <w:jc w:val="both"/>
      </w:pPr>
      <m:oMath>
        <m:sSub>
          <m:sSubPr>
            <m:ctrlPr>
              <w:rPr>
                <w:rFonts w:ascii="Cambria Math" w:eastAsia="Cambria Math" w:hAnsi="Cambria Math" w:cs="Cambria Math"/>
              </w:rPr>
            </m:ctrlPr>
          </m:sSubPr>
          <m:e>
            <m:r>
              <w:rPr>
                <w:rFonts w:ascii="Cambria Math" w:eastAsia="Cambria Math" w:hAnsi="Cambria Math" w:cs="Cambria Math"/>
              </w:rPr>
              <m:t>q</m:t>
            </m:r>
          </m:e>
          <m:sub>
            <m:r>
              <w:rPr>
                <w:rFonts w:ascii="Cambria Math" w:eastAsia="Cambria Math" w:hAnsi="Cambria Math" w:cs="Cambria Math"/>
              </w:rPr>
              <m:t>i</m:t>
            </m:r>
          </m:sub>
        </m:sSub>
      </m:oMath>
      <w:r w:rsidR="00640D18" w:rsidRPr="0078479D">
        <w:t xml:space="preserve">   : Nhu cầu của khách hàng i (quy ước </w:t>
      </w:r>
      <m:oMath>
        <m:sSub>
          <m:sSubPr>
            <m:ctrlPr>
              <w:rPr>
                <w:rFonts w:ascii="Cambria Math" w:hAnsi="Cambria Math"/>
                <w:i/>
              </w:rPr>
            </m:ctrlPr>
          </m:sSubPr>
          <m:e>
            <m:r>
              <w:rPr>
                <w:rFonts w:ascii="Cambria Math" w:hAnsi="Cambria Math"/>
              </w:rPr>
              <m:t>q</m:t>
            </m:r>
          </m:e>
          <m:sub>
            <m:r>
              <w:rPr>
                <w:rFonts w:ascii="Cambria Math" w:hAnsi="Cambria Math"/>
              </w:rPr>
              <m:t>0</m:t>
            </m:r>
          </m:sub>
        </m:sSub>
        <m:r>
          <w:rPr>
            <w:rFonts w:ascii="Cambria Math" w:hAnsi="Cambria Math"/>
          </w:rPr>
          <m:t>= 0</m:t>
        </m:r>
      </m:oMath>
      <w:r w:rsidR="00640D18" w:rsidRPr="0078479D">
        <w:t>).</w:t>
      </w:r>
    </w:p>
    <w:p w14:paraId="21189D45" w14:textId="7425BCB0" w:rsidR="000F7474" w:rsidRPr="00EA44D9" w:rsidRDefault="00000000" w:rsidP="00EA44D9">
      <w:pPr>
        <w:numPr>
          <w:ilvl w:val="0"/>
          <w:numId w:val="1"/>
        </w:numPr>
        <w:ind w:left="426"/>
        <w:jc w:val="both"/>
        <w:rPr>
          <w:lang w:val="en-US"/>
        </w:rPr>
      </w:pPr>
      <m:oMath>
        <m:sSubSup>
          <m:sSubSupPr>
            <m:ctrlPr>
              <w:rPr>
                <w:rFonts w:ascii="Cambria Math" w:eastAsia="Cambria Math" w:hAnsi="Cambria Math" w:cs="Cambria Math"/>
              </w:rPr>
            </m:ctrlPr>
          </m:sSubSupPr>
          <m:e>
            <m:r>
              <w:rPr>
                <w:rFonts w:ascii="Cambria Math" w:eastAsia="Cambria Math" w:hAnsi="Cambria Math" w:cs="Cambria Math"/>
              </w:rPr>
              <m:t>x</m:t>
            </m:r>
          </m:e>
          <m:sub>
            <m:r>
              <w:rPr>
                <w:rFonts w:ascii="Cambria Math" w:eastAsia="Cambria Math" w:hAnsi="Cambria Math" w:cs="Cambria Math"/>
              </w:rPr>
              <m:t>ij</m:t>
            </m:r>
          </m:sub>
          <m:sup>
            <m:r>
              <w:rPr>
                <w:rFonts w:ascii="Cambria Math" w:eastAsia="Cambria Math" w:hAnsi="Cambria Math" w:cs="Cambria Math"/>
              </w:rPr>
              <m:t>k</m:t>
            </m:r>
          </m:sup>
        </m:sSubSup>
        <m:r>
          <w:rPr>
            <w:rFonts w:ascii="Cambria Math" w:eastAsia="Cambria Math" w:hAnsi="Cambria Math" w:cs="Cambria Math"/>
          </w:rPr>
          <m:t xml:space="preserve"> </m:t>
        </m:r>
      </m:oMath>
      <w:r w:rsidR="000F7474" w:rsidRPr="0078479D">
        <w:t xml:space="preserve"> </w:t>
      </w:r>
      <w:r w:rsidR="00640D18" w:rsidRPr="0078479D">
        <w:t xml:space="preserve">: 1 </w:t>
      </w:r>
      <w:r w:rsidR="000F7474" w:rsidRPr="000F7474">
        <w:rPr>
          <w:lang w:val="en-US"/>
        </w:rPr>
        <w:t>nếu xe k đi trực tiếp từ đỉnh i đến đỉnh j, ngược lại bằng 0.</w:t>
      </w:r>
      <w:r w:rsidR="00EA44D9">
        <w:rPr>
          <w:lang w:val="en-US"/>
        </w:rPr>
        <w:t xml:space="preserve"> với </w:t>
      </w:r>
      <w:r w:rsidR="00EA44D9" w:rsidRPr="00EA44D9">
        <w:rPr>
          <w:lang w:val="en-US"/>
        </w:rPr>
        <w:t xml:space="preserve">i, j </w:t>
      </w:r>
      <w:r w:rsidR="00EA44D9" w:rsidRPr="00EA44D9">
        <w:rPr>
          <w:rFonts w:ascii="Cambria Math" w:hAnsi="Cambria Math" w:cs="Cambria Math"/>
          <w:lang w:val="en-US"/>
        </w:rPr>
        <w:t>∈</w:t>
      </w:r>
      <w:r w:rsidR="00EA44D9" w:rsidRPr="00EA44D9">
        <w:rPr>
          <w:lang w:val="en-US"/>
        </w:rPr>
        <w:t xml:space="preserve"> N, i ≠ j, k </w:t>
      </w:r>
      <w:r w:rsidR="00EA44D9" w:rsidRPr="00EA44D9">
        <w:rPr>
          <w:rFonts w:ascii="Cambria Math" w:hAnsi="Cambria Math" w:cs="Cambria Math"/>
          <w:lang w:val="en-US"/>
        </w:rPr>
        <w:t>∈</w:t>
      </w:r>
      <w:r w:rsidR="00EA44D9" w:rsidRPr="00EA44D9">
        <w:rPr>
          <w:lang w:val="en-US"/>
        </w:rPr>
        <w:t xml:space="preserve"> V</w:t>
      </w:r>
    </w:p>
    <w:p w14:paraId="32333EFE" w14:textId="5B46993C" w:rsidR="00640D18" w:rsidRPr="0078479D" w:rsidRDefault="00000000" w:rsidP="00D632FA">
      <w:pPr>
        <w:numPr>
          <w:ilvl w:val="0"/>
          <w:numId w:val="1"/>
        </w:numPr>
        <w:spacing w:after="0" w:line="360" w:lineRule="auto"/>
        <w:ind w:left="426"/>
        <w:jc w:val="both"/>
      </w:pPr>
      <m:oMath>
        <m:sSub>
          <m:sSubPr>
            <m:ctrlPr>
              <w:rPr>
                <w:rFonts w:ascii="Cambria Math" w:eastAsia="Cambria Math" w:hAnsi="Cambria Math" w:cs="Cambria Math"/>
              </w:rPr>
            </m:ctrlPr>
          </m:sSubPr>
          <m:e>
            <m:r>
              <w:rPr>
                <w:rFonts w:ascii="Cambria Math" w:eastAsia="Cambria Math" w:hAnsi="Cambria Math" w:cs="Cambria Math"/>
              </w:rPr>
              <m:t>e</m:t>
            </m:r>
          </m:e>
          <m:sub>
            <m:r>
              <w:rPr>
                <w:rFonts w:ascii="Cambria Math" w:eastAsia="Cambria Math" w:hAnsi="Cambria Math" w:cs="Cambria Math"/>
              </w:rPr>
              <m:t>j</m:t>
            </m:r>
          </m:sub>
        </m:sSub>
        <m:r>
          <w:rPr>
            <w:rFonts w:ascii="Cambria Math" w:eastAsia="Cambria Math" w:hAnsi="Cambria Math" w:cs="Cambria Math"/>
          </w:rPr>
          <m:t xml:space="preserve"> </m:t>
        </m:r>
      </m:oMath>
      <w:r w:rsidR="00640D18" w:rsidRPr="0078479D">
        <w:t xml:space="preserve"> : Thời gian sớm nhất có thể phục vụ tại khách hàng </w:t>
      </w:r>
      <w:r w:rsidR="00F76AB7">
        <w:t>j</w:t>
      </w:r>
      <w:r w:rsidR="00640D18" w:rsidRPr="0078479D">
        <w:t>.</w:t>
      </w:r>
    </w:p>
    <w:p w14:paraId="73046000" w14:textId="2113B2DF" w:rsidR="00640D18" w:rsidRPr="0078479D" w:rsidRDefault="00000000" w:rsidP="00D632FA">
      <w:pPr>
        <w:numPr>
          <w:ilvl w:val="0"/>
          <w:numId w:val="1"/>
        </w:numPr>
        <w:spacing w:after="0" w:line="360" w:lineRule="auto"/>
        <w:ind w:left="426"/>
        <w:jc w:val="both"/>
      </w:pPr>
      <m:oMath>
        <m:sSub>
          <m:sSubPr>
            <m:ctrlPr>
              <w:rPr>
                <w:rFonts w:ascii="Cambria Math" w:eastAsia="Cambria Math" w:hAnsi="Cambria Math" w:cs="Cambria Math"/>
              </w:rPr>
            </m:ctrlPr>
          </m:sSubPr>
          <m:e>
            <m:r>
              <w:rPr>
                <w:rFonts w:ascii="Cambria Math" w:eastAsia="Cambria Math" w:hAnsi="Cambria Math" w:cs="Cambria Math"/>
              </w:rPr>
              <m:t>l</m:t>
            </m:r>
          </m:e>
          <m:sub>
            <m:r>
              <w:rPr>
                <w:rFonts w:ascii="Cambria Math" w:eastAsia="Cambria Math" w:hAnsi="Cambria Math" w:cs="Cambria Math"/>
              </w:rPr>
              <m:t>j</m:t>
            </m:r>
          </m:sub>
        </m:sSub>
        <m:r>
          <w:rPr>
            <w:rFonts w:ascii="Cambria Math" w:eastAsia="Cambria Math" w:hAnsi="Cambria Math" w:cs="Cambria Math"/>
          </w:rPr>
          <m:t xml:space="preserve"> </m:t>
        </m:r>
      </m:oMath>
      <w:r w:rsidR="00640D18" w:rsidRPr="0078479D">
        <w:t xml:space="preserve"> : Thời gian muộn nhất có thể phục vụ tại khách hàng </w:t>
      </w:r>
      <w:r w:rsidR="00F76AB7">
        <w:t>j</w:t>
      </w:r>
      <w:r w:rsidR="00640D18" w:rsidRPr="0078479D">
        <w:t>.</w:t>
      </w:r>
    </w:p>
    <w:p w14:paraId="09E3D604" w14:textId="77777777" w:rsidR="00640D18" w:rsidRPr="0078479D" w:rsidRDefault="00000000" w:rsidP="00D632FA">
      <w:pPr>
        <w:numPr>
          <w:ilvl w:val="0"/>
          <w:numId w:val="1"/>
        </w:numPr>
        <w:spacing w:after="0" w:line="360" w:lineRule="auto"/>
        <w:ind w:left="426"/>
        <w:jc w:val="both"/>
      </w:pPr>
      <m:oMath>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m:t>
            </m:r>
          </m:sub>
        </m:sSub>
        <m:r>
          <w:rPr>
            <w:rFonts w:ascii="Cambria Math" w:eastAsia="Cambria Math" w:hAnsi="Cambria Math" w:cs="Cambria Math"/>
          </w:rPr>
          <m:t xml:space="preserve"> </m:t>
        </m:r>
      </m:oMath>
      <w:r w:rsidR="00640D18" w:rsidRPr="0078479D">
        <w:t>: Thời gian phục vụ khách hàng i.</w:t>
      </w:r>
    </w:p>
    <w:p w14:paraId="04960E3B" w14:textId="242832EE" w:rsidR="00640D18" w:rsidRPr="0078479D" w:rsidRDefault="00000000" w:rsidP="00D632FA">
      <w:pPr>
        <w:numPr>
          <w:ilvl w:val="0"/>
          <w:numId w:val="1"/>
        </w:numPr>
        <w:spacing w:after="0" w:line="360" w:lineRule="auto"/>
        <w:ind w:left="426"/>
        <w:jc w:val="both"/>
      </w:pPr>
      <m:oMath>
        <m:sSubSup>
          <m:sSubSupPr>
            <m:ctrlPr>
              <w:rPr>
                <w:rFonts w:ascii="Cambria Math" w:hAnsi="Cambria Math"/>
                <w:i/>
              </w:rPr>
            </m:ctrlPr>
          </m:sSubSupPr>
          <m:e>
            <m:r>
              <w:rPr>
                <w:rFonts w:ascii="Cambria Math" w:hAnsi="Cambria Math"/>
              </w:rPr>
              <m:t>w</m:t>
            </m:r>
          </m:e>
          <m:sub>
            <m:r>
              <w:rPr>
                <w:rFonts w:ascii="Cambria Math" w:hAnsi="Cambria Math"/>
              </w:rPr>
              <m:t>j</m:t>
            </m:r>
          </m:sub>
          <m:sup>
            <m:r>
              <w:rPr>
                <w:rFonts w:ascii="Cambria Math" w:hAnsi="Cambria Math"/>
              </w:rPr>
              <m:t>k</m:t>
            </m:r>
          </m:sup>
        </m:sSubSup>
      </m:oMath>
      <w:r w:rsidR="00640D18" w:rsidRPr="0078479D">
        <w:t xml:space="preserve"> : </w:t>
      </w:r>
      <w:r w:rsidR="002A61BF" w:rsidRPr="002A61BF">
        <w:t xml:space="preserve">Thời gian xe k phải </w:t>
      </w:r>
      <w:r w:rsidR="002A61BF">
        <w:t>chờ</w:t>
      </w:r>
      <w:r w:rsidR="002A61BF" w:rsidRPr="002A61BF">
        <w:t xml:space="preserve"> tại khách hàng </w:t>
      </w:r>
      <w:r w:rsidR="00F76AB7">
        <w:t>j</w:t>
      </w:r>
      <w:r w:rsidR="002A61BF" w:rsidRPr="002A61BF">
        <w:t xml:space="preserve"> do đến sớm hơn </w:t>
      </w:r>
      <m:oMath>
        <m:sSub>
          <m:sSubPr>
            <m:ctrlPr>
              <w:rPr>
                <w:rFonts w:ascii="Cambria Math" w:hAnsi="Cambria Math"/>
              </w:rPr>
            </m:ctrlPr>
          </m:sSubPr>
          <m:e>
            <m:r>
              <w:rPr>
                <w:rFonts w:ascii="Cambria Math" w:hAnsi="Cambria Math"/>
              </w:rPr>
              <m:t>e</m:t>
            </m:r>
          </m:e>
          <m:sub>
            <m:r>
              <w:rPr>
                <w:rFonts w:ascii="Cambria Math" w:hAnsi="Cambria Math"/>
              </w:rPr>
              <m:t>j</m:t>
            </m:r>
          </m:sub>
        </m:sSub>
      </m:oMath>
      <w:r w:rsidR="002A61BF" w:rsidRPr="002A61BF">
        <w:t>​.</w:t>
      </w:r>
    </w:p>
    <w:p w14:paraId="5DB220D6" w14:textId="14104503" w:rsidR="002A61BF" w:rsidRDefault="00000000" w:rsidP="002A61BF">
      <w:pPr>
        <w:numPr>
          <w:ilvl w:val="0"/>
          <w:numId w:val="1"/>
        </w:numPr>
        <w:spacing w:after="0" w:line="360" w:lineRule="auto"/>
        <w:ind w:left="426"/>
        <w:jc w:val="both"/>
        <w:rPr>
          <w:lang w:val="en-US"/>
        </w:rPr>
      </w:pPr>
      <m:oMath>
        <m:sSubSup>
          <m:sSubSupPr>
            <m:ctrlPr>
              <w:rPr>
                <w:rFonts w:ascii="Cambria Math" w:hAnsi="Cambria Math"/>
                <w:i/>
              </w:rPr>
            </m:ctrlPr>
          </m:sSubSupPr>
          <m:e>
            <m:r>
              <w:rPr>
                <w:rFonts w:ascii="Cambria Math" w:hAnsi="Cambria Math"/>
              </w:rPr>
              <m:t>p</m:t>
            </m:r>
          </m:e>
          <m:sub>
            <m:r>
              <w:rPr>
                <w:rFonts w:ascii="Cambria Math" w:hAnsi="Cambria Math"/>
              </w:rPr>
              <m:t>j</m:t>
            </m:r>
          </m:sub>
          <m:sup>
            <m:r>
              <w:rPr>
                <w:rFonts w:ascii="Cambria Math" w:hAnsi="Cambria Math"/>
              </w:rPr>
              <m:t>k</m:t>
            </m:r>
          </m:sup>
        </m:sSubSup>
        <m:r>
          <w:rPr>
            <w:rFonts w:ascii="Cambria Math" w:eastAsia="Cambria Math" w:hAnsi="Cambria Math" w:cs="Cambria Math"/>
          </w:rPr>
          <m:t xml:space="preserve"> </m:t>
        </m:r>
      </m:oMath>
      <w:r w:rsidR="00640D18" w:rsidRPr="0078479D">
        <w:t xml:space="preserve">: </w:t>
      </w:r>
      <w:r w:rsidR="002A61BF" w:rsidRPr="002A61BF">
        <w:rPr>
          <w:lang w:val="en-US"/>
        </w:rPr>
        <w:t xml:space="preserve">Thời gian xe k phục vụ trễ hơn so với </w:t>
      </w:r>
      <m:oMath>
        <m:sSub>
          <m:sSubPr>
            <m:ctrlPr>
              <w:rPr>
                <w:rFonts w:ascii="Cambria Math" w:hAnsi="Cambria Math"/>
                <w:lang w:val="en-US"/>
              </w:rPr>
            </m:ctrlPr>
          </m:sSubPr>
          <m:e>
            <m:r>
              <w:rPr>
                <w:rFonts w:ascii="Cambria Math" w:hAnsi="Cambria Math"/>
                <w:lang w:val="en-US"/>
              </w:rPr>
              <m:t>l</m:t>
            </m:r>
          </m:e>
          <m:sub>
            <m:r>
              <w:rPr>
                <w:rFonts w:ascii="Cambria Math" w:hAnsi="Cambria Math"/>
                <w:lang w:val="en-US"/>
              </w:rPr>
              <m:t>j</m:t>
            </m:r>
          </m:sub>
        </m:sSub>
      </m:oMath>
      <w:r w:rsidR="002A61BF" w:rsidRPr="002A61BF">
        <w:rPr>
          <w:lang w:val="en-US"/>
        </w:rPr>
        <w:t xml:space="preserve">​ tại khách hàng </w:t>
      </w:r>
      <w:r w:rsidR="00F76AB7">
        <w:rPr>
          <w:lang w:val="en-US"/>
        </w:rPr>
        <w:t>j</w:t>
      </w:r>
      <w:r w:rsidR="002A61BF" w:rsidRPr="002A61BF">
        <w:rPr>
          <w:lang w:val="en-US"/>
        </w:rPr>
        <w:t>.</w:t>
      </w:r>
    </w:p>
    <w:p w14:paraId="6B746B92" w14:textId="3053E6D5" w:rsidR="00EA3F77" w:rsidRPr="002A61BF" w:rsidRDefault="00000000" w:rsidP="002A61BF">
      <w:pPr>
        <w:numPr>
          <w:ilvl w:val="0"/>
          <w:numId w:val="1"/>
        </w:numPr>
        <w:spacing w:after="0" w:line="360" w:lineRule="auto"/>
        <w:ind w:left="426"/>
        <w:jc w:val="both"/>
        <w:rPr>
          <w:lang w:val="en-US"/>
        </w:rPr>
      </w:pPr>
      <m:oMath>
        <m:sSubSup>
          <m:sSubSupPr>
            <m:ctrlPr>
              <w:rPr>
                <w:rFonts w:ascii="Cambria Math" w:hAnsi="Cambria Math"/>
                <w:i/>
              </w:rPr>
            </m:ctrlPr>
          </m:sSubSupPr>
          <m:e>
            <m:r>
              <w:rPr>
                <w:rFonts w:ascii="Cambria Math" w:hAnsi="Cambria Math"/>
              </w:rPr>
              <m:t>u</m:t>
            </m:r>
          </m:e>
          <m:sub>
            <m:r>
              <w:rPr>
                <w:rFonts w:ascii="Cambria Math" w:hAnsi="Cambria Math"/>
              </w:rPr>
              <m:t>j</m:t>
            </m:r>
          </m:sub>
          <m:sup>
            <m:r>
              <w:rPr>
                <w:rFonts w:ascii="Cambria Math" w:hAnsi="Cambria Math"/>
              </w:rPr>
              <m:t>k</m:t>
            </m:r>
          </m:sup>
        </m:sSubSup>
      </m:oMath>
      <w:r w:rsidR="00EA3F77">
        <w:t>: Thời điểm xe k bắt đầu phục vụ khách hàng j.</w:t>
      </w:r>
    </w:p>
    <w:p w14:paraId="228DBF27" w14:textId="54CE514A" w:rsidR="00640D18" w:rsidRPr="0078479D" w:rsidRDefault="00640D18" w:rsidP="00D632FA">
      <w:pPr>
        <w:spacing w:after="0" w:line="360" w:lineRule="auto"/>
        <w:ind w:left="66"/>
        <w:jc w:val="both"/>
      </w:pPr>
      <w:r w:rsidRPr="0078479D">
        <w:t xml:space="preserve">Biến nhị phân </w:t>
      </w:r>
      <m:oMath>
        <m:sSubSup>
          <m:sSubSupPr>
            <m:ctrlPr>
              <w:rPr>
                <w:rFonts w:ascii="Cambria Math" w:eastAsia="Cambria Math" w:hAnsi="Cambria Math" w:cs="Cambria Math"/>
              </w:rPr>
            </m:ctrlPr>
          </m:sSubSupPr>
          <m:e>
            <m:r>
              <w:rPr>
                <w:rFonts w:ascii="Cambria Math" w:eastAsia="Cambria Math" w:hAnsi="Cambria Math" w:cs="Cambria Math"/>
              </w:rPr>
              <m:t>x</m:t>
            </m:r>
          </m:e>
          <m:sub>
            <m:r>
              <w:rPr>
                <w:rFonts w:ascii="Cambria Math" w:eastAsia="Cambria Math" w:hAnsi="Cambria Math" w:cs="Cambria Math"/>
              </w:rPr>
              <m:t>ij</m:t>
            </m:r>
          </m:sub>
          <m:sup>
            <m:r>
              <w:rPr>
                <w:rFonts w:ascii="Cambria Math" w:eastAsia="Cambria Math" w:hAnsi="Cambria Math" w:cs="Cambria Math"/>
              </w:rPr>
              <m:t>k</m:t>
            </m:r>
          </m:sup>
        </m:sSubSup>
        <m:r>
          <w:rPr>
            <w:rFonts w:ascii="Cambria Math" w:eastAsia="Cambria Math" w:hAnsi="Cambria Math" w:cs="Cambria Math"/>
          </w:rPr>
          <m:t xml:space="preserve"> </m:t>
        </m:r>
      </m:oMath>
      <w:r w:rsidRPr="0078479D">
        <w:t xml:space="preserve"> biểu diễn xem xe k có đi từ đỉnh i đến đỉnh j hay không trong đó i </w:t>
      </w:r>
      <m:oMath>
        <m:r>
          <w:rPr>
            <w:rFonts w:ascii="Cambria Math" w:hAnsi="Cambria Math"/>
          </w:rPr>
          <m:t>∈</m:t>
        </m:r>
      </m:oMath>
      <w:r w:rsidRPr="0078479D">
        <w:t xml:space="preserve"> N, j </w:t>
      </w:r>
      <m:oMath>
        <m:r>
          <w:rPr>
            <w:rFonts w:ascii="Cambria Math" w:hAnsi="Cambria Math"/>
          </w:rPr>
          <m:t>∈</m:t>
        </m:r>
      </m:oMath>
      <w:r w:rsidRPr="0078479D">
        <w:t xml:space="preserve"> N, k </w:t>
      </w:r>
      <m:oMath>
        <m:r>
          <w:rPr>
            <w:rFonts w:ascii="Cambria Math" w:hAnsi="Cambria Math"/>
          </w:rPr>
          <m:t>∈</m:t>
        </m:r>
      </m:oMath>
      <w:r w:rsidRPr="0078479D">
        <w:t xml:space="preserve"> V.</w:t>
      </w:r>
    </w:p>
    <w:p w14:paraId="2FFE563B" w14:textId="4C679BF9" w:rsidR="00640D18" w:rsidRPr="0078479D" w:rsidRDefault="00000000" w:rsidP="00D632FA">
      <w:pPr>
        <w:spacing w:after="0" w:line="360" w:lineRule="auto"/>
        <w:jc w:val="both"/>
      </w:pPr>
      <m:oMathPara>
        <m:oMathParaPr>
          <m:jc m:val="center"/>
        </m:oMathParaPr>
        <m:oMath>
          <m:sSubSup>
            <m:sSubSupPr>
              <m:ctrlPr>
                <w:rPr>
                  <w:rFonts w:ascii="Cambria Math" w:hAnsi="Cambria Math"/>
                  <w:i/>
                </w:rPr>
              </m:ctrlPr>
            </m:sSubSupPr>
            <m:e>
              <m:r>
                <w:rPr>
                  <w:rFonts w:ascii="Cambria Math" w:hAnsi="Cambria Math"/>
                </w:rPr>
                <m:t>x</m:t>
              </m:r>
            </m:e>
            <m:sub>
              <m:r>
                <w:rPr>
                  <w:rFonts w:ascii="Cambria Math" w:hAnsi="Cambria Math"/>
                </w:rPr>
                <m:t>ij</m:t>
              </m:r>
            </m:sub>
            <m:sup>
              <m:r>
                <w:rPr>
                  <w:rFonts w:ascii="Cambria Math" w:hAnsi="Cambria Math"/>
                </w:rPr>
                <m:t>k</m:t>
              </m:r>
            </m:sup>
          </m:sSubSup>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1 nếu xe k đi từ i đến j</m:t>
                    </m:r>
                  </m:e>
                </m:mr>
                <m:mr>
                  <m:e>
                    <m:r>
                      <w:rPr>
                        <w:rFonts w:ascii="Cambria Math" w:hAnsi="Cambria Math"/>
                      </w:rPr>
                      <m:t>0 các trường hợp còn lại</m:t>
                    </m:r>
                  </m:e>
                </m:mr>
              </m:m>
            </m:e>
          </m:d>
        </m:oMath>
      </m:oMathPara>
    </w:p>
    <w:p w14:paraId="09590040" w14:textId="39471971" w:rsidR="00640D18" w:rsidRPr="0078479D" w:rsidRDefault="00E82E07" w:rsidP="00D632FA">
      <w:pPr>
        <w:spacing w:after="0" w:line="360" w:lineRule="auto"/>
        <w:jc w:val="both"/>
      </w:pPr>
      <w:r>
        <w:t>Với xe k</w:t>
      </w:r>
      <w:r w:rsidR="00892D43">
        <w:t xml:space="preserve">, nếu </w:t>
      </w:r>
      <m:oMath>
        <m:sSubSup>
          <m:sSubSupPr>
            <m:ctrlPr>
              <w:rPr>
                <w:rFonts w:ascii="Cambria Math" w:hAnsi="Cambria Math"/>
                <w:i/>
              </w:rPr>
            </m:ctrlPr>
          </m:sSubSupPr>
          <m:e>
            <m:r>
              <w:rPr>
                <w:rFonts w:ascii="Cambria Math" w:hAnsi="Cambria Math"/>
              </w:rPr>
              <m:t>x</m:t>
            </m:r>
          </m:e>
          <m:sub>
            <m:r>
              <w:rPr>
                <w:rFonts w:ascii="Cambria Math" w:hAnsi="Cambria Math"/>
              </w:rPr>
              <m:t>ij</m:t>
            </m:r>
          </m:sub>
          <m:sup>
            <m:r>
              <w:rPr>
                <w:rFonts w:ascii="Cambria Math" w:hAnsi="Cambria Math"/>
              </w:rPr>
              <m:t>k</m:t>
            </m:r>
          </m:sup>
        </m:sSubSup>
        <m:r>
          <w:rPr>
            <w:rFonts w:ascii="Cambria Math" w:hAnsi="Cambria Math"/>
          </w:rPr>
          <m:t>=1</m:t>
        </m:r>
      </m:oMath>
      <w:r w:rsidR="00892D43">
        <w:t xml:space="preserve"> thì </w:t>
      </w:r>
      <w:r w:rsidR="00492E65">
        <w:t>t</w:t>
      </w:r>
      <w:r w:rsidR="00492E65" w:rsidRPr="00492E65">
        <w:t xml:space="preserve">hời điểm đến, thời gian chờ, thời điểm bắt đầu phục vụ và thời gian phạt tại </w:t>
      </w:r>
      <w:r w:rsidR="00492E65">
        <w:t>j</w:t>
      </w:r>
      <w:r w:rsidR="00492E65" w:rsidRPr="00492E65">
        <w:t xml:space="preserve"> được xác định bởi</w:t>
      </w:r>
      <w:r w:rsidR="00640D18" w:rsidRPr="0078479D">
        <w:t>.</w:t>
      </w:r>
    </w:p>
    <w:p w14:paraId="067AA5BC" w14:textId="32C0111C" w:rsidR="00492E65" w:rsidRPr="0078479D" w:rsidRDefault="00000000" w:rsidP="00492E65">
      <w:pPr>
        <w:spacing w:after="0" w:line="360" w:lineRule="auto"/>
        <w:jc w:val="both"/>
      </w:pPr>
      <m:oMathPara>
        <m:oMathParaPr>
          <m:jc m:val="center"/>
        </m:oMathParaPr>
        <m:oMath>
          <m:sSubSup>
            <m:sSubSupPr>
              <m:ctrlPr>
                <w:rPr>
                  <w:rFonts w:ascii="Cambria Math" w:hAnsi="Cambria Math"/>
                  <w:i/>
                </w:rPr>
              </m:ctrlPr>
            </m:sSubSupPr>
            <m:e>
              <m:r>
                <w:rPr>
                  <w:rFonts w:ascii="Cambria Math" w:hAnsi="Cambria Math"/>
                </w:rPr>
                <m:t>a</m:t>
              </m:r>
            </m:e>
            <m:sub>
              <m:r>
                <w:rPr>
                  <w:rFonts w:ascii="Cambria Math" w:hAnsi="Cambria Math"/>
                </w:rPr>
                <m:t>j</m:t>
              </m:r>
            </m:sub>
            <m:sup>
              <m:r>
                <w:rPr>
                  <w:rFonts w:ascii="Cambria Math" w:hAnsi="Cambria Math"/>
                </w:rPr>
                <m:t>k</m:t>
              </m:r>
            </m:sup>
          </m:sSubSup>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bSup>
                    <m:sSubSupPr>
                      <m:ctrlPr>
                        <w:rPr>
                          <w:rFonts w:ascii="Cambria Math" w:hAnsi="Cambria Math"/>
                          <w:i/>
                        </w:rPr>
                      </m:ctrlPr>
                    </m:sSubSupPr>
                    <m:e>
                      <m:r>
                        <w:rPr>
                          <w:rFonts w:ascii="Cambria Math" w:hAnsi="Cambria Math"/>
                        </w:rPr>
                        <m:t>u</m:t>
                      </m:r>
                    </m:e>
                    <m:sub>
                      <m:r>
                        <w:rPr>
                          <w:rFonts w:ascii="Cambria Math" w:hAnsi="Cambria Math"/>
                        </w:rPr>
                        <m:t>i</m:t>
                      </m:r>
                    </m:sub>
                    <m:sup>
                      <m:r>
                        <w:rPr>
                          <w:rFonts w:ascii="Cambria Math" w:hAnsi="Cambria Math"/>
                        </w:rPr>
                        <m:t>k</m:t>
                      </m:r>
                    </m:sup>
                  </m:sSubSup>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ij</m:t>
                      </m:r>
                    </m:sub>
                  </m:sSub>
                  <m:r>
                    <w:rPr>
                      <w:rFonts w:ascii="Cambria Math" w:hAnsi="Cambria Math"/>
                    </w:rPr>
                    <m:t xml:space="preserve"> Nếu i≠0 </m:t>
                  </m:r>
                </m:e>
                <m:e>
                  <m:sSub>
                    <m:sSubPr>
                      <m:ctrlPr>
                        <w:rPr>
                          <w:rFonts w:ascii="Cambria Math" w:hAnsi="Cambria Math"/>
                          <w:i/>
                        </w:rPr>
                      </m:ctrlPr>
                    </m:sSubPr>
                    <m:e>
                      <m:r>
                        <w:rPr>
                          <w:rFonts w:ascii="Cambria Math" w:hAnsi="Cambria Math"/>
                        </w:rPr>
                        <m:t>t</m:t>
                      </m:r>
                    </m:e>
                    <m:sub>
                      <m:r>
                        <w:rPr>
                          <w:rFonts w:ascii="Cambria Math" w:hAnsi="Cambria Math"/>
                        </w:rPr>
                        <m:t>0j</m:t>
                      </m:r>
                    </m:sub>
                  </m:sSub>
                  <m:r>
                    <w:rPr>
                      <w:rFonts w:ascii="Cambria Math" w:hAnsi="Cambria Math"/>
                    </w:rPr>
                    <m:t xml:space="preserve"> Nếu i=0</m:t>
                  </m:r>
                </m:e>
              </m:eqArr>
            </m:e>
          </m:d>
          <m:r>
            <w:rPr>
              <w:rFonts w:ascii="Cambria Math" w:hAnsi="Cambria Math"/>
            </w:rPr>
            <m:t xml:space="preserve">,  </m:t>
          </m:r>
          <m:sSubSup>
            <m:sSubSupPr>
              <m:ctrlPr>
                <w:rPr>
                  <w:rFonts w:ascii="Cambria Math" w:hAnsi="Cambria Math"/>
                  <w:i/>
                </w:rPr>
              </m:ctrlPr>
            </m:sSubSupPr>
            <m:e>
              <m:r>
                <w:rPr>
                  <w:rFonts w:ascii="Cambria Math" w:hAnsi="Cambria Math"/>
                </w:rPr>
                <m:t>w</m:t>
              </m:r>
            </m:e>
            <m:sub>
              <m:r>
                <w:rPr>
                  <w:rFonts w:ascii="Cambria Math" w:hAnsi="Cambria Math"/>
                </w:rPr>
                <m:t>j</m:t>
              </m:r>
            </m:sub>
            <m:sup>
              <m:r>
                <w:rPr>
                  <w:rFonts w:ascii="Cambria Math" w:hAnsi="Cambria Math"/>
                </w:rPr>
                <m:t>k</m:t>
              </m:r>
            </m:sup>
          </m:sSubSup>
          <m:r>
            <w:rPr>
              <w:rFonts w:ascii="Cambria Math" w:hAnsi="Cambria Math"/>
            </w:rPr>
            <m:t>=</m:t>
          </m:r>
          <m:r>
            <m:rPr>
              <m:sty m:val="p"/>
            </m:rPr>
            <w:rPr>
              <w:rFonts w:ascii="Cambria Math" w:hAnsi="Cambria Math"/>
            </w:rPr>
            <m:t>max⁡</m:t>
          </m:r>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j</m:t>
              </m:r>
            </m:sub>
          </m:sSub>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j</m:t>
              </m:r>
            </m:sub>
            <m:sup>
              <m:r>
                <w:rPr>
                  <w:rFonts w:ascii="Cambria Math" w:hAnsi="Cambria Math"/>
                </w:rPr>
                <m:t>k</m:t>
              </m:r>
            </m:sup>
          </m:sSubSup>
          <m:r>
            <w:rPr>
              <w:rFonts w:ascii="Cambria Math" w:hAnsi="Cambria Math"/>
            </w:rPr>
            <m:t>,0}</m:t>
          </m:r>
        </m:oMath>
      </m:oMathPara>
    </w:p>
    <w:p w14:paraId="6D76FCE8" w14:textId="772B271B" w:rsidR="00413DAF" w:rsidRPr="0078479D" w:rsidRDefault="00000000" w:rsidP="00D632FA">
      <w:pPr>
        <w:spacing w:after="0" w:line="360" w:lineRule="auto"/>
        <w:jc w:val="both"/>
      </w:pPr>
      <m:oMathPara>
        <m:oMathParaPr>
          <m:jc m:val="center"/>
        </m:oMathParaPr>
        <m:oMath>
          <m:sSubSup>
            <m:sSubSupPr>
              <m:ctrlPr>
                <w:rPr>
                  <w:rFonts w:ascii="Cambria Math" w:hAnsi="Cambria Math"/>
                </w:rPr>
              </m:ctrlPr>
            </m:sSubSupPr>
            <m:e>
              <m:r>
                <w:rPr>
                  <w:rFonts w:ascii="Cambria Math" w:hAnsi="Cambria Math"/>
                </w:rPr>
                <m:t>u</m:t>
              </m:r>
            </m:e>
            <m:sub>
              <m:r>
                <w:rPr>
                  <w:rFonts w:ascii="Cambria Math" w:hAnsi="Cambria Math"/>
                </w:rPr>
                <m:t>j</m:t>
              </m:r>
            </m:sub>
            <m:sup>
              <m:r>
                <w:rPr>
                  <w:rFonts w:ascii="Cambria Math" w:hAnsi="Cambria Math"/>
                </w:rPr>
                <m:t>k</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j</m:t>
              </m:r>
            </m:sub>
            <m:sup>
              <m:r>
                <w:rPr>
                  <w:rFonts w:ascii="Cambria Math" w:hAnsi="Cambria Math"/>
                </w:rPr>
                <m:t>k</m:t>
              </m:r>
            </m:sup>
          </m:sSubSup>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j</m:t>
              </m:r>
            </m:sub>
            <m:sup>
              <m:r>
                <w:rPr>
                  <w:rFonts w:ascii="Cambria Math" w:hAnsi="Cambria Math"/>
                </w:rPr>
                <m:t>k</m:t>
              </m:r>
            </m:sup>
          </m:sSubSup>
          <m:r>
            <w:rPr>
              <w:rFonts w:ascii="Cambria Math" w:hAnsi="Cambria Math"/>
            </w:rPr>
            <m:t xml:space="preserve">,                  </m:t>
          </m:r>
          <m:sSubSup>
            <m:sSubSupPr>
              <m:ctrlPr>
                <w:rPr>
                  <w:rFonts w:ascii="Cambria Math" w:hAnsi="Cambria Math"/>
                  <w:i/>
                </w:rPr>
              </m:ctrlPr>
            </m:sSubSupPr>
            <m:e>
              <m:r>
                <w:rPr>
                  <w:rFonts w:ascii="Cambria Math" w:hAnsi="Cambria Math"/>
                </w:rPr>
                <m:t>p</m:t>
              </m:r>
            </m:e>
            <m:sub>
              <m:r>
                <w:rPr>
                  <w:rFonts w:ascii="Cambria Math" w:hAnsi="Cambria Math"/>
                </w:rPr>
                <m:t>j</m:t>
              </m:r>
            </m:sub>
            <m:sup>
              <m:r>
                <w:rPr>
                  <w:rFonts w:ascii="Cambria Math" w:hAnsi="Cambria Math"/>
                </w:rPr>
                <m:t>k</m:t>
              </m:r>
            </m:sup>
          </m:sSubSup>
          <m:r>
            <w:rPr>
              <w:rFonts w:ascii="Cambria Math" w:hAnsi="Cambria Math"/>
            </w:rPr>
            <m:t>=</m:t>
          </m:r>
          <m:r>
            <m:rPr>
              <m:sty m:val="p"/>
            </m:rPr>
            <w:rPr>
              <w:rFonts w:ascii="Cambria Math" w:hAnsi="Cambria Math"/>
            </w:rPr>
            <m:t>max⁡</m:t>
          </m:r>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j</m:t>
              </m:r>
            </m:sub>
            <m:sup>
              <m:r>
                <w:rPr>
                  <w:rFonts w:ascii="Cambria Math" w:hAnsi="Cambria Math"/>
                </w:rPr>
                <m:t>k</m:t>
              </m:r>
            </m:sup>
          </m:sSubSup>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i</m:t>
              </m:r>
            </m:sub>
          </m:sSub>
          <m:r>
            <w:rPr>
              <w:rFonts w:ascii="Cambria Math" w:hAnsi="Cambria Math"/>
            </w:rPr>
            <m:t>,0}</m:t>
          </m:r>
        </m:oMath>
      </m:oMathPara>
    </w:p>
    <w:p w14:paraId="6239CF3C" w14:textId="76D2E048" w:rsidR="0086099D" w:rsidRPr="0078479D" w:rsidRDefault="0086099D" w:rsidP="00D632FA">
      <w:pPr>
        <w:spacing w:after="0" w:line="360" w:lineRule="auto"/>
        <w:jc w:val="both"/>
      </w:pPr>
    </w:p>
    <w:p w14:paraId="0EE9E762" w14:textId="77777777" w:rsidR="0086099D" w:rsidRPr="0078479D" w:rsidRDefault="0086099D" w:rsidP="00D632FA">
      <w:pPr>
        <w:spacing w:after="0" w:line="360" w:lineRule="auto"/>
        <w:jc w:val="both"/>
      </w:pPr>
      <w:r w:rsidRPr="0078479D">
        <w:t>Hàm mục tiêu của bài toán:</w:t>
      </w:r>
    </w:p>
    <w:p w14:paraId="030FF1C9" w14:textId="6EDFFE0C" w:rsidR="0078479D" w:rsidRPr="0078479D" w:rsidRDefault="00000000" w:rsidP="00D632FA">
      <w:pPr>
        <w:spacing w:after="0" w:line="360" w:lineRule="auto"/>
        <w:ind w:firstLine="720"/>
        <w:jc w:val="both"/>
      </w:pPr>
      <m:oMathPara>
        <m:oMath>
          <m:func>
            <m:funcPr>
              <m:ctrlPr>
                <w:rPr>
                  <w:rFonts w:ascii="Cambria Math" w:eastAsia="Cambria Math" w:hAnsi="Cambria Math" w:cs="Cambria Math"/>
                </w:rPr>
              </m:ctrlPr>
            </m:funcPr>
            <m:fName>
              <m:r>
                <m:rPr>
                  <m:sty m:val="p"/>
                </m:rPr>
                <w:rPr>
                  <w:rFonts w:ascii="Cambria Math" w:eastAsia="Cambria Math" w:hAnsi="Cambria Math" w:cs="Cambria Math"/>
                </w:rPr>
                <m:t>min</m:t>
              </m:r>
            </m:fName>
            <m:e>
              <m:d>
                <m:dPr>
                  <m:ctrlPr>
                    <w:rPr>
                      <w:rFonts w:ascii="Cambria Math" w:eastAsia="Cambria Math" w:hAnsi="Cambria Math" w:cs="Cambria Math"/>
                      <w:i/>
                    </w:rPr>
                  </m:ctrlPr>
                </m:dPr>
                <m:e>
                  <m:nary>
                    <m:naryPr>
                      <m:chr m:val="∑"/>
                      <m:ctrlPr>
                        <w:rPr>
                          <w:rFonts w:ascii="Cambria Math" w:eastAsia="Cambria Math" w:hAnsi="Cambria Math" w:cs="Cambria Math"/>
                        </w:rPr>
                      </m:ctrlPr>
                    </m:naryPr>
                    <m:sub>
                      <m:r>
                        <w:rPr>
                          <w:rFonts w:ascii="Cambria Math" w:eastAsia="Cambria Math" w:hAnsi="Cambria Math" w:cs="Cambria Math"/>
                        </w:rPr>
                        <m:t>i = 0</m:t>
                      </m:r>
                    </m:sub>
                    <m:sup>
                      <m:r>
                        <w:rPr>
                          <w:rFonts w:ascii="Cambria Math" w:eastAsia="Cambria Math" w:hAnsi="Cambria Math" w:cs="Cambria Math"/>
                        </w:rPr>
                        <m:t>n</m:t>
                      </m:r>
                    </m:sup>
                    <m:e>
                      <m:nary>
                        <m:naryPr>
                          <m:chr m:val="∑"/>
                          <m:ctrlPr>
                            <w:rPr>
                              <w:rFonts w:ascii="Cambria Math" w:eastAsia="Cambria Math" w:hAnsi="Cambria Math" w:cs="Cambria Math"/>
                            </w:rPr>
                          </m:ctrlPr>
                        </m:naryPr>
                        <m:sub>
                          <m:r>
                            <w:rPr>
                              <w:rFonts w:ascii="Cambria Math" w:eastAsia="Cambria Math" w:hAnsi="Cambria Math" w:cs="Cambria Math"/>
                            </w:rPr>
                            <m:t>j = 0, j≠i</m:t>
                          </m:r>
                        </m:sub>
                        <m:sup>
                          <m:r>
                            <w:rPr>
                              <w:rFonts w:ascii="Cambria Math" w:eastAsia="Cambria Math" w:hAnsi="Cambria Math" w:cs="Cambria Math"/>
                            </w:rPr>
                            <m:t>n</m:t>
                          </m:r>
                        </m:sup>
                        <m:e>
                          <m:nary>
                            <m:naryPr>
                              <m:chr m:val="∑"/>
                              <m:ctrlPr>
                                <w:rPr>
                                  <w:rFonts w:ascii="Cambria Math" w:eastAsia="Cambria Math" w:hAnsi="Cambria Math" w:cs="Cambria Math"/>
                                </w:rPr>
                              </m:ctrlPr>
                            </m:naryPr>
                            <m:sub>
                              <m:r>
                                <w:rPr>
                                  <w:rFonts w:ascii="Cambria Math" w:eastAsia="Cambria Math" w:hAnsi="Cambria Math" w:cs="Cambria Math"/>
                                </w:rPr>
                                <m:t>k= 1</m:t>
                              </m:r>
                            </m:sub>
                            <m:sup>
                              <m:r>
                                <w:rPr>
                                  <w:rFonts w:ascii="Cambria Math" w:eastAsia="Cambria Math" w:hAnsi="Cambria Math" w:cs="Cambria Math"/>
                                </w:rPr>
                                <m:t>K</m:t>
                              </m:r>
                            </m:sup>
                            <m:e>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ij</m:t>
                                  </m:r>
                                </m:sub>
                              </m:sSub>
                              <m:r>
                                <w:rPr>
                                  <w:rFonts w:ascii="Cambria Math" w:eastAsia="Cambria Math" w:hAnsi="Cambria Math" w:cs="Cambria Math"/>
                                </w:rPr>
                                <m:t xml:space="preserve"> </m:t>
                              </m:r>
                              <m:sSubSup>
                                <m:sSubSupPr>
                                  <m:ctrlPr>
                                    <w:rPr>
                                      <w:rFonts w:ascii="Cambria Math" w:eastAsia="Cambria Math" w:hAnsi="Cambria Math" w:cs="Cambria Math"/>
                                    </w:rPr>
                                  </m:ctrlPr>
                                </m:sSubSupPr>
                                <m:e>
                                  <m:r>
                                    <w:rPr>
                                      <w:rFonts w:ascii="Cambria Math" w:eastAsia="Cambria Math" w:hAnsi="Cambria Math" w:cs="Cambria Math"/>
                                    </w:rPr>
                                    <m:t>x</m:t>
                                  </m:r>
                                </m:e>
                                <m:sub>
                                  <m:r>
                                    <w:rPr>
                                      <w:rFonts w:ascii="Cambria Math" w:eastAsia="Cambria Math" w:hAnsi="Cambria Math" w:cs="Cambria Math"/>
                                    </w:rPr>
                                    <m:t>ij</m:t>
                                  </m:r>
                                </m:sub>
                                <m:sup>
                                  <m:r>
                                    <w:rPr>
                                      <w:rFonts w:ascii="Cambria Math" w:eastAsia="Cambria Math" w:hAnsi="Cambria Math" w:cs="Cambria Math"/>
                                    </w:rPr>
                                    <m:t>k</m:t>
                                  </m:r>
                                </m:sup>
                              </m:sSubSup>
                            </m:e>
                          </m:nary>
                        </m:e>
                      </m:nary>
                    </m:e>
                  </m:nary>
                  <m:r>
                    <w:rPr>
                      <w:rFonts w:ascii="Cambria Math" w:eastAsia="Cambria Math" w:hAnsi="Cambria Math" w:cs="Cambria Math"/>
                    </w:rPr>
                    <m:t>+</m:t>
                  </m:r>
                  <m:nary>
                    <m:naryPr>
                      <m:chr m:val="∑"/>
                      <m:ctrlPr>
                        <w:rPr>
                          <w:rFonts w:ascii="Cambria Math" w:eastAsia="Cambria Math" w:hAnsi="Cambria Math" w:cs="Cambria Math"/>
                        </w:rPr>
                      </m:ctrlPr>
                    </m:naryPr>
                    <m:sub>
                      <m:r>
                        <w:rPr>
                          <w:rFonts w:ascii="Cambria Math" w:eastAsia="Cambria Math" w:hAnsi="Cambria Math" w:cs="Cambria Math"/>
                        </w:rPr>
                        <m:t>i = 1</m:t>
                      </m:r>
                    </m:sub>
                    <m:sup>
                      <m:r>
                        <w:rPr>
                          <w:rFonts w:ascii="Cambria Math" w:eastAsia="Cambria Math" w:hAnsi="Cambria Math" w:cs="Cambria Math"/>
                        </w:rPr>
                        <m:t>n</m:t>
                      </m:r>
                    </m:sup>
                    <m:e>
                      <m:nary>
                        <m:naryPr>
                          <m:chr m:val="∑"/>
                          <m:ctrlPr>
                            <w:rPr>
                              <w:rFonts w:ascii="Cambria Math" w:eastAsia="Cambria Math" w:hAnsi="Cambria Math" w:cs="Cambria Math"/>
                            </w:rPr>
                          </m:ctrlPr>
                        </m:naryPr>
                        <m:sub>
                          <m:r>
                            <w:rPr>
                              <w:rFonts w:ascii="Cambria Math" w:eastAsia="Cambria Math" w:hAnsi="Cambria Math" w:cs="Cambria Math"/>
                            </w:rPr>
                            <m:t>k = 1</m:t>
                          </m:r>
                        </m:sub>
                        <m:sup>
                          <m:r>
                            <w:rPr>
                              <w:rFonts w:ascii="Cambria Math" w:eastAsia="Cambria Math" w:hAnsi="Cambria Math" w:cs="Cambria Math"/>
                            </w:rPr>
                            <m:t>K</m:t>
                          </m:r>
                        </m:sup>
                        <m:e>
                          <m:r>
                            <w:rPr>
                              <w:rFonts w:ascii="Cambria Math" w:eastAsia="Cambria Math" w:hAnsi="Cambria Math" w:cs="Cambria Math"/>
                            </w:rPr>
                            <m:t xml:space="preserve"> </m:t>
                          </m:r>
                          <m:sSubSup>
                            <m:sSubSupPr>
                              <m:ctrlPr>
                                <w:rPr>
                                  <w:rFonts w:ascii="Cambria Math" w:hAnsi="Cambria Math"/>
                                  <w:i/>
                                </w:rPr>
                              </m:ctrlPr>
                            </m:sSubSupPr>
                            <m:e>
                              <m:r>
                                <w:rPr>
                                  <w:rFonts w:ascii="Cambria Math" w:hAnsi="Cambria Math"/>
                                </w:rPr>
                                <m:t>w</m:t>
                              </m:r>
                            </m:e>
                            <m:sub>
                              <m:r>
                                <w:rPr>
                                  <w:rFonts w:ascii="Cambria Math" w:hAnsi="Cambria Math"/>
                                </w:rPr>
                                <m:t>i</m:t>
                              </m:r>
                            </m:sub>
                            <m:sup>
                              <m:r>
                                <w:rPr>
                                  <w:rFonts w:ascii="Cambria Math" w:hAnsi="Cambria Math"/>
                                </w:rPr>
                                <m:t>k</m:t>
                              </m:r>
                            </m:sup>
                          </m:sSubSup>
                        </m:e>
                      </m:nary>
                    </m:e>
                  </m:nary>
                  <m:r>
                    <w:rPr>
                      <w:rFonts w:ascii="Cambria Math" w:eastAsia="Cambria Math" w:hAnsi="Cambria Math" w:cs="Cambria Math"/>
                    </w:rPr>
                    <m:t>+</m:t>
                  </m:r>
                  <m:nary>
                    <m:naryPr>
                      <m:chr m:val="∑"/>
                      <m:ctrlPr>
                        <w:rPr>
                          <w:rFonts w:ascii="Cambria Math" w:eastAsia="Cambria Math" w:hAnsi="Cambria Math" w:cs="Cambria Math"/>
                        </w:rPr>
                      </m:ctrlPr>
                    </m:naryPr>
                    <m:sub>
                      <m:r>
                        <w:rPr>
                          <w:rFonts w:ascii="Cambria Math" w:eastAsia="Cambria Math" w:hAnsi="Cambria Math" w:cs="Cambria Math"/>
                        </w:rPr>
                        <m:t>i = 1</m:t>
                      </m:r>
                    </m:sub>
                    <m:sup>
                      <m:r>
                        <w:rPr>
                          <w:rFonts w:ascii="Cambria Math" w:eastAsia="Cambria Math" w:hAnsi="Cambria Math" w:cs="Cambria Math"/>
                        </w:rPr>
                        <m:t>n</m:t>
                      </m:r>
                    </m:sup>
                    <m:e>
                      <m:nary>
                        <m:naryPr>
                          <m:chr m:val="∑"/>
                          <m:ctrlPr>
                            <w:rPr>
                              <w:rFonts w:ascii="Cambria Math" w:eastAsia="Cambria Math" w:hAnsi="Cambria Math" w:cs="Cambria Math"/>
                            </w:rPr>
                          </m:ctrlPr>
                        </m:naryPr>
                        <m:sub>
                          <m:r>
                            <w:rPr>
                              <w:rFonts w:ascii="Cambria Math" w:eastAsia="Cambria Math" w:hAnsi="Cambria Math" w:cs="Cambria Math"/>
                            </w:rPr>
                            <m:t>k = 1</m:t>
                          </m:r>
                        </m:sub>
                        <m:sup>
                          <m:r>
                            <w:rPr>
                              <w:rFonts w:ascii="Cambria Math" w:eastAsia="Cambria Math" w:hAnsi="Cambria Math" w:cs="Cambria Math"/>
                            </w:rPr>
                            <m:t>K</m:t>
                          </m:r>
                        </m:sup>
                        <m:e>
                          <m:r>
                            <w:rPr>
                              <w:rFonts w:ascii="Cambria Math" w:eastAsia="Cambria Math" w:hAnsi="Cambria Math" w:cs="Cambria Math"/>
                            </w:rPr>
                            <m:t xml:space="preserve"> </m:t>
                          </m:r>
                          <m:sSubSup>
                            <m:sSubSupPr>
                              <m:ctrlPr>
                                <w:rPr>
                                  <w:rFonts w:ascii="Cambria Math" w:hAnsi="Cambria Math"/>
                                  <w:i/>
                                </w:rPr>
                              </m:ctrlPr>
                            </m:sSubSupPr>
                            <m:e>
                              <m:r>
                                <w:rPr>
                                  <w:rFonts w:ascii="Cambria Math" w:hAnsi="Cambria Math"/>
                                </w:rPr>
                                <m:t>p</m:t>
                              </m:r>
                            </m:e>
                            <m:sub>
                              <m:r>
                                <w:rPr>
                                  <w:rFonts w:ascii="Cambria Math" w:hAnsi="Cambria Math"/>
                                </w:rPr>
                                <m:t>i</m:t>
                              </m:r>
                            </m:sub>
                            <m:sup>
                              <m:r>
                                <w:rPr>
                                  <w:rFonts w:ascii="Cambria Math" w:hAnsi="Cambria Math"/>
                                </w:rPr>
                                <m:t>k</m:t>
                              </m:r>
                            </m:sup>
                          </m:sSubSup>
                        </m:e>
                      </m:nary>
                    </m:e>
                  </m:nary>
                </m:e>
              </m:d>
            </m:e>
          </m:func>
        </m:oMath>
      </m:oMathPara>
    </w:p>
    <w:p w14:paraId="0559CDBC" w14:textId="77777777" w:rsidR="0078479D" w:rsidRPr="0078479D" w:rsidRDefault="0078479D" w:rsidP="00D632FA">
      <w:pPr>
        <w:spacing w:after="0" w:line="360" w:lineRule="auto"/>
        <w:jc w:val="both"/>
      </w:pPr>
      <w:r w:rsidRPr="0078479D">
        <w:t>Các ràng buộc của bài toán:</w:t>
      </w:r>
    </w:p>
    <w:p w14:paraId="33531991" w14:textId="222213B0" w:rsidR="0078479D" w:rsidRPr="00F41678" w:rsidRDefault="00000000" w:rsidP="00D632FA">
      <w:pPr>
        <w:spacing w:after="0" w:line="360" w:lineRule="auto"/>
        <w:ind w:firstLine="720"/>
        <w:jc w:val="both"/>
        <w:rPr>
          <w:sz w:val="24"/>
          <w:szCs w:val="24"/>
        </w:rPr>
      </w:pPr>
      <m:oMathPara>
        <m:oMathParaPr>
          <m:jc m:val="left"/>
        </m:oMathParaPr>
        <m:oMath>
          <m:nary>
            <m:naryPr>
              <m:chr m:val="∑"/>
              <m:ctrlPr>
                <w:rPr>
                  <w:rFonts w:ascii="Cambria Math" w:eastAsia="Cambria Math" w:hAnsi="Cambria Math" w:cs="Cambria Math"/>
                  <w:sz w:val="24"/>
                  <w:szCs w:val="24"/>
                </w:rPr>
              </m:ctrlPr>
            </m:naryPr>
            <m:sub>
              <m:r>
                <w:rPr>
                  <w:rFonts w:ascii="Cambria Math" w:eastAsia="Cambria Math" w:hAnsi="Cambria Math" w:cs="Cambria Math"/>
                  <w:sz w:val="24"/>
                  <w:szCs w:val="24"/>
                </w:rPr>
                <m:t>i = 0, i≠j</m:t>
              </m:r>
            </m:sub>
            <m:sup>
              <m:r>
                <w:rPr>
                  <w:rFonts w:ascii="Cambria Math" w:eastAsia="Cambria Math" w:hAnsi="Cambria Math" w:cs="Cambria Math"/>
                  <w:sz w:val="24"/>
                  <w:szCs w:val="24"/>
                </w:rPr>
                <m:t>n</m:t>
              </m:r>
            </m:sup>
            <m:e>
              <m:nary>
                <m:naryPr>
                  <m:chr m:val="∑"/>
                  <m:ctrlPr>
                    <w:rPr>
                      <w:rFonts w:ascii="Cambria Math" w:eastAsia="Cambria Math" w:hAnsi="Cambria Math" w:cs="Cambria Math"/>
                      <w:sz w:val="24"/>
                      <w:szCs w:val="24"/>
                    </w:rPr>
                  </m:ctrlPr>
                </m:naryPr>
                <m:sub>
                  <m:r>
                    <w:rPr>
                      <w:rFonts w:ascii="Cambria Math" w:eastAsia="Cambria Math" w:hAnsi="Cambria Math" w:cs="Cambria Math"/>
                      <w:sz w:val="24"/>
                      <w:szCs w:val="24"/>
                    </w:rPr>
                    <m:t>k = 1</m:t>
                  </m:r>
                </m:sub>
                <m:sup>
                  <m:r>
                    <w:rPr>
                      <w:rFonts w:ascii="Cambria Math" w:eastAsia="Cambria Math" w:hAnsi="Cambria Math" w:cs="Cambria Math"/>
                      <w:sz w:val="24"/>
                      <w:szCs w:val="24"/>
                    </w:rPr>
                    <m:t>K</m:t>
                  </m:r>
                </m:sup>
                <m:e>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x</m:t>
                      </m:r>
                    </m:e>
                    <m:sub>
                      <m:r>
                        <w:rPr>
                          <w:rFonts w:ascii="Cambria Math" w:eastAsia="Cambria Math" w:hAnsi="Cambria Math" w:cs="Cambria Math"/>
                          <w:sz w:val="24"/>
                          <w:szCs w:val="24"/>
                        </w:rPr>
                        <m:t>ij</m:t>
                      </m:r>
                    </m:sub>
                    <m:sup>
                      <m:r>
                        <w:rPr>
                          <w:rFonts w:ascii="Cambria Math" w:eastAsia="Cambria Math" w:hAnsi="Cambria Math" w:cs="Cambria Math"/>
                          <w:sz w:val="24"/>
                          <w:szCs w:val="24"/>
                        </w:rPr>
                        <m:t>k</m:t>
                      </m:r>
                    </m:sup>
                  </m:sSubSup>
                </m:e>
              </m:nary>
            </m:e>
          </m:nary>
          <m:r>
            <m:rPr>
              <m:sty m:val="p"/>
            </m:rPr>
            <w:rPr>
              <w:rFonts w:ascii="Cambria Math" w:hAnsi="Cambria Math"/>
              <w:sz w:val="24"/>
              <w:szCs w:val="24"/>
            </w:rPr>
            <m:t xml:space="preserve">= 1          </m:t>
          </m:r>
          <m:r>
            <w:rPr>
              <w:rFonts w:ascii="Cambria Math" w:hAnsi="Cambria Math"/>
              <w:sz w:val="24"/>
              <w:szCs w:val="24"/>
            </w:rPr>
            <m:t>∀</m:t>
          </m:r>
          <m:r>
            <w:rPr>
              <w:rFonts w:ascii="Cambria Math" w:eastAsia="Cambria Math" w:hAnsi="Cambria Math" w:cs="Cambria Math"/>
              <w:sz w:val="24"/>
              <w:szCs w:val="24"/>
            </w:rPr>
            <m:t xml:space="preserve"> j= 1,...,n</m:t>
          </m:r>
          <m:r>
            <m:rPr>
              <m:sty m:val="p"/>
            </m:rPr>
            <w:rPr>
              <w:rFonts w:ascii="Cambria Math" w:hAnsi="Cambria Math"/>
              <w:sz w:val="24"/>
              <w:szCs w:val="24"/>
            </w:rPr>
            <m:t xml:space="preserve">  (3.1)</m:t>
          </m:r>
          <m:r>
            <w:rPr>
              <w:rFonts w:ascii="Cambria Math" w:eastAsia="Cambria Math" w:hAnsi="Cambria Math" w:cs="Cambria Math"/>
              <w:sz w:val="24"/>
              <w:szCs w:val="24"/>
            </w:rPr>
            <m:t xml:space="preserve">  </m:t>
          </m:r>
        </m:oMath>
      </m:oMathPara>
    </w:p>
    <w:p w14:paraId="7319E3AE" w14:textId="2CFFB369" w:rsidR="0078479D" w:rsidRPr="00F41678" w:rsidRDefault="00000000" w:rsidP="00D632FA">
      <w:pPr>
        <w:spacing w:after="0" w:line="360" w:lineRule="auto"/>
        <w:ind w:firstLine="720"/>
        <w:jc w:val="both"/>
        <w:rPr>
          <w:sz w:val="24"/>
          <w:szCs w:val="24"/>
        </w:rPr>
      </w:pPr>
      <m:oMathPara>
        <m:oMathParaPr>
          <m:jc m:val="left"/>
        </m:oMathParaPr>
        <m:oMath>
          <m:nary>
            <m:naryPr>
              <m:chr m:val="∑"/>
              <m:ctrlPr>
                <w:rPr>
                  <w:rFonts w:ascii="Cambria Math" w:eastAsia="Cambria Math" w:hAnsi="Cambria Math" w:cs="Cambria Math"/>
                  <w:sz w:val="24"/>
                  <w:szCs w:val="24"/>
                </w:rPr>
              </m:ctrlPr>
            </m:naryPr>
            <m:sub>
              <m:r>
                <w:rPr>
                  <w:rFonts w:ascii="Cambria Math" w:eastAsia="Cambria Math" w:hAnsi="Cambria Math" w:cs="Cambria Math"/>
                  <w:sz w:val="24"/>
                  <w:szCs w:val="24"/>
                </w:rPr>
                <m:t>i = 0, i≠j</m:t>
              </m:r>
            </m:sub>
            <m:sup>
              <m:r>
                <w:rPr>
                  <w:rFonts w:ascii="Cambria Math" w:eastAsia="Cambria Math" w:hAnsi="Cambria Math" w:cs="Cambria Math"/>
                  <w:sz w:val="24"/>
                  <w:szCs w:val="24"/>
                </w:rPr>
                <m:t>n</m:t>
              </m:r>
            </m:sup>
            <m:e>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x</m:t>
                  </m:r>
                </m:e>
                <m:sub>
                  <m:r>
                    <w:rPr>
                      <w:rFonts w:ascii="Cambria Math" w:eastAsia="Cambria Math" w:hAnsi="Cambria Math" w:cs="Cambria Math"/>
                      <w:sz w:val="24"/>
                      <w:szCs w:val="24"/>
                    </w:rPr>
                    <m:t>ij</m:t>
                  </m:r>
                </m:sub>
                <m:sup>
                  <m:r>
                    <w:rPr>
                      <w:rFonts w:ascii="Cambria Math" w:eastAsia="Cambria Math" w:hAnsi="Cambria Math" w:cs="Cambria Math"/>
                      <w:sz w:val="24"/>
                      <w:szCs w:val="24"/>
                    </w:rPr>
                    <m:t>k</m:t>
                  </m:r>
                </m:sup>
              </m:sSubSup>
            </m:e>
          </m:nary>
          <m:r>
            <w:rPr>
              <w:rFonts w:ascii="Cambria Math" w:eastAsia="Cambria Math" w:hAnsi="Cambria Math" w:cs="Cambria Math"/>
              <w:sz w:val="24"/>
              <w:szCs w:val="24"/>
            </w:rPr>
            <m:t>-</m:t>
          </m:r>
          <m:nary>
            <m:naryPr>
              <m:chr m:val="∑"/>
              <m:ctrlPr>
                <w:rPr>
                  <w:rFonts w:ascii="Cambria Math" w:eastAsia="Cambria Math" w:hAnsi="Cambria Math" w:cs="Cambria Math"/>
                  <w:sz w:val="24"/>
                  <w:szCs w:val="24"/>
                </w:rPr>
              </m:ctrlPr>
            </m:naryPr>
            <m:sub>
              <m:r>
                <w:rPr>
                  <w:rFonts w:ascii="Cambria Math" w:eastAsia="Cambria Math" w:hAnsi="Cambria Math" w:cs="Cambria Math"/>
                  <w:sz w:val="24"/>
                  <w:szCs w:val="24"/>
                </w:rPr>
                <m:t>i = 0, i≠j</m:t>
              </m:r>
            </m:sub>
            <m:sup>
              <m:r>
                <w:rPr>
                  <w:rFonts w:ascii="Cambria Math" w:eastAsia="Cambria Math" w:hAnsi="Cambria Math" w:cs="Cambria Math"/>
                  <w:sz w:val="24"/>
                  <w:szCs w:val="24"/>
                </w:rPr>
                <m:t>n</m:t>
              </m:r>
            </m:sup>
            <m:e>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x</m:t>
                  </m:r>
                </m:e>
                <m:sub>
                  <m:r>
                    <w:rPr>
                      <w:rFonts w:ascii="Cambria Math" w:eastAsia="Cambria Math" w:hAnsi="Cambria Math" w:cs="Cambria Math"/>
                      <w:sz w:val="24"/>
                      <w:szCs w:val="24"/>
                    </w:rPr>
                    <m:t>ji</m:t>
                  </m:r>
                </m:sub>
                <m:sup>
                  <m:r>
                    <w:rPr>
                      <w:rFonts w:ascii="Cambria Math" w:eastAsia="Cambria Math" w:hAnsi="Cambria Math" w:cs="Cambria Math"/>
                      <w:sz w:val="24"/>
                      <w:szCs w:val="24"/>
                    </w:rPr>
                    <m:t>k</m:t>
                  </m:r>
                </m:sup>
              </m:sSubSup>
            </m:e>
          </m:nary>
          <m:r>
            <w:rPr>
              <w:rFonts w:ascii="Cambria Math" w:eastAsia="Cambria Math" w:hAnsi="Cambria Math" w:cs="Cambria Math"/>
              <w:sz w:val="24"/>
              <w:szCs w:val="24"/>
            </w:rPr>
            <m:t xml:space="preserve"> =0        ∀ j = 1,...,n; k = 1,...,K</m:t>
          </m:r>
          <m:r>
            <m:rPr>
              <m:sty m:val="p"/>
            </m:rPr>
            <w:rPr>
              <w:rFonts w:ascii="Cambria Math" w:hAnsi="Cambria Math"/>
              <w:sz w:val="24"/>
              <w:szCs w:val="24"/>
            </w:rPr>
            <m:t xml:space="preserve"> (3.2)</m:t>
          </m:r>
          <m:r>
            <m:rPr>
              <m:sty m:val="p"/>
            </m:rPr>
            <w:rPr>
              <w:sz w:val="24"/>
              <w:szCs w:val="24"/>
            </w:rPr>
            <w:br/>
          </m:r>
        </m:oMath>
        <m:oMath>
          <m:nary>
            <m:naryPr>
              <m:chr m:val="∑"/>
              <m:ctrlPr>
                <w:rPr>
                  <w:rFonts w:ascii="Cambria Math" w:eastAsia="Cambria Math" w:hAnsi="Cambria Math" w:cs="Cambria Math"/>
                  <w:sz w:val="24"/>
                  <w:szCs w:val="24"/>
                </w:rPr>
              </m:ctrlPr>
            </m:naryPr>
            <m:sub>
              <m:r>
                <w:rPr>
                  <w:rFonts w:ascii="Cambria Math" w:eastAsia="Cambria Math" w:hAnsi="Cambria Math" w:cs="Cambria Math"/>
                  <w:sz w:val="24"/>
                  <w:szCs w:val="24"/>
                </w:rPr>
                <m:t>i=0</m:t>
              </m:r>
            </m:sub>
            <m:sup>
              <m:r>
                <w:rPr>
                  <w:rFonts w:ascii="Cambria Math" w:eastAsia="Cambria Math" w:hAnsi="Cambria Math" w:cs="Cambria Math"/>
                  <w:sz w:val="24"/>
                  <w:szCs w:val="24"/>
                </w:rPr>
                <m:t>n</m:t>
              </m:r>
            </m:sup>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q</m:t>
                  </m:r>
                </m:e>
                <m:sub>
                  <m:r>
                    <w:rPr>
                      <w:rFonts w:ascii="Cambria Math" w:eastAsia="Cambria Math" w:hAnsi="Cambria Math" w:cs="Cambria Math"/>
                      <w:sz w:val="24"/>
                      <w:szCs w:val="24"/>
                    </w:rPr>
                    <m:t>i</m:t>
                  </m:r>
                </m:sub>
              </m:sSub>
              <m:nary>
                <m:naryPr>
                  <m:chr m:val="∑"/>
                  <m:ctrlPr>
                    <w:rPr>
                      <w:rFonts w:ascii="Cambria Math" w:eastAsia="Cambria Math" w:hAnsi="Cambria Math" w:cs="Cambria Math"/>
                      <w:sz w:val="24"/>
                      <w:szCs w:val="24"/>
                    </w:rPr>
                  </m:ctrlPr>
                </m:naryPr>
                <m:sub>
                  <m:r>
                    <w:rPr>
                      <w:rFonts w:ascii="Cambria Math" w:eastAsia="Cambria Math" w:hAnsi="Cambria Math" w:cs="Cambria Math"/>
                      <w:sz w:val="24"/>
                      <w:szCs w:val="24"/>
                    </w:rPr>
                    <m:t>j=0,j≠i</m:t>
                  </m:r>
                </m:sub>
                <m:sup>
                  <m:r>
                    <w:rPr>
                      <w:rFonts w:ascii="Cambria Math" w:eastAsia="Cambria Math" w:hAnsi="Cambria Math" w:cs="Cambria Math"/>
                      <w:sz w:val="24"/>
                      <w:szCs w:val="24"/>
                    </w:rPr>
                    <m:t>n</m:t>
                  </m:r>
                </m:sup>
                <m:e>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x</m:t>
                      </m:r>
                    </m:e>
                    <m:sub>
                      <m:r>
                        <w:rPr>
                          <w:rFonts w:ascii="Cambria Math" w:eastAsia="Cambria Math" w:hAnsi="Cambria Math" w:cs="Cambria Math"/>
                          <w:sz w:val="24"/>
                          <w:szCs w:val="24"/>
                        </w:rPr>
                        <m:t>ij</m:t>
                      </m:r>
                    </m:sub>
                    <m:sup>
                      <m:r>
                        <w:rPr>
                          <w:rFonts w:ascii="Cambria Math" w:eastAsia="Cambria Math" w:hAnsi="Cambria Math" w:cs="Cambria Math"/>
                          <w:sz w:val="24"/>
                          <w:szCs w:val="24"/>
                        </w:rPr>
                        <m:t>k</m:t>
                      </m:r>
                    </m:sup>
                  </m:sSubSup>
                </m:e>
              </m:nary>
            </m:e>
          </m:nary>
          <m:r>
            <w:rPr>
              <w:rFonts w:ascii="Cambria Math" w:eastAsia="Cambria Math" w:hAnsi="Cambria Math" w:cs="Cambria Math"/>
              <w:sz w:val="24"/>
              <w:szCs w:val="24"/>
            </w:rPr>
            <m:t xml:space="preserve"> ≤</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Q</m:t>
              </m:r>
            </m:e>
            <m:sub>
              <m:r>
                <w:rPr>
                  <w:rFonts w:ascii="Cambria Math" w:eastAsia="Cambria Math" w:hAnsi="Cambria Math" w:cs="Cambria Math"/>
                  <w:sz w:val="24"/>
                  <w:szCs w:val="24"/>
                </w:rPr>
                <m:t>k</m:t>
              </m:r>
            </m:sub>
          </m:sSub>
          <m:r>
            <w:rPr>
              <w:rFonts w:ascii="Cambria Math" w:eastAsia="Cambria Math" w:hAnsi="Cambria Math" w:cs="Cambria Math"/>
              <w:sz w:val="24"/>
              <w:szCs w:val="24"/>
            </w:rPr>
            <m:t xml:space="preserve">     ∀ k = 1,...,K</m:t>
          </m:r>
          <m:r>
            <m:rPr>
              <m:sty m:val="p"/>
            </m:rPr>
            <w:rPr>
              <w:rFonts w:ascii="Cambria Math" w:hAnsi="Cambria Math"/>
              <w:sz w:val="24"/>
              <w:szCs w:val="24"/>
            </w:rPr>
            <m:t xml:space="preserve">  </m:t>
          </m:r>
          <m:r>
            <w:rPr>
              <w:rFonts w:ascii="Cambria Math" w:eastAsia="Cambria Math" w:hAnsi="Cambria Math" w:cs="Cambria Math"/>
              <w:sz w:val="24"/>
              <w:szCs w:val="24"/>
            </w:rPr>
            <m:t xml:space="preserve"> </m:t>
          </m:r>
          <m:r>
            <m:rPr>
              <m:sty m:val="p"/>
            </m:rPr>
            <w:rPr>
              <w:rFonts w:ascii="Cambria Math" w:hAnsi="Cambria Math"/>
              <w:sz w:val="24"/>
              <w:szCs w:val="24"/>
            </w:rPr>
            <m:t xml:space="preserve"> (3.3)</m:t>
          </m:r>
        </m:oMath>
      </m:oMathPara>
    </w:p>
    <w:p w14:paraId="505668EF" w14:textId="42B114A1" w:rsidR="0078479D" w:rsidRPr="00D632FA" w:rsidRDefault="00000000" w:rsidP="00B3225B">
      <w:pPr>
        <w:spacing w:after="0" w:line="360" w:lineRule="auto"/>
        <w:ind w:firstLine="720"/>
        <w:jc w:val="both"/>
        <w:rPr>
          <w:b/>
          <w:bCs/>
        </w:rPr>
      </w:pPr>
      <m:oMathPara>
        <m:oMathParaPr>
          <m:jc m:val="left"/>
        </m:oMathParaPr>
        <m:oMath>
          <m:nary>
            <m:naryPr>
              <m:chr m:val="∑"/>
              <m:ctrlPr>
                <w:rPr>
                  <w:rFonts w:ascii="Cambria Math" w:eastAsia="Cambria Math" w:hAnsi="Cambria Math" w:cs="Cambria Math"/>
                  <w:sz w:val="24"/>
                  <w:szCs w:val="24"/>
                </w:rPr>
              </m:ctrlPr>
            </m:naryPr>
            <m:sub>
              <m:r>
                <w:rPr>
                  <w:rFonts w:ascii="Cambria Math" w:eastAsia="Cambria Math" w:hAnsi="Cambria Math" w:cs="Cambria Math"/>
                  <w:sz w:val="24"/>
                  <w:szCs w:val="24"/>
                </w:rPr>
                <m:t>j = 1</m:t>
              </m:r>
            </m:sub>
            <m:sup>
              <m:r>
                <w:rPr>
                  <w:rFonts w:ascii="Cambria Math" w:eastAsia="Cambria Math" w:hAnsi="Cambria Math" w:cs="Cambria Math"/>
                  <w:sz w:val="24"/>
                  <w:szCs w:val="24"/>
                </w:rPr>
                <m:t>n</m:t>
              </m:r>
            </m:sup>
            <m:e>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x</m:t>
                  </m:r>
                </m:e>
                <m:sub>
                  <m:r>
                    <w:rPr>
                      <w:rFonts w:ascii="Cambria Math" w:eastAsia="Cambria Math" w:hAnsi="Cambria Math" w:cs="Cambria Math"/>
                      <w:sz w:val="24"/>
                      <w:szCs w:val="24"/>
                    </w:rPr>
                    <m:t>0j</m:t>
                  </m:r>
                </m:sub>
                <m:sup>
                  <m:r>
                    <w:rPr>
                      <w:rFonts w:ascii="Cambria Math" w:eastAsia="Cambria Math" w:hAnsi="Cambria Math" w:cs="Cambria Math"/>
                      <w:sz w:val="24"/>
                      <w:szCs w:val="24"/>
                    </w:rPr>
                    <m:t>k</m:t>
                  </m:r>
                </m:sup>
              </m:sSubSup>
            </m:e>
          </m:nary>
          <m:r>
            <w:rPr>
              <w:rFonts w:ascii="Cambria Math" w:eastAsia="Cambria Math" w:hAnsi="Cambria Math" w:cs="Cambria Math"/>
              <w:sz w:val="24"/>
              <w:szCs w:val="24"/>
            </w:rPr>
            <m:t xml:space="preserve">≤ 1     ∀ k = 1,...,K </m:t>
          </m:r>
          <m:r>
            <m:rPr>
              <m:sty m:val="p"/>
            </m:rPr>
            <w:rPr>
              <w:rFonts w:ascii="Cambria Math" w:hAnsi="Cambria Math"/>
              <w:sz w:val="24"/>
              <w:szCs w:val="24"/>
            </w:rPr>
            <m:t>(3.4)</m:t>
          </m:r>
          <m:r>
            <m:rPr>
              <m:sty m:val="p"/>
            </m:rPr>
            <w:rPr>
              <w:sz w:val="24"/>
              <w:szCs w:val="24"/>
            </w:rPr>
            <w:br/>
          </m:r>
        </m:oMath>
        <m:oMath>
          <m:nary>
            <m:naryPr>
              <m:chr m:val="∑"/>
              <m:ctrlPr>
                <w:rPr>
                  <w:rFonts w:ascii="Cambria Math" w:eastAsia="Cambria Math" w:hAnsi="Cambria Math" w:cs="Cambria Math"/>
                  <w:sz w:val="24"/>
                  <w:szCs w:val="24"/>
                </w:rPr>
              </m:ctrlPr>
            </m:naryPr>
            <m:sub>
              <m:r>
                <w:rPr>
                  <w:rFonts w:ascii="Cambria Math" w:eastAsia="Cambria Math" w:hAnsi="Cambria Math" w:cs="Cambria Math"/>
                  <w:sz w:val="24"/>
                  <w:szCs w:val="24"/>
                </w:rPr>
                <m:t>i = 1</m:t>
              </m:r>
            </m:sub>
            <m:sup>
              <m:r>
                <w:rPr>
                  <w:rFonts w:ascii="Cambria Math" w:eastAsia="Cambria Math" w:hAnsi="Cambria Math" w:cs="Cambria Math"/>
                  <w:sz w:val="24"/>
                  <w:szCs w:val="24"/>
                </w:rPr>
                <m:t>n</m:t>
              </m:r>
            </m:sup>
            <m:e>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x</m:t>
                  </m:r>
                </m:e>
                <m:sub>
                  <m:r>
                    <w:rPr>
                      <w:rFonts w:ascii="Cambria Math" w:eastAsia="Cambria Math" w:hAnsi="Cambria Math" w:cs="Cambria Math"/>
                      <w:sz w:val="24"/>
                      <w:szCs w:val="24"/>
                    </w:rPr>
                    <m:t>i0</m:t>
                  </m:r>
                </m:sub>
                <m:sup>
                  <m:r>
                    <w:rPr>
                      <w:rFonts w:ascii="Cambria Math" w:eastAsia="Cambria Math" w:hAnsi="Cambria Math" w:cs="Cambria Math"/>
                      <w:sz w:val="24"/>
                      <w:szCs w:val="24"/>
                    </w:rPr>
                    <m:t>k</m:t>
                  </m:r>
                </m:sup>
              </m:sSubSup>
            </m:e>
          </m:nary>
          <m:r>
            <w:rPr>
              <w:rFonts w:ascii="Cambria Math" w:eastAsia="Cambria Math" w:hAnsi="Cambria Math" w:cs="Cambria Math"/>
              <w:sz w:val="24"/>
              <w:szCs w:val="24"/>
            </w:rPr>
            <m:t>≤ 1     ∀ k = 1,...,K</m:t>
          </m:r>
          <m:r>
            <m:rPr>
              <m:sty m:val="p"/>
            </m:rPr>
            <w:rPr>
              <w:rFonts w:ascii="Cambria Math" w:hAnsi="Cambria Math"/>
              <w:sz w:val="24"/>
              <w:szCs w:val="24"/>
            </w:rPr>
            <m:t xml:space="preserve"> (3.5)</m:t>
          </m:r>
          <m:r>
            <m:rPr>
              <m:sty m:val="p"/>
            </m:rPr>
            <w:rPr>
              <w:sz w:val="24"/>
              <w:szCs w:val="24"/>
            </w:rPr>
            <w:br/>
          </m:r>
        </m:oMath>
        <m:oMath>
          <m:nary>
            <m:naryPr>
              <m:chr m:val="∑"/>
              <m:ctrlPr>
                <w:rPr>
                  <w:rFonts w:ascii="Cambria Math" w:eastAsia="Cambria Math" w:hAnsi="Cambria Math" w:cs="Cambria Math"/>
                  <w:sz w:val="24"/>
                  <w:szCs w:val="24"/>
                </w:rPr>
              </m:ctrlPr>
            </m:naryPr>
            <m:sub>
              <m:r>
                <w:rPr>
                  <w:rFonts w:ascii="Cambria Math" w:eastAsia="Cambria Math" w:hAnsi="Cambria Math" w:cs="Cambria Math"/>
                  <w:sz w:val="24"/>
                  <w:szCs w:val="24"/>
                </w:rPr>
                <m:t>i = 0</m:t>
              </m:r>
            </m:sub>
            <m:sup>
              <m:r>
                <w:rPr>
                  <w:rFonts w:ascii="Cambria Math" w:eastAsia="Cambria Math" w:hAnsi="Cambria Math" w:cs="Cambria Math"/>
                  <w:sz w:val="24"/>
                  <w:szCs w:val="24"/>
                </w:rPr>
                <m:t>n</m:t>
              </m:r>
            </m:sup>
            <m:e>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x</m:t>
                  </m:r>
                </m:e>
                <m:sub>
                  <m:r>
                    <w:rPr>
                      <w:rFonts w:ascii="Cambria Math" w:eastAsia="Cambria Math" w:hAnsi="Cambria Math" w:cs="Cambria Math"/>
                      <w:sz w:val="24"/>
                      <w:szCs w:val="24"/>
                    </w:rPr>
                    <m:t>i0</m:t>
                  </m:r>
                </m:sub>
                <m:sup>
                  <m:r>
                    <w:rPr>
                      <w:rFonts w:ascii="Cambria Math" w:eastAsia="Cambria Math" w:hAnsi="Cambria Math" w:cs="Cambria Math"/>
                      <w:sz w:val="24"/>
                      <w:szCs w:val="24"/>
                    </w:rPr>
                    <m:t>k</m:t>
                  </m:r>
                </m:sup>
              </m:sSubSup>
            </m:e>
          </m:nary>
          <m:r>
            <w:rPr>
              <w:rFonts w:ascii="Cambria Math" w:eastAsia="Cambria Math" w:hAnsi="Cambria Math" w:cs="Cambria Math"/>
              <w:sz w:val="24"/>
              <w:szCs w:val="24"/>
            </w:rPr>
            <m:t xml:space="preserve">= </m:t>
          </m:r>
          <m:nary>
            <m:naryPr>
              <m:chr m:val="∑"/>
              <m:ctrlPr>
                <w:rPr>
                  <w:rFonts w:ascii="Cambria Math" w:eastAsia="Cambria Math" w:hAnsi="Cambria Math" w:cs="Cambria Math"/>
                  <w:sz w:val="24"/>
                  <w:szCs w:val="24"/>
                </w:rPr>
              </m:ctrlPr>
            </m:naryPr>
            <m:sub>
              <m:r>
                <w:rPr>
                  <w:rFonts w:ascii="Cambria Math" w:eastAsia="Cambria Math" w:hAnsi="Cambria Math" w:cs="Cambria Math"/>
                  <w:sz w:val="24"/>
                  <w:szCs w:val="24"/>
                </w:rPr>
                <m:t>j = 0</m:t>
              </m:r>
            </m:sub>
            <m:sup>
              <m:r>
                <w:rPr>
                  <w:rFonts w:ascii="Cambria Math" w:eastAsia="Cambria Math" w:hAnsi="Cambria Math" w:cs="Cambria Math"/>
                  <w:sz w:val="24"/>
                  <w:szCs w:val="24"/>
                </w:rPr>
                <m:t>n</m:t>
              </m:r>
            </m:sup>
            <m:e>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x</m:t>
                  </m:r>
                </m:e>
                <m:sub>
                  <m:r>
                    <w:rPr>
                      <w:rFonts w:ascii="Cambria Math" w:eastAsia="Cambria Math" w:hAnsi="Cambria Math" w:cs="Cambria Math"/>
                      <w:sz w:val="24"/>
                      <w:szCs w:val="24"/>
                    </w:rPr>
                    <m:t>0j</m:t>
                  </m:r>
                </m:sub>
                <m:sup>
                  <m:r>
                    <w:rPr>
                      <w:rFonts w:ascii="Cambria Math" w:eastAsia="Cambria Math" w:hAnsi="Cambria Math" w:cs="Cambria Math"/>
                      <w:sz w:val="24"/>
                      <w:szCs w:val="24"/>
                    </w:rPr>
                    <m:t>k</m:t>
                  </m:r>
                </m:sup>
              </m:sSubSup>
            </m:e>
          </m:nary>
          <m:r>
            <w:rPr>
              <w:rFonts w:ascii="Cambria Math" w:eastAsia="Cambria Math" w:hAnsi="Cambria Math" w:cs="Cambria Math"/>
              <w:sz w:val="24"/>
              <w:szCs w:val="24"/>
            </w:rPr>
            <m:t xml:space="preserve">      ∀ k= 1,...,K </m:t>
          </m:r>
          <m:r>
            <m:rPr>
              <m:sty m:val="p"/>
            </m:rPr>
            <w:rPr>
              <w:rFonts w:ascii="Cambria Math" w:hAnsi="Cambria Math"/>
              <w:sz w:val="24"/>
              <w:szCs w:val="24"/>
            </w:rPr>
            <m:t>(3.6)</m:t>
          </m:r>
          <m:r>
            <w:rPr>
              <w:rFonts w:ascii="Cambria Math" w:eastAsia="Cambria Math" w:hAnsi="Cambria Math" w:cs="Cambria Math"/>
              <w:sz w:val="24"/>
              <w:szCs w:val="24"/>
            </w:rPr>
            <m:t xml:space="preserve">  </m:t>
          </m:r>
          <m:r>
            <m:rPr>
              <m:sty m:val="p"/>
            </m:rPr>
            <w:rPr>
              <w:sz w:val="24"/>
              <w:szCs w:val="24"/>
            </w:rPr>
            <w:br/>
          </m:r>
        </m:oMath>
      </m:oMathPara>
      <w:r w:rsidR="00CC7214" w:rsidRPr="00D632FA">
        <w:rPr>
          <w:b/>
          <w:bCs/>
        </w:rPr>
        <w:t>2. Mô hình thuật toán sử dụng</w:t>
      </w:r>
    </w:p>
    <w:p w14:paraId="71FC1CF0" w14:textId="6FEF1D9E" w:rsidR="00CC7214" w:rsidRPr="00CC7214" w:rsidRDefault="00CC7214" w:rsidP="00D632FA">
      <w:pPr>
        <w:spacing w:after="0" w:line="360" w:lineRule="auto"/>
        <w:jc w:val="both"/>
      </w:pPr>
      <w:r w:rsidRPr="004F30D5">
        <w:rPr>
          <w:noProof/>
        </w:rPr>
        <w:drawing>
          <wp:inline distT="0" distB="0" distL="0" distR="0" wp14:anchorId="2026317A" wp14:editId="6F250718">
            <wp:extent cx="6332220" cy="1936168"/>
            <wp:effectExtent l="0" t="0" r="0" b="6985"/>
            <wp:docPr id="1607798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798377" name=""/>
                    <pic:cNvPicPr/>
                  </pic:nvPicPr>
                  <pic:blipFill>
                    <a:blip r:embed="rId6"/>
                    <a:stretch>
                      <a:fillRect/>
                    </a:stretch>
                  </pic:blipFill>
                  <pic:spPr>
                    <a:xfrm>
                      <a:off x="0" y="0"/>
                      <a:ext cx="6332220" cy="1936168"/>
                    </a:xfrm>
                    <a:prstGeom prst="rect">
                      <a:avLst/>
                    </a:prstGeom>
                  </pic:spPr>
                </pic:pic>
              </a:graphicData>
            </a:graphic>
          </wp:inline>
        </w:drawing>
      </w:r>
    </w:p>
    <w:p w14:paraId="0885B50C" w14:textId="48767BC4" w:rsidR="00CC7214" w:rsidRPr="00CC7214" w:rsidRDefault="00CC7214" w:rsidP="00D632FA">
      <w:pPr>
        <w:spacing w:after="0" w:line="360" w:lineRule="auto"/>
        <w:jc w:val="both"/>
        <w:rPr>
          <w:b/>
          <w:bCs/>
          <w:lang w:val="en-US"/>
        </w:rPr>
      </w:pPr>
      <w:r w:rsidRPr="00CC7214">
        <w:rPr>
          <w:b/>
          <w:bCs/>
          <w:lang w:val="en-US"/>
        </w:rPr>
        <w:t>Giai đoạn 1: Phân rã bài toán (Fuzzy c-medoids)</w:t>
      </w:r>
      <w:r w:rsidRPr="00D632FA">
        <w:rPr>
          <w:b/>
          <w:bCs/>
          <w:lang w:val="en-US"/>
        </w:rPr>
        <w:t xml:space="preserve"> [1]</w:t>
      </w:r>
    </w:p>
    <w:p w14:paraId="3CDD69FB" w14:textId="77777777" w:rsidR="00D632FA" w:rsidRPr="00D632FA" w:rsidRDefault="00D632FA" w:rsidP="00D632FA">
      <w:pPr>
        <w:spacing w:after="0" w:line="360" w:lineRule="auto"/>
        <w:jc w:val="both"/>
        <w:rPr>
          <w:b/>
          <w:bCs/>
          <w:lang w:val="en-US"/>
        </w:rPr>
      </w:pPr>
      <w:r w:rsidRPr="00D632FA">
        <w:rPr>
          <w:b/>
          <w:bCs/>
          <w:lang w:val="en-US"/>
        </w:rPr>
        <w:t>Bước 1.1: Trích xuất đặc trưng khách hàng</w:t>
      </w:r>
    </w:p>
    <w:p w14:paraId="15379834" w14:textId="77777777" w:rsidR="00D632FA" w:rsidRPr="00D632FA" w:rsidRDefault="00D632FA" w:rsidP="00D632FA">
      <w:pPr>
        <w:spacing w:after="0" w:line="360" w:lineRule="auto"/>
        <w:jc w:val="both"/>
        <w:rPr>
          <w:lang w:val="en-US"/>
        </w:rPr>
      </w:pPr>
      <w:r w:rsidRPr="00D632FA">
        <w:rPr>
          <w:lang w:val="en-US"/>
        </w:rPr>
        <w:t xml:space="preserve">Mỗi khách hàng </w:t>
      </w:r>
      <w:r w:rsidRPr="00D632FA">
        <w:rPr>
          <w:i/>
          <w:iCs/>
          <w:lang w:val="en-US"/>
        </w:rPr>
        <w:t>i</w:t>
      </w:r>
      <w:r w:rsidRPr="00D632FA">
        <w:rPr>
          <w:lang w:val="en-US"/>
        </w:rPr>
        <w:t xml:space="preserve"> được biểu diễn bằng một vector đặc trưng </w:t>
      </w:r>
      <w:r w:rsidRPr="00D632FA">
        <w:rPr>
          <w:i/>
          <w:iCs/>
          <w:lang w:val="en-US"/>
        </w:rPr>
        <w:t>τi</w:t>
      </w:r>
      <w:r w:rsidRPr="00D632FA">
        <w:rPr>
          <w:lang w:val="en-US"/>
        </w:rPr>
        <w:t>​:</w:t>
      </w:r>
    </w:p>
    <w:p w14:paraId="10D6CA73" w14:textId="46ABA866" w:rsidR="00D632FA" w:rsidRPr="00D632FA" w:rsidRDefault="00D632FA" w:rsidP="00D632FA">
      <w:pPr>
        <w:numPr>
          <w:ilvl w:val="0"/>
          <w:numId w:val="9"/>
        </w:numPr>
        <w:spacing w:after="0" w:line="360" w:lineRule="auto"/>
        <w:jc w:val="both"/>
        <w:rPr>
          <w:lang w:val="en-US"/>
        </w:rPr>
      </w:pPr>
      <w:r w:rsidRPr="00D632FA">
        <w:rPr>
          <w:b/>
          <w:bCs/>
          <w:lang w:val="en-US"/>
        </w:rPr>
        <w:t>Công thức:</w:t>
      </w:r>
      <w:r w:rsidRPr="00D632FA">
        <w:rPr>
          <w:lang w:val="en-US"/>
        </w:rPr>
        <w:t xml:space="preserve"> </w:t>
      </w:r>
      <m:oMath>
        <m:sSub>
          <m:sSubPr>
            <m:ctrlPr>
              <w:rPr>
                <w:rFonts w:ascii="Cambria Math" w:hAnsi="Cambria Math"/>
                <w:i/>
                <w:iCs/>
                <w:lang w:val="en-US"/>
              </w:rPr>
            </m:ctrlPr>
          </m:sSubPr>
          <m:e>
            <m:r>
              <w:rPr>
                <w:rFonts w:ascii="Cambria Math" w:hAnsi="Cambria Math"/>
                <w:lang w:val="en-US"/>
              </w:rPr>
              <m:t>τ</m:t>
            </m:r>
          </m:e>
          <m:sub>
            <m:r>
              <w:rPr>
                <w:rFonts w:ascii="Cambria Math" w:hAnsi="Cambria Math"/>
                <w:lang w:val="en-US"/>
              </w:rPr>
              <m:t>i</m:t>
            </m:r>
            <m:r>
              <m:rPr>
                <m:sty m:val="p"/>
              </m:rPr>
              <w:rPr>
                <w:rFonts w:ascii="Cambria Math" w:hAnsi="Cambria Math"/>
                <w:lang w:val="en-US"/>
              </w:rPr>
              <m:t>​</m:t>
            </m:r>
          </m:sub>
        </m:sSub>
        <m:r>
          <m:rPr>
            <m:sty m:val="p"/>
          </m:rPr>
          <w:rPr>
            <w:rFonts w:ascii="Cambria Math" w:hAnsi="Cambria Math"/>
            <w:lang w:val="en-US"/>
          </w:rPr>
          <m:t xml:space="preserve">= </m:t>
        </m:r>
        <m:d>
          <m:dPr>
            <m:ctrlPr>
              <w:rPr>
                <w:rFonts w:ascii="Cambria Math" w:hAnsi="Cambria Math"/>
                <w:lang w:val="en-US"/>
              </w:rPr>
            </m:ctrlPr>
          </m:dPr>
          <m:e>
            <m:sSub>
              <m:sSubPr>
                <m:ctrlPr>
                  <w:rPr>
                    <w:rFonts w:ascii="Cambria Math" w:hAnsi="Cambria Math"/>
                    <w:i/>
                    <w:iCs/>
                    <w:lang w:val="en-US"/>
                  </w:rPr>
                </m:ctrlPr>
              </m:sSubPr>
              <m:e>
                <m:r>
                  <w:rPr>
                    <w:rFonts w:ascii="Cambria Math" w:hAnsi="Cambria Math"/>
                    <w:lang w:val="en-US"/>
                  </w:rPr>
                  <m:t>x</m:t>
                </m:r>
                <m:ctrlPr>
                  <w:rPr>
                    <w:rFonts w:ascii="Cambria Math" w:hAnsi="Cambria Math"/>
                    <w:lang w:val="en-US"/>
                  </w:rPr>
                </m:ctrlPr>
              </m:e>
              <m:sub>
                <m:r>
                  <w:rPr>
                    <w:rFonts w:ascii="Cambria Math" w:hAnsi="Cambria Math"/>
                    <w:lang w:val="en-US"/>
                  </w:rPr>
                  <m:t>i</m:t>
                </m:r>
                <m:r>
                  <m:rPr>
                    <m:sty m:val="p"/>
                  </m:rPr>
                  <w:rPr>
                    <w:rFonts w:ascii="Cambria Math" w:hAnsi="Cambria Math"/>
                    <w:lang w:val="en-US"/>
                  </w:rPr>
                  <m:t>​</m:t>
                </m:r>
              </m:sub>
            </m:sSub>
            <m:r>
              <m:rPr>
                <m:sty m:val="p"/>
              </m:rPr>
              <w:rPr>
                <w:rFonts w:ascii="Cambria Math" w:hAnsi="Cambria Math"/>
                <w:lang w:val="en-US"/>
              </w:rPr>
              <m:t xml:space="preserve">, </m:t>
            </m:r>
            <m:sSub>
              <m:sSubPr>
                <m:ctrlPr>
                  <w:rPr>
                    <w:rFonts w:ascii="Cambria Math" w:hAnsi="Cambria Math"/>
                    <w:i/>
                    <w:iCs/>
                    <w:lang w:val="en-US"/>
                  </w:rPr>
                </m:ctrlPr>
              </m:sSubPr>
              <m:e>
                <m:r>
                  <w:rPr>
                    <w:rFonts w:ascii="Cambria Math" w:hAnsi="Cambria Math"/>
                    <w:lang w:val="en-US"/>
                  </w:rPr>
                  <m:t>y</m:t>
                </m:r>
                <m:ctrlPr>
                  <w:rPr>
                    <w:rFonts w:ascii="Cambria Math" w:hAnsi="Cambria Math"/>
                    <w:lang w:val="en-US"/>
                  </w:rPr>
                </m:ctrlPr>
              </m:e>
              <m:sub>
                <m:r>
                  <w:rPr>
                    <w:rFonts w:ascii="Cambria Math" w:hAnsi="Cambria Math"/>
                    <w:lang w:val="en-US"/>
                  </w:rPr>
                  <m:t>i</m:t>
                </m:r>
                <m:r>
                  <m:rPr>
                    <m:sty m:val="p"/>
                  </m:rPr>
                  <w:rPr>
                    <w:rFonts w:ascii="Cambria Math" w:hAnsi="Cambria Math"/>
                    <w:lang w:val="en-US"/>
                  </w:rPr>
                  <m:t>​</m:t>
                </m:r>
              </m:sub>
            </m:sSub>
            <m:r>
              <m:rPr>
                <m:sty m:val="p"/>
              </m:rPr>
              <w:rPr>
                <w:rFonts w:ascii="Cambria Math" w:hAnsi="Cambria Math"/>
                <w:lang w:val="en-US"/>
              </w:rPr>
              <m:t xml:space="preserve">, </m:t>
            </m:r>
            <m:sSub>
              <m:sSubPr>
                <m:ctrlPr>
                  <w:rPr>
                    <w:rFonts w:ascii="Cambria Math" w:hAnsi="Cambria Math"/>
                    <w:i/>
                    <w:iCs/>
                    <w:lang w:val="en-US"/>
                  </w:rPr>
                </m:ctrlPr>
              </m:sSubPr>
              <m:e>
                <m:r>
                  <w:rPr>
                    <w:rFonts w:ascii="Cambria Math" w:hAnsi="Cambria Math"/>
                    <w:lang w:val="en-US"/>
                  </w:rPr>
                  <m:t>θ</m:t>
                </m:r>
                <m:ctrlPr>
                  <w:rPr>
                    <w:rFonts w:ascii="Cambria Math" w:hAnsi="Cambria Math"/>
                    <w:lang w:val="en-US"/>
                  </w:rPr>
                </m:ctrlPr>
              </m:e>
              <m:sub>
                <m:r>
                  <w:rPr>
                    <w:rFonts w:ascii="Cambria Math" w:hAnsi="Cambria Math"/>
                    <w:lang w:val="en-US"/>
                  </w:rPr>
                  <m:t>i</m:t>
                </m:r>
                <m:r>
                  <m:rPr>
                    <m:sty m:val="p"/>
                  </m:rPr>
                  <w:rPr>
                    <w:rFonts w:ascii="Cambria Math" w:hAnsi="Cambria Math"/>
                    <w:lang w:val="en-US"/>
                  </w:rPr>
                  <m:t>​</m:t>
                </m:r>
              </m:sub>
            </m:sSub>
            <m:r>
              <m:rPr>
                <m:sty m:val="p"/>
              </m:rPr>
              <w:rPr>
                <w:rFonts w:ascii="Cambria Math" w:hAnsi="Cambria Math"/>
                <w:lang w:val="en-US"/>
              </w:rPr>
              <m:t xml:space="preserve">, </m:t>
            </m:r>
            <m:sSub>
              <m:sSubPr>
                <m:ctrlPr>
                  <w:rPr>
                    <w:rFonts w:ascii="Cambria Math" w:hAnsi="Cambria Math"/>
                    <w:i/>
                    <w:iCs/>
                    <w:lang w:val="en-US"/>
                  </w:rPr>
                </m:ctrlPr>
              </m:sSubPr>
              <m:e>
                <m:r>
                  <w:rPr>
                    <w:rFonts w:ascii="Cambria Math" w:hAnsi="Cambria Math"/>
                    <w:lang w:val="en-US"/>
                  </w:rPr>
                  <m:t>e</m:t>
                </m:r>
                <m:ctrlPr>
                  <w:rPr>
                    <w:rFonts w:ascii="Cambria Math" w:hAnsi="Cambria Math"/>
                    <w:lang w:val="en-US"/>
                  </w:rPr>
                </m:ctrlPr>
              </m:e>
              <m:sub>
                <m:r>
                  <w:rPr>
                    <w:rFonts w:ascii="Cambria Math" w:hAnsi="Cambria Math"/>
                    <w:lang w:val="en-US"/>
                  </w:rPr>
                  <m:t>i</m:t>
                </m:r>
                <m:r>
                  <m:rPr>
                    <m:sty m:val="p"/>
                  </m:rPr>
                  <w:rPr>
                    <w:rFonts w:ascii="Cambria Math" w:hAnsi="Cambria Math"/>
                    <w:lang w:val="en-US"/>
                  </w:rPr>
                  <m:t>​</m:t>
                </m:r>
              </m:sub>
            </m:sSub>
            <m:r>
              <m:rPr>
                <m:sty m:val="p"/>
              </m:rPr>
              <w:rPr>
                <w:rFonts w:ascii="Cambria Math" w:hAnsi="Cambria Math"/>
                <w:lang w:val="en-US"/>
              </w:rPr>
              <m:t xml:space="preserve">, </m:t>
            </m:r>
            <m:sSub>
              <m:sSubPr>
                <m:ctrlPr>
                  <w:rPr>
                    <w:rFonts w:ascii="Cambria Math" w:hAnsi="Cambria Math"/>
                    <w:i/>
                    <w:iCs/>
                    <w:lang w:val="en-US"/>
                  </w:rPr>
                </m:ctrlPr>
              </m:sSubPr>
              <m:e>
                <m:r>
                  <w:rPr>
                    <w:rFonts w:ascii="Cambria Math" w:hAnsi="Cambria Math"/>
                    <w:lang w:val="en-US"/>
                  </w:rPr>
                  <m:t>l</m:t>
                </m:r>
                <m:ctrlPr>
                  <w:rPr>
                    <w:rFonts w:ascii="Cambria Math" w:hAnsi="Cambria Math"/>
                    <w:lang w:val="en-US"/>
                  </w:rPr>
                </m:ctrlPr>
              </m:e>
              <m:sub>
                <m:r>
                  <w:rPr>
                    <w:rFonts w:ascii="Cambria Math" w:hAnsi="Cambria Math"/>
                    <w:lang w:val="en-US"/>
                  </w:rPr>
                  <m:t>i</m:t>
                </m:r>
                <m:r>
                  <m:rPr>
                    <m:sty m:val="p"/>
                  </m:rPr>
                  <w:rPr>
                    <w:rFonts w:ascii="Cambria Math" w:hAnsi="Cambria Math"/>
                    <w:lang w:val="en-US"/>
                  </w:rPr>
                  <m:t>​</m:t>
                </m:r>
              </m:sub>
            </m:sSub>
            <m:r>
              <m:rPr>
                <m:sty m:val="p"/>
              </m:rPr>
              <w:rPr>
                <w:rFonts w:ascii="Cambria Math" w:hAnsi="Cambria Math"/>
                <w:lang w:val="en-US"/>
              </w:rPr>
              <m:t xml:space="preserve">, </m:t>
            </m:r>
            <m:sSub>
              <m:sSubPr>
                <m:ctrlPr>
                  <w:rPr>
                    <w:rFonts w:ascii="Cambria Math" w:hAnsi="Cambria Math"/>
                    <w:i/>
                    <w:iCs/>
                    <w:lang w:val="en-US"/>
                  </w:rPr>
                </m:ctrlPr>
              </m:sSubPr>
              <m:e>
                <m:r>
                  <w:rPr>
                    <w:rFonts w:ascii="Cambria Math" w:hAnsi="Cambria Math"/>
                    <w:lang w:val="en-US"/>
                  </w:rPr>
                  <m:t>s</m:t>
                </m:r>
                <m:ctrlPr>
                  <w:rPr>
                    <w:rFonts w:ascii="Cambria Math" w:hAnsi="Cambria Math"/>
                    <w:lang w:val="en-US"/>
                  </w:rPr>
                </m:ctrlPr>
              </m:e>
              <m:sub>
                <m:r>
                  <w:rPr>
                    <w:rFonts w:ascii="Cambria Math" w:hAnsi="Cambria Math"/>
                    <w:lang w:val="en-US"/>
                  </w:rPr>
                  <m:t>i</m:t>
                </m:r>
                <m:r>
                  <m:rPr>
                    <m:sty m:val="p"/>
                  </m:rPr>
                  <w:rPr>
                    <w:rFonts w:ascii="Cambria Math" w:hAnsi="Cambria Math"/>
                    <w:lang w:val="en-US"/>
                  </w:rPr>
                  <m:t>​</m:t>
                </m:r>
              </m:sub>
            </m:sSub>
            <m:r>
              <m:rPr>
                <m:sty m:val="p"/>
              </m:rPr>
              <w:rPr>
                <w:rFonts w:ascii="Cambria Math" w:hAnsi="Cambria Math"/>
                <w:lang w:val="en-US"/>
              </w:rPr>
              <m:t xml:space="preserve">, </m:t>
            </m:r>
            <m:sSub>
              <m:sSubPr>
                <m:ctrlPr>
                  <w:rPr>
                    <w:rFonts w:ascii="Cambria Math" w:hAnsi="Cambria Math"/>
                    <w:i/>
                    <w:iCs/>
                    <w:lang w:val="en-US"/>
                  </w:rPr>
                </m:ctrlPr>
              </m:sSubPr>
              <m:e>
                <m:r>
                  <w:rPr>
                    <w:rFonts w:ascii="Cambria Math" w:hAnsi="Cambria Math"/>
                    <w:lang w:val="en-US"/>
                  </w:rPr>
                  <m:t>d</m:t>
                </m:r>
                <m:ctrlPr>
                  <w:rPr>
                    <w:rFonts w:ascii="Cambria Math" w:hAnsi="Cambria Math"/>
                    <w:lang w:val="en-US"/>
                  </w:rPr>
                </m:ctrlPr>
              </m:e>
              <m:sub>
                <m:r>
                  <w:rPr>
                    <w:rFonts w:ascii="Cambria Math" w:hAnsi="Cambria Math"/>
                    <w:lang w:val="en-US"/>
                  </w:rPr>
                  <m:t>i</m:t>
                </m:r>
                <m:r>
                  <m:rPr>
                    <m:sty m:val="p"/>
                  </m:rPr>
                  <w:rPr>
                    <w:rFonts w:ascii="Cambria Math" w:hAnsi="Cambria Math"/>
                    <w:lang w:val="en-US"/>
                  </w:rPr>
                  <m:t>​</m:t>
                </m:r>
              </m:sub>
            </m:sSub>
          </m:e>
        </m:d>
        <m:r>
          <m:rPr>
            <m:sty m:val="p"/>
          </m:rPr>
          <w:rPr>
            <w:rFonts w:ascii="Cambria Math" w:hAnsi="Cambria Math"/>
            <w:lang w:val="en-US"/>
          </w:rPr>
          <m:t>.</m:t>
        </m:r>
      </m:oMath>
    </w:p>
    <w:p w14:paraId="06B09C5F" w14:textId="77777777" w:rsidR="00D632FA" w:rsidRDefault="00D632FA" w:rsidP="00D632FA">
      <w:pPr>
        <w:numPr>
          <w:ilvl w:val="0"/>
          <w:numId w:val="9"/>
        </w:numPr>
        <w:spacing w:after="0" w:line="360" w:lineRule="auto"/>
        <w:jc w:val="both"/>
        <w:rPr>
          <w:lang w:val="en-US"/>
        </w:rPr>
      </w:pPr>
      <w:r w:rsidRPr="00D632FA">
        <w:rPr>
          <w:b/>
          <w:bCs/>
          <w:lang w:val="en-US"/>
        </w:rPr>
        <w:t xml:space="preserve">Cách tính góc </w:t>
      </w:r>
      <w:r w:rsidRPr="00D632FA">
        <w:rPr>
          <w:i/>
          <w:iCs/>
          <w:lang w:val="en-US"/>
        </w:rPr>
        <w:t>θi</w:t>
      </w:r>
      <w:r w:rsidRPr="00D632FA">
        <w:rPr>
          <w:lang w:val="en-US"/>
        </w:rPr>
        <w:t>​</w:t>
      </w:r>
      <w:r w:rsidRPr="00D632FA">
        <w:rPr>
          <w:b/>
          <w:bCs/>
          <w:lang w:val="en-US"/>
        </w:rPr>
        <w:t>:</w:t>
      </w:r>
      <w:r w:rsidRPr="00D632FA">
        <w:rPr>
          <w:lang w:val="en-US"/>
        </w:rPr>
        <w:t xml:space="preserve"> Góc tọa độ cực của khách hàng so với trạm (depot) được tính bằng </w:t>
      </w:r>
    </w:p>
    <w:p w14:paraId="170BB7C9" w14:textId="1FBBE2FE" w:rsidR="00D632FA" w:rsidRDefault="00000000" w:rsidP="00D632FA">
      <w:pPr>
        <w:spacing w:after="0" w:line="360" w:lineRule="auto"/>
        <w:ind w:left="3600"/>
        <w:jc w:val="both"/>
        <w:rPr>
          <w:lang w:val="en-US"/>
        </w:rPr>
      </w:pPr>
      <m:oMath>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i</m:t>
            </m:r>
            <m:r>
              <m:rPr>
                <m:sty m:val="p"/>
              </m:rPr>
              <w:rPr>
                <w:rFonts w:ascii="Cambria Math" w:hAnsi="Cambria Math"/>
                <w:lang w:val="en-US"/>
              </w:rPr>
              <m:t>​</m:t>
            </m:r>
          </m:sub>
        </m:sSub>
        <m:r>
          <w:rPr>
            <w:rFonts w:ascii="Cambria Math" w:hAnsi="Cambria Math"/>
            <w:lang w:val="en-US"/>
          </w:rPr>
          <m:t>=</m:t>
        </m:r>
        <m:r>
          <m:rPr>
            <m:sty m:val="p"/>
          </m:rPr>
          <w:rPr>
            <w:rFonts w:ascii="Cambria Math" w:hAnsi="Cambria Math"/>
            <w:lang w:val="en-US"/>
          </w:rPr>
          <m:t>arctan2</m:t>
        </m:r>
        <m:d>
          <m:dPr>
            <m:ctrlPr>
              <w:rPr>
                <w:rFonts w:ascii="Cambria Math" w:hAnsi="Cambria Math"/>
                <w:lang w:val="en-US"/>
              </w:rPr>
            </m:ctrlPr>
          </m:dPr>
          <m:e>
            <m:sSub>
              <m:sSubPr>
                <m:ctrlPr>
                  <w:rPr>
                    <w:rFonts w:ascii="Cambria Math" w:hAnsi="Cambria Math"/>
                    <w:i/>
                    <w:iCs/>
                    <w:lang w:val="en-US"/>
                  </w:rPr>
                </m:ctrlPr>
              </m:sSubPr>
              <m:e>
                <m:r>
                  <w:rPr>
                    <w:rFonts w:ascii="Cambria Math" w:hAnsi="Cambria Math"/>
                    <w:lang w:val="en-US"/>
                  </w:rPr>
                  <m:t>y</m:t>
                </m:r>
                <m:r>
                  <m:rPr>
                    <m:sty m:val="p"/>
                  </m:rPr>
                  <w:rPr>
                    <w:rFonts w:ascii="Cambria Math" w:hAnsi="Cambria Math"/>
                    <w:lang w:val="en-US"/>
                  </w:rPr>
                  <m:t>​</m:t>
                </m:r>
              </m:e>
              <m:sub>
                <m:r>
                  <w:rPr>
                    <w:rFonts w:ascii="Cambria Math" w:hAnsi="Cambria Math"/>
                    <w:lang w:val="en-US"/>
                  </w:rPr>
                  <m:t>i</m:t>
                </m:r>
              </m:sub>
            </m:sSub>
            <m:r>
              <m:rPr>
                <m:sty m:val="p"/>
              </m:rPr>
              <w:rPr>
                <w:rFonts w:ascii="Cambria Math" w:hAnsi="Cambria Math"/>
                <w:lang w:val="en-US"/>
              </w:rPr>
              <m:t>​-</m:t>
            </m:r>
            <m:sSub>
              <m:sSubPr>
                <m:ctrlPr>
                  <w:rPr>
                    <w:rFonts w:ascii="Cambria Math" w:hAnsi="Cambria Math"/>
                    <w:i/>
                    <w:iCs/>
                    <w:lang w:val="en-US"/>
                  </w:rPr>
                </m:ctrlPr>
              </m:sSubPr>
              <m:e>
                <m:r>
                  <w:rPr>
                    <w:rFonts w:ascii="Cambria Math" w:hAnsi="Cambria Math"/>
                    <w:lang w:val="en-US"/>
                  </w:rPr>
                  <m:t>y</m:t>
                </m:r>
                <m:r>
                  <m:rPr>
                    <m:sty m:val="p"/>
                  </m:rPr>
                  <w:rPr>
                    <w:rFonts w:ascii="Cambria Math" w:hAnsi="Cambria Math"/>
                    <w:lang w:val="en-US"/>
                  </w:rPr>
                  <m:t>​</m:t>
                </m:r>
              </m:e>
              <m:sub>
                <m:r>
                  <w:rPr>
                    <w:rFonts w:ascii="Cambria Math" w:hAnsi="Cambria Math"/>
                    <w:lang w:val="en-US"/>
                  </w:rPr>
                  <m:t>0</m:t>
                </m:r>
              </m:sub>
            </m:sSub>
            <m:r>
              <w:rPr>
                <w:rFonts w:ascii="Cambria Math" w:hAnsi="Cambria Math"/>
                <w:lang w:val="en-US"/>
              </w:rPr>
              <m:t>,</m:t>
            </m:r>
            <m:sSub>
              <m:sSubPr>
                <m:ctrlPr>
                  <w:rPr>
                    <w:rFonts w:ascii="Cambria Math" w:hAnsi="Cambria Math"/>
                    <w:i/>
                    <w:iCs/>
                    <w:lang w:val="en-US"/>
                  </w:rPr>
                </m:ctrlPr>
              </m:sSubPr>
              <m:e>
                <m:r>
                  <m:rPr>
                    <m:sty m:val="p"/>
                  </m:rPr>
                  <w:rPr>
                    <w:rFonts w:ascii="Cambria Math" w:hAnsi="Cambria Math"/>
                    <w:lang w:val="en-US"/>
                  </w:rPr>
                  <m:t>x</m:t>
                </m:r>
              </m:e>
              <m:sub>
                <m:r>
                  <w:rPr>
                    <w:rFonts w:ascii="Cambria Math" w:hAnsi="Cambria Math"/>
                    <w:lang w:val="en-US"/>
                  </w:rPr>
                  <m:t>i</m:t>
                </m:r>
              </m:sub>
            </m:sSub>
            <m:r>
              <m:rPr>
                <m:sty m:val="p"/>
              </m:rPr>
              <w:rPr>
                <w:rFonts w:ascii="Cambria Math" w:hAnsi="Cambria Math"/>
                <w:lang w:val="en-US"/>
              </w:rPr>
              <m:t>​-</m:t>
            </m:r>
            <m:sSub>
              <m:sSubPr>
                <m:ctrlPr>
                  <w:rPr>
                    <w:rFonts w:ascii="Cambria Math" w:hAnsi="Cambria Math"/>
                    <w:i/>
                    <w:iCs/>
                    <w:lang w:val="en-US"/>
                  </w:rPr>
                </m:ctrlPr>
              </m:sSubPr>
              <m:e>
                <m:r>
                  <m:rPr>
                    <m:sty m:val="p"/>
                  </m:rPr>
                  <w:rPr>
                    <w:rFonts w:ascii="Cambria Math" w:hAnsi="Cambria Math"/>
                    <w:lang w:val="en-US"/>
                  </w:rPr>
                  <m:t>x</m:t>
                </m:r>
              </m:e>
              <m:sub>
                <m:r>
                  <w:rPr>
                    <w:rFonts w:ascii="Cambria Math" w:hAnsi="Cambria Math"/>
                    <w:lang w:val="en-US"/>
                  </w:rPr>
                  <m:t>0</m:t>
                </m:r>
              </m:sub>
            </m:sSub>
            <m:ctrlPr>
              <w:rPr>
                <w:rFonts w:ascii="Cambria Math" w:hAnsi="Cambria Math"/>
                <w:i/>
                <w:lang w:val="en-US"/>
              </w:rPr>
            </m:ctrlPr>
          </m:e>
        </m:d>
      </m:oMath>
      <w:r w:rsidR="00D632FA" w:rsidRPr="00D632FA">
        <w:rPr>
          <w:lang w:val="en-US"/>
        </w:rPr>
        <w:t xml:space="preserve"> ​​</w:t>
      </w:r>
    </w:p>
    <w:p w14:paraId="1B21632A" w14:textId="24045423" w:rsidR="00D632FA" w:rsidRPr="00D632FA" w:rsidRDefault="00D632FA" w:rsidP="00D632FA">
      <w:pPr>
        <w:spacing w:after="0" w:line="360" w:lineRule="auto"/>
        <w:ind w:left="720" w:firstLine="720"/>
        <w:jc w:val="both"/>
        <w:rPr>
          <w:lang w:val="en-US"/>
        </w:rPr>
      </w:pPr>
      <w:r w:rsidRPr="00D632FA">
        <w:rPr>
          <w:lang w:val="en-US"/>
        </w:rPr>
        <w:t>trong đó (</w:t>
      </w:r>
      <m:oMath>
        <m:sSub>
          <m:sSubPr>
            <m:ctrlPr>
              <w:rPr>
                <w:rFonts w:ascii="Cambria Math" w:hAnsi="Cambria Math"/>
                <w:i/>
                <w:iCs/>
                <w:lang w:val="en-US"/>
              </w:rPr>
            </m:ctrlPr>
          </m:sSubPr>
          <m:e>
            <m:r>
              <w:rPr>
                <w:rFonts w:ascii="Cambria Math" w:hAnsi="Cambria Math"/>
                <w:lang w:val="en-US"/>
              </w:rPr>
              <m:t>x</m:t>
            </m:r>
            <m:r>
              <m:rPr>
                <m:sty m:val="p"/>
              </m:rPr>
              <w:rPr>
                <w:rFonts w:ascii="Cambria Math" w:hAnsi="Cambria Math"/>
                <w:lang w:val="en-US"/>
              </w:rPr>
              <m:t>​</m:t>
            </m:r>
          </m:e>
          <m:sub>
            <m:r>
              <w:rPr>
                <w:rFonts w:ascii="Cambria Math" w:hAnsi="Cambria Math"/>
                <w:lang w:val="en-US"/>
              </w:rPr>
              <m:t>0</m:t>
            </m:r>
          </m:sub>
        </m:sSub>
        <m:r>
          <w:rPr>
            <w:rFonts w:ascii="Cambria Math" w:hAnsi="Cambria Math"/>
            <w:lang w:val="en-US"/>
          </w:rPr>
          <m:t xml:space="preserve">, </m:t>
        </m:r>
        <m:sSub>
          <m:sSubPr>
            <m:ctrlPr>
              <w:rPr>
                <w:rFonts w:ascii="Cambria Math" w:hAnsi="Cambria Math"/>
                <w:i/>
                <w:iCs/>
                <w:lang w:val="en-US"/>
              </w:rPr>
            </m:ctrlPr>
          </m:sSubPr>
          <m:e>
            <m:r>
              <m:rPr>
                <m:sty m:val="p"/>
              </m:rPr>
              <w:rPr>
                <w:rFonts w:ascii="Cambria Math" w:hAnsi="Cambria Math"/>
                <w:lang w:val="en-US"/>
              </w:rPr>
              <m:t>y</m:t>
            </m:r>
          </m:e>
          <m:sub>
            <m:r>
              <w:rPr>
                <w:rFonts w:ascii="Cambria Math" w:hAnsi="Cambria Math"/>
                <w:lang w:val="en-US"/>
              </w:rPr>
              <m:t>0</m:t>
            </m:r>
          </m:sub>
        </m:sSub>
      </m:oMath>
      <w:r w:rsidRPr="00D632FA">
        <w:rPr>
          <w:lang w:val="en-US"/>
        </w:rPr>
        <w:t>​) là tọa độ depot.</w:t>
      </w:r>
      <w:r w:rsidR="00407116">
        <w:rPr>
          <w:lang w:val="en-US"/>
        </w:rPr>
        <w:t xml:space="preserve"> </w:t>
      </w:r>
    </w:p>
    <w:p w14:paraId="0B27C7D2" w14:textId="77777777" w:rsidR="00D632FA" w:rsidRPr="00D632FA" w:rsidRDefault="00D632FA" w:rsidP="00D632FA">
      <w:pPr>
        <w:spacing w:after="0" w:line="360" w:lineRule="auto"/>
        <w:jc w:val="both"/>
        <w:rPr>
          <w:b/>
          <w:bCs/>
          <w:lang w:val="en-US"/>
        </w:rPr>
      </w:pPr>
      <w:r w:rsidRPr="00D632FA">
        <w:rPr>
          <w:b/>
          <w:bCs/>
          <w:lang w:val="en-US"/>
        </w:rPr>
        <w:t>Bước 1.2: Tính toán Ma trận Khoảng cách STD</w:t>
      </w:r>
    </w:p>
    <w:p w14:paraId="10296B87" w14:textId="77777777" w:rsidR="00D632FA" w:rsidRPr="00D632FA" w:rsidRDefault="00D632FA" w:rsidP="00D632FA">
      <w:pPr>
        <w:spacing w:after="0" w:line="360" w:lineRule="auto"/>
        <w:jc w:val="both"/>
        <w:rPr>
          <w:lang w:val="en-US"/>
        </w:rPr>
      </w:pPr>
      <w:r w:rsidRPr="00D632FA">
        <w:rPr>
          <w:lang w:val="en-US"/>
        </w:rPr>
        <w:t xml:space="preserve">Để biết 2 khách hàng </w:t>
      </w:r>
      <w:r w:rsidRPr="00D632FA">
        <w:rPr>
          <w:i/>
          <w:iCs/>
          <w:lang w:val="en-US"/>
        </w:rPr>
        <w:t>i</w:t>
      </w:r>
      <w:r w:rsidRPr="00D632FA">
        <w:rPr>
          <w:lang w:val="en-US"/>
        </w:rPr>
        <w:t xml:space="preserve"> và </w:t>
      </w:r>
      <w:r w:rsidRPr="00D632FA">
        <w:rPr>
          <w:i/>
          <w:iCs/>
          <w:lang w:val="en-US"/>
        </w:rPr>
        <w:t>j</w:t>
      </w:r>
      <w:r w:rsidRPr="00D632FA">
        <w:rPr>
          <w:lang w:val="en-US"/>
        </w:rPr>
        <w:t xml:space="preserve"> có nên được xếp chung cụm hay không, hệ thống tính toán khoảng cách tổng hợp qua 3 công thức:</w:t>
      </w:r>
    </w:p>
    <w:p w14:paraId="0A8FC8CF" w14:textId="61F9D8A9" w:rsidR="00D632FA" w:rsidRDefault="00D632FA" w:rsidP="00D632FA">
      <w:pPr>
        <w:numPr>
          <w:ilvl w:val="0"/>
          <w:numId w:val="10"/>
        </w:numPr>
        <w:spacing w:after="0" w:line="360" w:lineRule="auto"/>
        <w:jc w:val="both"/>
        <w:rPr>
          <w:lang w:val="en-US"/>
        </w:rPr>
      </w:pPr>
      <w:r w:rsidRPr="00D632FA">
        <w:rPr>
          <w:b/>
          <w:bCs/>
          <w:lang w:val="en-US"/>
        </w:rPr>
        <w:t>Khoảng cách không gian mở rộng:</w:t>
      </w:r>
      <w:r w:rsidRPr="00D632FA">
        <w:rPr>
          <w:lang w:val="en-US"/>
        </w:rPr>
        <w:t xml:space="preserve"> </w:t>
      </w:r>
      <m:oMath>
        <m:sSubSup>
          <m:sSubSupPr>
            <m:ctrlPr>
              <w:rPr>
                <w:rFonts w:ascii="Cambria Math" w:hAnsi="Cambria Math"/>
                <w:i/>
                <w:iCs/>
                <w:lang w:val="en-US"/>
              </w:rPr>
            </m:ctrlPr>
          </m:sSubSupPr>
          <m:e>
            <m:r>
              <w:rPr>
                <w:rFonts w:ascii="Cambria Math" w:hAnsi="Cambria Math"/>
                <w:lang w:val="en-US"/>
              </w:rPr>
              <m:t>S</m:t>
            </m:r>
          </m:e>
          <m:sub>
            <m:r>
              <w:rPr>
                <w:rFonts w:ascii="Cambria Math" w:hAnsi="Cambria Math"/>
                <w:lang w:val="en-US"/>
              </w:rPr>
              <m:t>i,j</m:t>
            </m:r>
          </m:sub>
          <m:sup>
            <m:r>
              <w:rPr>
                <w:rFonts w:ascii="Cambria Math" w:hAnsi="Cambria Math"/>
                <w:lang w:val="en-US"/>
              </w:rPr>
              <m:t>s</m:t>
            </m:r>
          </m:sup>
        </m:sSubSup>
        <m:r>
          <m:rPr>
            <m:sty m:val="p"/>
          </m:rPr>
          <w:rPr>
            <w:rFonts w:ascii="Cambria Math" w:hAnsi="Cambria Math"/>
            <w:lang w:val="en-US"/>
          </w:rPr>
          <m:t>​=</m:t>
        </m:r>
        <m:rad>
          <m:radPr>
            <m:degHide m:val="1"/>
            <m:ctrlPr>
              <w:rPr>
                <w:rFonts w:ascii="Cambria Math" w:hAnsi="Cambria Math"/>
                <w:lang w:val="en-US"/>
              </w:rPr>
            </m:ctrlPr>
          </m:radPr>
          <m:deg/>
          <m:e>
            <m:sSup>
              <m:sSupPr>
                <m:ctrlPr>
                  <w:rPr>
                    <w:rFonts w:ascii="Cambria Math" w:hAnsi="Cambria Math"/>
                    <w:lang w:val="en-US"/>
                  </w:rPr>
                </m:ctrlPr>
              </m:sSupPr>
              <m:e>
                <m:r>
                  <m:rPr>
                    <m:sty m:val="b"/>
                  </m:rPr>
                  <w:rPr>
                    <w:rFonts w:ascii="Cambria Math" w:hAnsi="Cambria Math"/>
                    <w:lang w:val="en-US"/>
                  </w:rPr>
                  <m:t>(</m:t>
                </m:r>
                <m:sSub>
                  <m:sSubPr>
                    <m:ctrlPr>
                      <w:rPr>
                        <w:rFonts w:ascii="Cambria Math" w:hAnsi="Cambria Math"/>
                        <w:i/>
                        <w:iCs/>
                        <w:lang w:val="en-US"/>
                      </w:rPr>
                    </m:ctrlPr>
                  </m:sSubPr>
                  <m:e>
                    <m:r>
                      <w:rPr>
                        <w:rFonts w:ascii="Cambria Math" w:hAnsi="Cambria Math"/>
                        <w:lang w:val="en-US"/>
                      </w:rPr>
                      <m:t>x</m:t>
                    </m:r>
                    <m:r>
                      <m:rPr>
                        <m:sty m:val="p"/>
                      </m:rPr>
                      <w:rPr>
                        <w:rFonts w:ascii="Cambria Math" w:hAnsi="Cambria Math"/>
                        <w:lang w:val="en-US"/>
                      </w:rPr>
                      <m:t>​</m:t>
                    </m:r>
                  </m:e>
                  <m:sub>
                    <m:r>
                      <w:rPr>
                        <w:rFonts w:ascii="Cambria Math" w:hAnsi="Cambria Math"/>
                        <w:lang w:val="en-US"/>
                      </w:rPr>
                      <m:t>j</m:t>
                    </m:r>
                  </m:sub>
                </m:sSub>
                <m:r>
                  <m:rPr>
                    <m:sty m:val="p"/>
                  </m:rPr>
                  <w:rPr>
                    <w:rFonts w:ascii="Cambria Math" w:hAnsi="Cambria Math"/>
                    <w:lang w:val="en-US"/>
                  </w:rPr>
                  <m:t>-</m:t>
                </m:r>
                <m:sSub>
                  <m:sSubPr>
                    <m:ctrlPr>
                      <w:rPr>
                        <w:rFonts w:ascii="Cambria Math" w:hAnsi="Cambria Math"/>
                        <w:i/>
                        <w:iCs/>
                        <w:lang w:val="en-US"/>
                      </w:rPr>
                    </m:ctrlPr>
                  </m:sSubPr>
                  <m:e>
                    <m:r>
                      <w:rPr>
                        <w:rFonts w:ascii="Cambria Math" w:hAnsi="Cambria Math"/>
                        <w:lang w:val="en-US"/>
                      </w:rPr>
                      <m:t>x</m:t>
                    </m:r>
                    <m:r>
                      <m:rPr>
                        <m:sty m:val="p"/>
                      </m:rPr>
                      <w:rPr>
                        <w:rFonts w:ascii="Cambria Math" w:hAnsi="Cambria Math"/>
                        <w:lang w:val="en-US"/>
                      </w:rPr>
                      <m:t>​</m:t>
                    </m:r>
                  </m:e>
                  <m:sub>
                    <m:r>
                      <w:rPr>
                        <w:rFonts w:ascii="Cambria Math" w:hAnsi="Cambria Math"/>
                        <w:lang w:val="en-US"/>
                      </w:rPr>
                      <m:t>i</m:t>
                    </m:r>
                  </m:sub>
                </m:sSub>
                <m:r>
                  <m:rPr>
                    <m:sty m:val="p"/>
                  </m:rPr>
                  <w:rPr>
                    <w:rFonts w:ascii="Cambria Math" w:hAnsi="Cambria Math"/>
                    <w:lang w:val="en-US"/>
                  </w:rPr>
                  <m:t>​)</m:t>
                </m:r>
              </m:e>
              <m:sup>
                <m:r>
                  <w:rPr>
                    <w:rFonts w:ascii="Cambria Math" w:hAnsi="Cambria Math"/>
                    <w:lang w:val="en-US"/>
                  </w:rPr>
                  <m:t>2</m:t>
                </m:r>
              </m:sup>
            </m:sSup>
            <m:r>
              <m:rPr>
                <m:sty m:val="p"/>
              </m:rPr>
              <w:rPr>
                <w:rFonts w:ascii="Cambria Math" w:hAnsi="Cambria Math"/>
                <w:lang w:val="en-US"/>
              </w:rPr>
              <m:t>+</m:t>
            </m:r>
            <m:sSup>
              <m:sSupPr>
                <m:ctrlPr>
                  <w:rPr>
                    <w:rFonts w:ascii="Cambria Math" w:hAnsi="Cambria Math"/>
                    <w:lang w:val="en-US"/>
                  </w:rPr>
                </m:ctrlPr>
              </m:sSupPr>
              <m:e>
                <m:r>
                  <m:rPr>
                    <m:sty m:val="b"/>
                  </m:rPr>
                  <w:rPr>
                    <w:rFonts w:ascii="Cambria Math" w:hAnsi="Cambria Math"/>
                    <w:lang w:val="en-US"/>
                  </w:rPr>
                  <m:t>(</m:t>
                </m:r>
                <m:sSub>
                  <m:sSubPr>
                    <m:ctrlPr>
                      <w:rPr>
                        <w:rFonts w:ascii="Cambria Math" w:hAnsi="Cambria Math"/>
                        <w:i/>
                        <w:iCs/>
                        <w:lang w:val="en-US"/>
                      </w:rPr>
                    </m:ctrlPr>
                  </m:sSubPr>
                  <m:e>
                    <m:r>
                      <m:rPr>
                        <m:sty m:val="p"/>
                      </m:rPr>
                      <w:rPr>
                        <w:rFonts w:ascii="Cambria Math" w:hAnsi="Cambria Math"/>
                        <w:lang w:val="en-US"/>
                      </w:rPr>
                      <m:t>y</m:t>
                    </m:r>
                  </m:e>
                  <m:sub>
                    <m:r>
                      <w:rPr>
                        <w:rFonts w:ascii="Cambria Math" w:hAnsi="Cambria Math"/>
                        <w:lang w:val="en-US"/>
                      </w:rPr>
                      <m:t>j</m:t>
                    </m:r>
                  </m:sub>
                </m:sSub>
                <m:r>
                  <m:rPr>
                    <m:sty m:val="p"/>
                  </m:rPr>
                  <w:rPr>
                    <w:rFonts w:ascii="Cambria Math" w:hAnsi="Cambria Math"/>
                    <w:lang w:val="en-US"/>
                  </w:rPr>
                  <m:t>​-</m:t>
                </m:r>
                <m:sSub>
                  <m:sSubPr>
                    <m:ctrlPr>
                      <w:rPr>
                        <w:rFonts w:ascii="Cambria Math" w:hAnsi="Cambria Math"/>
                        <w:i/>
                        <w:iCs/>
                        <w:lang w:val="en-US"/>
                      </w:rPr>
                    </m:ctrlPr>
                  </m:sSubPr>
                  <m:e>
                    <m:r>
                      <m:rPr>
                        <m:sty m:val="p"/>
                      </m:rPr>
                      <w:rPr>
                        <w:rFonts w:ascii="Cambria Math" w:hAnsi="Cambria Math"/>
                        <w:lang w:val="en-US"/>
                      </w:rPr>
                      <m:t>y</m:t>
                    </m:r>
                  </m:e>
                  <m:sub>
                    <m:r>
                      <w:rPr>
                        <w:rFonts w:ascii="Cambria Math" w:hAnsi="Cambria Math"/>
                        <w:lang w:val="en-US"/>
                      </w:rPr>
                      <m:t>i</m:t>
                    </m:r>
                  </m:sub>
                </m:sSub>
                <m:r>
                  <m:rPr>
                    <m:sty m:val="p"/>
                  </m:rPr>
                  <w:rPr>
                    <w:rFonts w:ascii="Cambria Math" w:hAnsi="Cambria Math"/>
                    <w:lang w:val="en-US"/>
                  </w:rPr>
                  <m:t>)</m:t>
                </m:r>
              </m:e>
              <m:sup>
                <m:r>
                  <w:rPr>
                    <w:rFonts w:ascii="Cambria Math" w:hAnsi="Cambria Math"/>
                    <w:lang w:val="en-US"/>
                  </w:rPr>
                  <m:t>2</m:t>
                </m:r>
              </m:sup>
            </m:sSup>
            <m:r>
              <m:rPr>
                <m:sty m:val="p"/>
              </m:rPr>
              <w:rPr>
                <w:rFonts w:ascii="Cambria Math" w:hAnsi="Cambria Math"/>
                <w:lang w:val="en-US"/>
              </w:rPr>
              <m:t>+</m:t>
            </m:r>
            <m:r>
              <w:rPr>
                <w:rFonts w:ascii="Cambria Math" w:hAnsi="Cambria Math"/>
                <w:lang w:val="en-US"/>
              </w:rPr>
              <m:t>λ</m:t>
            </m:r>
            <m:r>
              <m:rPr>
                <m:sty m:val="p"/>
              </m:rPr>
              <w:rPr>
                <w:rFonts w:ascii="Cambria Math" w:hAnsi="Cambria Math" w:cs="Cambria Math"/>
                <w:lang w:val="en-US"/>
              </w:rPr>
              <m:t>⋅</m:t>
            </m:r>
            <m:sSup>
              <m:sSupPr>
                <m:ctrlPr>
                  <w:rPr>
                    <w:rFonts w:ascii="Cambria Math" w:hAnsi="Cambria Math"/>
                    <w:lang w:val="en-US"/>
                  </w:rPr>
                </m:ctrlPr>
              </m:sSupPr>
              <m:e>
                <m:r>
                  <m:rPr>
                    <m:sty m:val="b"/>
                  </m:rPr>
                  <w:rPr>
                    <w:rFonts w:ascii="Cambria Math" w:hAnsi="Cambria Math"/>
                    <w:lang w:val="en-US"/>
                  </w:rPr>
                  <m:t>(</m:t>
                </m:r>
                <m:sSub>
                  <m:sSubPr>
                    <m:ctrlPr>
                      <w:rPr>
                        <w:rFonts w:ascii="Cambria Math" w:hAnsi="Cambria Math"/>
                        <w:i/>
                        <w:iCs/>
                        <w:lang w:val="en-US"/>
                      </w:rPr>
                    </m:ctrlPr>
                  </m:sSubPr>
                  <m:e>
                    <m:r>
                      <w:rPr>
                        <w:rFonts w:ascii="Cambria Math" w:hAnsi="Cambria Math"/>
                        <w:lang w:val="en-US"/>
                      </w:rPr>
                      <m:t>θ</m:t>
                    </m:r>
                  </m:e>
                  <m:sub>
                    <m:r>
                      <w:rPr>
                        <w:rFonts w:ascii="Cambria Math" w:hAnsi="Cambria Math"/>
                        <w:lang w:val="en-US"/>
                      </w:rPr>
                      <m:t>j</m:t>
                    </m:r>
                  </m:sub>
                </m:sSub>
                <m:r>
                  <m:rPr>
                    <m:sty m:val="p"/>
                  </m:rPr>
                  <w:rPr>
                    <w:rFonts w:ascii="Cambria Math" w:hAnsi="Cambria Math"/>
                    <w:lang w:val="en-US"/>
                  </w:rPr>
                  <m:t>​-</m:t>
                </m:r>
                <m:sSub>
                  <m:sSubPr>
                    <m:ctrlPr>
                      <w:rPr>
                        <w:rFonts w:ascii="Cambria Math" w:hAnsi="Cambria Math"/>
                        <w:i/>
                        <w:iCs/>
                        <w:lang w:val="en-US"/>
                      </w:rPr>
                    </m:ctrlPr>
                  </m:sSubPr>
                  <m:e>
                    <m:r>
                      <w:rPr>
                        <w:rFonts w:ascii="Cambria Math" w:hAnsi="Cambria Math"/>
                        <w:lang w:val="en-US"/>
                      </w:rPr>
                      <m:t>θ</m:t>
                    </m:r>
                  </m:e>
                  <m:sub>
                    <m:r>
                      <w:rPr>
                        <w:rFonts w:ascii="Cambria Math" w:hAnsi="Cambria Math"/>
                        <w:lang w:val="en-US"/>
                      </w:rPr>
                      <m:t>i</m:t>
                    </m:r>
                  </m:sub>
                </m:sSub>
                <m:r>
                  <m:rPr>
                    <m:sty m:val="p"/>
                  </m:rPr>
                  <w:rPr>
                    <w:rFonts w:ascii="Cambria Math" w:hAnsi="Cambria Math"/>
                    <w:lang w:val="en-US"/>
                  </w:rPr>
                  <m:t>)</m:t>
                </m:r>
              </m:e>
              <m:sup>
                <m:r>
                  <w:rPr>
                    <w:rFonts w:ascii="Cambria Math" w:hAnsi="Cambria Math"/>
                    <w:lang w:val="en-US"/>
                  </w:rPr>
                  <m:t>2</m:t>
                </m:r>
              </m:sup>
            </m:sSup>
          </m:e>
        </m:rad>
      </m:oMath>
    </w:p>
    <w:p w14:paraId="200EE247" w14:textId="302DE5A7" w:rsidR="00D632FA" w:rsidRPr="00D632FA" w:rsidRDefault="00D632FA" w:rsidP="00D632FA">
      <w:pPr>
        <w:spacing w:after="0" w:line="360" w:lineRule="auto"/>
        <w:ind w:left="720"/>
        <w:jc w:val="both"/>
        <w:rPr>
          <w:lang w:val="en-US"/>
        </w:rPr>
      </w:pPr>
      <w:r w:rsidRPr="00D632FA">
        <w:rPr>
          <w:i/>
          <w:iCs/>
          <w:lang w:val="en-US"/>
        </w:rPr>
        <w:t xml:space="preserve">( </w:t>
      </w:r>
      <m:oMath>
        <m:r>
          <w:rPr>
            <w:rFonts w:ascii="Cambria Math" w:hAnsi="Cambria Math"/>
            <w:lang w:val="en-US"/>
          </w:rPr>
          <m:t>λ</m:t>
        </m:r>
      </m:oMath>
      <w:r w:rsidRPr="00D632FA">
        <w:rPr>
          <w:i/>
          <w:iCs/>
          <w:lang w:val="en-US"/>
        </w:rPr>
        <w:t xml:space="preserve"> là trọng số góc, bài báo </w:t>
      </w:r>
      <w:r>
        <w:rPr>
          <w:i/>
          <w:iCs/>
          <w:lang w:val="en-US"/>
        </w:rPr>
        <w:t>sử dụng</w:t>
      </w:r>
      <w:r w:rsidRPr="00D632FA">
        <w:rPr>
          <w:i/>
          <w:iCs/>
          <w:lang w:val="en-US"/>
        </w:rPr>
        <w:t xml:space="preserve"> λ</w:t>
      </w:r>
      <w:r w:rsidRPr="00D632FA">
        <w:rPr>
          <w:lang w:val="en-US"/>
        </w:rPr>
        <w:t>=1</w:t>
      </w:r>
      <w:r w:rsidRPr="00D632FA">
        <w:rPr>
          <w:i/>
          <w:iCs/>
          <w:lang w:val="en-US"/>
        </w:rPr>
        <w:t xml:space="preserve"> hoặc </w:t>
      </w:r>
      <w:r w:rsidRPr="00D632FA">
        <w:rPr>
          <w:lang w:val="en-US"/>
        </w:rPr>
        <w:t>2</w:t>
      </w:r>
      <w:r w:rsidRPr="00D632FA">
        <w:rPr>
          <w:i/>
          <w:iCs/>
          <w:lang w:val="en-US"/>
        </w:rPr>
        <w:t>).</w:t>
      </w:r>
    </w:p>
    <w:p w14:paraId="760B7529" w14:textId="77777777" w:rsidR="00D632FA" w:rsidRPr="00D632FA" w:rsidRDefault="00D632FA" w:rsidP="00D632FA">
      <w:pPr>
        <w:numPr>
          <w:ilvl w:val="0"/>
          <w:numId w:val="10"/>
        </w:numPr>
        <w:spacing w:after="0" w:line="360" w:lineRule="auto"/>
        <w:jc w:val="both"/>
        <w:rPr>
          <w:lang w:val="en-US"/>
        </w:rPr>
      </w:pPr>
      <w:r w:rsidRPr="00D632FA">
        <w:rPr>
          <w:b/>
          <w:bCs/>
          <w:lang w:val="en-US"/>
        </w:rPr>
        <w:t>Kiểm tra Ràng buộc Thời gian:</w:t>
      </w:r>
    </w:p>
    <w:p w14:paraId="309AAF04" w14:textId="56997807" w:rsidR="00D632FA" w:rsidRDefault="00D632FA" w:rsidP="00D632FA">
      <w:pPr>
        <w:numPr>
          <w:ilvl w:val="1"/>
          <w:numId w:val="10"/>
        </w:numPr>
        <w:spacing w:after="0" w:line="360" w:lineRule="auto"/>
        <w:jc w:val="both"/>
        <w:rPr>
          <w:lang w:val="en-US"/>
        </w:rPr>
      </w:pPr>
      <w:r w:rsidRPr="00D632FA">
        <w:rPr>
          <w:lang w:val="en-US"/>
        </w:rPr>
        <w:t xml:space="preserve">Độ linh hoạt lịch trình: </w:t>
      </w:r>
      <m:oMath>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i,j</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j</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i,j</m:t>
            </m:r>
          </m:sub>
        </m:sSub>
        <m:r>
          <w:rPr>
            <w:rFonts w:ascii="Cambria Math" w:hAnsi="Cambria Math"/>
            <w:lang w:val="en-US"/>
          </w:rPr>
          <m:t>)</m:t>
        </m:r>
      </m:oMath>
    </w:p>
    <w:p w14:paraId="5124664B" w14:textId="33344C05" w:rsidR="008E20A0" w:rsidRDefault="008E20A0" w:rsidP="008E20A0">
      <w:pPr>
        <w:spacing w:after="0" w:line="360" w:lineRule="auto"/>
        <w:ind w:left="1080"/>
        <w:jc w:val="both"/>
        <w:rPr>
          <w:lang w:val="en-US"/>
        </w:rPr>
      </w:pPr>
      <w:r w:rsidRPr="008E20A0">
        <w:rPr>
          <w:noProof/>
          <w:lang w:val="en-US"/>
        </w:rPr>
        <w:drawing>
          <wp:inline distT="0" distB="0" distL="0" distR="0" wp14:anchorId="78552F95" wp14:editId="770F6A2D">
            <wp:extent cx="4467849" cy="1486107"/>
            <wp:effectExtent l="0" t="0" r="9525" b="0"/>
            <wp:docPr id="779968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968707" name=""/>
                    <pic:cNvPicPr/>
                  </pic:nvPicPr>
                  <pic:blipFill>
                    <a:blip r:embed="rId7"/>
                    <a:stretch>
                      <a:fillRect/>
                    </a:stretch>
                  </pic:blipFill>
                  <pic:spPr>
                    <a:xfrm>
                      <a:off x="0" y="0"/>
                      <a:ext cx="4467849" cy="1486107"/>
                    </a:xfrm>
                    <a:prstGeom prst="rect">
                      <a:avLst/>
                    </a:prstGeom>
                  </pic:spPr>
                </pic:pic>
              </a:graphicData>
            </a:graphic>
          </wp:inline>
        </w:drawing>
      </w:r>
    </w:p>
    <w:p w14:paraId="3938EF84" w14:textId="141FFFE6" w:rsidR="00D632FA" w:rsidRDefault="00D632FA" w:rsidP="00D632FA">
      <w:pPr>
        <w:numPr>
          <w:ilvl w:val="1"/>
          <w:numId w:val="10"/>
        </w:numPr>
        <w:spacing w:after="0" w:line="360" w:lineRule="auto"/>
        <w:jc w:val="both"/>
        <w:rPr>
          <w:lang w:val="en-US"/>
        </w:rPr>
      </w:pPr>
      <w:r w:rsidRPr="00D632FA">
        <w:rPr>
          <w:lang w:val="en-US"/>
        </w:rPr>
        <w:t xml:space="preserve">Thời gian chờ tối thiểu: </w:t>
      </w:r>
      <m:oMath>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i,j</m:t>
            </m:r>
          </m:sub>
        </m:sSub>
        <m:r>
          <w:rPr>
            <w:rFonts w:ascii="Cambria Math" w:hAnsi="Cambria Math"/>
            <w:lang w:val="en-US"/>
          </w:rPr>
          <m:t xml:space="preserve">= </m:t>
        </m:r>
        <m:r>
          <m:rPr>
            <m:sty m:val="p"/>
          </m:rPr>
          <w:rPr>
            <w:rFonts w:ascii="Cambria Math" w:hAnsi="Cambria Math"/>
            <w:lang w:val="en-US"/>
          </w:rPr>
          <m:t>max⁡</m:t>
        </m:r>
        <m:r>
          <w:rPr>
            <w:rFonts w:ascii="Cambria Math" w:hAnsi="Cambria Math"/>
            <w:lang w:val="en-US"/>
          </w:rPr>
          <m:t>{</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j</m:t>
            </m:r>
          </m:sub>
        </m:sSub>
        <m:r>
          <w:rPr>
            <w:rFonts w:ascii="Cambria Math" w:hAnsi="Cambria Math"/>
            <w:lang w:val="en-US"/>
          </w:rPr>
          <m:t>-</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i,j</m:t>
                </m:r>
              </m:sub>
            </m:sSub>
          </m:e>
        </m:d>
        <m:r>
          <w:rPr>
            <w:rFonts w:ascii="Cambria Math" w:hAnsi="Cambria Math"/>
            <w:lang w:val="en-US"/>
          </w:rPr>
          <m:t>,0}</m:t>
        </m:r>
      </m:oMath>
    </w:p>
    <w:p w14:paraId="6D6806A2" w14:textId="1AD35DE0" w:rsidR="008E20A0" w:rsidRPr="00D632FA" w:rsidRDefault="008E20A0" w:rsidP="008E20A0">
      <w:pPr>
        <w:spacing w:after="0" w:line="360" w:lineRule="auto"/>
        <w:ind w:left="1080"/>
        <w:jc w:val="both"/>
        <w:rPr>
          <w:lang w:val="en-US"/>
        </w:rPr>
      </w:pPr>
      <w:r w:rsidRPr="008E20A0">
        <w:rPr>
          <w:noProof/>
          <w:lang w:val="en-US"/>
        </w:rPr>
        <w:drawing>
          <wp:inline distT="0" distB="0" distL="0" distR="0" wp14:anchorId="39C50802" wp14:editId="56D0FFF4">
            <wp:extent cx="4515480" cy="1181265"/>
            <wp:effectExtent l="0" t="0" r="0" b="0"/>
            <wp:docPr id="1761313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313959" name=""/>
                    <pic:cNvPicPr/>
                  </pic:nvPicPr>
                  <pic:blipFill>
                    <a:blip r:embed="rId8"/>
                    <a:stretch>
                      <a:fillRect/>
                    </a:stretch>
                  </pic:blipFill>
                  <pic:spPr>
                    <a:xfrm>
                      <a:off x="0" y="0"/>
                      <a:ext cx="4515480" cy="1181265"/>
                    </a:xfrm>
                    <a:prstGeom prst="rect">
                      <a:avLst/>
                    </a:prstGeom>
                  </pic:spPr>
                </pic:pic>
              </a:graphicData>
            </a:graphic>
          </wp:inline>
        </w:drawing>
      </w:r>
    </w:p>
    <w:p w14:paraId="6F190977" w14:textId="39A4601E" w:rsidR="00DB5494" w:rsidRDefault="00D632FA" w:rsidP="00D632FA">
      <w:pPr>
        <w:numPr>
          <w:ilvl w:val="0"/>
          <w:numId w:val="10"/>
        </w:numPr>
        <w:spacing w:after="0" w:line="360" w:lineRule="auto"/>
        <w:jc w:val="both"/>
        <w:rPr>
          <w:lang w:val="en-US"/>
        </w:rPr>
      </w:pPr>
      <w:r w:rsidRPr="00D632FA">
        <w:rPr>
          <w:b/>
          <w:bCs/>
          <w:lang w:val="en-US"/>
        </w:rPr>
        <w:t>Khoảng cách STD có hướng:</w:t>
      </w:r>
      <w:r w:rsidRPr="00D632FA">
        <w:rPr>
          <w:lang w:val="en-US"/>
        </w:rPr>
        <w:t xml:space="preserve"> </w:t>
      </w:r>
      <m:oMath>
        <m:sSubSup>
          <m:sSubSupPr>
            <m:ctrlPr>
              <w:rPr>
                <w:rFonts w:ascii="Cambria Math" w:hAnsi="Cambria Math"/>
                <w:i/>
                <w:iCs/>
                <w:lang w:val="en-US"/>
              </w:rPr>
            </m:ctrlPr>
          </m:sSubSupPr>
          <m:e>
            <m:r>
              <w:rPr>
                <w:rFonts w:ascii="Cambria Math" w:hAnsi="Cambria Math"/>
                <w:lang w:val="en-US"/>
              </w:rPr>
              <m:t>S</m:t>
            </m:r>
          </m:e>
          <m:sub>
            <m:r>
              <w:rPr>
                <w:rFonts w:ascii="Cambria Math" w:hAnsi="Cambria Math"/>
                <w:lang w:val="en-US"/>
              </w:rPr>
              <m:t>i,j</m:t>
            </m:r>
          </m:sub>
          <m:sup>
            <m:r>
              <w:rPr>
                <w:rFonts w:ascii="Cambria Math" w:hAnsi="Cambria Math"/>
                <w:lang w:val="en-US"/>
              </w:rPr>
              <m:t>std</m:t>
            </m:r>
          </m:sup>
        </m:sSubSup>
        <m:r>
          <m:rPr>
            <m:sty m:val="p"/>
          </m:rPr>
          <w:rPr>
            <w:rFonts w:ascii="Cambria Math" w:hAnsi="Cambria Math"/>
            <w:lang w:val="en-US"/>
          </w:rPr>
          <m:t>​=</m:t>
        </m:r>
        <m:sSubSup>
          <m:sSubSupPr>
            <m:ctrlPr>
              <w:rPr>
                <w:rFonts w:ascii="Cambria Math" w:hAnsi="Cambria Math"/>
                <w:i/>
                <w:iCs/>
                <w:lang w:val="en-US"/>
              </w:rPr>
            </m:ctrlPr>
          </m:sSubSupPr>
          <m:e>
            <m:r>
              <w:rPr>
                <w:rFonts w:ascii="Cambria Math" w:hAnsi="Cambria Math"/>
                <w:lang w:val="en-US"/>
              </w:rPr>
              <m:t>S</m:t>
            </m:r>
          </m:e>
          <m:sub>
            <m:r>
              <w:rPr>
                <w:rFonts w:ascii="Cambria Math" w:hAnsi="Cambria Math"/>
                <w:lang w:val="en-US"/>
              </w:rPr>
              <m:t>i,j</m:t>
            </m:r>
          </m:sub>
          <m:sup>
            <m:r>
              <w:rPr>
                <w:rFonts w:ascii="Cambria Math" w:hAnsi="Cambria Math"/>
                <w:lang w:val="en-US"/>
              </w:rPr>
              <m:t>s</m:t>
            </m:r>
          </m:sup>
        </m:sSubSup>
        <m:r>
          <w:rPr>
            <w:rFonts w:ascii="Cambria Math" w:hAnsi="Cambria Math"/>
            <w:lang w:val="en-US"/>
          </w:rPr>
          <m:t>.</m:t>
        </m:r>
        <m:r>
          <m:rPr>
            <m:sty m:val="p"/>
          </m:rPr>
          <w:rPr>
            <w:rFonts w:ascii="Cambria Math" w:hAnsi="Cambria Math"/>
            <w:lang w:val="en-US"/>
          </w:rPr>
          <m:t>(2-</m:t>
        </m:r>
        <m:f>
          <m:fPr>
            <m:ctrlPr>
              <w:rPr>
                <w:rFonts w:ascii="Cambria Math" w:hAnsi="Cambria Math"/>
                <w:lang w:val="en-US"/>
              </w:rPr>
            </m:ctrlPr>
          </m:fPr>
          <m:num>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i,j</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i,j</m:t>
                </m:r>
              </m:sub>
            </m:sSub>
            <m:r>
              <w:rPr>
                <w:rFonts w:ascii="Cambria Math" w:hAnsi="Cambria Math"/>
                <w:lang w:val="en-US"/>
              </w:rPr>
              <m:t xml:space="preserve"> </m:t>
            </m:r>
          </m:num>
          <m:den>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0</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0</m:t>
                </m:r>
              </m:sub>
            </m:sSub>
          </m:den>
        </m:f>
        <m:r>
          <m:rPr>
            <m:sty m:val="p"/>
          </m:rPr>
          <w:rPr>
            <w:rFonts w:ascii="Cambria Math" w:hAnsi="Cambria Math"/>
            <w:lang w:val="en-US"/>
          </w:rPr>
          <m:t>+</m:t>
        </m:r>
        <m:f>
          <m:fPr>
            <m:ctrlPr>
              <w:rPr>
                <w:rFonts w:ascii="Cambria Math" w:hAnsi="Cambria Math"/>
                <w:lang w:val="en-US"/>
              </w:rPr>
            </m:ctrlPr>
          </m:fPr>
          <m:num>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j</m:t>
                </m:r>
              </m:sub>
            </m:sSub>
            <m:r>
              <w:rPr>
                <w:rFonts w:ascii="Cambria Math" w:hAnsi="Cambria Math"/>
                <w:lang w:val="en-US"/>
              </w:rPr>
              <m:t xml:space="preserve"> </m:t>
            </m:r>
          </m:num>
          <m:den>
            <m:r>
              <w:rPr>
                <w:rFonts w:ascii="Cambria Math" w:hAnsi="Cambria Math"/>
                <w:lang w:val="en-US"/>
              </w:rPr>
              <m:t>Q</m:t>
            </m:r>
          </m:den>
        </m:f>
        <m:r>
          <m:rPr>
            <m:sty m:val="p"/>
          </m:rPr>
          <w:rPr>
            <w:rFonts w:ascii="Cambria Math" w:hAnsi="Cambria Math"/>
            <w:lang w:val="en-US"/>
          </w:rPr>
          <m:t>)</m:t>
        </m:r>
      </m:oMath>
      <w:r w:rsidRPr="00D632FA">
        <w:rPr>
          <w:lang w:val="en-US"/>
        </w:rPr>
        <w:t xml:space="preserve"> </w:t>
      </w:r>
    </w:p>
    <w:p w14:paraId="2974ADB3" w14:textId="5FCB0078" w:rsidR="007640B2" w:rsidRPr="007640B2" w:rsidRDefault="007640B2" w:rsidP="007640B2">
      <w:pPr>
        <w:numPr>
          <w:ilvl w:val="0"/>
          <w:numId w:val="10"/>
        </w:numPr>
        <w:spacing w:after="0" w:line="360" w:lineRule="auto"/>
        <w:jc w:val="both"/>
        <w:rPr>
          <w:lang w:val="en-US"/>
        </w:rPr>
      </w:pPr>
      <w:r w:rsidRPr="007640B2">
        <w:rPr>
          <w:b/>
          <w:bCs/>
          <w:lang w:val="en-US"/>
        </w:rPr>
        <w:t>Ma trận đối xứng để phân cụm:</w:t>
      </w:r>
      <w:r w:rsidRPr="007640B2">
        <w:rPr>
          <w:lang w:val="en-US"/>
        </w:rPr>
        <w:t xml:space="preserve"> </w:t>
      </w:r>
      <m:oMath>
        <m:sSubSup>
          <m:sSubSupPr>
            <m:ctrlPr>
              <w:rPr>
                <w:rFonts w:ascii="Cambria Math" w:hAnsi="Cambria Math"/>
                <w:i/>
                <w:iCs/>
                <w:lang w:val="en-US"/>
              </w:rPr>
            </m:ctrlPr>
          </m:sSubSupPr>
          <m:e>
            <m:r>
              <w:rPr>
                <w:rFonts w:ascii="Cambria Math" w:hAnsi="Cambria Math"/>
                <w:lang w:val="en-US"/>
              </w:rPr>
              <m:t>S</m:t>
            </m:r>
          </m:e>
          <m:sub>
            <m:r>
              <w:rPr>
                <w:rFonts w:ascii="Cambria Math" w:hAnsi="Cambria Math"/>
                <w:lang w:val="en-US"/>
              </w:rPr>
              <m:t>i,j</m:t>
            </m:r>
          </m:sub>
          <m:sup>
            <m:r>
              <w:rPr>
                <w:rFonts w:ascii="Cambria Math" w:hAnsi="Cambria Math"/>
                <w:lang w:val="en-US"/>
              </w:rPr>
              <m:t>std</m:t>
            </m:r>
          </m:sup>
        </m:sSubSup>
        <m:r>
          <w:rPr>
            <w:rFonts w:ascii="Cambria Math" w:hAnsi="Cambria Math"/>
            <w:lang w:val="en-US"/>
          </w:rPr>
          <m:t>=</m:t>
        </m:r>
        <m:r>
          <m:rPr>
            <m:sty m:val="p"/>
          </m:rPr>
          <w:rPr>
            <w:rFonts w:ascii="Cambria Math" w:hAnsi="Cambria Math"/>
            <w:lang w:val="en-US"/>
          </w:rPr>
          <m:t>min⁡</m:t>
        </m:r>
        <m:r>
          <w:rPr>
            <w:rFonts w:ascii="Cambria Math" w:hAnsi="Cambria Math"/>
            <w:lang w:val="en-US"/>
          </w:rPr>
          <m:t>{</m:t>
        </m:r>
        <m:sSubSup>
          <m:sSubSupPr>
            <m:ctrlPr>
              <w:rPr>
                <w:rFonts w:ascii="Cambria Math" w:hAnsi="Cambria Math"/>
                <w:i/>
                <w:iCs/>
                <w:lang w:val="en-US"/>
              </w:rPr>
            </m:ctrlPr>
          </m:sSubSupPr>
          <m:e>
            <m:r>
              <w:rPr>
                <w:rFonts w:ascii="Cambria Math" w:hAnsi="Cambria Math"/>
                <w:lang w:val="en-US"/>
              </w:rPr>
              <m:t>S</m:t>
            </m:r>
          </m:e>
          <m:sub>
            <m:r>
              <w:rPr>
                <w:rFonts w:ascii="Cambria Math" w:hAnsi="Cambria Math"/>
                <w:lang w:val="en-US"/>
              </w:rPr>
              <m:t>i,j</m:t>
            </m:r>
          </m:sub>
          <m:sup>
            <m:r>
              <w:rPr>
                <w:rFonts w:ascii="Cambria Math" w:hAnsi="Cambria Math"/>
                <w:lang w:val="en-US"/>
              </w:rPr>
              <m:t>std</m:t>
            </m:r>
          </m:sup>
        </m:sSubSup>
        <m:r>
          <w:rPr>
            <w:rFonts w:ascii="Cambria Math" w:hAnsi="Cambria Math"/>
            <w:lang w:val="en-US"/>
          </w:rPr>
          <m:t>,</m:t>
        </m:r>
        <m:sSubSup>
          <m:sSubSupPr>
            <m:ctrlPr>
              <w:rPr>
                <w:rFonts w:ascii="Cambria Math" w:hAnsi="Cambria Math"/>
                <w:i/>
                <w:iCs/>
                <w:lang w:val="en-US"/>
              </w:rPr>
            </m:ctrlPr>
          </m:sSubSupPr>
          <m:e>
            <m:r>
              <w:rPr>
                <w:rFonts w:ascii="Cambria Math" w:hAnsi="Cambria Math"/>
                <w:lang w:val="en-US"/>
              </w:rPr>
              <m:t>S</m:t>
            </m:r>
          </m:e>
          <m:sub>
            <m:r>
              <w:rPr>
                <w:rFonts w:ascii="Cambria Math" w:hAnsi="Cambria Math"/>
                <w:lang w:val="en-US"/>
              </w:rPr>
              <m:t>j,i</m:t>
            </m:r>
          </m:sub>
          <m:sup>
            <m:r>
              <w:rPr>
                <w:rFonts w:ascii="Cambria Math" w:hAnsi="Cambria Math"/>
                <w:lang w:val="en-US"/>
              </w:rPr>
              <m:t>std</m:t>
            </m:r>
          </m:sup>
        </m:sSubSup>
        <m:r>
          <w:rPr>
            <w:rFonts w:ascii="Cambria Math" w:hAnsi="Cambria Math"/>
            <w:lang w:val="en-US"/>
          </w:rPr>
          <m:t>}</m:t>
        </m:r>
      </m:oMath>
    </w:p>
    <w:p w14:paraId="383B545A" w14:textId="77777777" w:rsidR="007640B2" w:rsidRPr="007640B2" w:rsidRDefault="007640B2" w:rsidP="0092131B">
      <w:pPr>
        <w:spacing w:after="0" w:line="360" w:lineRule="auto"/>
        <w:jc w:val="both"/>
        <w:rPr>
          <w:b/>
          <w:bCs/>
          <w:lang w:val="en-US"/>
        </w:rPr>
      </w:pPr>
      <w:r w:rsidRPr="007640B2">
        <w:rPr>
          <w:b/>
          <w:bCs/>
          <w:lang w:val="en-US"/>
        </w:rPr>
        <w:t>Bước 1.3: Chạy thuật toán Fuzzy C-medoids</w:t>
      </w:r>
    </w:p>
    <w:p w14:paraId="5C284633" w14:textId="4CFC5C6D" w:rsidR="000C582D" w:rsidRPr="00E948C4" w:rsidRDefault="000C582D" w:rsidP="000C582D">
      <w:pPr>
        <w:spacing w:after="0" w:line="360" w:lineRule="auto"/>
        <w:jc w:val="both"/>
        <w:rPr>
          <w:b/>
          <w:bCs/>
          <w:lang w:val="en-US"/>
        </w:rPr>
      </w:pPr>
      <w:r w:rsidRPr="00E948C4">
        <w:rPr>
          <w:b/>
          <w:bCs/>
          <w:lang w:val="en-US"/>
        </w:rPr>
        <w:t>1. Input</w:t>
      </w:r>
    </w:p>
    <w:p w14:paraId="2FD47A1D" w14:textId="71BC96E2" w:rsidR="00176BC0" w:rsidRPr="00176BC0" w:rsidRDefault="00176BC0" w:rsidP="00176BC0">
      <w:pPr>
        <w:numPr>
          <w:ilvl w:val="0"/>
          <w:numId w:val="17"/>
        </w:numPr>
        <w:spacing w:after="0" w:line="360" w:lineRule="auto"/>
        <w:jc w:val="both"/>
        <w:rPr>
          <w:lang w:val="en-US"/>
        </w:rPr>
      </w:pPr>
      <w:r w:rsidRPr="00176BC0">
        <w:rPr>
          <w:lang w:val="en-US"/>
        </w:rPr>
        <w:t xml:space="preserve">Tập khách hàng với các vector đặc trưng 7 chiều </w:t>
      </w:r>
      <m:oMath>
        <m:sSub>
          <m:sSubPr>
            <m:ctrlPr>
              <w:rPr>
                <w:rFonts w:ascii="Cambria Math" w:hAnsi="Cambria Math"/>
                <w:i/>
                <w:iCs/>
                <w:lang w:val="en-US"/>
              </w:rPr>
            </m:ctrlPr>
          </m:sSubPr>
          <m:e>
            <m:r>
              <w:rPr>
                <w:rFonts w:ascii="Cambria Math" w:hAnsi="Cambria Math"/>
                <w:lang w:val="en-US"/>
              </w:rPr>
              <m:t>τ</m:t>
            </m:r>
          </m:e>
          <m:sub>
            <m:r>
              <w:rPr>
                <w:rFonts w:ascii="Cambria Math" w:hAnsi="Cambria Math"/>
                <w:lang w:val="en-US"/>
              </w:rPr>
              <m:t>i</m:t>
            </m:r>
            <m:r>
              <m:rPr>
                <m:sty m:val="p"/>
              </m:rPr>
              <w:rPr>
                <w:rFonts w:ascii="Cambria Math" w:hAnsi="Cambria Math"/>
                <w:lang w:val="en-US"/>
              </w:rPr>
              <m:t>​</m:t>
            </m:r>
          </m:sub>
        </m:sSub>
        <m:r>
          <m:rPr>
            <m:sty m:val="p"/>
          </m:rPr>
          <w:rPr>
            <w:rFonts w:ascii="Cambria Math" w:hAnsi="Cambria Math"/>
            <w:lang w:val="en-US"/>
          </w:rPr>
          <m:t xml:space="preserve">= </m:t>
        </m:r>
        <m:d>
          <m:dPr>
            <m:ctrlPr>
              <w:rPr>
                <w:rFonts w:ascii="Cambria Math" w:hAnsi="Cambria Math"/>
                <w:lang w:val="en-US"/>
              </w:rPr>
            </m:ctrlPr>
          </m:dPr>
          <m:e>
            <m:sSub>
              <m:sSubPr>
                <m:ctrlPr>
                  <w:rPr>
                    <w:rFonts w:ascii="Cambria Math" w:hAnsi="Cambria Math"/>
                    <w:i/>
                    <w:iCs/>
                    <w:lang w:val="en-US"/>
                  </w:rPr>
                </m:ctrlPr>
              </m:sSubPr>
              <m:e>
                <m:r>
                  <w:rPr>
                    <w:rFonts w:ascii="Cambria Math" w:hAnsi="Cambria Math"/>
                    <w:lang w:val="en-US"/>
                  </w:rPr>
                  <m:t>x</m:t>
                </m:r>
                <m:ctrlPr>
                  <w:rPr>
                    <w:rFonts w:ascii="Cambria Math" w:hAnsi="Cambria Math"/>
                    <w:lang w:val="en-US"/>
                  </w:rPr>
                </m:ctrlPr>
              </m:e>
              <m:sub>
                <m:r>
                  <w:rPr>
                    <w:rFonts w:ascii="Cambria Math" w:hAnsi="Cambria Math"/>
                    <w:lang w:val="en-US"/>
                  </w:rPr>
                  <m:t>i</m:t>
                </m:r>
                <m:r>
                  <m:rPr>
                    <m:sty m:val="p"/>
                  </m:rPr>
                  <w:rPr>
                    <w:rFonts w:ascii="Cambria Math" w:hAnsi="Cambria Math"/>
                    <w:lang w:val="en-US"/>
                  </w:rPr>
                  <m:t>​</m:t>
                </m:r>
              </m:sub>
            </m:sSub>
            <m:r>
              <m:rPr>
                <m:sty m:val="p"/>
              </m:rPr>
              <w:rPr>
                <w:rFonts w:ascii="Cambria Math" w:hAnsi="Cambria Math"/>
                <w:lang w:val="en-US"/>
              </w:rPr>
              <m:t xml:space="preserve">, </m:t>
            </m:r>
            <m:sSub>
              <m:sSubPr>
                <m:ctrlPr>
                  <w:rPr>
                    <w:rFonts w:ascii="Cambria Math" w:hAnsi="Cambria Math"/>
                    <w:i/>
                    <w:iCs/>
                    <w:lang w:val="en-US"/>
                  </w:rPr>
                </m:ctrlPr>
              </m:sSubPr>
              <m:e>
                <m:r>
                  <w:rPr>
                    <w:rFonts w:ascii="Cambria Math" w:hAnsi="Cambria Math"/>
                    <w:lang w:val="en-US"/>
                  </w:rPr>
                  <m:t>y</m:t>
                </m:r>
                <m:ctrlPr>
                  <w:rPr>
                    <w:rFonts w:ascii="Cambria Math" w:hAnsi="Cambria Math"/>
                    <w:lang w:val="en-US"/>
                  </w:rPr>
                </m:ctrlPr>
              </m:e>
              <m:sub>
                <m:r>
                  <w:rPr>
                    <w:rFonts w:ascii="Cambria Math" w:hAnsi="Cambria Math"/>
                    <w:lang w:val="en-US"/>
                  </w:rPr>
                  <m:t>i</m:t>
                </m:r>
                <m:r>
                  <m:rPr>
                    <m:sty m:val="p"/>
                  </m:rPr>
                  <w:rPr>
                    <w:rFonts w:ascii="Cambria Math" w:hAnsi="Cambria Math"/>
                    <w:lang w:val="en-US"/>
                  </w:rPr>
                  <m:t>​</m:t>
                </m:r>
              </m:sub>
            </m:sSub>
            <m:r>
              <m:rPr>
                <m:sty m:val="p"/>
              </m:rPr>
              <w:rPr>
                <w:rFonts w:ascii="Cambria Math" w:hAnsi="Cambria Math"/>
                <w:lang w:val="en-US"/>
              </w:rPr>
              <m:t xml:space="preserve">, </m:t>
            </m:r>
            <m:sSub>
              <m:sSubPr>
                <m:ctrlPr>
                  <w:rPr>
                    <w:rFonts w:ascii="Cambria Math" w:hAnsi="Cambria Math"/>
                    <w:i/>
                    <w:iCs/>
                    <w:lang w:val="en-US"/>
                  </w:rPr>
                </m:ctrlPr>
              </m:sSubPr>
              <m:e>
                <m:r>
                  <w:rPr>
                    <w:rFonts w:ascii="Cambria Math" w:hAnsi="Cambria Math"/>
                    <w:lang w:val="en-US"/>
                  </w:rPr>
                  <m:t>θ</m:t>
                </m:r>
                <m:ctrlPr>
                  <w:rPr>
                    <w:rFonts w:ascii="Cambria Math" w:hAnsi="Cambria Math"/>
                    <w:lang w:val="en-US"/>
                  </w:rPr>
                </m:ctrlPr>
              </m:e>
              <m:sub>
                <m:r>
                  <w:rPr>
                    <w:rFonts w:ascii="Cambria Math" w:hAnsi="Cambria Math"/>
                    <w:lang w:val="en-US"/>
                  </w:rPr>
                  <m:t>i</m:t>
                </m:r>
                <m:r>
                  <m:rPr>
                    <m:sty m:val="p"/>
                  </m:rPr>
                  <w:rPr>
                    <w:rFonts w:ascii="Cambria Math" w:hAnsi="Cambria Math"/>
                    <w:lang w:val="en-US"/>
                  </w:rPr>
                  <m:t>​</m:t>
                </m:r>
              </m:sub>
            </m:sSub>
            <m:r>
              <m:rPr>
                <m:sty m:val="p"/>
              </m:rPr>
              <w:rPr>
                <w:rFonts w:ascii="Cambria Math" w:hAnsi="Cambria Math"/>
                <w:lang w:val="en-US"/>
              </w:rPr>
              <m:t xml:space="preserve">, </m:t>
            </m:r>
            <m:sSub>
              <m:sSubPr>
                <m:ctrlPr>
                  <w:rPr>
                    <w:rFonts w:ascii="Cambria Math" w:hAnsi="Cambria Math"/>
                    <w:i/>
                    <w:iCs/>
                    <w:lang w:val="en-US"/>
                  </w:rPr>
                </m:ctrlPr>
              </m:sSubPr>
              <m:e>
                <m:r>
                  <w:rPr>
                    <w:rFonts w:ascii="Cambria Math" w:hAnsi="Cambria Math"/>
                    <w:lang w:val="en-US"/>
                  </w:rPr>
                  <m:t>e</m:t>
                </m:r>
                <m:ctrlPr>
                  <w:rPr>
                    <w:rFonts w:ascii="Cambria Math" w:hAnsi="Cambria Math"/>
                    <w:lang w:val="en-US"/>
                  </w:rPr>
                </m:ctrlPr>
              </m:e>
              <m:sub>
                <m:r>
                  <w:rPr>
                    <w:rFonts w:ascii="Cambria Math" w:hAnsi="Cambria Math"/>
                    <w:lang w:val="en-US"/>
                  </w:rPr>
                  <m:t>i</m:t>
                </m:r>
                <m:r>
                  <m:rPr>
                    <m:sty m:val="p"/>
                  </m:rPr>
                  <w:rPr>
                    <w:rFonts w:ascii="Cambria Math" w:hAnsi="Cambria Math"/>
                    <w:lang w:val="en-US"/>
                  </w:rPr>
                  <m:t>​</m:t>
                </m:r>
              </m:sub>
            </m:sSub>
            <m:r>
              <m:rPr>
                <m:sty m:val="p"/>
              </m:rPr>
              <w:rPr>
                <w:rFonts w:ascii="Cambria Math" w:hAnsi="Cambria Math"/>
                <w:lang w:val="en-US"/>
              </w:rPr>
              <m:t xml:space="preserve">, </m:t>
            </m:r>
            <m:sSub>
              <m:sSubPr>
                <m:ctrlPr>
                  <w:rPr>
                    <w:rFonts w:ascii="Cambria Math" w:hAnsi="Cambria Math"/>
                    <w:i/>
                    <w:iCs/>
                    <w:lang w:val="en-US"/>
                  </w:rPr>
                </m:ctrlPr>
              </m:sSubPr>
              <m:e>
                <m:r>
                  <w:rPr>
                    <w:rFonts w:ascii="Cambria Math" w:hAnsi="Cambria Math"/>
                    <w:lang w:val="en-US"/>
                  </w:rPr>
                  <m:t>l</m:t>
                </m:r>
                <m:ctrlPr>
                  <w:rPr>
                    <w:rFonts w:ascii="Cambria Math" w:hAnsi="Cambria Math"/>
                    <w:lang w:val="en-US"/>
                  </w:rPr>
                </m:ctrlPr>
              </m:e>
              <m:sub>
                <m:r>
                  <w:rPr>
                    <w:rFonts w:ascii="Cambria Math" w:hAnsi="Cambria Math"/>
                    <w:lang w:val="en-US"/>
                  </w:rPr>
                  <m:t>i</m:t>
                </m:r>
                <m:r>
                  <m:rPr>
                    <m:sty m:val="p"/>
                  </m:rPr>
                  <w:rPr>
                    <w:rFonts w:ascii="Cambria Math" w:hAnsi="Cambria Math"/>
                    <w:lang w:val="en-US"/>
                  </w:rPr>
                  <m:t>​</m:t>
                </m:r>
              </m:sub>
            </m:sSub>
            <m:r>
              <m:rPr>
                <m:sty m:val="p"/>
              </m:rPr>
              <w:rPr>
                <w:rFonts w:ascii="Cambria Math" w:hAnsi="Cambria Math"/>
                <w:lang w:val="en-US"/>
              </w:rPr>
              <m:t xml:space="preserve">, </m:t>
            </m:r>
            <m:sSub>
              <m:sSubPr>
                <m:ctrlPr>
                  <w:rPr>
                    <w:rFonts w:ascii="Cambria Math" w:hAnsi="Cambria Math"/>
                    <w:i/>
                    <w:iCs/>
                    <w:lang w:val="en-US"/>
                  </w:rPr>
                </m:ctrlPr>
              </m:sSubPr>
              <m:e>
                <m:r>
                  <w:rPr>
                    <w:rFonts w:ascii="Cambria Math" w:hAnsi="Cambria Math"/>
                    <w:lang w:val="en-US"/>
                  </w:rPr>
                  <m:t>s</m:t>
                </m:r>
                <m:ctrlPr>
                  <w:rPr>
                    <w:rFonts w:ascii="Cambria Math" w:hAnsi="Cambria Math"/>
                    <w:lang w:val="en-US"/>
                  </w:rPr>
                </m:ctrlPr>
              </m:e>
              <m:sub>
                <m:r>
                  <w:rPr>
                    <w:rFonts w:ascii="Cambria Math" w:hAnsi="Cambria Math"/>
                    <w:lang w:val="en-US"/>
                  </w:rPr>
                  <m:t>i</m:t>
                </m:r>
                <m:r>
                  <m:rPr>
                    <m:sty m:val="p"/>
                  </m:rPr>
                  <w:rPr>
                    <w:rFonts w:ascii="Cambria Math" w:hAnsi="Cambria Math"/>
                    <w:lang w:val="en-US"/>
                  </w:rPr>
                  <m:t>​</m:t>
                </m:r>
              </m:sub>
            </m:sSub>
            <m:r>
              <m:rPr>
                <m:sty m:val="p"/>
              </m:rPr>
              <w:rPr>
                <w:rFonts w:ascii="Cambria Math" w:hAnsi="Cambria Math"/>
                <w:lang w:val="en-US"/>
              </w:rPr>
              <m:t xml:space="preserve">, </m:t>
            </m:r>
            <m:sSub>
              <m:sSubPr>
                <m:ctrlPr>
                  <w:rPr>
                    <w:rFonts w:ascii="Cambria Math" w:hAnsi="Cambria Math"/>
                    <w:i/>
                    <w:iCs/>
                    <w:lang w:val="en-US"/>
                  </w:rPr>
                </m:ctrlPr>
              </m:sSubPr>
              <m:e>
                <m:r>
                  <w:rPr>
                    <w:rFonts w:ascii="Cambria Math" w:hAnsi="Cambria Math"/>
                    <w:lang w:val="en-US"/>
                  </w:rPr>
                  <m:t>d</m:t>
                </m:r>
                <m:ctrlPr>
                  <w:rPr>
                    <w:rFonts w:ascii="Cambria Math" w:hAnsi="Cambria Math"/>
                    <w:lang w:val="en-US"/>
                  </w:rPr>
                </m:ctrlPr>
              </m:e>
              <m:sub>
                <m:r>
                  <w:rPr>
                    <w:rFonts w:ascii="Cambria Math" w:hAnsi="Cambria Math"/>
                    <w:lang w:val="en-US"/>
                  </w:rPr>
                  <m:t>i</m:t>
                </m:r>
                <m:r>
                  <m:rPr>
                    <m:sty m:val="p"/>
                  </m:rPr>
                  <w:rPr>
                    <w:rFonts w:ascii="Cambria Math" w:hAnsi="Cambria Math"/>
                    <w:lang w:val="en-US"/>
                  </w:rPr>
                  <m:t>​</m:t>
                </m:r>
              </m:sub>
            </m:sSub>
          </m:e>
        </m:d>
        <m:r>
          <m:rPr>
            <m:sty m:val="p"/>
          </m:rPr>
          <w:rPr>
            <w:rFonts w:ascii="Cambria Math" w:hAnsi="Cambria Math"/>
            <w:lang w:val="en-US"/>
          </w:rPr>
          <m:t>.</m:t>
        </m:r>
      </m:oMath>
    </w:p>
    <w:p w14:paraId="4CAFB8D3" w14:textId="47B9A65B" w:rsidR="00176BC0" w:rsidRDefault="00176BC0" w:rsidP="00176BC0">
      <w:pPr>
        <w:numPr>
          <w:ilvl w:val="0"/>
          <w:numId w:val="17"/>
        </w:numPr>
        <w:spacing w:after="0" w:line="360" w:lineRule="auto"/>
        <w:jc w:val="both"/>
        <w:rPr>
          <w:lang w:val="en-US"/>
        </w:rPr>
      </w:pPr>
      <w:r w:rsidRPr="00176BC0">
        <w:rPr>
          <w:lang w:val="en-US"/>
        </w:rPr>
        <w:t xml:space="preserve">Số lượng cụm cần chia </w:t>
      </w:r>
      <w:r>
        <w:rPr>
          <w:lang w:val="en-US"/>
        </w:rPr>
        <w:t>q</w:t>
      </w:r>
    </w:p>
    <w:p w14:paraId="6F16AF45" w14:textId="13E815EB" w:rsidR="00176BC0" w:rsidRPr="00176BC0" w:rsidRDefault="00176BC0" w:rsidP="00176BC0">
      <w:pPr>
        <w:numPr>
          <w:ilvl w:val="0"/>
          <w:numId w:val="17"/>
        </w:numPr>
        <w:spacing w:after="0" w:line="360" w:lineRule="auto"/>
        <w:jc w:val="both"/>
        <w:rPr>
          <w:lang w:val="en-US"/>
        </w:rPr>
      </w:pPr>
      <w:r w:rsidRPr="00176BC0">
        <w:rPr>
          <w:lang w:val="en-US"/>
        </w:rPr>
        <w:t>Tham số kiểm soát độ mờ</w:t>
      </w:r>
      <w:r>
        <w:rPr>
          <w:lang w:val="en-US"/>
        </w:rPr>
        <w:t xml:space="preserve"> </w:t>
      </w:r>
      <w:r w:rsidR="004D245B">
        <w:rPr>
          <w:lang w:val="en-US"/>
        </w:rPr>
        <w:t>m</w:t>
      </w:r>
      <w:r w:rsidRPr="00176BC0">
        <w:rPr>
          <w:lang w:val="en-US"/>
        </w:rPr>
        <w:t xml:space="preserve"> (thường đặt bằng 2).</w:t>
      </w:r>
    </w:p>
    <w:p w14:paraId="544ED9EF" w14:textId="6F90B7B2" w:rsidR="00176BC0" w:rsidRPr="00176BC0" w:rsidRDefault="00176BC0" w:rsidP="00176BC0">
      <w:pPr>
        <w:numPr>
          <w:ilvl w:val="0"/>
          <w:numId w:val="17"/>
        </w:numPr>
        <w:spacing w:after="0" w:line="360" w:lineRule="auto"/>
        <w:jc w:val="both"/>
        <w:rPr>
          <w:lang w:val="en-US"/>
        </w:rPr>
      </w:pPr>
      <w:r w:rsidRPr="00176BC0">
        <w:rPr>
          <w:lang w:val="en-US"/>
        </w:rPr>
        <w:t xml:space="preserve">Ngưỡng hội tụ </w:t>
      </w:r>
      <m:oMath>
        <m:r>
          <w:rPr>
            <w:rFonts w:ascii="Cambria Math" w:hAnsi="Cambria Math"/>
            <w:lang w:val="en-US"/>
          </w:rPr>
          <m:t>ϵ</m:t>
        </m:r>
      </m:oMath>
      <w:r w:rsidRPr="00176BC0">
        <w:rPr>
          <w:lang w:val="en-US"/>
        </w:rPr>
        <w:t>.</w:t>
      </w:r>
    </w:p>
    <w:p w14:paraId="700B8701" w14:textId="298575A5" w:rsidR="00176BC0" w:rsidRPr="00176BC0" w:rsidRDefault="00176BC0" w:rsidP="00176BC0">
      <w:pPr>
        <w:numPr>
          <w:ilvl w:val="0"/>
          <w:numId w:val="17"/>
        </w:numPr>
        <w:spacing w:after="0" w:line="360" w:lineRule="auto"/>
        <w:jc w:val="both"/>
        <w:rPr>
          <w:lang w:val="en-US"/>
        </w:rPr>
      </w:pPr>
      <w:r w:rsidRPr="00176BC0">
        <w:rPr>
          <w:lang w:val="en-US"/>
        </w:rPr>
        <w:lastRenderedPageBreak/>
        <w:t xml:space="preserve">Ma trận khoảng cách STD đối xứng </w:t>
      </w:r>
      <m:oMath>
        <m:sSubSup>
          <m:sSubSupPr>
            <m:ctrlPr>
              <w:rPr>
                <w:rFonts w:ascii="Cambria Math" w:hAnsi="Cambria Math"/>
                <w:i/>
                <w:iCs/>
                <w:lang w:val="en-US"/>
              </w:rPr>
            </m:ctrlPr>
          </m:sSubSupPr>
          <m:e>
            <m:r>
              <w:rPr>
                <w:rFonts w:ascii="Cambria Math" w:hAnsi="Cambria Math"/>
                <w:lang w:val="en-US"/>
              </w:rPr>
              <m:t>S</m:t>
            </m:r>
          </m:e>
          <m:sub>
            <m:r>
              <w:rPr>
                <w:rFonts w:ascii="Cambria Math" w:hAnsi="Cambria Math"/>
                <w:lang w:val="en-US"/>
              </w:rPr>
              <m:t>i,j</m:t>
            </m:r>
          </m:sub>
          <m:sup>
            <m:r>
              <w:rPr>
                <w:rFonts w:ascii="Cambria Math" w:hAnsi="Cambria Math"/>
                <w:lang w:val="en-US"/>
              </w:rPr>
              <m:t>std</m:t>
            </m:r>
          </m:sup>
        </m:sSubSup>
      </m:oMath>
    </w:p>
    <w:p w14:paraId="57D61E88" w14:textId="2EDEF6B0" w:rsidR="000C582D" w:rsidRPr="00E948C4" w:rsidRDefault="008E50C7" w:rsidP="000C582D">
      <w:pPr>
        <w:spacing w:after="0" w:line="360" w:lineRule="auto"/>
        <w:jc w:val="both"/>
        <w:rPr>
          <w:b/>
          <w:bCs/>
          <w:lang w:val="en-US"/>
        </w:rPr>
      </w:pPr>
      <w:r w:rsidRPr="00E948C4">
        <w:rPr>
          <w:b/>
          <w:bCs/>
          <w:lang w:val="en-US"/>
        </w:rPr>
        <w:t>2</w:t>
      </w:r>
      <w:r w:rsidR="00E948C4" w:rsidRPr="00E948C4">
        <w:rPr>
          <w:b/>
          <w:bCs/>
          <w:lang w:val="en-US"/>
        </w:rPr>
        <w:t>.</w:t>
      </w:r>
      <w:r w:rsidRPr="00E948C4">
        <w:rPr>
          <w:b/>
          <w:bCs/>
          <w:lang w:val="en-US"/>
        </w:rPr>
        <w:t xml:space="preserve"> Khởi tạo</w:t>
      </w:r>
    </w:p>
    <w:p w14:paraId="579B2A5B" w14:textId="0B81E352" w:rsidR="00E948C4" w:rsidRPr="00351F2D" w:rsidRDefault="00E948C4" w:rsidP="00351F2D">
      <w:pPr>
        <w:numPr>
          <w:ilvl w:val="0"/>
          <w:numId w:val="18"/>
        </w:numPr>
        <w:spacing w:after="0" w:line="360" w:lineRule="auto"/>
        <w:jc w:val="both"/>
        <w:rPr>
          <w:lang w:val="en-US"/>
        </w:rPr>
      </w:pPr>
      <w:r w:rsidRPr="00E948C4">
        <w:rPr>
          <w:lang w:val="en-US"/>
        </w:rPr>
        <w:t xml:space="preserve">Khởi tạo ma trận độ thuộc về mờ ban đầu </w:t>
      </w:r>
      <m:oMath>
        <m:sSup>
          <m:sSupPr>
            <m:ctrlPr>
              <w:rPr>
                <w:rFonts w:ascii="Cambria Math" w:hAnsi="Cambria Math"/>
                <w:i/>
                <w:lang w:val="en-US"/>
              </w:rPr>
            </m:ctrlPr>
          </m:sSupPr>
          <m:e>
            <m:r>
              <w:rPr>
                <w:rFonts w:ascii="Cambria Math" w:hAnsi="Cambria Math"/>
                <w:lang w:val="en-US"/>
              </w:rPr>
              <m:t>U</m:t>
            </m:r>
          </m:e>
          <m:sup>
            <m:r>
              <w:rPr>
                <w:rFonts w:ascii="Cambria Math" w:hAnsi="Cambria Math"/>
                <w:lang w:val="en-US"/>
              </w:rPr>
              <m:t>0</m:t>
            </m:r>
          </m:sup>
        </m:sSup>
        <m:r>
          <w:rPr>
            <w:rFonts w:ascii="Cambria Math" w:hAnsi="Cambria Math"/>
            <w:lang w:val="en-US"/>
          </w:rPr>
          <m:t>=</m:t>
        </m:r>
        <m:d>
          <m:dPr>
            <m:ctrlPr>
              <w:rPr>
                <w:rFonts w:ascii="Cambria Math" w:hAnsi="Cambria Math"/>
                <w:i/>
                <w:lang w:val="en-US"/>
              </w:rPr>
            </m:ctrlPr>
          </m:dPr>
          <m:e>
            <m:sSub>
              <m:sSubPr>
                <m:ctrlPr>
                  <w:rPr>
                    <w:rFonts w:ascii="Cambria Math" w:hAnsi="Cambria Math"/>
                    <w:i/>
                    <w:iCs/>
                    <w:lang w:val="en-US"/>
                  </w:rPr>
                </m:ctrlPr>
              </m:sSubPr>
              <m:e>
                <m:r>
                  <w:rPr>
                    <w:rFonts w:ascii="Cambria Math" w:hAnsi="Cambria Math"/>
                    <w:lang w:val="en-US"/>
                  </w:rPr>
                  <m:t>μ</m:t>
                </m:r>
              </m:e>
              <m:sub>
                <m:r>
                  <w:rPr>
                    <w:rFonts w:ascii="Cambria Math" w:hAnsi="Cambria Math"/>
                    <w:lang w:val="en-US"/>
                  </w:rPr>
                  <m:t>i,</m:t>
                </m:r>
                <m:sSub>
                  <m:sSubPr>
                    <m:ctrlPr>
                      <w:rPr>
                        <w:rFonts w:ascii="Cambria Math" w:hAnsi="Cambria Math"/>
                        <w:i/>
                        <w:iCs/>
                        <w:lang w:val="en-US"/>
                      </w:rPr>
                    </m:ctrlPr>
                  </m:sSubPr>
                  <m:e>
                    <m:r>
                      <w:rPr>
                        <w:rFonts w:ascii="Cambria Math" w:hAnsi="Cambria Math"/>
                        <w:lang w:val="en-US"/>
                      </w:rPr>
                      <m:t>V</m:t>
                    </m:r>
                  </m:e>
                  <m:sub>
                    <m:r>
                      <w:rPr>
                        <w:rFonts w:ascii="Cambria Math" w:hAnsi="Cambria Math"/>
                        <w:lang w:val="en-US"/>
                      </w:rPr>
                      <m:t>p</m:t>
                    </m:r>
                  </m:sub>
                </m:sSub>
              </m:sub>
            </m:sSub>
          </m:e>
        </m:d>
      </m:oMath>
      <w:r w:rsidRPr="00E948C4">
        <w:rPr>
          <w:lang w:val="en-US"/>
        </w:rPr>
        <w:t xml:space="preserve">với các giá trị ngẫu nhiên trong khoảng </w:t>
      </w:r>
      <w:r w:rsidR="00351F2D">
        <w:rPr>
          <w:lang w:val="en-US"/>
        </w:rPr>
        <w:t>(0;1) đ</w:t>
      </w:r>
      <w:r w:rsidRPr="00351F2D">
        <w:rPr>
          <w:lang w:val="en-US"/>
        </w:rPr>
        <w:t>ảm bảo tổng mức độ thuộc về tất cả các cụm của mỗi khách hàng phải bằng 1, tức là</w:t>
      </w:r>
      <w:r w:rsidR="00D61667">
        <w:rPr>
          <w:lang w:val="en-US"/>
        </w:rPr>
        <w:t xml:space="preserve"> </w:t>
      </w:r>
      <m:oMath>
        <m:nary>
          <m:naryPr>
            <m:chr m:val="∑"/>
            <m:limLoc m:val="subSup"/>
            <m:ctrlPr>
              <w:rPr>
                <w:rFonts w:ascii="Cambria Math" w:hAnsi="Cambria Math"/>
                <w:i/>
                <w:lang w:val="en-US"/>
              </w:rPr>
            </m:ctrlPr>
          </m:naryPr>
          <m:sub>
            <m:r>
              <w:rPr>
                <w:rFonts w:ascii="Cambria Math" w:hAnsi="Cambria Math"/>
                <w:lang w:val="en-US"/>
              </w:rPr>
              <m:t>p=1</m:t>
            </m:r>
          </m:sub>
          <m:sup>
            <m:r>
              <w:rPr>
                <w:rFonts w:ascii="Cambria Math" w:hAnsi="Cambria Math"/>
                <w:lang w:val="en-US"/>
              </w:rPr>
              <m:t>q</m:t>
            </m:r>
          </m:sup>
          <m:e>
            <m:sSub>
              <m:sSubPr>
                <m:ctrlPr>
                  <w:rPr>
                    <w:rFonts w:ascii="Cambria Math" w:hAnsi="Cambria Math"/>
                    <w:i/>
                    <w:iCs/>
                    <w:lang w:val="en-US"/>
                  </w:rPr>
                </m:ctrlPr>
              </m:sSubPr>
              <m:e>
                <m:r>
                  <w:rPr>
                    <w:rFonts w:ascii="Cambria Math" w:hAnsi="Cambria Math"/>
                    <w:lang w:val="en-US"/>
                  </w:rPr>
                  <m:t>μ</m:t>
                </m:r>
              </m:e>
              <m:sub>
                <m:r>
                  <w:rPr>
                    <w:rFonts w:ascii="Cambria Math" w:hAnsi="Cambria Math"/>
                    <w:lang w:val="en-US"/>
                  </w:rPr>
                  <m:t>i,</m:t>
                </m:r>
                <m:sSub>
                  <m:sSubPr>
                    <m:ctrlPr>
                      <w:rPr>
                        <w:rFonts w:ascii="Cambria Math" w:hAnsi="Cambria Math"/>
                        <w:i/>
                        <w:iCs/>
                        <w:lang w:val="en-US"/>
                      </w:rPr>
                    </m:ctrlPr>
                  </m:sSubPr>
                  <m:e>
                    <m:r>
                      <w:rPr>
                        <w:rFonts w:ascii="Cambria Math" w:hAnsi="Cambria Math"/>
                        <w:lang w:val="en-US"/>
                      </w:rPr>
                      <m:t>V</m:t>
                    </m:r>
                  </m:e>
                  <m:sub>
                    <m:r>
                      <w:rPr>
                        <w:rFonts w:ascii="Cambria Math" w:hAnsi="Cambria Math"/>
                        <w:lang w:val="en-US"/>
                      </w:rPr>
                      <m:t>p</m:t>
                    </m:r>
                  </m:sub>
                </m:sSub>
              </m:sub>
            </m:sSub>
          </m:e>
        </m:nary>
        <m:r>
          <w:rPr>
            <w:rFonts w:ascii="Cambria Math" w:hAnsi="Cambria Math"/>
            <w:lang w:val="en-US"/>
          </w:rPr>
          <m:t>=1</m:t>
        </m:r>
      </m:oMath>
      <w:r w:rsidRPr="00351F2D">
        <w:rPr>
          <w:lang w:val="en-US"/>
        </w:rPr>
        <w:t xml:space="preserve"> .</w:t>
      </w:r>
    </w:p>
    <w:p w14:paraId="737BAE01" w14:textId="4D185FAA" w:rsidR="00E948C4" w:rsidRPr="009D0880" w:rsidRDefault="009D0880" w:rsidP="000C582D">
      <w:pPr>
        <w:spacing w:after="0" w:line="360" w:lineRule="auto"/>
        <w:jc w:val="both"/>
        <w:rPr>
          <w:b/>
          <w:bCs/>
          <w:lang w:val="en-US"/>
        </w:rPr>
      </w:pPr>
      <w:r w:rsidRPr="009D0880">
        <w:rPr>
          <w:b/>
          <w:bCs/>
          <w:lang w:val="en-US"/>
        </w:rPr>
        <w:t>3. Vòng lặp chính</w:t>
      </w:r>
    </w:p>
    <w:p w14:paraId="571FE03A" w14:textId="45F4D1FA" w:rsidR="007640B2" w:rsidRPr="007640B2" w:rsidRDefault="007640B2" w:rsidP="0092131B">
      <w:pPr>
        <w:spacing w:after="0" w:line="360" w:lineRule="auto"/>
        <w:jc w:val="both"/>
        <w:rPr>
          <w:lang w:val="en-US"/>
        </w:rPr>
      </w:pPr>
      <w:r w:rsidRPr="007640B2">
        <w:rPr>
          <w:lang w:val="en-US"/>
        </w:rPr>
        <w:t xml:space="preserve">Dựa trên ma trận </w:t>
      </w:r>
      <m:oMath>
        <m:sSubSup>
          <m:sSubSupPr>
            <m:ctrlPr>
              <w:rPr>
                <w:rFonts w:ascii="Cambria Math" w:hAnsi="Cambria Math"/>
                <w:i/>
                <w:iCs/>
                <w:lang w:val="en-US"/>
              </w:rPr>
            </m:ctrlPr>
          </m:sSubSupPr>
          <m:e>
            <m:r>
              <w:rPr>
                <w:rFonts w:ascii="Cambria Math" w:hAnsi="Cambria Math"/>
                <w:lang w:val="en-US"/>
              </w:rPr>
              <m:t>S</m:t>
            </m:r>
          </m:e>
          <m:sub>
            <m:r>
              <w:rPr>
                <w:rFonts w:ascii="Cambria Math" w:hAnsi="Cambria Math"/>
                <w:lang w:val="en-US"/>
              </w:rPr>
              <m:t>i,j</m:t>
            </m:r>
          </m:sub>
          <m:sup>
            <m:r>
              <w:rPr>
                <w:rFonts w:ascii="Cambria Math" w:hAnsi="Cambria Math"/>
                <w:lang w:val="en-US"/>
              </w:rPr>
              <m:t>std</m:t>
            </m:r>
          </m:sup>
        </m:sSubSup>
      </m:oMath>
      <w:r w:rsidRPr="007640B2">
        <w:rPr>
          <w:lang w:val="en-US"/>
        </w:rPr>
        <w:t>​, thuật toán lặp lại các bước sau cho đến khi ma trận ổn định:</w:t>
      </w:r>
    </w:p>
    <w:p w14:paraId="0ECD0716" w14:textId="5C5A59F6" w:rsidR="009D0880" w:rsidRPr="00626122" w:rsidRDefault="009D0880" w:rsidP="007640B2">
      <w:pPr>
        <w:numPr>
          <w:ilvl w:val="0"/>
          <w:numId w:val="12"/>
        </w:numPr>
        <w:spacing w:after="0" w:line="360" w:lineRule="auto"/>
        <w:jc w:val="both"/>
        <w:rPr>
          <w:lang w:val="en-US"/>
        </w:rPr>
      </w:pPr>
      <w:r w:rsidRPr="009D0880">
        <w:rPr>
          <w:b/>
          <w:bCs/>
        </w:rPr>
        <w:t>Bước 3.1: Tính toán đặc trưng của cụm ảo (</w:t>
      </w:r>
      <m:oMath>
        <m:sSub>
          <m:sSubPr>
            <m:ctrlPr>
              <w:rPr>
                <w:rFonts w:ascii="Cambria Math" w:hAnsi="Cambria Math"/>
                <w:i/>
                <w:iCs/>
                <w:lang w:val="en-US"/>
              </w:rPr>
            </m:ctrlPr>
          </m:sSubPr>
          <m:e>
            <m:r>
              <w:rPr>
                <w:rFonts w:ascii="Cambria Math" w:hAnsi="Cambria Math"/>
                <w:lang w:val="en-US"/>
              </w:rPr>
              <m:t>τ</m:t>
            </m:r>
          </m:e>
          <m:sub>
            <m:r>
              <m:rPr>
                <m:sty m:val="p"/>
              </m:rPr>
              <w:rPr>
                <w:rFonts w:ascii="Cambria Math" w:hAnsi="Cambria Math"/>
                <w:lang w:val="en-US"/>
              </w:rPr>
              <m:t>p</m:t>
            </m:r>
          </m:sub>
        </m:sSub>
      </m:oMath>
      <w:r w:rsidRPr="009D0880">
        <w:rPr>
          <w:b/>
          <w:bCs/>
        </w:rPr>
        <w:t>):</w:t>
      </w:r>
      <w:r w:rsidRPr="009D0880">
        <w:t xml:space="preserve"> Với mỗi cụm , vector đặc trưng ảo (cũng là một vector ảo 7 chiều) được tính toán bằng cách lấy trung bình có trọng số mờ từ các đặc trưng của tất cả khách hàng thực tế:</w:t>
      </w:r>
    </w:p>
    <w:p w14:paraId="17178CAE" w14:textId="45D9F720" w:rsidR="00626122" w:rsidRPr="009D0880" w:rsidRDefault="00000000" w:rsidP="00626122">
      <w:pPr>
        <w:spacing w:after="0" w:line="360" w:lineRule="auto"/>
        <w:ind w:left="720"/>
        <w:jc w:val="both"/>
        <w:rPr>
          <w:lang w:val="en-US"/>
        </w:rPr>
      </w:pPr>
      <m:oMathPara>
        <m:oMath>
          <m:sSub>
            <m:sSubPr>
              <m:ctrlPr>
                <w:rPr>
                  <w:rFonts w:ascii="Cambria Math" w:hAnsi="Cambria Math"/>
                  <w:i/>
                  <w:iCs/>
                  <w:lang w:val="en-US"/>
                </w:rPr>
              </m:ctrlPr>
            </m:sSubPr>
            <m:e>
              <m:r>
                <w:rPr>
                  <w:rFonts w:ascii="Cambria Math" w:hAnsi="Cambria Math"/>
                  <w:lang w:val="en-US"/>
                </w:rPr>
                <m:t>τ</m:t>
              </m:r>
            </m:e>
            <m:sub>
              <m:r>
                <m:rPr>
                  <m:sty m:val="p"/>
                </m:rPr>
                <w:rPr>
                  <w:rFonts w:ascii="Cambria Math" w:hAnsi="Cambria Math"/>
                  <w:lang w:val="en-US"/>
                </w:rPr>
                <m:t>p</m:t>
              </m:r>
            </m:sub>
          </m:sSub>
          <m:r>
            <w:rPr>
              <w:rFonts w:ascii="Cambria Math" w:hAnsi="Cambria Math"/>
              <w:lang w:val="en-US"/>
            </w:rPr>
            <m:t>=</m:t>
          </m:r>
          <m:nary>
            <m:naryPr>
              <m:chr m:val="∑"/>
              <m:limLoc m:val="undOvr"/>
              <m:ctrlPr>
                <w:rPr>
                  <w:rFonts w:ascii="Cambria Math" w:hAnsi="Cambria Math"/>
                  <w:i/>
                  <w:iCs/>
                  <w:lang w:val="en-US"/>
                </w:rPr>
              </m:ctrlPr>
            </m:naryPr>
            <m:sub>
              <m:r>
                <w:rPr>
                  <w:rFonts w:ascii="Cambria Math" w:hAnsi="Cambria Math"/>
                  <w:lang w:val="en-US"/>
                </w:rPr>
                <m:t>i=1</m:t>
              </m:r>
            </m:sub>
            <m:sup>
              <m:r>
                <w:rPr>
                  <w:rFonts w:ascii="Cambria Math" w:hAnsi="Cambria Math"/>
                  <w:lang w:val="en-US"/>
                </w:rPr>
                <m:t>n</m:t>
              </m:r>
            </m:sup>
            <m:e>
              <m:sSub>
                <m:sSubPr>
                  <m:ctrlPr>
                    <w:rPr>
                      <w:rFonts w:ascii="Cambria Math" w:hAnsi="Cambria Math"/>
                      <w:i/>
                      <w:iCs/>
                      <w:lang w:val="en-US"/>
                    </w:rPr>
                  </m:ctrlPr>
                </m:sSubPr>
                <m:e>
                  <m:r>
                    <w:rPr>
                      <w:rFonts w:ascii="Cambria Math" w:hAnsi="Cambria Math"/>
                      <w:lang w:val="en-US"/>
                    </w:rPr>
                    <m:t>μ</m:t>
                  </m:r>
                </m:e>
                <m:sub>
                  <m:r>
                    <w:rPr>
                      <w:rFonts w:ascii="Cambria Math" w:hAnsi="Cambria Math"/>
                      <w:lang w:val="en-US"/>
                    </w:rPr>
                    <m:t>i,</m:t>
                  </m:r>
                  <m:sSub>
                    <m:sSubPr>
                      <m:ctrlPr>
                        <w:rPr>
                          <w:rFonts w:ascii="Cambria Math" w:hAnsi="Cambria Math"/>
                          <w:i/>
                          <w:iCs/>
                          <w:lang w:val="en-US"/>
                        </w:rPr>
                      </m:ctrlPr>
                    </m:sSubPr>
                    <m:e>
                      <m:r>
                        <w:rPr>
                          <w:rFonts w:ascii="Cambria Math" w:hAnsi="Cambria Math"/>
                          <w:lang w:val="en-US"/>
                        </w:rPr>
                        <m:t>V</m:t>
                      </m:r>
                    </m:e>
                    <m:sub>
                      <m:r>
                        <w:rPr>
                          <w:rFonts w:ascii="Cambria Math" w:hAnsi="Cambria Math"/>
                          <w:lang w:val="en-US"/>
                        </w:rPr>
                        <m:t>p</m:t>
                      </m:r>
                    </m:sub>
                  </m:sSub>
                </m:sub>
              </m:sSub>
            </m:e>
          </m:nary>
          <m:r>
            <w:rPr>
              <w:rFonts w:ascii="Cambria Math" w:hAnsi="Cambria Math"/>
              <w:lang w:val="en-US"/>
            </w:rPr>
            <m:t>.</m:t>
          </m:r>
          <m:sSub>
            <m:sSubPr>
              <m:ctrlPr>
                <w:rPr>
                  <w:rFonts w:ascii="Cambria Math" w:hAnsi="Cambria Math"/>
                  <w:i/>
                  <w:iCs/>
                  <w:lang w:val="en-US"/>
                </w:rPr>
              </m:ctrlPr>
            </m:sSubPr>
            <m:e>
              <m:r>
                <w:rPr>
                  <w:rFonts w:ascii="Cambria Math" w:hAnsi="Cambria Math"/>
                  <w:lang w:val="en-US"/>
                </w:rPr>
                <m:t>τ</m:t>
              </m:r>
            </m:e>
            <m:sub>
              <m:r>
                <m:rPr>
                  <m:sty m:val="p"/>
                </m:rPr>
                <w:rPr>
                  <w:rFonts w:ascii="Cambria Math" w:hAnsi="Cambria Math"/>
                  <w:lang w:val="en-US"/>
                </w:rPr>
                <m:t>i</m:t>
              </m:r>
            </m:sub>
          </m:sSub>
        </m:oMath>
      </m:oMathPara>
    </w:p>
    <w:p w14:paraId="53F750D9" w14:textId="1A915CCD" w:rsidR="00094FC3" w:rsidRPr="00224455" w:rsidRDefault="00094FC3" w:rsidP="007640B2">
      <w:pPr>
        <w:numPr>
          <w:ilvl w:val="0"/>
          <w:numId w:val="12"/>
        </w:numPr>
        <w:spacing w:after="0" w:line="360" w:lineRule="auto"/>
        <w:jc w:val="both"/>
        <w:rPr>
          <w:lang w:val="en-US"/>
        </w:rPr>
      </w:pPr>
      <w:r w:rsidRPr="00094FC3">
        <w:rPr>
          <w:b/>
          <w:bCs/>
        </w:rPr>
        <w:t>Bước 3.2: Xác định tâm cụm thực tế (Select Medoid ):</w:t>
      </w:r>
      <w:r w:rsidRPr="00094FC3">
        <w:t xml:space="preserve"> Do cụm ảo không tồn tại trên thực tế, thuật toán tiến hành chiếu cụm ảo này về một khách hàng thực sự</w:t>
      </w:r>
      <m:oMath>
        <m:r>
          <w:rPr>
            <w:rFonts w:ascii="Cambria Math" w:hAnsi="Cambria Math"/>
          </w:rPr>
          <m:t xml:space="preserve"> </m:t>
        </m:r>
        <m:sSub>
          <m:sSubPr>
            <m:ctrlPr>
              <w:rPr>
                <w:rFonts w:ascii="Cambria Math" w:hAnsi="Cambria Math"/>
                <w:i/>
              </w:rPr>
            </m:ctrlPr>
          </m:sSubPr>
          <m:e>
            <m:r>
              <w:rPr>
                <w:rFonts w:ascii="Cambria Math" w:hAnsi="Cambria Math"/>
              </w:rPr>
              <m:t>m</m:t>
            </m:r>
          </m:e>
          <m:sub>
            <m:r>
              <w:rPr>
                <w:rFonts w:ascii="Cambria Math" w:hAnsi="Cambria Math"/>
              </w:rPr>
              <m:t>p</m:t>
            </m:r>
          </m:sub>
        </m:sSub>
        <m:r>
          <w:rPr>
            <w:rFonts w:ascii="Cambria Math" w:hAnsi="Cambria Math"/>
          </w:rPr>
          <m:t>ϵ</m:t>
        </m:r>
        <m:sSub>
          <m:sSubPr>
            <m:ctrlPr>
              <w:rPr>
                <w:rFonts w:ascii="Cambria Math" w:hAnsi="Cambria Math"/>
                <w:i/>
              </w:rPr>
            </m:ctrlPr>
          </m:sSubPr>
          <m:e>
            <m:r>
              <w:rPr>
                <w:rFonts w:ascii="Cambria Math" w:hAnsi="Cambria Math"/>
              </w:rPr>
              <m:t>V</m:t>
            </m:r>
          </m:e>
          <m:sub>
            <m:r>
              <w:rPr>
                <w:rFonts w:ascii="Cambria Math" w:hAnsi="Cambria Math"/>
              </w:rPr>
              <m:t>c</m:t>
            </m:r>
          </m:sub>
        </m:sSub>
      </m:oMath>
      <w:r w:rsidRPr="00094FC3">
        <w:t xml:space="preserve"> làm tâm cụm (medoid). Tâm cụm thực tế được chọn là khách hàng có khoảng cách STD gần nhất với đặc trưng cụm ảo</w:t>
      </w:r>
    </w:p>
    <w:p w14:paraId="7ABC3FCC" w14:textId="615D495D" w:rsidR="00224455" w:rsidRPr="00094FC3" w:rsidRDefault="00000000" w:rsidP="00224455">
      <w:pPr>
        <w:spacing w:after="0" w:line="360" w:lineRule="auto"/>
        <w:ind w:left="720"/>
        <w:jc w:val="both"/>
        <w:rPr>
          <w:lang w:val="en-US"/>
        </w:rPr>
      </w:pPr>
      <m:oMathPara>
        <m:oMath>
          <m:sSub>
            <m:sSubPr>
              <m:ctrlPr>
                <w:rPr>
                  <w:rFonts w:ascii="Cambria Math" w:hAnsi="Cambria Math"/>
                  <w:i/>
                </w:rPr>
              </m:ctrlPr>
            </m:sSubPr>
            <m:e>
              <m:r>
                <w:rPr>
                  <w:rFonts w:ascii="Cambria Math" w:hAnsi="Cambria Math"/>
                </w:rPr>
                <m:t>m</m:t>
              </m:r>
            </m:e>
            <m:sub>
              <m:r>
                <w:rPr>
                  <w:rFonts w:ascii="Cambria Math" w:hAnsi="Cambria Math"/>
                </w:rPr>
                <m:t>p</m:t>
              </m:r>
            </m:sub>
          </m:sSub>
          <m:r>
            <w:rPr>
              <w:rFonts w:ascii="Cambria Math" w:hAnsi="Cambria Math"/>
            </w:rPr>
            <m:t>=argmi</m:t>
          </m:r>
          <m:sSub>
            <m:sSubPr>
              <m:ctrlPr>
                <w:rPr>
                  <w:rFonts w:ascii="Cambria Math" w:hAnsi="Cambria Math"/>
                  <w:i/>
                </w:rPr>
              </m:ctrlPr>
            </m:sSubPr>
            <m:e>
              <m:r>
                <w:rPr>
                  <w:rFonts w:ascii="Cambria Math" w:hAnsi="Cambria Math"/>
                </w:rPr>
                <m:t>n</m:t>
              </m:r>
            </m:e>
            <m:sub>
              <m:r>
                <w:rPr>
                  <w:rFonts w:ascii="Cambria Math" w:hAnsi="Cambria Math"/>
                </w:rPr>
                <m:t>iϵ</m:t>
              </m:r>
              <m:sSub>
                <m:sSubPr>
                  <m:ctrlPr>
                    <w:rPr>
                      <w:rFonts w:ascii="Cambria Math" w:hAnsi="Cambria Math"/>
                      <w:i/>
                    </w:rPr>
                  </m:ctrlPr>
                </m:sSubPr>
                <m:e>
                  <m:r>
                    <w:rPr>
                      <w:rFonts w:ascii="Cambria Math" w:hAnsi="Cambria Math"/>
                    </w:rPr>
                    <m:t>V</m:t>
                  </m:r>
                </m:e>
                <m:sub>
                  <m:r>
                    <w:rPr>
                      <w:rFonts w:ascii="Cambria Math" w:hAnsi="Cambria Math"/>
                    </w:rPr>
                    <m:t>c</m:t>
                  </m:r>
                </m:sub>
              </m:sSub>
            </m:sub>
          </m:sSub>
          <m:r>
            <w:rPr>
              <w:rFonts w:ascii="Cambria Math" w:hAnsi="Cambria Math"/>
            </w:rPr>
            <m:t>(</m:t>
          </m:r>
          <m:sSubSup>
            <m:sSubSupPr>
              <m:ctrlPr>
                <w:rPr>
                  <w:rFonts w:ascii="Cambria Math" w:hAnsi="Cambria Math"/>
                  <w:i/>
                  <w:iCs/>
                  <w:lang w:val="en-US"/>
                </w:rPr>
              </m:ctrlPr>
            </m:sSubSupPr>
            <m:e>
              <m:r>
                <w:rPr>
                  <w:rFonts w:ascii="Cambria Math" w:hAnsi="Cambria Math"/>
                  <w:lang w:val="en-US"/>
                </w:rPr>
                <m:t>S</m:t>
              </m:r>
            </m:e>
            <m:sub>
              <m:r>
                <w:rPr>
                  <w:rFonts w:ascii="Cambria Math" w:hAnsi="Cambria Math"/>
                  <w:lang w:val="en-US"/>
                </w:rPr>
                <m:t>i,p</m:t>
              </m:r>
            </m:sub>
            <m:sup>
              <m:r>
                <w:rPr>
                  <w:rFonts w:ascii="Cambria Math" w:hAnsi="Cambria Math"/>
                  <w:lang w:val="en-US"/>
                </w:rPr>
                <m:t>std</m:t>
              </m:r>
            </m:sup>
          </m:sSubSup>
          <m:r>
            <w:rPr>
              <w:rFonts w:ascii="Cambria Math" w:hAnsi="Cambria Math"/>
            </w:rPr>
            <m:t>)</m:t>
          </m:r>
        </m:oMath>
      </m:oMathPara>
    </w:p>
    <w:p w14:paraId="0F358470" w14:textId="3D397D90" w:rsidR="004C6E45" w:rsidRDefault="00D132F5" w:rsidP="007640B2">
      <w:pPr>
        <w:numPr>
          <w:ilvl w:val="0"/>
          <w:numId w:val="12"/>
        </w:numPr>
        <w:spacing w:after="0" w:line="360" w:lineRule="auto"/>
        <w:jc w:val="both"/>
        <w:rPr>
          <w:lang w:val="en-US"/>
        </w:rPr>
      </w:pPr>
      <w:r w:rsidRPr="00D132F5">
        <w:rPr>
          <w:b/>
          <w:bCs/>
        </w:rPr>
        <w:t>Bước 3.3: Cập nhật ma trận độ thuộc về mờ (</w:t>
      </w:r>
      <m:oMath>
        <m:sSub>
          <m:sSubPr>
            <m:ctrlPr>
              <w:rPr>
                <w:rFonts w:ascii="Cambria Math" w:hAnsi="Cambria Math"/>
                <w:i/>
                <w:iCs/>
                <w:lang w:val="en-US"/>
              </w:rPr>
            </m:ctrlPr>
          </m:sSubPr>
          <m:e>
            <m:r>
              <w:rPr>
                <w:rFonts w:ascii="Cambria Math" w:hAnsi="Cambria Math"/>
                <w:lang w:val="en-US"/>
              </w:rPr>
              <m:t>μ</m:t>
            </m:r>
          </m:e>
          <m:sub>
            <m:r>
              <w:rPr>
                <w:rFonts w:ascii="Cambria Math" w:hAnsi="Cambria Math"/>
                <w:lang w:val="en-US"/>
              </w:rPr>
              <m:t>i,</m:t>
            </m:r>
            <m:sSub>
              <m:sSubPr>
                <m:ctrlPr>
                  <w:rPr>
                    <w:rFonts w:ascii="Cambria Math" w:hAnsi="Cambria Math"/>
                    <w:i/>
                    <w:iCs/>
                    <w:lang w:val="en-US"/>
                  </w:rPr>
                </m:ctrlPr>
              </m:sSubPr>
              <m:e>
                <m:r>
                  <w:rPr>
                    <w:rFonts w:ascii="Cambria Math" w:hAnsi="Cambria Math"/>
                    <w:lang w:val="en-US"/>
                  </w:rPr>
                  <m:t>V</m:t>
                </m:r>
              </m:e>
              <m:sub>
                <m:r>
                  <w:rPr>
                    <w:rFonts w:ascii="Cambria Math" w:hAnsi="Cambria Math"/>
                    <w:lang w:val="en-US"/>
                  </w:rPr>
                  <m:t>p</m:t>
                </m:r>
              </m:sub>
            </m:sSub>
          </m:sub>
        </m:sSub>
      </m:oMath>
      <w:r w:rsidRPr="00D132F5">
        <w:rPr>
          <w:b/>
          <w:bCs/>
        </w:rPr>
        <w:t>)</w:t>
      </w:r>
      <w:r w:rsidRPr="00D132F5">
        <w:rPr>
          <w:rFonts w:ascii="Google Sans Text" w:hAnsi="Google Sans Text"/>
          <w:color w:val="C7C7C7"/>
          <w:shd w:val="clear" w:color="auto" w:fill="22262B"/>
        </w:rPr>
        <w:t xml:space="preserve"> </w:t>
      </w:r>
      <w:r w:rsidRPr="00D132F5">
        <w:t>Dựa trên các tâm cụm thực tế vừa được cập nhật, thuật toán tính toán lại mức độ thuộc về cụm của từng khách hàng thực tế đối với mỗi cụm theo công thức</w:t>
      </w:r>
    </w:p>
    <w:p w14:paraId="0660E34D" w14:textId="4A4CD7EA" w:rsidR="004D245B" w:rsidRPr="004D245B" w:rsidRDefault="00000000" w:rsidP="004D245B">
      <w:pPr>
        <w:pStyle w:val="ListParagraph"/>
        <w:spacing w:after="0" w:line="360" w:lineRule="auto"/>
        <w:jc w:val="center"/>
        <w:rPr>
          <w:lang w:val="en-US"/>
        </w:rPr>
      </w:pPr>
      <m:oMathPara>
        <m:oMath>
          <m:sSub>
            <m:sSubPr>
              <m:ctrlPr>
                <w:rPr>
                  <w:rFonts w:ascii="Cambria Math" w:hAnsi="Cambria Math"/>
                  <w:i/>
                  <w:iCs/>
                  <w:lang w:val="en-US"/>
                </w:rPr>
              </m:ctrlPr>
            </m:sSubPr>
            <m:e>
              <m:r>
                <w:rPr>
                  <w:rFonts w:ascii="Cambria Math" w:hAnsi="Cambria Math"/>
                  <w:lang w:val="en-US"/>
                </w:rPr>
                <m:t>μ</m:t>
              </m:r>
            </m:e>
            <m:sub>
              <m:r>
                <w:rPr>
                  <w:rFonts w:ascii="Cambria Math" w:hAnsi="Cambria Math"/>
                  <w:lang w:val="en-US"/>
                </w:rPr>
                <m:t>i,</m:t>
              </m:r>
              <m:sSub>
                <m:sSubPr>
                  <m:ctrlPr>
                    <w:rPr>
                      <w:rFonts w:ascii="Cambria Math" w:hAnsi="Cambria Math"/>
                      <w:i/>
                      <w:iCs/>
                      <w:lang w:val="en-US"/>
                    </w:rPr>
                  </m:ctrlPr>
                </m:sSubPr>
                <m:e>
                  <m:r>
                    <w:rPr>
                      <w:rFonts w:ascii="Cambria Math" w:hAnsi="Cambria Math"/>
                      <w:lang w:val="en-US"/>
                    </w:rPr>
                    <m:t>V</m:t>
                  </m:r>
                </m:e>
                <m:sub>
                  <m:r>
                    <w:rPr>
                      <w:rFonts w:ascii="Cambria Math" w:hAnsi="Cambria Math"/>
                      <w:lang w:val="en-US"/>
                    </w:rPr>
                    <m:t>p</m:t>
                  </m:r>
                </m:sub>
              </m:sSub>
            </m:sub>
          </m:sSub>
          <m:r>
            <w:rPr>
              <w:rFonts w:ascii="Cambria Math" w:hAnsi="Cambria Math"/>
              <w:lang w:val="en-US"/>
            </w:rPr>
            <m:t>=</m:t>
          </m:r>
          <m:f>
            <m:fPr>
              <m:ctrlPr>
                <w:rPr>
                  <w:rFonts w:ascii="Cambria Math" w:hAnsi="Cambria Math"/>
                  <w:i/>
                  <w:iCs/>
                  <w:lang w:val="en-US"/>
                </w:rPr>
              </m:ctrlPr>
            </m:fPr>
            <m:num>
              <m:r>
                <w:rPr>
                  <w:rFonts w:ascii="Cambria Math" w:hAnsi="Cambria Math"/>
                  <w:lang w:val="en-US"/>
                </w:rPr>
                <m:t>1</m:t>
              </m:r>
            </m:num>
            <m:den>
              <m:nary>
                <m:naryPr>
                  <m:chr m:val="∑"/>
                  <m:limLoc m:val="subSup"/>
                  <m:ctrlPr>
                    <w:rPr>
                      <w:rFonts w:ascii="Cambria Math" w:hAnsi="Cambria Math"/>
                      <w:i/>
                      <w:iCs/>
                      <w:lang w:val="en-US"/>
                    </w:rPr>
                  </m:ctrlPr>
                </m:naryPr>
                <m:sub>
                  <m:r>
                    <w:rPr>
                      <w:rFonts w:ascii="Cambria Math" w:hAnsi="Cambria Math"/>
                      <w:lang w:val="en-US"/>
                    </w:rPr>
                    <m:t>g=1</m:t>
                  </m:r>
                </m:sub>
                <m:sup>
                  <m:r>
                    <w:rPr>
                      <w:rFonts w:ascii="Cambria Math" w:hAnsi="Cambria Math"/>
                      <w:lang w:val="en-US"/>
                    </w:rPr>
                    <m:t>q</m:t>
                  </m:r>
                </m:sup>
                <m:e>
                  <m:sSup>
                    <m:sSupPr>
                      <m:ctrlPr>
                        <w:rPr>
                          <w:rFonts w:ascii="Cambria Math" w:hAnsi="Cambria Math"/>
                          <w:i/>
                          <w:iCs/>
                          <w:lang w:val="en-US"/>
                        </w:rPr>
                      </m:ctrlPr>
                    </m:sSupPr>
                    <m:e>
                      <m:d>
                        <m:dPr>
                          <m:ctrlPr>
                            <w:rPr>
                              <w:rFonts w:ascii="Cambria Math" w:hAnsi="Cambria Math"/>
                              <w:i/>
                              <w:iCs/>
                              <w:lang w:val="en-US"/>
                            </w:rPr>
                          </m:ctrlPr>
                        </m:dPr>
                        <m:e>
                          <m:f>
                            <m:fPr>
                              <m:ctrlPr>
                                <w:rPr>
                                  <w:rFonts w:ascii="Cambria Math" w:hAnsi="Cambria Math"/>
                                  <w:i/>
                                  <w:iCs/>
                                  <w:lang w:val="en-US"/>
                                </w:rPr>
                              </m:ctrlPr>
                            </m:fPr>
                            <m:num>
                              <m:sSubSup>
                                <m:sSubSupPr>
                                  <m:ctrlPr>
                                    <w:rPr>
                                      <w:rFonts w:ascii="Cambria Math" w:hAnsi="Cambria Math"/>
                                      <w:i/>
                                      <w:iCs/>
                                      <w:lang w:val="en-US"/>
                                    </w:rPr>
                                  </m:ctrlPr>
                                </m:sSubSupPr>
                                <m:e>
                                  <m:r>
                                    <w:rPr>
                                      <w:rFonts w:ascii="Cambria Math" w:hAnsi="Cambria Math"/>
                                      <w:lang w:val="en-US"/>
                                    </w:rPr>
                                    <m:t>S</m:t>
                                  </m:r>
                                </m:e>
                                <m:sub>
                                  <m:r>
                                    <w:rPr>
                                      <w:rFonts w:ascii="Cambria Math" w:hAnsi="Cambria Math"/>
                                      <w:lang w:val="en-US"/>
                                    </w:rPr>
                                    <m:t>i,</m:t>
                                  </m:r>
                                  <m:sSub>
                                    <m:sSubPr>
                                      <m:ctrlPr>
                                        <w:rPr>
                                          <w:rFonts w:ascii="Cambria Math" w:hAnsi="Cambria Math"/>
                                          <w:i/>
                                          <w:iCs/>
                                          <w:lang w:val="en-US"/>
                                        </w:rPr>
                                      </m:ctrlPr>
                                    </m:sSubPr>
                                    <m:e>
                                      <m:r>
                                        <w:rPr>
                                          <w:rFonts w:ascii="Cambria Math" w:hAnsi="Cambria Math"/>
                                          <w:lang w:val="en-US"/>
                                        </w:rPr>
                                        <m:t xml:space="preserve"> m</m:t>
                                      </m:r>
                                    </m:e>
                                    <m:sub>
                                      <m:r>
                                        <w:rPr>
                                          <w:rFonts w:ascii="Cambria Math" w:hAnsi="Cambria Math"/>
                                          <w:lang w:val="en-US"/>
                                        </w:rPr>
                                        <m:t>p</m:t>
                                      </m:r>
                                    </m:sub>
                                  </m:sSub>
                                </m:sub>
                                <m:sup>
                                  <m:r>
                                    <w:rPr>
                                      <w:rFonts w:ascii="Cambria Math" w:hAnsi="Cambria Math"/>
                                      <w:lang w:val="en-US"/>
                                    </w:rPr>
                                    <m:t>std</m:t>
                                  </m:r>
                                </m:sup>
                              </m:sSubSup>
                            </m:num>
                            <m:den>
                              <m:sSubSup>
                                <m:sSubSupPr>
                                  <m:ctrlPr>
                                    <w:rPr>
                                      <w:rFonts w:ascii="Cambria Math" w:hAnsi="Cambria Math"/>
                                      <w:i/>
                                      <w:iCs/>
                                      <w:lang w:val="en-US"/>
                                    </w:rPr>
                                  </m:ctrlPr>
                                </m:sSubSupPr>
                                <m:e>
                                  <m:r>
                                    <w:rPr>
                                      <w:rFonts w:ascii="Cambria Math" w:hAnsi="Cambria Math"/>
                                      <w:lang w:val="en-US"/>
                                    </w:rPr>
                                    <m:t>S</m:t>
                                  </m:r>
                                </m:e>
                                <m:sub>
                                  <m:r>
                                    <w:rPr>
                                      <w:rFonts w:ascii="Cambria Math" w:hAnsi="Cambria Math"/>
                                      <w:lang w:val="en-US"/>
                                    </w:rPr>
                                    <m:t>i,</m:t>
                                  </m:r>
                                  <m:sSub>
                                    <m:sSubPr>
                                      <m:ctrlPr>
                                        <w:rPr>
                                          <w:rFonts w:ascii="Cambria Math" w:hAnsi="Cambria Math"/>
                                          <w:i/>
                                          <w:iCs/>
                                          <w:lang w:val="en-US"/>
                                        </w:rPr>
                                      </m:ctrlPr>
                                    </m:sSubPr>
                                    <m:e>
                                      <m:r>
                                        <w:rPr>
                                          <w:rFonts w:ascii="Cambria Math" w:hAnsi="Cambria Math"/>
                                          <w:lang w:val="en-US"/>
                                        </w:rPr>
                                        <m:t xml:space="preserve"> m</m:t>
                                      </m:r>
                                    </m:e>
                                    <m:sub>
                                      <m:r>
                                        <w:rPr>
                                          <w:rFonts w:ascii="Cambria Math" w:hAnsi="Cambria Math"/>
                                          <w:lang w:val="en-US"/>
                                        </w:rPr>
                                        <m:t>g</m:t>
                                      </m:r>
                                    </m:sub>
                                  </m:sSub>
                                </m:sub>
                                <m:sup>
                                  <m:r>
                                    <w:rPr>
                                      <w:rFonts w:ascii="Cambria Math" w:hAnsi="Cambria Math"/>
                                      <w:lang w:val="en-US"/>
                                    </w:rPr>
                                    <m:t>std</m:t>
                                  </m:r>
                                </m:sup>
                              </m:sSubSup>
                            </m:den>
                          </m:f>
                        </m:e>
                      </m:d>
                    </m:e>
                    <m:sup>
                      <m:f>
                        <m:fPr>
                          <m:ctrlPr>
                            <w:rPr>
                              <w:rFonts w:ascii="Cambria Math" w:hAnsi="Cambria Math"/>
                              <w:i/>
                              <w:iCs/>
                              <w:lang w:val="en-US"/>
                            </w:rPr>
                          </m:ctrlPr>
                        </m:fPr>
                        <m:num>
                          <m:r>
                            <w:rPr>
                              <w:rFonts w:ascii="Cambria Math" w:hAnsi="Cambria Math"/>
                              <w:lang w:val="en-US"/>
                            </w:rPr>
                            <m:t>2</m:t>
                          </m:r>
                        </m:num>
                        <m:den>
                          <m:r>
                            <w:rPr>
                              <w:rFonts w:ascii="Cambria Math" w:hAnsi="Cambria Math"/>
                              <w:lang w:val="en-US"/>
                            </w:rPr>
                            <m:t>m-1</m:t>
                          </m:r>
                        </m:den>
                      </m:f>
                    </m:sup>
                  </m:sSup>
                </m:e>
              </m:nary>
            </m:den>
          </m:f>
        </m:oMath>
      </m:oMathPara>
    </w:p>
    <w:p w14:paraId="52544827" w14:textId="77777777" w:rsidR="004D245B" w:rsidRDefault="004D245B" w:rsidP="004D245B">
      <w:pPr>
        <w:spacing w:after="0" w:line="360" w:lineRule="auto"/>
        <w:ind w:left="360"/>
        <w:jc w:val="both"/>
        <w:rPr>
          <w:lang w:val="en-US"/>
        </w:rPr>
      </w:pPr>
    </w:p>
    <w:p w14:paraId="384CB722" w14:textId="4448A4AD" w:rsidR="007640B2" w:rsidRDefault="007640B2" w:rsidP="007640B2">
      <w:pPr>
        <w:numPr>
          <w:ilvl w:val="0"/>
          <w:numId w:val="12"/>
        </w:numPr>
        <w:spacing w:after="0" w:line="360" w:lineRule="auto"/>
        <w:jc w:val="both"/>
        <w:rPr>
          <w:lang w:val="en-US"/>
        </w:rPr>
      </w:pPr>
      <w:r w:rsidRPr="007640B2">
        <w:rPr>
          <w:b/>
          <w:bCs/>
          <w:lang w:val="en-US"/>
        </w:rPr>
        <w:t>Gán cứng để tạo Bài toán con:</w:t>
      </w:r>
      <w:r w:rsidRPr="007640B2">
        <w:rPr>
          <w:lang w:val="en-US"/>
        </w:rPr>
        <w:t xml:space="preserve"> Sau khi thuật toán hội tụ, khách hàng </w:t>
      </w:r>
      <w:r w:rsidRPr="007640B2">
        <w:rPr>
          <w:i/>
          <w:iCs/>
          <w:lang w:val="en-US"/>
        </w:rPr>
        <w:t>i</w:t>
      </w:r>
      <w:r w:rsidRPr="007640B2">
        <w:rPr>
          <w:lang w:val="en-US"/>
        </w:rPr>
        <w:t xml:space="preserve"> sẽ được chốt gán vào cụm </w:t>
      </w:r>
      <w:r w:rsidRPr="007640B2">
        <w:rPr>
          <w:i/>
          <w:iCs/>
          <w:lang w:val="en-US"/>
        </w:rPr>
        <w:t>p</w:t>
      </w:r>
      <w:r w:rsidRPr="007640B2">
        <w:rPr>
          <w:lang w:val="en-US"/>
        </w:rPr>
        <w:t xml:space="preserve"> mà nó có </w:t>
      </w:r>
      <m:oMath>
        <m:sSub>
          <m:sSubPr>
            <m:ctrlPr>
              <w:rPr>
                <w:rFonts w:ascii="Cambria Math" w:hAnsi="Cambria Math"/>
                <w:i/>
                <w:iCs/>
                <w:lang w:val="en-US"/>
              </w:rPr>
            </m:ctrlPr>
          </m:sSubPr>
          <m:e>
            <m:r>
              <w:rPr>
                <w:rFonts w:ascii="Cambria Math" w:hAnsi="Cambria Math"/>
                <w:lang w:val="en-US"/>
              </w:rPr>
              <m:t>μ</m:t>
            </m:r>
          </m:e>
          <m:sub>
            <m:r>
              <w:rPr>
                <w:rFonts w:ascii="Cambria Math" w:hAnsi="Cambria Math"/>
                <w:lang w:val="en-US"/>
              </w:rPr>
              <m:t>i,</m:t>
            </m:r>
            <m:sSub>
              <m:sSubPr>
                <m:ctrlPr>
                  <w:rPr>
                    <w:rFonts w:ascii="Cambria Math" w:hAnsi="Cambria Math"/>
                    <w:i/>
                    <w:iCs/>
                    <w:lang w:val="en-US"/>
                  </w:rPr>
                </m:ctrlPr>
              </m:sSubPr>
              <m:e>
                <m:r>
                  <w:rPr>
                    <w:rFonts w:ascii="Cambria Math" w:hAnsi="Cambria Math"/>
                    <w:lang w:val="en-US"/>
                  </w:rPr>
                  <m:t>V</m:t>
                </m:r>
              </m:e>
              <m:sub>
                <m:r>
                  <w:rPr>
                    <w:rFonts w:ascii="Cambria Math" w:hAnsi="Cambria Math"/>
                    <w:lang w:val="en-US"/>
                  </w:rPr>
                  <m:t>p</m:t>
                </m:r>
              </m:sub>
            </m:sSub>
          </m:sub>
        </m:sSub>
        <m:r>
          <w:rPr>
            <w:rFonts w:ascii="Cambria Math" w:hAnsi="Cambria Math"/>
            <w:lang w:val="en-US"/>
          </w:rPr>
          <m:t xml:space="preserve"> </m:t>
        </m:r>
      </m:oMath>
      <w:r w:rsidRPr="007640B2">
        <w:rPr>
          <w:lang w:val="en-US"/>
        </w:rPr>
        <w:t xml:space="preserve">cao nhất: </w:t>
      </w:r>
      <m:oMath>
        <m:sSup>
          <m:sSupPr>
            <m:ctrlPr>
              <w:rPr>
                <w:rFonts w:ascii="Cambria Math" w:hAnsi="Cambria Math"/>
                <w:i/>
                <w:lang w:val="en-US"/>
              </w:rPr>
            </m:ctrlPr>
          </m:sSupPr>
          <m:e>
            <m:r>
              <w:rPr>
                <w:rFonts w:ascii="Cambria Math" w:hAnsi="Cambria Math"/>
                <w:lang w:val="en-US"/>
              </w:rPr>
              <m:t>p</m:t>
            </m:r>
          </m:e>
          <m:sup>
            <m:r>
              <w:rPr>
                <w:rFonts w:ascii="Cambria Math" w:hAnsi="Cambria Math"/>
                <w:lang w:val="en-US"/>
              </w:rPr>
              <m:t>*</m:t>
            </m:r>
          </m:sup>
        </m:sSup>
        <m:r>
          <w:rPr>
            <w:rFonts w:ascii="Cambria Math" w:hAnsi="Cambria Math"/>
            <w:lang w:val="en-US"/>
          </w:rPr>
          <m:t>=argmax(</m:t>
        </m:r>
        <m:sSub>
          <m:sSubPr>
            <m:ctrlPr>
              <w:rPr>
                <w:rFonts w:ascii="Cambria Math" w:hAnsi="Cambria Math"/>
                <w:i/>
                <w:iCs/>
                <w:lang w:val="en-US"/>
              </w:rPr>
            </m:ctrlPr>
          </m:sSubPr>
          <m:e>
            <m:r>
              <w:rPr>
                <w:rFonts w:ascii="Cambria Math" w:hAnsi="Cambria Math"/>
                <w:lang w:val="en-US"/>
              </w:rPr>
              <m:t>μ</m:t>
            </m:r>
          </m:e>
          <m:sub>
            <m:r>
              <w:rPr>
                <w:rFonts w:ascii="Cambria Math" w:hAnsi="Cambria Math"/>
                <w:lang w:val="en-US"/>
              </w:rPr>
              <m:t>i,</m:t>
            </m:r>
            <m:sSub>
              <m:sSubPr>
                <m:ctrlPr>
                  <w:rPr>
                    <w:rFonts w:ascii="Cambria Math" w:hAnsi="Cambria Math"/>
                    <w:i/>
                    <w:iCs/>
                    <w:lang w:val="en-US"/>
                  </w:rPr>
                </m:ctrlPr>
              </m:sSubPr>
              <m:e>
                <m:r>
                  <w:rPr>
                    <w:rFonts w:ascii="Cambria Math" w:hAnsi="Cambria Math"/>
                    <w:lang w:val="en-US"/>
                  </w:rPr>
                  <m:t>V</m:t>
                </m:r>
              </m:e>
              <m:sub>
                <m:r>
                  <w:rPr>
                    <w:rFonts w:ascii="Cambria Math" w:hAnsi="Cambria Math"/>
                    <w:lang w:val="en-US"/>
                  </w:rPr>
                  <m:t>p</m:t>
                </m:r>
              </m:sub>
            </m:sSub>
          </m:sub>
        </m:sSub>
        <m:r>
          <w:rPr>
            <w:rFonts w:ascii="Cambria Math" w:hAnsi="Cambria Math"/>
            <w:lang w:val="en-US"/>
          </w:rPr>
          <m:t>)</m:t>
        </m:r>
      </m:oMath>
    </w:p>
    <w:p w14:paraId="557390C8" w14:textId="77777777" w:rsidR="001E36E6" w:rsidRPr="001E36E6" w:rsidRDefault="001E36E6" w:rsidP="001E36E6">
      <w:pPr>
        <w:spacing w:after="0" w:line="360" w:lineRule="auto"/>
        <w:jc w:val="both"/>
        <w:rPr>
          <w:b/>
          <w:bCs/>
          <w:lang w:val="en-US"/>
        </w:rPr>
      </w:pPr>
      <w:r w:rsidRPr="001E36E6">
        <w:rPr>
          <w:b/>
          <w:bCs/>
          <w:lang w:val="en-US"/>
        </w:rPr>
        <w:t>4. Kết quả đầu ra và Ứng dụng (Outputs)</w:t>
      </w:r>
    </w:p>
    <w:p w14:paraId="4D863741" w14:textId="77777777" w:rsidR="001E36E6" w:rsidRPr="001E36E6" w:rsidRDefault="001E36E6" w:rsidP="001E36E6">
      <w:pPr>
        <w:spacing w:after="0" w:line="360" w:lineRule="auto"/>
        <w:ind w:firstLine="360"/>
        <w:jc w:val="both"/>
        <w:rPr>
          <w:lang w:val="en-US"/>
        </w:rPr>
      </w:pPr>
      <w:r w:rsidRPr="001E36E6">
        <w:rPr>
          <w:lang w:val="en-US"/>
        </w:rPr>
        <w:lastRenderedPageBreak/>
        <w:t>Khi thuật toán đạt điều kiện hội tụ, ma trận độ thuộc về mờ cuối cùng được trả về và phân bổ cho hai mục tiêu:</w:t>
      </w:r>
    </w:p>
    <w:p w14:paraId="310286FD" w14:textId="5CBD4E10" w:rsidR="001E36E6" w:rsidRPr="001E36E6" w:rsidRDefault="001E36E6" w:rsidP="001E36E6">
      <w:pPr>
        <w:numPr>
          <w:ilvl w:val="0"/>
          <w:numId w:val="19"/>
        </w:numPr>
        <w:spacing w:after="0" w:line="360" w:lineRule="auto"/>
        <w:jc w:val="both"/>
        <w:rPr>
          <w:lang w:val="en-US"/>
        </w:rPr>
      </w:pPr>
      <w:r w:rsidRPr="001E36E6">
        <w:rPr>
          <w:b/>
          <w:bCs/>
          <w:lang w:val="en-US"/>
        </w:rPr>
        <w:t>Phục vụ Giai đoạn Định tuyến (Routing Phase):</w:t>
      </w:r>
      <w:r w:rsidRPr="001E36E6">
        <w:rPr>
          <w:lang w:val="en-US"/>
        </w:rPr>
        <w:t xml:space="preserve"> Giao mỗi khách hàng vào một bài toán con duy nhất nơi nó đạt độ thuộc về cao nhất để giải độc lập:</w:t>
      </w:r>
      <w:r>
        <w:rPr>
          <w:lang w:val="en-US"/>
        </w:rPr>
        <w:t xml:space="preserve"> </w:t>
      </w:r>
      <m:oMath>
        <m:sSup>
          <m:sSupPr>
            <m:ctrlPr>
              <w:rPr>
                <w:rFonts w:ascii="Cambria Math" w:hAnsi="Cambria Math"/>
                <w:i/>
                <w:lang w:val="en-US"/>
              </w:rPr>
            </m:ctrlPr>
          </m:sSupPr>
          <m:e>
            <m:r>
              <w:rPr>
                <w:rFonts w:ascii="Cambria Math" w:hAnsi="Cambria Math"/>
                <w:lang w:val="en-US"/>
              </w:rPr>
              <m:t>p</m:t>
            </m:r>
          </m:e>
          <m:sup>
            <m:r>
              <w:rPr>
                <w:rFonts w:ascii="Cambria Math" w:hAnsi="Cambria Math"/>
                <w:lang w:val="en-US"/>
              </w:rPr>
              <m:t>*</m:t>
            </m:r>
          </m:sup>
        </m:sSup>
        <m:r>
          <w:rPr>
            <w:rFonts w:ascii="Cambria Math" w:hAnsi="Cambria Math"/>
            <w:lang w:val="en-US"/>
          </w:rPr>
          <m:t>=argmax(</m:t>
        </m:r>
        <m:sSub>
          <m:sSubPr>
            <m:ctrlPr>
              <w:rPr>
                <w:rFonts w:ascii="Cambria Math" w:hAnsi="Cambria Math"/>
                <w:i/>
                <w:iCs/>
                <w:lang w:val="en-US"/>
              </w:rPr>
            </m:ctrlPr>
          </m:sSubPr>
          <m:e>
            <m:r>
              <w:rPr>
                <w:rFonts w:ascii="Cambria Math" w:hAnsi="Cambria Math"/>
                <w:lang w:val="en-US"/>
              </w:rPr>
              <m:t>μ</m:t>
            </m:r>
          </m:e>
          <m:sub>
            <m:r>
              <w:rPr>
                <w:rFonts w:ascii="Cambria Math" w:hAnsi="Cambria Math"/>
                <w:lang w:val="en-US"/>
              </w:rPr>
              <m:t>i,</m:t>
            </m:r>
            <m:sSub>
              <m:sSubPr>
                <m:ctrlPr>
                  <w:rPr>
                    <w:rFonts w:ascii="Cambria Math" w:hAnsi="Cambria Math"/>
                    <w:i/>
                    <w:iCs/>
                    <w:lang w:val="en-US"/>
                  </w:rPr>
                </m:ctrlPr>
              </m:sSubPr>
              <m:e>
                <m:r>
                  <w:rPr>
                    <w:rFonts w:ascii="Cambria Math" w:hAnsi="Cambria Math"/>
                    <w:lang w:val="en-US"/>
                  </w:rPr>
                  <m:t>V</m:t>
                </m:r>
              </m:e>
              <m:sub>
                <m:r>
                  <w:rPr>
                    <w:rFonts w:ascii="Cambria Math" w:hAnsi="Cambria Math"/>
                    <w:lang w:val="en-US"/>
                  </w:rPr>
                  <m:t>p</m:t>
                </m:r>
              </m:sub>
            </m:sSub>
          </m:sub>
        </m:sSub>
        <m:r>
          <w:rPr>
            <w:rFonts w:ascii="Cambria Math" w:hAnsi="Cambria Math"/>
            <w:lang w:val="en-US"/>
          </w:rPr>
          <m:t>)</m:t>
        </m:r>
      </m:oMath>
    </w:p>
    <w:p w14:paraId="0C801A43" w14:textId="331C5119" w:rsidR="0092131B" w:rsidRPr="001E36E6" w:rsidRDefault="001E36E6" w:rsidP="001E36E6">
      <w:pPr>
        <w:numPr>
          <w:ilvl w:val="0"/>
          <w:numId w:val="19"/>
        </w:numPr>
        <w:spacing w:after="0" w:line="360" w:lineRule="auto"/>
        <w:jc w:val="both"/>
        <w:rPr>
          <w:lang w:val="en-US"/>
        </w:rPr>
      </w:pPr>
      <w:r w:rsidRPr="001E36E6">
        <w:rPr>
          <w:b/>
          <w:bCs/>
          <w:lang w:val="en-US"/>
        </w:rPr>
        <w:t>Phục vụ Giai đoạn Cải thiện (Local Search):</w:t>
      </w:r>
      <w:r w:rsidRPr="001E36E6">
        <w:rPr>
          <w:lang w:val="en-US"/>
        </w:rPr>
        <w:t xml:space="preserve"> Lưu lại thông tin mờ </w:t>
      </w:r>
      <m:oMath>
        <m:sSub>
          <m:sSubPr>
            <m:ctrlPr>
              <w:rPr>
                <w:rFonts w:ascii="Cambria Math" w:hAnsi="Cambria Math"/>
                <w:i/>
                <w:iCs/>
                <w:lang w:val="en-US"/>
              </w:rPr>
            </m:ctrlPr>
          </m:sSubPr>
          <m:e>
            <m:r>
              <w:rPr>
                <w:rFonts w:ascii="Cambria Math" w:hAnsi="Cambria Math"/>
                <w:lang w:val="en-US"/>
              </w:rPr>
              <m:t>μ</m:t>
            </m:r>
          </m:e>
          <m:sub>
            <m:r>
              <w:rPr>
                <w:rFonts w:ascii="Cambria Math" w:hAnsi="Cambria Math"/>
                <w:lang w:val="en-US"/>
              </w:rPr>
              <m:t>i,</m:t>
            </m:r>
            <m:sSub>
              <m:sSubPr>
                <m:ctrlPr>
                  <w:rPr>
                    <w:rFonts w:ascii="Cambria Math" w:hAnsi="Cambria Math"/>
                    <w:i/>
                    <w:iCs/>
                    <w:lang w:val="en-US"/>
                  </w:rPr>
                </m:ctrlPr>
              </m:sSubPr>
              <m:e>
                <m:r>
                  <w:rPr>
                    <w:rFonts w:ascii="Cambria Math" w:hAnsi="Cambria Math"/>
                    <w:lang w:val="en-US"/>
                  </w:rPr>
                  <m:t>V</m:t>
                </m:r>
              </m:e>
              <m:sub>
                <m:r>
                  <w:rPr>
                    <w:rFonts w:ascii="Cambria Math" w:hAnsi="Cambria Math"/>
                    <w:lang w:val="en-US"/>
                  </w:rPr>
                  <m:t>p</m:t>
                </m:r>
              </m:sub>
            </m:sSub>
          </m:sub>
        </m:sSub>
      </m:oMath>
      <w:r>
        <w:rPr>
          <w:lang w:val="en-US"/>
        </w:rPr>
        <w:t xml:space="preserve"> </w:t>
      </w:r>
      <w:r w:rsidRPr="001E36E6">
        <w:rPr>
          <w:lang w:val="en-US"/>
        </w:rPr>
        <w:t xml:space="preserve">để định vị các khách hàng biên mờ (thỏa mãn </w:t>
      </w:r>
      <m:oMath>
        <m:sSub>
          <m:sSubPr>
            <m:ctrlPr>
              <w:rPr>
                <w:rFonts w:ascii="Cambria Math" w:hAnsi="Cambria Math"/>
                <w:i/>
                <w:iCs/>
                <w:lang w:val="en-US"/>
              </w:rPr>
            </m:ctrlPr>
          </m:sSubPr>
          <m:e>
            <m:r>
              <w:rPr>
                <w:rFonts w:ascii="Cambria Math" w:hAnsi="Cambria Math"/>
                <w:lang w:val="en-US"/>
              </w:rPr>
              <m:t>μ</m:t>
            </m:r>
          </m:e>
          <m:sub>
            <m:r>
              <w:rPr>
                <w:rFonts w:ascii="Cambria Math" w:hAnsi="Cambria Math"/>
                <w:lang w:val="en-US"/>
              </w:rPr>
              <m:t>i,</m:t>
            </m:r>
            <m:sSub>
              <m:sSubPr>
                <m:ctrlPr>
                  <w:rPr>
                    <w:rFonts w:ascii="Cambria Math" w:hAnsi="Cambria Math"/>
                    <w:i/>
                    <w:iCs/>
                    <w:lang w:val="en-US"/>
                  </w:rPr>
                </m:ctrlPr>
              </m:sSubPr>
              <m:e>
                <m:r>
                  <w:rPr>
                    <w:rFonts w:ascii="Cambria Math" w:hAnsi="Cambria Math"/>
                    <w:lang w:val="en-US"/>
                  </w:rPr>
                  <m:t>V</m:t>
                </m:r>
              </m:e>
              <m:sub>
                <m:r>
                  <w:rPr>
                    <w:rFonts w:ascii="Cambria Math" w:hAnsi="Cambria Math"/>
                    <w:lang w:val="en-US"/>
                  </w:rPr>
                  <m:t>p</m:t>
                </m:r>
              </m:sub>
            </m:sSub>
          </m:sub>
        </m:sSub>
        <m:r>
          <w:rPr>
            <w:rFonts w:ascii="Cambria Math" w:hAnsi="Cambria Math"/>
            <w:lang w:val="en-US"/>
          </w:rPr>
          <m:t>≤ρ</m:t>
        </m:r>
      </m:oMath>
      <w:r w:rsidRPr="001E36E6">
        <w:rPr>
          <w:lang w:val="en-US"/>
        </w:rPr>
        <w:t>) giúp cắt tỉa hiệu quả không gian tìm kiếm của LS liên tuyến.</w:t>
      </w:r>
    </w:p>
    <w:p w14:paraId="7B5CE5AA" w14:textId="394E6244" w:rsidR="0092131B" w:rsidRPr="0092131B" w:rsidRDefault="0092131B" w:rsidP="001E36E6">
      <w:pPr>
        <w:spacing w:after="0" w:line="360" w:lineRule="auto"/>
        <w:jc w:val="both"/>
        <w:rPr>
          <w:b/>
          <w:bCs/>
          <w:lang w:val="en-US"/>
        </w:rPr>
      </w:pPr>
      <w:r w:rsidRPr="0092131B">
        <w:rPr>
          <w:b/>
          <w:bCs/>
          <w:lang w:val="en-US"/>
        </w:rPr>
        <w:t>Giai đoạn 2: Định tuyến (Routing)</w:t>
      </w:r>
    </w:p>
    <w:p w14:paraId="4856D0B1" w14:textId="77777777" w:rsidR="0092131B" w:rsidRPr="007640B2" w:rsidRDefault="0092131B" w:rsidP="0092131B">
      <w:pPr>
        <w:spacing w:after="0" w:line="360" w:lineRule="auto"/>
        <w:jc w:val="both"/>
        <w:rPr>
          <w:lang w:val="en-US"/>
        </w:rPr>
      </w:pPr>
    </w:p>
    <w:p w14:paraId="2AD3B77C" w14:textId="5A8AE46A" w:rsidR="007640B2" w:rsidRDefault="0092131B" w:rsidP="0092131B">
      <w:pPr>
        <w:spacing w:after="0" w:line="360" w:lineRule="auto"/>
        <w:jc w:val="both"/>
        <w:rPr>
          <w:lang w:val="en-US"/>
        </w:rPr>
      </w:pPr>
      <w:r>
        <w:rPr>
          <w:noProof/>
        </w:rPr>
        <w:drawing>
          <wp:inline distT="0" distB="0" distL="0" distR="0" wp14:anchorId="1D69A242" wp14:editId="0F1C9629">
            <wp:extent cx="6332220" cy="3122014"/>
            <wp:effectExtent l="0" t="0" r="0" b="2540"/>
            <wp:docPr id="4359165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7113" b="18829"/>
                    <a:stretch>
                      <a:fillRect/>
                    </a:stretch>
                  </pic:blipFill>
                  <pic:spPr bwMode="auto">
                    <a:xfrm>
                      <a:off x="0" y="0"/>
                      <a:ext cx="6332220" cy="3122014"/>
                    </a:xfrm>
                    <a:prstGeom prst="rect">
                      <a:avLst/>
                    </a:prstGeom>
                    <a:noFill/>
                    <a:ln>
                      <a:noFill/>
                    </a:ln>
                    <a:extLst>
                      <a:ext uri="{53640926-AAD7-44D8-BBD7-CCE9431645EC}">
                        <a14:shadowObscured xmlns:a14="http://schemas.microsoft.com/office/drawing/2010/main"/>
                      </a:ext>
                    </a:extLst>
                  </pic:spPr>
                </pic:pic>
              </a:graphicData>
            </a:graphic>
          </wp:inline>
        </w:drawing>
      </w:r>
    </w:p>
    <w:p w14:paraId="762C109F" w14:textId="77777777" w:rsidR="00CC7214" w:rsidRPr="00CC7214" w:rsidRDefault="00CC7214" w:rsidP="00D632FA">
      <w:pPr>
        <w:spacing w:after="0" w:line="360" w:lineRule="auto"/>
        <w:jc w:val="both"/>
        <w:rPr>
          <w:lang w:val="en-US"/>
        </w:rPr>
      </w:pPr>
    </w:p>
    <w:p w14:paraId="522ACDBC" w14:textId="77777777" w:rsidR="00CC7214" w:rsidRPr="00CC7214" w:rsidRDefault="00CC7214" w:rsidP="00D632FA">
      <w:pPr>
        <w:spacing w:after="0" w:line="360" w:lineRule="auto"/>
        <w:jc w:val="both"/>
        <w:rPr>
          <w:lang w:val="en-US"/>
        </w:rPr>
      </w:pPr>
      <w:r w:rsidRPr="00CC7214">
        <w:rPr>
          <w:lang w:val="en-US"/>
        </w:rPr>
        <w:t>Mỗi tiểu bài toán sử dụng hai thuật toán chạy song song:</w:t>
      </w:r>
    </w:p>
    <w:p w14:paraId="4F237791" w14:textId="4961CD2F" w:rsidR="00CC7214" w:rsidRPr="00CC7214" w:rsidRDefault="00CC7214" w:rsidP="00D632FA">
      <w:pPr>
        <w:spacing w:after="0" w:line="360" w:lineRule="auto"/>
        <w:jc w:val="both"/>
        <w:rPr>
          <w:b/>
          <w:bCs/>
          <w:lang w:val="en-US"/>
        </w:rPr>
      </w:pPr>
      <w:r w:rsidRPr="00CC7214">
        <w:rPr>
          <w:b/>
          <w:bCs/>
          <w:lang w:val="en-US"/>
        </w:rPr>
        <w:t xml:space="preserve">A. Luồng </w:t>
      </w:r>
      <w:r w:rsidR="00EE29E1" w:rsidRPr="00EE29E1">
        <w:rPr>
          <w:b/>
          <w:bCs/>
        </w:rPr>
        <w:t xml:space="preserve">EXPANDED </w:t>
      </w:r>
      <w:r w:rsidRPr="00CC7214">
        <w:rPr>
          <w:b/>
          <w:bCs/>
          <w:lang w:val="en-US"/>
        </w:rPr>
        <w:t xml:space="preserve">SSPSO (PSO Chuỗi Hoán đổi </w:t>
      </w:r>
      <w:r w:rsidR="00EE29E1">
        <w:rPr>
          <w:b/>
          <w:bCs/>
          <w:lang w:val="en-US"/>
        </w:rPr>
        <w:t>Mở rộng</w:t>
      </w:r>
      <w:r w:rsidRPr="00CC7214">
        <w:rPr>
          <w:b/>
          <w:bCs/>
          <w:lang w:val="en-US"/>
        </w:rPr>
        <w:t>)</w:t>
      </w:r>
      <w:r w:rsidR="004C4C7F">
        <w:rPr>
          <w:b/>
          <w:bCs/>
          <w:lang w:val="en-US"/>
        </w:rPr>
        <w:t xml:space="preserve"> [2]</w:t>
      </w:r>
    </w:p>
    <w:p w14:paraId="6246344A" w14:textId="06E102A3" w:rsidR="00EE29E1" w:rsidRDefault="00EE29E1" w:rsidP="00D632FA">
      <w:pPr>
        <w:spacing w:after="0" w:line="360" w:lineRule="auto"/>
        <w:jc w:val="both"/>
        <w:rPr>
          <w:lang w:val="en-US"/>
        </w:rPr>
      </w:pPr>
      <w:r w:rsidRPr="00EE29E1">
        <w:rPr>
          <w:b/>
          <w:bCs/>
        </w:rPr>
        <w:t>1. Định nghĩa và Cơ chế Mã hóa hạt</w:t>
      </w:r>
    </w:p>
    <w:p w14:paraId="5595FFD2" w14:textId="28BFD474" w:rsidR="00394B34" w:rsidRDefault="00CC7214" w:rsidP="00D632FA">
      <w:pPr>
        <w:spacing w:after="0" w:line="360" w:lineRule="auto"/>
        <w:jc w:val="both"/>
        <w:rPr>
          <w:lang w:val="en-US"/>
        </w:rPr>
      </w:pPr>
      <w:r w:rsidRPr="00CC7214">
        <w:rPr>
          <w:lang w:val="en-US"/>
        </w:rPr>
        <w:t xml:space="preserve">PSO cơ bản được thiết kế cho không gian liên tục nên được chuyển đổi sang dạng rời rạc bằng </w:t>
      </w:r>
      <w:r w:rsidRPr="00CC7214">
        <w:rPr>
          <w:b/>
          <w:bCs/>
          <w:lang w:val="en-US"/>
        </w:rPr>
        <w:t>Chuỗi hoán đổi (Swap Sequence)</w:t>
      </w:r>
      <w:r w:rsidRPr="00CC7214">
        <w:rPr>
          <w:lang w:val="en-US"/>
        </w:rPr>
        <w:t xml:space="preserve"> và áp dụng các chiến lược nâng cao của XPSO:</w:t>
      </w:r>
    </w:p>
    <w:p w14:paraId="4361F67E" w14:textId="2DDA5EF5" w:rsidR="00394B34" w:rsidRPr="00FE4D16" w:rsidRDefault="00FE4D16" w:rsidP="00044962">
      <w:pPr>
        <w:pStyle w:val="ListParagraph"/>
        <w:numPr>
          <w:ilvl w:val="0"/>
          <w:numId w:val="6"/>
        </w:numPr>
        <w:spacing w:after="0" w:line="360" w:lineRule="auto"/>
        <w:jc w:val="both"/>
        <w:rPr>
          <w:lang w:val="en-US"/>
        </w:rPr>
      </w:pPr>
      <w:r w:rsidRPr="00FE4D16">
        <w:rPr>
          <w:b/>
          <w:bCs/>
        </w:rPr>
        <w:t xml:space="preserve">Mã hóa cá thể (Vị trí </w:t>
      </w:r>
      <w:r w:rsidRPr="00FE4D16">
        <w:rPr>
          <w:b/>
          <w:bCs/>
          <w:i/>
          <w:iCs/>
        </w:rPr>
        <w:t>X</w:t>
      </w:r>
      <w:r w:rsidRPr="00FE4D16">
        <w:rPr>
          <w:b/>
          <w:bCs/>
        </w:rPr>
        <w:t xml:space="preserve">): </w:t>
      </w:r>
      <w:r w:rsidRPr="00FE4D16">
        <w:t xml:space="preserve">Mỗi cá thể (hạt) </w:t>
      </w:r>
      <w:r w:rsidRPr="00FE4D16">
        <w:rPr>
          <w:i/>
          <w:iCs/>
        </w:rPr>
        <w:t>S</w:t>
      </w:r>
      <w:r w:rsidRPr="00FE4D16">
        <w:t xml:space="preserve"> là một chuỗi số nguyên không lặp lại, đại diện cho danh sách/thứ tự ưu tiên của các khách hàng cần phục vụ. Ví dụ: S=(1,3,5,2,4)</w:t>
      </w:r>
    </w:p>
    <w:p w14:paraId="0E4ED5CD" w14:textId="502C33EB" w:rsidR="00394B34" w:rsidRDefault="00394B34" w:rsidP="00044962">
      <w:pPr>
        <w:pStyle w:val="ListParagraph"/>
        <w:numPr>
          <w:ilvl w:val="0"/>
          <w:numId w:val="6"/>
        </w:numPr>
        <w:spacing w:after="0" w:line="360" w:lineRule="auto"/>
        <w:jc w:val="both"/>
        <w:rPr>
          <w:lang w:val="en-US"/>
        </w:rPr>
      </w:pPr>
      <w:r>
        <w:rPr>
          <w:b/>
          <w:bCs/>
          <w:lang w:val="en-US"/>
        </w:rPr>
        <w:lastRenderedPageBreak/>
        <w:t>Toán tử hoán đổi (Swap Operator):</w:t>
      </w:r>
      <w:r>
        <w:rPr>
          <w:lang w:val="en-US"/>
        </w:rPr>
        <w:t xml:space="preserve"> </w:t>
      </w:r>
      <w:r w:rsidR="00FE4D16" w:rsidRPr="00FE4D16">
        <w:t xml:space="preserve">Là thao tác hoán đổi giá trị tại hai vị trí </w:t>
      </w:r>
      <w:r w:rsidR="00FE4D16" w:rsidRPr="00FE4D16">
        <w:rPr>
          <w:i/>
          <w:iCs/>
        </w:rPr>
        <w:t>i</w:t>
      </w:r>
      <w:r w:rsidR="00FE4D16" w:rsidRPr="00FE4D16">
        <w:t xml:space="preserve"> và </w:t>
      </w:r>
      <w:r w:rsidR="00FE4D16" w:rsidRPr="00FE4D16">
        <w:rPr>
          <w:i/>
          <w:iCs/>
        </w:rPr>
        <w:t>j</w:t>
      </w:r>
      <w:r w:rsidR="00FE4D16" w:rsidRPr="00FE4D16">
        <w:t xml:space="preserve"> của một chuỗi số cho nhau</w:t>
      </w:r>
      <w:r w:rsidR="00FE4D16">
        <w:rPr>
          <w:lang w:val="en-US"/>
        </w:rPr>
        <w:t>, k</w:t>
      </w:r>
      <w:r>
        <w:rPr>
          <w:lang w:val="en-US"/>
        </w:rPr>
        <w:t xml:space="preserve">ý hiệu </w:t>
      </w:r>
      <m:oMath>
        <m:r>
          <m:rPr>
            <m:sty m:val="p"/>
          </m:rPr>
          <w:rPr>
            <w:rFonts w:ascii="Cambria Math" w:hAnsi="Cambria Math"/>
            <w:lang w:val="en-US"/>
          </w:rPr>
          <m:t>SO</m:t>
        </m:r>
        <m:r>
          <m:rPr>
            <m:sty m:val="p"/>
          </m:rPr>
          <w:rPr>
            <w:rFonts w:ascii="Cambria Math"/>
            <w:lang w:val="en-US"/>
          </w:rPr>
          <m:t>(</m:t>
        </m:r>
        <m:r>
          <w:rPr>
            <w:rFonts w:ascii="Cambria Math" w:hAnsi="Cambria Math"/>
            <w:lang w:val="en-US"/>
          </w:rPr>
          <m:t>i,j)</m:t>
        </m:r>
      </m:oMath>
    </w:p>
    <w:p w14:paraId="7F865B2C" w14:textId="7AA62973" w:rsidR="00394B34" w:rsidRPr="00394B34" w:rsidRDefault="00394B34" w:rsidP="00044962">
      <w:pPr>
        <w:pStyle w:val="ListParagraph"/>
        <w:numPr>
          <w:ilvl w:val="0"/>
          <w:numId w:val="6"/>
        </w:numPr>
        <w:spacing w:after="0" w:line="360" w:lineRule="auto"/>
        <w:jc w:val="both"/>
        <w:rPr>
          <w:lang w:val="en-US"/>
        </w:rPr>
      </w:pPr>
      <w:r>
        <w:rPr>
          <w:b/>
          <w:bCs/>
          <w:lang w:val="en-US"/>
        </w:rPr>
        <w:t>Vận tốc:</w:t>
      </w:r>
      <w:r>
        <w:rPr>
          <w:lang w:val="en-US"/>
        </w:rPr>
        <w:t xml:space="preserve"> </w:t>
      </w:r>
      <w:r w:rsidR="00FE4D16" w:rsidRPr="00FE4D16">
        <w:t>Là một chuỗi bao gồm nhiều phép toán hoán đổi vị trí được xếp theo thứ tự</w:t>
      </w:r>
      <w:r w:rsidR="00FE4D16">
        <w:t xml:space="preserve">, ví dụ </w:t>
      </w:r>
      <m:oMath>
        <m:r>
          <m:rPr>
            <m:sty m:val="p"/>
          </m:rPr>
          <w:rPr>
            <w:rFonts w:ascii="Cambria Math" w:hAnsi="Cambria Math"/>
            <w:lang w:val="en-US"/>
          </w:rPr>
          <m:t xml:space="preserve">SS= </m:t>
        </m:r>
        <m:r>
          <m:rPr>
            <m:sty m:val="p"/>
          </m:rPr>
          <w:rPr>
            <w:rFonts w:ascii="Cambria Math"/>
            <w:lang w:val="en-US"/>
          </w:rPr>
          <m:t>(</m:t>
        </m:r>
        <m:sSub>
          <m:sSubPr>
            <m:ctrlPr>
              <w:rPr>
                <w:rFonts w:ascii="Cambria Math" w:hAnsi="Cambria Math"/>
                <w:i/>
                <w:lang w:val="en-US"/>
              </w:rPr>
            </m:ctrlPr>
          </m:sSubPr>
          <m:e>
            <m:r>
              <w:rPr>
                <w:rFonts w:ascii="Cambria Math" w:hAnsi="Cambria Math"/>
                <w:lang w:val="en-US"/>
              </w:rPr>
              <m:t>SO</m:t>
            </m:r>
          </m:e>
          <m:sub>
            <m:r>
              <w:rPr>
                <w:rFonts w:ascii="Cambria Math" w:hAnsi="Cambria Math"/>
                <w:lang w:val="en-US"/>
              </w:rPr>
              <m:t>1</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SO</m:t>
            </m:r>
          </m:e>
          <m:sub>
            <m:r>
              <w:rPr>
                <w:rFonts w:ascii="Cambria Math" w:hAnsi="Cambria Math"/>
                <w:lang w:val="en-US"/>
              </w:rPr>
              <m:t>n</m:t>
            </m:r>
          </m:sub>
        </m:sSub>
        <m:r>
          <w:rPr>
            <w:rFonts w:ascii="Cambria Math" w:hAnsi="Cambria Math"/>
            <w:lang w:val="en-US"/>
          </w:rPr>
          <m:t>)</m:t>
        </m:r>
      </m:oMath>
    </w:p>
    <w:p w14:paraId="27E292FB" w14:textId="46C03D82" w:rsidR="00394B34" w:rsidRPr="00394B34" w:rsidRDefault="00394B34" w:rsidP="00044962">
      <w:pPr>
        <w:pStyle w:val="ListParagraph"/>
        <w:numPr>
          <w:ilvl w:val="0"/>
          <w:numId w:val="6"/>
        </w:numPr>
        <w:spacing w:after="0" w:line="360" w:lineRule="auto"/>
        <w:jc w:val="both"/>
        <w:rPr>
          <w:lang w:val="en-US"/>
        </w:rPr>
      </w:pPr>
      <w:r>
        <w:rPr>
          <w:b/>
          <w:bCs/>
        </w:rPr>
        <w:t>Toán tử cộng</w:t>
      </w:r>
      <w:r w:rsidR="00FE4D16">
        <w:rPr>
          <w:b/>
          <w:bCs/>
        </w:rPr>
        <w:t xml:space="preserve"> (</w:t>
      </w:r>
      <w:r w:rsidR="00FE4D16" w:rsidRPr="00044962">
        <w:rPr>
          <w:rFonts w:ascii="Cambria Math" w:hAnsi="Cambria Math" w:cs="Cambria Math"/>
        </w:rPr>
        <w:t>⊕</w:t>
      </w:r>
      <w:r w:rsidR="00FE4D16">
        <w:rPr>
          <w:b/>
          <w:bCs/>
        </w:rPr>
        <w:t>)</w:t>
      </w:r>
      <w:r w:rsidR="00044962" w:rsidRPr="00044962">
        <w:rPr>
          <w:b/>
          <w:bCs/>
        </w:rPr>
        <w:t>:</w:t>
      </w:r>
      <w:r w:rsidR="00044962" w:rsidRPr="00044962">
        <w:t xml:space="preserve"> </w:t>
      </w:r>
      <w:r w:rsidR="00FE4D16" w:rsidRPr="00FE4D16">
        <w:t xml:space="preserve">Là hành động áp dụng tuần tự một chuỗi hoán đổi lên cá thể </w:t>
      </w:r>
      <w:r w:rsidR="00FE4D16" w:rsidRPr="00FE4D16">
        <w:rPr>
          <w:i/>
          <w:iCs/>
        </w:rPr>
        <w:t>S</w:t>
      </w:r>
      <w:r w:rsidR="00FE4D16" w:rsidRPr="00FE4D16">
        <w:t>.</w:t>
      </w:r>
      <w:r>
        <w:t xml:space="preserve"> </w:t>
      </w:r>
      <w:r w:rsidR="00FE4D16" w:rsidRPr="00FE4D16">
        <w:t xml:space="preserve">Ký hiệu </w:t>
      </w:r>
      <w:r w:rsidR="00FE4D16">
        <w:rPr>
          <w:rFonts w:ascii="Cambria Math" w:hAnsi="Cambria Math" w:cs="Cambria Math"/>
        </w:rPr>
        <w:t xml:space="preserve">S’ = </w:t>
      </w:r>
      <w:r>
        <w:t xml:space="preserve">S </w:t>
      </w:r>
      <w:r w:rsidRPr="00044962">
        <w:rPr>
          <w:rFonts w:ascii="Cambria Math" w:hAnsi="Cambria Math" w:cs="Cambria Math"/>
        </w:rPr>
        <w:t>⊕</w:t>
      </w:r>
      <w:r>
        <w:rPr>
          <w:rFonts w:ascii="Cambria Math" w:hAnsi="Cambria Math" w:cs="Cambria Math"/>
        </w:rPr>
        <w:t xml:space="preserve"> SS</w:t>
      </w:r>
      <w:r w:rsidR="00FE4D16" w:rsidRPr="00FE4D16">
        <w:rPr>
          <w:shd w:val="clear" w:color="auto" w:fill="22262B"/>
        </w:rPr>
        <w:t xml:space="preserve">   </w:t>
      </w:r>
      <w:r w:rsidR="00FE4D16" w:rsidRPr="00FE4D16">
        <w:rPr>
          <w:rFonts w:ascii="Cambria Math" w:hAnsi="Cambria Math" w:cs="Cambria Math"/>
        </w:rPr>
        <w:t xml:space="preserve">nghĩa là áp dụng các phép hoán đổi của </w:t>
      </w:r>
      <w:r w:rsidR="00FE4D16" w:rsidRPr="00FE4D16">
        <w:rPr>
          <w:rFonts w:ascii="Cambria Math" w:hAnsi="Cambria Math" w:cs="Cambria Math"/>
          <w:i/>
          <w:iCs/>
        </w:rPr>
        <w:t>SS</w:t>
      </w:r>
      <w:r w:rsidR="00FE4D16" w:rsidRPr="00FE4D16">
        <w:rPr>
          <w:rFonts w:ascii="Cambria Math" w:hAnsi="Cambria Math" w:cs="Cambria Math"/>
        </w:rPr>
        <w:t xml:space="preserve"> lên </w:t>
      </w:r>
      <w:r w:rsidR="00FE4D16" w:rsidRPr="00FE4D16">
        <w:rPr>
          <w:rFonts w:ascii="Cambria Math" w:hAnsi="Cambria Math" w:cs="Cambria Math"/>
          <w:i/>
          <w:iCs/>
        </w:rPr>
        <w:t>S</w:t>
      </w:r>
      <w:r w:rsidR="00FE4D16" w:rsidRPr="00FE4D16">
        <w:rPr>
          <w:rFonts w:ascii="Cambria Math" w:hAnsi="Cambria Math" w:cs="Cambria Math"/>
        </w:rPr>
        <w:t xml:space="preserve"> để biến nó thành vị trí mới</w:t>
      </w:r>
      <w:r>
        <w:rPr>
          <w:rFonts w:ascii="Cambria Math" w:hAnsi="Cambria Math" w:cs="Cambria Math"/>
        </w:rPr>
        <w:t xml:space="preserve"> S’</w:t>
      </w:r>
    </w:p>
    <w:p w14:paraId="1923311D" w14:textId="0811A2F5" w:rsidR="00044962" w:rsidRPr="00FE4D16" w:rsidRDefault="00394B34" w:rsidP="00044962">
      <w:pPr>
        <w:pStyle w:val="ListParagraph"/>
        <w:numPr>
          <w:ilvl w:val="0"/>
          <w:numId w:val="6"/>
        </w:numPr>
        <w:spacing w:after="0" w:line="360" w:lineRule="auto"/>
        <w:jc w:val="both"/>
        <w:rPr>
          <w:lang w:val="en-US"/>
        </w:rPr>
      </w:pPr>
      <w:r w:rsidRPr="00FE4D16">
        <w:rPr>
          <w:b/>
          <w:bCs/>
        </w:rPr>
        <w:t>Toán tử trừ</w:t>
      </w:r>
      <w:r w:rsidR="00FE4D16" w:rsidRPr="00FE4D16">
        <w:rPr>
          <w:b/>
          <w:bCs/>
        </w:rPr>
        <w:t xml:space="preserve"> (</w:t>
      </w:r>
      <w:r w:rsidR="00FE4D16" w:rsidRPr="00FE4D16">
        <w:rPr>
          <w:rFonts w:ascii="Cambria Math" w:hAnsi="Cambria Math" w:cs="Cambria Math"/>
        </w:rPr>
        <w:t>⊖</w:t>
      </w:r>
      <w:r w:rsidR="00FE4D16" w:rsidRPr="00FE4D16">
        <w:rPr>
          <w:b/>
          <w:bCs/>
        </w:rPr>
        <w:t>)</w:t>
      </w:r>
      <w:r w:rsidRPr="00FE4D16">
        <w:rPr>
          <w:b/>
          <w:bCs/>
        </w:rPr>
        <w:t>:</w:t>
      </w:r>
      <w:r w:rsidRPr="00FE4D16">
        <w:t xml:space="preserve"> </w:t>
      </w:r>
      <w:r w:rsidR="00FE4D16" w:rsidRPr="00FE4D16">
        <w:t>Là phép tính tìm ra tập hợp chuỗi hoán đổi SS cần thiết để biến cá thể B thành cá thể A. Ký hiệu SS</w:t>
      </w:r>
      <w:r w:rsidR="00FE4D16">
        <w:t xml:space="preserve"> </w:t>
      </w:r>
      <w:r w:rsidR="00FE4D16" w:rsidRPr="00FE4D16">
        <w:t>=</w:t>
      </w:r>
      <w:r w:rsidR="00FE4D16">
        <w:t xml:space="preserve"> </w:t>
      </w:r>
      <w:r w:rsidR="00FE4D16" w:rsidRPr="00FE4D16">
        <w:t>A</w:t>
      </w:r>
      <w:r w:rsidR="00FE4D16">
        <w:t xml:space="preserve"> </w:t>
      </w:r>
      <w:r w:rsidR="00FE4D16" w:rsidRPr="00FE4D16">
        <w:rPr>
          <w:rFonts w:ascii="Cambria Math" w:hAnsi="Cambria Math" w:cs="Cambria Math"/>
        </w:rPr>
        <w:t>⊖</w:t>
      </w:r>
      <w:r w:rsidR="00FE4D16">
        <w:rPr>
          <w:rFonts w:ascii="Cambria Math" w:hAnsi="Cambria Math" w:cs="Cambria Math"/>
        </w:rPr>
        <w:t xml:space="preserve"> </w:t>
      </w:r>
      <w:r w:rsidR="00FE4D16" w:rsidRPr="00FE4D16">
        <w:t>B (tương đương với B</w:t>
      </w:r>
      <w:r w:rsidR="00FE4D16">
        <w:t xml:space="preserve"> </w:t>
      </w:r>
      <w:r w:rsidR="00FE4D16" w:rsidRPr="00FE4D16">
        <w:rPr>
          <w:rFonts w:ascii="Cambria Math" w:hAnsi="Cambria Math" w:cs="Cambria Math"/>
        </w:rPr>
        <w:t>⊕</w:t>
      </w:r>
      <w:r w:rsidR="00FE4D16">
        <w:rPr>
          <w:rFonts w:ascii="Cambria Math" w:hAnsi="Cambria Math" w:cs="Cambria Math"/>
        </w:rPr>
        <w:t xml:space="preserve"> </w:t>
      </w:r>
      <w:r w:rsidR="00FE4D16" w:rsidRPr="00FE4D16">
        <w:t>SS</w:t>
      </w:r>
      <w:r w:rsidR="00FE4D16">
        <w:t xml:space="preserve"> </w:t>
      </w:r>
      <w:r w:rsidR="00FE4D16" w:rsidRPr="00FE4D16">
        <w:t>=</w:t>
      </w:r>
      <w:r w:rsidR="00FE4D16">
        <w:t xml:space="preserve"> </w:t>
      </w:r>
      <w:r w:rsidR="00FE4D16" w:rsidRPr="00FE4D16">
        <w:t>A)</w:t>
      </w:r>
    </w:p>
    <w:p w14:paraId="6F07F6DB" w14:textId="29789D83" w:rsidR="00CC7214" w:rsidRPr="00CC7214" w:rsidRDefault="00CC7214" w:rsidP="00D632FA">
      <w:pPr>
        <w:numPr>
          <w:ilvl w:val="0"/>
          <w:numId w:val="6"/>
        </w:numPr>
        <w:spacing w:after="0" w:line="360" w:lineRule="auto"/>
        <w:jc w:val="both"/>
        <w:rPr>
          <w:lang w:val="en-US"/>
        </w:rPr>
      </w:pPr>
      <w:r w:rsidRPr="00CC7214">
        <w:rPr>
          <w:b/>
          <w:bCs/>
          <w:lang w:val="en-US"/>
        </w:rPr>
        <w:t>Công thức Vận tốc:</w:t>
      </w:r>
      <w:r w:rsidRPr="00CC7214">
        <w:rPr>
          <w:lang w:val="en-US"/>
        </w:rPr>
        <w:t xml:space="preserve"> </w:t>
      </w:r>
      <m:oMath>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wV</m:t>
            </m:r>
          </m:e>
          <m:sub>
            <m:r>
              <w:rPr>
                <w:rFonts w:ascii="Cambria Math" w:hAnsi="Cambria Math"/>
                <w:lang w:val="en-US"/>
              </w:rPr>
              <m:t>t-1</m:t>
            </m:r>
          </m:sub>
        </m:sSub>
        <m:r>
          <w:rPr>
            <w:rFonts w:ascii="Cambria Math" w:hAnsi="Cambria Math" w:cs="Cambria Math"/>
            <w:lang w:val="en-US"/>
          </w:rPr>
          <m: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1</m:t>
            </m:r>
          </m:sub>
        </m:sSub>
        <m:d>
          <m:dPr>
            <m:ctrlPr>
              <w:rPr>
                <w:rFonts w:ascii="Cambria Math" w:hAnsi="Cambria Math"/>
                <w:i/>
                <w:lang w:val="en-US"/>
              </w:rPr>
            </m:ctrlPr>
          </m:dPr>
          <m:e>
            <m:r>
              <w:rPr>
                <w:rFonts w:ascii="Cambria Math" w:hAnsi="Cambria Math"/>
                <w:lang w:val="en-US"/>
              </w:rPr>
              <m:t>Pbest</m:t>
            </m:r>
            <m:r>
              <m:rPr>
                <m:sty m:val="p"/>
              </m:rPr>
              <w:rPr>
                <w:rFonts w:ascii="Cambria Math" w:hAnsi="Cambria Math" w:cs="Cambria Math"/>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t-1</m:t>
                </m:r>
              </m:sub>
            </m:sSub>
          </m:e>
        </m:d>
        <m:r>
          <w:rPr>
            <w:rFonts w:ascii="Cambria Math" w:hAnsi="Cambria Math" w:cs="Cambria Math"/>
            <w:lang w:val="en-US"/>
          </w:rPr>
          <m: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2</m:t>
            </m:r>
          </m:sub>
        </m:sSub>
        <m:r>
          <w:rPr>
            <w:rFonts w:ascii="Cambria Math" w:hAnsi="Cambria Math"/>
            <w:lang w:val="en-US"/>
          </w:rPr>
          <m:t>(Gbest</m:t>
        </m:r>
        <m:r>
          <m:rPr>
            <m:sty m:val="p"/>
          </m:rPr>
          <w:rPr>
            <w:rFonts w:ascii="Cambria Math" w:hAnsi="Cambria Math" w:cs="Cambria Math"/>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t-1</m:t>
            </m:r>
          </m:sub>
        </m:sSub>
        <m:r>
          <w:rPr>
            <w:rFonts w:ascii="Cambria Math" w:hAnsi="Cambria Math"/>
            <w:lang w:val="en-US"/>
          </w:rPr>
          <m:t>)</m:t>
        </m:r>
      </m:oMath>
    </w:p>
    <w:p w14:paraId="1F961311" w14:textId="1009F91B" w:rsidR="00CC7214" w:rsidRDefault="00CC7214" w:rsidP="00D632FA">
      <w:pPr>
        <w:numPr>
          <w:ilvl w:val="0"/>
          <w:numId w:val="6"/>
        </w:numPr>
        <w:spacing w:after="0" w:line="360" w:lineRule="auto"/>
        <w:jc w:val="both"/>
        <w:rPr>
          <w:lang w:val="en-US"/>
        </w:rPr>
      </w:pPr>
      <w:r w:rsidRPr="00CC7214">
        <w:rPr>
          <w:b/>
          <w:bCs/>
          <w:lang w:val="en-US"/>
        </w:rPr>
        <w:t>Công thức Vị trí:</w:t>
      </w:r>
      <w:r w:rsidRPr="00CC7214">
        <w:rPr>
          <w:lang w:val="en-US"/>
        </w:rPr>
        <w:t xml:space="preserve"> </w:t>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t-1</m:t>
            </m:r>
          </m:sub>
        </m:sSub>
        <m:r>
          <m:rPr>
            <m:sty m:val="p"/>
          </m:rPr>
          <w:rPr>
            <w:rFonts w:ascii="Cambria Math" w:hAnsi="Cambria Math"/>
            <w:lang w:val="en-US"/>
          </w:rPr>
          <m:t>​</m:t>
        </m:r>
        <m:r>
          <m:rPr>
            <m:sty m:val="p"/>
          </m:rPr>
          <w:rPr>
            <w:rFonts w:ascii="Cambria Math" w:hAnsi="Cambria Math" w:cs="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t</m:t>
            </m:r>
          </m:sub>
        </m:sSub>
      </m:oMath>
    </w:p>
    <w:p w14:paraId="1DD5072D" w14:textId="1EA56FA2" w:rsidR="00E5131C" w:rsidRDefault="00E5131C" w:rsidP="00E5131C">
      <w:pPr>
        <w:spacing w:after="0" w:line="360" w:lineRule="auto"/>
        <w:ind w:left="360"/>
        <w:jc w:val="both"/>
        <w:rPr>
          <w:lang w:val="en-US"/>
        </w:rPr>
      </w:pPr>
      <w:r>
        <w:rPr>
          <w:lang w:val="en-US"/>
        </w:rPr>
        <w:t xml:space="preserve">Với </w:t>
      </w:r>
      <m:oMath>
        <m:r>
          <w:rPr>
            <w:rFonts w:ascii="Cambria Math" w:hAnsi="Cambria Math"/>
            <w:lang w:val="en-US"/>
          </w:rPr>
          <m:t xml:space="preserve">w, </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1</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2</m:t>
            </m:r>
          </m:sub>
        </m:sSub>
      </m:oMath>
      <w:r>
        <w:rPr>
          <w:lang w:val="en-US"/>
        </w:rPr>
        <w:t xml:space="preserve"> là các số thực ngẫu nhiên trong khoảng (0,1). </w:t>
      </w:r>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1</m:t>
            </m:r>
          </m:sub>
        </m:sSub>
        <m:d>
          <m:dPr>
            <m:ctrlPr>
              <w:rPr>
                <w:rFonts w:ascii="Cambria Math" w:hAnsi="Cambria Math"/>
                <w:i/>
                <w:lang w:val="en-US"/>
              </w:rPr>
            </m:ctrlPr>
          </m:dPr>
          <m:e>
            <m:r>
              <w:rPr>
                <w:rFonts w:ascii="Cambria Math" w:hAnsi="Cambria Math"/>
                <w:lang w:val="en-US"/>
              </w:rPr>
              <m:t>Pbest</m:t>
            </m:r>
            <m:r>
              <m:rPr>
                <m:sty m:val="p"/>
              </m:rPr>
              <w:rPr>
                <w:rFonts w:ascii="Cambria Math" w:hAnsi="Cambria Math" w:cs="Cambria Math"/>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t-1</m:t>
                </m:r>
              </m:sub>
            </m:sSub>
          </m:e>
        </m:d>
      </m:oMath>
      <w:r>
        <w:rPr>
          <w:lang w:val="en-US"/>
        </w:rPr>
        <w:t xml:space="preserve"> là phép toán </w:t>
      </w:r>
      <m:oMath>
        <m:d>
          <m:dPr>
            <m:ctrlPr>
              <w:rPr>
                <w:rFonts w:ascii="Cambria Math" w:hAnsi="Cambria Math"/>
                <w:i/>
                <w:lang w:val="en-US"/>
              </w:rPr>
            </m:ctrlPr>
          </m:dPr>
          <m:e>
            <m:r>
              <w:rPr>
                <w:rFonts w:ascii="Cambria Math" w:hAnsi="Cambria Math"/>
                <w:lang w:val="en-US"/>
              </w:rPr>
              <m:t>Pbest</m:t>
            </m:r>
            <m:r>
              <m:rPr>
                <m:sty m:val="p"/>
              </m:rPr>
              <w:rPr>
                <w:rFonts w:ascii="Cambria Math" w:hAnsi="Cambria Math" w:cs="Cambria Math"/>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t-1</m:t>
                </m:r>
              </m:sub>
            </m:sSub>
          </m:e>
        </m:d>
      </m:oMath>
      <w:r>
        <w:rPr>
          <w:lang w:val="en-US"/>
        </w:rPr>
        <w:t xml:space="preserve"> có thể được </w:t>
      </w:r>
      <w:r w:rsidR="004C4C7F">
        <w:rPr>
          <w:lang w:val="en-US"/>
        </w:rPr>
        <w:t>giữ lại</w:t>
      </w:r>
      <w:r>
        <w:rPr>
          <w:lang w:val="en-US"/>
        </w:rPr>
        <w:t xml:space="preserve"> với xác suất</w:t>
      </w:r>
      <w:r w:rsidR="004C4C7F">
        <w:rPr>
          <w:lang w:val="en-US"/>
        </w:rPr>
        <w:t xml:space="preserve"> r1, tương tự cho </w:t>
      </w:r>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2</m:t>
            </m:r>
          </m:sub>
        </m:sSub>
        <m:d>
          <m:dPr>
            <m:ctrlPr>
              <w:rPr>
                <w:rFonts w:ascii="Cambria Math" w:hAnsi="Cambria Math"/>
                <w:i/>
                <w:lang w:val="en-US"/>
              </w:rPr>
            </m:ctrlPr>
          </m:dPr>
          <m:e>
            <m:r>
              <w:rPr>
                <w:rFonts w:ascii="Cambria Math" w:hAnsi="Cambria Math"/>
                <w:lang w:val="en-US"/>
              </w:rPr>
              <m:t>Gbest</m:t>
            </m:r>
            <m:r>
              <m:rPr>
                <m:sty m:val="p"/>
              </m:rPr>
              <w:rPr>
                <w:rFonts w:ascii="Cambria Math" w:hAnsi="Cambria Math" w:cs="Cambria Math"/>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t-1</m:t>
                </m:r>
              </m:sub>
            </m:sSub>
          </m:e>
        </m:d>
        <m:r>
          <w:rPr>
            <w:rFonts w:ascii="Cambria Math" w:hAnsi="Cambria Math"/>
            <w:lang w:val="en-US"/>
          </w:rPr>
          <m:t xml:space="preserve"> và </m:t>
        </m:r>
        <m:sSub>
          <m:sSubPr>
            <m:ctrlPr>
              <w:rPr>
                <w:rFonts w:ascii="Cambria Math" w:hAnsi="Cambria Math"/>
                <w:i/>
                <w:lang w:val="en-US"/>
              </w:rPr>
            </m:ctrlPr>
          </m:sSubPr>
          <m:e>
            <m:r>
              <w:rPr>
                <w:rFonts w:ascii="Cambria Math" w:hAnsi="Cambria Math"/>
                <w:lang w:val="en-US"/>
              </w:rPr>
              <m:t>wV</m:t>
            </m:r>
          </m:e>
          <m:sub>
            <m:r>
              <w:rPr>
                <w:rFonts w:ascii="Cambria Math" w:hAnsi="Cambria Math"/>
                <w:lang w:val="en-US"/>
              </w:rPr>
              <m:t>t-1</m:t>
            </m:r>
          </m:sub>
        </m:sSub>
      </m:oMath>
    </w:p>
    <w:p w14:paraId="19C55D20" w14:textId="77777777" w:rsidR="00EE29E1" w:rsidRPr="00EE29E1" w:rsidRDefault="00EE29E1" w:rsidP="00EE29E1">
      <w:pPr>
        <w:spacing w:after="0" w:line="360" w:lineRule="auto"/>
        <w:jc w:val="both"/>
        <w:rPr>
          <w:lang w:val="en-US"/>
        </w:rPr>
      </w:pPr>
      <w:r w:rsidRPr="00EE29E1">
        <w:rPr>
          <w:b/>
          <w:bCs/>
          <w:lang w:val="en-US"/>
        </w:rPr>
        <w:t>2. Chiến lược Tiến hóa Nâng cao của SSPSO:</w:t>
      </w:r>
      <w:r w:rsidRPr="00EE29E1">
        <w:rPr>
          <w:lang w:val="en-US"/>
        </w:rPr>
        <w:t xml:space="preserve"> Sau khi đã thiết lập được không gian toán học rời rạc bằng các công thức trên, luồng SSPSO tối ưu hóa quá trình bay của bầy đàn bằng các chiến lược:</w:t>
      </w:r>
    </w:p>
    <w:p w14:paraId="4392592F" w14:textId="48095838" w:rsidR="00EE29E1" w:rsidRPr="00EE29E1" w:rsidRDefault="00EE29E1" w:rsidP="00EE29E1">
      <w:pPr>
        <w:numPr>
          <w:ilvl w:val="0"/>
          <w:numId w:val="14"/>
        </w:numPr>
        <w:spacing w:after="0" w:line="360" w:lineRule="auto"/>
        <w:jc w:val="both"/>
        <w:rPr>
          <w:lang w:val="en-US"/>
        </w:rPr>
      </w:pPr>
      <w:r w:rsidRPr="00EE29E1">
        <w:rPr>
          <w:b/>
          <w:bCs/>
          <w:lang w:val="en-US"/>
        </w:rPr>
        <w:t>Đưa vào Khả năng lãng quên (</w:t>
      </w:r>
      <w:r w:rsidRPr="00EE29E1">
        <w:rPr>
          <w:i/>
          <w:iCs/>
          <w:lang w:val="en-US"/>
        </w:rPr>
        <w:t>fi</w:t>
      </w:r>
      <w:r w:rsidRPr="00EE29E1">
        <w:rPr>
          <w:lang w:val="en-US"/>
        </w:rPr>
        <w:t>​</w:t>
      </w:r>
      <w:r w:rsidRPr="00EE29E1">
        <w:rPr>
          <w:b/>
          <w:bCs/>
          <w:lang w:val="en-US"/>
        </w:rPr>
        <w:t>):</w:t>
      </w:r>
      <w:r w:rsidRPr="00EE29E1">
        <w:rPr>
          <w:lang w:val="en-US"/>
        </w:rPr>
        <w:t xml:space="preserve"> Để tránh bầy đàn bị kẹt ở cực tiểu cục bộ (hội tụ quá sớm), mỗi hạt </w:t>
      </w:r>
      <w:r w:rsidRPr="00EE29E1">
        <w:rPr>
          <w:i/>
          <w:iCs/>
          <w:lang w:val="en-US"/>
        </w:rPr>
        <w:t>i</w:t>
      </w:r>
      <w:r w:rsidRPr="00EE29E1">
        <w:rPr>
          <w:lang w:val="en-US"/>
        </w:rPr>
        <w:t xml:space="preserve"> được gán một hệ số lãng quên </w:t>
      </w:r>
      <w:r w:rsidRPr="00EE29E1">
        <w:rPr>
          <w:i/>
          <w:iCs/>
          <w:lang w:val="en-US"/>
        </w:rPr>
        <w:t>fi</w:t>
      </w:r>
      <w:r w:rsidRPr="00EE29E1">
        <w:rPr>
          <w:lang w:val="en-US"/>
        </w:rPr>
        <w:t>​ dựa trên khoảng cách của nó tới hạt tốt nhất toàn cục (</w:t>
      </w:r>
      <w:r w:rsidRPr="00EE29E1">
        <w:rPr>
          <w:i/>
          <w:iCs/>
          <w:lang w:val="en-US"/>
        </w:rPr>
        <w:t>Gbest</w:t>
      </w:r>
      <w:r w:rsidRPr="00EE29E1">
        <w:rPr>
          <w:lang w:val="en-US"/>
        </w:rPr>
        <w:t xml:space="preserve">). Hạt càng xa </w:t>
      </w:r>
      <w:r w:rsidRPr="00EE29E1">
        <w:rPr>
          <w:i/>
          <w:iCs/>
          <w:lang w:val="en-US"/>
        </w:rPr>
        <w:t>Gbest</w:t>
      </w:r>
      <w:r w:rsidRPr="00EE29E1">
        <w:rPr>
          <w:lang w:val="en-US"/>
        </w:rPr>
        <w:t xml:space="preserve"> thì khả năng lãng quên càng lớn, giúp nó bỏ qua một số kinh nghiệm cũ để mạnh dạn khám phá các vùng không gian mới.</w:t>
      </w:r>
    </w:p>
    <w:p w14:paraId="607441A1" w14:textId="77777777" w:rsidR="00EE29E1" w:rsidRPr="00EE29E1" w:rsidRDefault="00EE29E1" w:rsidP="00EE29E1">
      <w:pPr>
        <w:numPr>
          <w:ilvl w:val="0"/>
          <w:numId w:val="14"/>
        </w:numPr>
        <w:spacing w:after="0" w:line="360" w:lineRule="auto"/>
        <w:jc w:val="both"/>
        <w:rPr>
          <w:lang w:val="en-US"/>
        </w:rPr>
      </w:pPr>
      <w:r w:rsidRPr="00EE29E1">
        <w:rPr>
          <w:b/>
          <w:bCs/>
          <w:lang w:val="en-US"/>
        </w:rPr>
        <w:t>Hệ số gia tốc thích nghi (</w:t>
      </w:r>
      <w:r w:rsidRPr="00EE29E1">
        <w:rPr>
          <w:i/>
          <w:iCs/>
          <w:lang w:val="en-US"/>
        </w:rPr>
        <w:t>cp</w:t>
      </w:r>
      <w:r w:rsidRPr="00EE29E1">
        <w:rPr>
          <w:lang w:val="en-US"/>
        </w:rPr>
        <w:t>​,</w:t>
      </w:r>
      <w:r w:rsidRPr="00EE29E1">
        <w:rPr>
          <w:i/>
          <w:iCs/>
          <w:lang w:val="en-US"/>
        </w:rPr>
        <w:t>cl</w:t>
      </w:r>
      <w:r w:rsidRPr="00EE29E1">
        <w:rPr>
          <w:lang w:val="en-US"/>
        </w:rPr>
        <w:t>​,</w:t>
      </w:r>
      <w:r w:rsidRPr="00EE29E1">
        <w:rPr>
          <w:i/>
          <w:iCs/>
          <w:lang w:val="en-US"/>
        </w:rPr>
        <w:t>cg</w:t>
      </w:r>
      <w:r w:rsidRPr="00EE29E1">
        <w:rPr>
          <w:lang w:val="en-US"/>
        </w:rPr>
        <w:t>​</w:t>
      </w:r>
      <w:r w:rsidRPr="00EE29E1">
        <w:rPr>
          <w:b/>
          <w:bCs/>
          <w:lang w:val="en-US"/>
        </w:rPr>
        <w:t>):</w:t>
      </w:r>
      <w:r w:rsidRPr="00EE29E1">
        <w:rPr>
          <w:lang w:val="en-US"/>
        </w:rPr>
        <w:t xml:space="preserve"> Thay vì dùng hằng số, các hệ số học hỏi từ Kỷ lục cá nhân (</w:t>
      </w:r>
      <w:r w:rsidRPr="00EE29E1">
        <w:rPr>
          <w:i/>
          <w:iCs/>
          <w:lang w:val="en-US"/>
        </w:rPr>
        <w:t>Pbest</w:t>
      </w:r>
      <w:r w:rsidRPr="00EE29E1">
        <w:rPr>
          <w:lang w:val="en-US"/>
        </w:rPr>
        <w:t>), Kỷ lục khu vực láng giềng (</w:t>
      </w:r>
      <w:r w:rsidRPr="00EE29E1">
        <w:rPr>
          <w:i/>
          <w:iCs/>
          <w:lang w:val="en-US"/>
        </w:rPr>
        <w:t>Lbest</w:t>
      </w:r>
      <w:r w:rsidRPr="00EE29E1">
        <w:rPr>
          <w:lang w:val="en-US"/>
        </w:rPr>
        <w:t>) và Kỷ lục toàn bầy (</w:t>
      </w:r>
      <w:r w:rsidRPr="00EE29E1">
        <w:rPr>
          <w:i/>
          <w:iCs/>
          <w:lang w:val="en-US"/>
        </w:rPr>
        <w:t>Gbest</w:t>
      </w:r>
      <w:r w:rsidRPr="00EE29E1">
        <w:rPr>
          <w:lang w:val="en-US"/>
        </w:rPr>
        <w:t xml:space="preserve">) được lấy mẫu liên tục qua hàm phân phối Gaussian </w:t>
      </w:r>
      <w:r w:rsidRPr="00EE29E1">
        <w:rPr>
          <w:i/>
          <w:iCs/>
          <w:lang w:val="en-US"/>
        </w:rPr>
        <w:t>N</w:t>
      </w:r>
      <w:r w:rsidRPr="00EE29E1">
        <w:rPr>
          <w:lang w:val="en-US"/>
        </w:rPr>
        <w:t>(</w:t>
      </w:r>
      <w:r w:rsidRPr="00EE29E1">
        <w:rPr>
          <w:i/>
          <w:iCs/>
          <w:lang w:val="en-US"/>
        </w:rPr>
        <w:t>μ</w:t>
      </w:r>
      <w:r w:rsidRPr="00EE29E1">
        <w:rPr>
          <w:lang w:val="en-US"/>
        </w:rPr>
        <w:t>,</w:t>
      </w:r>
      <w:r w:rsidRPr="00EE29E1">
        <w:rPr>
          <w:i/>
          <w:iCs/>
          <w:lang w:val="en-US"/>
        </w:rPr>
        <w:t>σ</w:t>
      </w:r>
      <w:r w:rsidRPr="00EE29E1">
        <w:rPr>
          <w:lang w:val="en-US"/>
        </w:rPr>
        <w:t>2) dựa trên kinh nghiệm của các hạt tinh hoa.</w:t>
      </w:r>
    </w:p>
    <w:p w14:paraId="7D8C2E2F" w14:textId="77777777" w:rsidR="00EE29E1" w:rsidRDefault="00EE29E1" w:rsidP="00EE29E1">
      <w:pPr>
        <w:numPr>
          <w:ilvl w:val="0"/>
          <w:numId w:val="14"/>
        </w:numPr>
        <w:spacing w:after="0" w:line="360" w:lineRule="auto"/>
        <w:jc w:val="both"/>
        <w:rPr>
          <w:lang w:val="en-US"/>
        </w:rPr>
      </w:pPr>
      <w:r w:rsidRPr="00EE29E1">
        <w:rPr>
          <w:b/>
          <w:bCs/>
          <w:lang w:val="en-US"/>
        </w:rPr>
        <w:t xml:space="preserve">Cập nhật Vận tốc và Vị trí vòng lặp </w:t>
      </w:r>
      <w:r w:rsidRPr="00EE29E1">
        <w:rPr>
          <w:i/>
          <w:iCs/>
          <w:lang w:val="en-US"/>
        </w:rPr>
        <w:t>t</w:t>
      </w:r>
      <w:r w:rsidRPr="00EE29E1">
        <w:rPr>
          <w:b/>
          <w:bCs/>
          <w:lang w:val="en-US"/>
        </w:rPr>
        <w:t>:</w:t>
      </w:r>
      <w:r w:rsidRPr="00EE29E1">
        <w:rPr>
          <w:lang w:val="en-US"/>
        </w:rPr>
        <w:t xml:space="preserve"> </w:t>
      </w:r>
    </w:p>
    <w:p w14:paraId="05D4BDC2" w14:textId="47FBC876" w:rsidR="00EE29E1" w:rsidRPr="00EE29E1" w:rsidRDefault="00000000" w:rsidP="00EE29E1">
      <w:pPr>
        <w:pStyle w:val="ListParagraph"/>
        <w:spacing w:after="0" w:line="360" w:lineRule="auto"/>
        <w:jc w:val="both"/>
        <w:rPr>
          <w:lang w:val="en-US"/>
        </w:rPr>
      </w:pPr>
      <m:oMath>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t-1</m:t>
            </m:r>
          </m:sub>
        </m:sSub>
        <m:r>
          <w:rPr>
            <w:rFonts w:ascii="Cambria Math" w:hAnsi="Cambria Math" w:cs="Cambria Math"/>
            <w:lang w:val="en-US"/>
          </w:rPr>
          <m:t>⊕</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p</m:t>
            </m:r>
          </m:sub>
        </m:sSub>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1</m:t>
            </m:r>
          </m:sub>
        </m:sSub>
        <m:d>
          <m:dPr>
            <m:ctrlPr>
              <w:rPr>
                <w:rFonts w:ascii="Cambria Math" w:hAnsi="Cambria Math"/>
                <w:i/>
                <w:lang w:val="en-US"/>
              </w:rPr>
            </m:ctrlPr>
          </m:dPr>
          <m:e>
            <m:r>
              <w:rPr>
                <w:rFonts w:ascii="Cambria Math" w:hAnsi="Cambria Math"/>
                <w:lang w:val="en-US"/>
              </w:rPr>
              <m:t>Pbest</m:t>
            </m:r>
            <m:r>
              <m:rPr>
                <m:sty m:val="p"/>
              </m:rPr>
              <w:rPr>
                <w:rFonts w:ascii="Cambria Math" w:hAnsi="Cambria Math" w:cs="Cambria Math"/>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t-1</m:t>
                </m:r>
              </m:sub>
            </m:sSub>
          </m:e>
        </m:d>
        <m:r>
          <w:rPr>
            <w:rFonts w:ascii="Cambria Math" w:hAnsi="Cambria Math" w:cs="Cambria Math"/>
            <w:lang w:val="en-US"/>
          </w:rPr>
          <m:t>⊕</m:t>
        </m:r>
        <m:sSub>
          <m:sSubPr>
            <m:ctrlPr>
              <w:rPr>
                <w:rFonts w:ascii="Cambria Math" w:hAnsi="Cambria Math"/>
                <w:i/>
                <w:lang w:val="en-US"/>
              </w:rPr>
            </m:ctrlPr>
          </m:sSubPr>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l</m:t>
                </m:r>
              </m:sub>
            </m:sSub>
            <m:r>
              <w:rPr>
                <w:rFonts w:ascii="Cambria Math" w:hAnsi="Cambria Math"/>
                <w:lang w:val="en-US"/>
              </w:rPr>
              <m:t>r</m:t>
            </m:r>
          </m:e>
          <m:sub>
            <m:r>
              <w:rPr>
                <w:rFonts w:ascii="Cambria Math" w:hAnsi="Cambria Math"/>
                <w:lang w:val="en-US"/>
              </w:rPr>
              <m:t>2</m:t>
            </m:r>
          </m:sub>
        </m:sSub>
        <m:d>
          <m:dPr>
            <m:ctrlPr>
              <w:rPr>
                <w:rFonts w:ascii="Cambria Math" w:hAnsi="Cambria Math"/>
                <w:i/>
                <w:lang w:val="en-US"/>
              </w:rPr>
            </m:ctrlPr>
          </m:dPr>
          <m:e>
            <m:r>
              <w:rPr>
                <w:rFonts w:ascii="Cambria Math" w:hAnsi="Cambria Math"/>
                <w:lang w:val="en-US"/>
              </w:rPr>
              <m:t>Lbest</m:t>
            </m:r>
            <m:r>
              <m:rPr>
                <m:sty m:val="p"/>
              </m:rPr>
              <w:rPr>
                <w:rFonts w:ascii="Cambria Math" w:hAnsi="Cambria Math" w:cs="Cambria Math"/>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t-1</m:t>
                </m:r>
              </m:sub>
            </m:sSub>
          </m:e>
        </m:d>
        <m:r>
          <w:rPr>
            <w:rFonts w:ascii="Cambria Math" w:hAnsi="Cambria Math" w:cs="Cambria Math"/>
            <w:lang w:val="en-US"/>
          </w:rPr>
          <m:t>⊕</m:t>
        </m:r>
        <m:sSub>
          <m:sSubPr>
            <m:ctrlPr>
              <w:rPr>
                <w:rFonts w:ascii="Cambria Math" w:hAnsi="Cambria Math"/>
                <w:i/>
                <w:lang w:val="en-US"/>
              </w:rPr>
            </m:ctrlPr>
          </m:sSubPr>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g</m:t>
                </m:r>
              </m:sub>
            </m:sSub>
            <m:r>
              <w:rPr>
                <w:rFonts w:ascii="Cambria Math" w:hAnsi="Cambria Math"/>
                <w:lang w:val="en-US"/>
              </w:rPr>
              <m:t>r</m:t>
            </m:r>
          </m:e>
          <m:sub>
            <m:r>
              <w:rPr>
                <w:rFonts w:ascii="Cambria Math" w:hAnsi="Cambria Math"/>
                <w:lang w:val="en-US"/>
              </w:rPr>
              <m:t>3</m:t>
            </m:r>
          </m:sub>
        </m:sSub>
        <m:d>
          <m:dPr>
            <m:ctrlPr>
              <w:rPr>
                <w:rFonts w:ascii="Cambria Math" w:hAnsi="Cambria Math"/>
                <w:i/>
                <w:lang w:val="en-US"/>
              </w:rPr>
            </m:ctrlPr>
          </m:dPr>
          <m:e>
            <m:r>
              <w:rPr>
                <w:rFonts w:ascii="Cambria Math" w:hAnsi="Cambria Math"/>
                <w:lang w:val="en-US"/>
              </w:rPr>
              <m:t>Gbest</m:t>
            </m:r>
            <m:r>
              <m:rPr>
                <m:sty m:val="p"/>
              </m:rPr>
              <w:rPr>
                <w:rFonts w:ascii="Cambria Math" w:hAnsi="Cambria Math" w:cs="Cambria Math"/>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t-1</m:t>
                </m:r>
              </m:sub>
            </m:sSub>
          </m:e>
        </m:d>
      </m:oMath>
      <w:r w:rsidR="00EE29E1" w:rsidRPr="00EE29E1">
        <w:rPr>
          <w:lang w:val="en-US"/>
        </w:rPr>
        <w:t xml:space="preserve"> </w:t>
      </w:r>
    </w:p>
    <w:p w14:paraId="285F8A1B" w14:textId="77777777" w:rsidR="00EE29E1" w:rsidRDefault="00EE29E1" w:rsidP="00EE29E1">
      <w:pPr>
        <w:spacing w:after="0" w:line="360" w:lineRule="auto"/>
        <w:ind w:left="720"/>
        <w:jc w:val="both"/>
        <w:rPr>
          <w:lang w:val="en-US"/>
        </w:rPr>
      </w:pPr>
      <w:r w:rsidRPr="00EE29E1">
        <w:rPr>
          <w:i/>
          <w:iCs/>
          <w:lang w:val="en-US"/>
        </w:rPr>
        <w:t>Xt</w:t>
      </w:r>
      <w:r w:rsidRPr="00EE29E1">
        <w:rPr>
          <w:lang w:val="en-US"/>
        </w:rPr>
        <w:t>​=</w:t>
      </w:r>
      <w:r w:rsidRPr="00EE29E1">
        <w:rPr>
          <w:i/>
          <w:iCs/>
          <w:lang w:val="en-US"/>
        </w:rPr>
        <w:t>Xt</w:t>
      </w:r>
      <w:r w:rsidRPr="00EE29E1">
        <w:rPr>
          <w:lang w:val="en-US"/>
        </w:rPr>
        <w:t>−1​</w:t>
      </w:r>
      <w:r w:rsidRPr="00EE29E1">
        <w:rPr>
          <w:rFonts w:ascii="Cambria Math" w:hAnsi="Cambria Math" w:cs="Cambria Math"/>
          <w:lang w:val="en-US"/>
        </w:rPr>
        <w:t>⊕</w:t>
      </w:r>
      <w:r w:rsidRPr="00EE29E1">
        <w:rPr>
          <w:i/>
          <w:iCs/>
          <w:lang w:val="en-US"/>
        </w:rPr>
        <w:t>Vt</w:t>
      </w:r>
      <w:r w:rsidRPr="00EE29E1">
        <w:rPr>
          <w:lang w:val="en-US"/>
        </w:rPr>
        <w:t xml:space="preserve">​ </w:t>
      </w:r>
    </w:p>
    <w:p w14:paraId="0642FB38" w14:textId="21B9992C" w:rsidR="004C4C7F" w:rsidRPr="00E5131C" w:rsidRDefault="00EE29E1" w:rsidP="00EE29E1">
      <w:pPr>
        <w:spacing w:after="0" w:line="360" w:lineRule="auto"/>
        <w:ind w:left="720"/>
        <w:jc w:val="both"/>
        <w:rPr>
          <w:lang w:val="en-US"/>
        </w:rPr>
      </w:pPr>
      <w:r w:rsidRPr="00EE29E1">
        <w:rPr>
          <w:i/>
          <w:iCs/>
          <w:lang w:val="en-US"/>
        </w:rPr>
        <w:t xml:space="preserve">(Ý nghĩa: Vận tốc mới được tổng hợp từ vận tốc cũ, cộng thêm các bước hoán đổi để hướng về Pbest, Lbest và Gbest. Hệ số </w:t>
      </w:r>
      <w:r w:rsidRPr="00EE29E1">
        <w:rPr>
          <w:lang w:val="en-US"/>
        </w:rPr>
        <w:t>(1−</w:t>
      </w:r>
      <w:r w:rsidRPr="00EE29E1">
        <w:rPr>
          <w:i/>
          <w:iCs/>
          <w:lang w:val="en-US"/>
        </w:rPr>
        <w:t>fi</w:t>
      </w:r>
      <w:r w:rsidRPr="00EE29E1">
        <w:rPr>
          <w:lang w:val="en-US"/>
        </w:rPr>
        <w:t>​)</w:t>
      </w:r>
      <w:r w:rsidRPr="00EE29E1">
        <w:rPr>
          <w:i/>
          <w:iCs/>
          <w:lang w:val="en-US"/>
        </w:rPr>
        <w:t xml:space="preserve"> cho thấy hạt sẽ "quên" đi một phần các bước hoán đổi hướng về Lbest và Gbest để duy trì sự đa dạng)</w:t>
      </w:r>
    </w:p>
    <w:p w14:paraId="5B662F0B" w14:textId="77777777" w:rsidR="00CC7214" w:rsidRPr="00E5131C" w:rsidRDefault="00CC7214" w:rsidP="00D632FA">
      <w:pPr>
        <w:spacing w:after="0" w:line="360" w:lineRule="auto"/>
        <w:jc w:val="both"/>
        <w:rPr>
          <w:b/>
          <w:bCs/>
          <w:lang w:val="en-US"/>
        </w:rPr>
      </w:pPr>
      <w:r w:rsidRPr="00E5131C">
        <w:rPr>
          <w:b/>
          <w:bCs/>
          <w:lang w:val="en-US"/>
        </w:rPr>
        <w:t>B. Luồng GA (Thuật toán Di truyền)</w:t>
      </w:r>
    </w:p>
    <w:p w14:paraId="5BF984BF" w14:textId="17FEEABB" w:rsidR="00CC7214" w:rsidRPr="00CC7214" w:rsidRDefault="00E5131C" w:rsidP="00D632FA">
      <w:pPr>
        <w:numPr>
          <w:ilvl w:val="0"/>
          <w:numId w:val="7"/>
        </w:numPr>
        <w:spacing w:after="0" w:line="360" w:lineRule="auto"/>
        <w:jc w:val="both"/>
        <w:rPr>
          <w:lang w:val="en-US"/>
        </w:rPr>
      </w:pPr>
      <w:r>
        <w:rPr>
          <w:lang w:val="en-US"/>
        </w:rPr>
        <w:lastRenderedPageBreak/>
        <w:t>Thực hiện tương tự như bài báo với mô hình MKGA của hội thảo ICISN đợt trước</w:t>
      </w:r>
    </w:p>
    <w:p w14:paraId="0E668BA6" w14:textId="362E627D" w:rsidR="00CC7214" w:rsidRPr="00E5131C" w:rsidRDefault="00CC7214" w:rsidP="00D632FA">
      <w:pPr>
        <w:spacing w:after="0" w:line="360" w:lineRule="auto"/>
        <w:jc w:val="both"/>
        <w:rPr>
          <w:b/>
          <w:bCs/>
          <w:lang w:val="en-US"/>
        </w:rPr>
      </w:pPr>
      <w:r w:rsidRPr="00E5131C">
        <w:rPr>
          <w:b/>
          <w:bCs/>
          <w:lang w:val="en-US"/>
        </w:rPr>
        <w:t>3.3. Cơ chế Trao đổi giữa các Thuật toán (Communication &amp; Fusion)</w:t>
      </w:r>
      <w:r w:rsidR="004C4C7F">
        <w:rPr>
          <w:b/>
          <w:bCs/>
          <w:lang w:val="en-US"/>
        </w:rPr>
        <w:t xml:space="preserve"> [3]</w:t>
      </w:r>
    </w:p>
    <w:p w14:paraId="0F08273D" w14:textId="77777777" w:rsidR="00CC7214" w:rsidRPr="00CC7214" w:rsidRDefault="00CC7214" w:rsidP="00D632FA">
      <w:pPr>
        <w:spacing w:after="0" w:line="360" w:lineRule="auto"/>
        <w:jc w:val="both"/>
        <w:rPr>
          <w:lang w:val="en-US"/>
        </w:rPr>
      </w:pPr>
      <w:r w:rsidRPr="00CC7214">
        <w:rPr>
          <w:lang w:val="en-US"/>
        </w:rPr>
        <w:t>Điểm cốt lõi của mô hình là sự hợp tác định kỳ giữa luồng GA và PSO để tận dụng ưu thế của nhau (PSO mạnh về hội tụ, GA mạnh về lai tạo chéo).</w:t>
      </w:r>
    </w:p>
    <w:p w14:paraId="46D61106" w14:textId="77777777" w:rsidR="00CC7214" w:rsidRPr="00CC7214" w:rsidRDefault="00CC7214" w:rsidP="00D632FA">
      <w:pPr>
        <w:numPr>
          <w:ilvl w:val="0"/>
          <w:numId w:val="8"/>
        </w:numPr>
        <w:spacing w:after="0" w:line="360" w:lineRule="auto"/>
        <w:jc w:val="both"/>
        <w:rPr>
          <w:lang w:val="en-US"/>
        </w:rPr>
      </w:pPr>
      <w:r w:rsidRPr="00CC7214">
        <w:rPr>
          <w:b/>
          <w:bCs/>
          <w:lang w:val="en-US"/>
        </w:rPr>
        <w:t>Điều kiện kích hoạt:</w:t>
      </w:r>
      <w:r w:rsidRPr="00CC7214">
        <w:rPr>
          <w:lang w:val="en-US"/>
        </w:rPr>
        <w:t xml:space="preserve"> Quá trình trao đổi diễn ra định kỳ sau mỗi chu kỳ </w:t>
      </w:r>
      <w:r w:rsidRPr="00CC7214">
        <w:rPr>
          <w:i/>
          <w:iCs/>
          <w:lang w:val="en-US"/>
        </w:rPr>
        <w:t>M</w:t>
      </w:r>
      <w:r w:rsidRPr="00CC7214">
        <w:rPr>
          <w:lang w:val="en-US"/>
        </w:rPr>
        <w:t xml:space="preserve"> vòng lặp tiến hóa độc lập.</w:t>
      </w:r>
    </w:p>
    <w:p w14:paraId="1D57E00F" w14:textId="77777777" w:rsidR="00CC7214" w:rsidRPr="00CC7214" w:rsidRDefault="00CC7214" w:rsidP="00D632FA">
      <w:pPr>
        <w:numPr>
          <w:ilvl w:val="0"/>
          <w:numId w:val="8"/>
        </w:numPr>
        <w:spacing w:after="0" w:line="360" w:lineRule="auto"/>
        <w:jc w:val="both"/>
        <w:rPr>
          <w:lang w:val="en-US"/>
        </w:rPr>
      </w:pPr>
      <w:r w:rsidRPr="00CC7214">
        <w:rPr>
          <w:b/>
          <w:bCs/>
          <w:lang w:val="en-US"/>
        </w:rPr>
        <w:t>Xuất thông tin (Communication Out):</w:t>
      </w:r>
      <w:r w:rsidRPr="00CC7214">
        <w:rPr>
          <w:lang w:val="en-US"/>
        </w:rPr>
        <w:t xml:space="preserve"> Mỗi thuật toán sẽ trích xuất ra </w:t>
      </w:r>
      <w:r w:rsidRPr="00CC7214">
        <w:rPr>
          <w:i/>
          <w:iCs/>
          <w:lang w:val="en-US"/>
        </w:rPr>
        <w:t>k</w:t>
      </w:r>
      <w:r w:rsidRPr="00CC7214">
        <w:rPr>
          <w:lang w:val="en-US"/>
        </w:rPr>
        <w:t xml:space="preserve"> giải pháp/lộ trình (Top-k Best Solutions) có chất lượng cao nhất của mình ở thời điểm hiện tại để gửi cho đối phương.</w:t>
      </w:r>
    </w:p>
    <w:p w14:paraId="4F3B60DC" w14:textId="77777777" w:rsidR="00CC7214" w:rsidRPr="00CC7214" w:rsidRDefault="00CC7214" w:rsidP="00D632FA">
      <w:pPr>
        <w:numPr>
          <w:ilvl w:val="0"/>
          <w:numId w:val="8"/>
        </w:numPr>
        <w:spacing w:after="0" w:line="360" w:lineRule="auto"/>
        <w:jc w:val="both"/>
        <w:rPr>
          <w:lang w:val="en-US"/>
        </w:rPr>
      </w:pPr>
      <w:r w:rsidRPr="00CC7214">
        <w:rPr>
          <w:b/>
          <w:bCs/>
          <w:lang w:val="en-US"/>
        </w:rPr>
        <w:t>Dung hợp thông tin (Fusion Strategies):</w:t>
      </w:r>
    </w:p>
    <w:p w14:paraId="33FFC7B7" w14:textId="77777777" w:rsidR="00CC7214" w:rsidRPr="00CC7214" w:rsidRDefault="00CC7214" w:rsidP="00D632FA">
      <w:pPr>
        <w:numPr>
          <w:ilvl w:val="1"/>
          <w:numId w:val="8"/>
        </w:numPr>
        <w:spacing w:after="0" w:line="360" w:lineRule="auto"/>
        <w:jc w:val="both"/>
        <w:rPr>
          <w:lang w:val="en-US"/>
        </w:rPr>
      </w:pPr>
      <w:r w:rsidRPr="00CC7214">
        <w:rPr>
          <w:b/>
          <w:bCs/>
          <w:lang w:val="en-US"/>
        </w:rPr>
        <w:t>Tại luồng GA:</w:t>
      </w:r>
      <w:r w:rsidRPr="00CC7214">
        <w:rPr>
          <w:lang w:val="en-US"/>
        </w:rPr>
        <w:t xml:space="preserve"> Các lộ trình ngoại lai nhận được từ PSO sẽ được đưa trực tiếp vào tập ứng viên "cha mẹ" (candidate parents). GA sau đó sử dụng phương pháp chọn lọc tỷ lệ thích nghi trên tập này để lựa chọn ra các cá thể tham gia lai ghép, giúp mã di truyền tốt của PSO được truyền lại cho thế hệ con của GA.</w:t>
      </w:r>
    </w:p>
    <w:p w14:paraId="231FCA10" w14:textId="3A5475F8" w:rsidR="00E5131C" w:rsidRDefault="00CC7214" w:rsidP="00E5131C">
      <w:pPr>
        <w:numPr>
          <w:ilvl w:val="1"/>
          <w:numId w:val="8"/>
        </w:numPr>
        <w:spacing w:after="0" w:line="360" w:lineRule="auto"/>
        <w:jc w:val="both"/>
        <w:rPr>
          <w:lang w:val="en-US"/>
        </w:rPr>
      </w:pPr>
      <w:r w:rsidRPr="00CC7214">
        <w:rPr>
          <w:b/>
          <w:bCs/>
          <w:lang w:val="en-US"/>
        </w:rPr>
        <w:t>Tại luồng Enhanced SSPSO:</w:t>
      </w:r>
      <w:r w:rsidRPr="00CC7214">
        <w:rPr>
          <w:lang w:val="en-US"/>
        </w:rPr>
        <w:t xml:space="preserve"> Các lộ trình ngoại lai nhận được từ GA được xem như các mốc toàn cục bổ sung (ký hiệu là </w:t>
      </w:r>
      <m:oMath>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o1</m:t>
            </m:r>
          </m:sub>
        </m:sSub>
      </m:oMath>
      <w:r w:rsidRPr="00CC7214">
        <w:rPr>
          <w:lang w:val="en-US"/>
        </w:rPr>
        <w:t>​,</w:t>
      </w:r>
      <m:oMath>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o2</m:t>
            </m:r>
          </m:sub>
        </m:sSub>
      </m:oMath>
      <w:r w:rsidRPr="00CC7214">
        <w:rPr>
          <w:lang w:val="en-US"/>
        </w:rPr>
        <w:t>​...</w:t>
      </w:r>
      <m:oMath>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on</m:t>
            </m:r>
          </m:sub>
        </m:sSub>
      </m:oMath>
      <w:r w:rsidRPr="00CC7214">
        <w:rPr>
          <w:lang w:val="en-US"/>
        </w:rPr>
        <w:t xml:space="preserve">​). Phương trình vận tốc cốt lõi của PSO được mở rộng để các hạt điều hướng một phần vận tốc về phía các cấu trúc ngoại lai này: </w:t>
      </w:r>
    </w:p>
    <w:p w14:paraId="769D919E" w14:textId="35852D0B" w:rsidR="00CC7214" w:rsidRPr="00E5131C" w:rsidRDefault="00000000" w:rsidP="00E5131C">
      <w:pPr>
        <w:spacing w:after="0" w:line="360" w:lineRule="auto"/>
        <w:jc w:val="both"/>
        <w:rPr>
          <w:lang w:val="en-US"/>
        </w:rPr>
      </w:pPr>
      <m:oMath>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wV</m:t>
            </m:r>
          </m:e>
          <m:sub>
            <m:r>
              <w:rPr>
                <w:rFonts w:ascii="Cambria Math" w:hAnsi="Cambria Math"/>
                <w:lang w:val="en-US"/>
              </w:rPr>
              <m:t>t-1</m:t>
            </m:r>
          </m:sub>
        </m:sSub>
        <m:r>
          <w:rPr>
            <w:rFonts w:ascii="Cambria Math" w:hAnsi="Cambria Math" w:cs="Cambria Math"/>
            <w:lang w:val="en-US"/>
          </w:rPr>
          <m: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1</m:t>
            </m:r>
          </m:sub>
        </m:sSub>
        <m:d>
          <m:dPr>
            <m:ctrlPr>
              <w:rPr>
                <w:rFonts w:ascii="Cambria Math" w:hAnsi="Cambria Math"/>
                <w:i/>
                <w:lang w:val="en-US"/>
              </w:rPr>
            </m:ctrlPr>
          </m:dPr>
          <m:e>
            <m:r>
              <w:rPr>
                <w:rFonts w:ascii="Cambria Math" w:hAnsi="Cambria Math"/>
                <w:lang w:val="en-US"/>
              </w:rPr>
              <m:t>Pbest</m:t>
            </m:r>
            <m:r>
              <m:rPr>
                <m:sty m:val="p"/>
              </m:rPr>
              <w:rPr>
                <w:rFonts w:ascii="Cambria Math" w:hAnsi="Cambria Math" w:cs="Cambria Math"/>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t-1</m:t>
                </m:r>
              </m:sub>
            </m:sSub>
          </m:e>
        </m:d>
        <m:r>
          <w:rPr>
            <w:rFonts w:ascii="Cambria Math" w:hAnsi="Cambria Math" w:cs="Cambria Math"/>
            <w:lang w:val="en-US"/>
          </w:rPr>
          <m: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2</m:t>
            </m:r>
          </m:sub>
        </m:sSub>
        <m:d>
          <m:dPr>
            <m:ctrlPr>
              <w:rPr>
                <w:rFonts w:ascii="Cambria Math" w:hAnsi="Cambria Math"/>
                <w:i/>
                <w:lang w:val="en-US"/>
              </w:rPr>
            </m:ctrlPr>
          </m:dPr>
          <m:e>
            <m:r>
              <w:rPr>
                <w:rFonts w:ascii="Cambria Math" w:hAnsi="Cambria Math"/>
                <w:lang w:val="en-US"/>
              </w:rPr>
              <m:t>Gbest</m:t>
            </m:r>
            <m:r>
              <m:rPr>
                <m:sty m:val="p"/>
              </m:rPr>
              <w:rPr>
                <w:rFonts w:ascii="Cambria Math" w:hAnsi="Cambria Math" w:cs="Cambria Math"/>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t-1</m:t>
                </m:r>
              </m:sub>
            </m:sSub>
          </m:e>
        </m:d>
        <m:r>
          <w:rPr>
            <w:rFonts w:ascii="Cambria Math" w:hAnsi="Cambria Math" w:cs="Cambria Math"/>
            <w:lang w:val="en-US"/>
          </w:rPr>
          <m: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3</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o1</m:t>
                </m:r>
              </m:sub>
            </m:sSub>
            <m:r>
              <m:rPr>
                <m:sty m:val="p"/>
              </m:rPr>
              <w:rPr>
                <w:rFonts w:ascii="Cambria Math" w:hAnsi="Cambria Math" w:cs="Cambria Math"/>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t-1</m:t>
                </m:r>
              </m:sub>
            </m:sSub>
          </m:e>
        </m:d>
        <m:r>
          <w:rPr>
            <w:rFonts w:ascii="Cambria Math" w:hAnsi="Cambria Math"/>
            <w:lang w:val="en-US"/>
          </w:rPr>
          <m:t>…</m:t>
        </m:r>
        <m:r>
          <w:rPr>
            <w:rFonts w:ascii="Cambria Math" w:hAnsi="Cambria Math" w:cs="Cambria Math"/>
            <w:lang w:val="en-US"/>
          </w:rPr>
          <m: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n+2</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on</m:t>
                </m:r>
              </m:sub>
            </m:sSub>
            <m:r>
              <m:rPr>
                <m:sty m:val="p"/>
              </m:rPr>
              <w:rPr>
                <w:rFonts w:ascii="Cambria Math" w:hAnsi="Cambria Math" w:cs="Cambria Math"/>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t-1</m:t>
                </m:r>
              </m:sub>
            </m:sSub>
          </m:e>
        </m:d>
      </m:oMath>
      <w:r w:rsidR="00E5131C">
        <w:rPr>
          <w:lang w:val="en-US"/>
        </w:rPr>
        <w:t xml:space="preserve"> </w:t>
      </w:r>
    </w:p>
    <w:p w14:paraId="58F7A815" w14:textId="21F3F53A" w:rsidR="00E5131C" w:rsidRPr="004C4C7F" w:rsidRDefault="00000000" w:rsidP="00E5131C">
      <w:pPr>
        <w:spacing w:after="0" w:line="360" w:lineRule="auto"/>
        <w:jc w:val="both"/>
        <w:rPr>
          <w:lang w:val="en-US"/>
        </w:rPr>
      </w:pPr>
      <m:oMathPara>
        <m:oMathParaPr>
          <m:jc m:val="left"/>
        </m:oMathParaP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t-1</m:t>
              </m:r>
            </m:sub>
          </m:sSub>
          <m:r>
            <m:rPr>
              <m:sty m:val="p"/>
            </m:rPr>
            <w:rPr>
              <w:rFonts w:ascii="Cambria Math" w:hAnsi="Cambria Math"/>
              <w:lang w:val="en-US"/>
            </w:rPr>
            <m:t>​</m:t>
          </m:r>
          <m:r>
            <m:rPr>
              <m:sty m:val="p"/>
            </m:rPr>
            <w:rPr>
              <w:rFonts w:ascii="Cambria Math" w:hAnsi="Cambria Math" w:cs="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t</m:t>
              </m:r>
            </m:sub>
          </m:sSub>
        </m:oMath>
      </m:oMathPara>
    </w:p>
    <w:p w14:paraId="7E471F83" w14:textId="45958925" w:rsidR="004C4C7F" w:rsidRPr="00E5131C" w:rsidRDefault="004C4C7F" w:rsidP="00E5131C">
      <w:pPr>
        <w:spacing w:after="0" w:line="360" w:lineRule="auto"/>
        <w:jc w:val="both"/>
        <w:rPr>
          <w:lang w:val="en-US"/>
        </w:rPr>
      </w:pPr>
      <w:r>
        <w:rPr>
          <w:lang w:val="en-US"/>
        </w:rPr>
        <w:t xml:space="preserve">Với </w:t>
      </w:r>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1</m:t>
            </m:r>
          </m:sub>
        </m:sSub>
      </m:oMath>
      <w:r>
        <w:rPr>
          <w:lang w:val="en-US"/>
        </w:rPr>
        <w:t>,…,</w:t>
      </w:r>
      <w:r w:rsidRPr="004C4C7F">
        <w:rPr>
          <w:rFonts w:ascii="Cambria Math" w:hAnsi="Cambria Math"/>
          <w:i/>
          <w:lang w:val="en-US"/>
        </w:rPr>
        <w:t xml:space="preserve"> </w:t>
      </w:r>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n+2</m:t>
            </m:r>
          </m:sub>
        </m:sSub>
      </m:oMath>
      <w:r>
        <w:rPr>
          <w:rFonts w:ascii="Cambria Math" w:hAnsi="Cambria Math"/>
          <w:i/>
          <w:lang w:val="en-US"/>
        </w:rPr>
        <w:t xml:space="preserve"> </w:t>
      </w:r>
      <w:r w:rsidRPr="004C4C7F">
        <w:rPr>
          <w:rFonts w:ascii="Cambria Math" w:hAnsi="Cambria Math"/>
          <w:iCs/>
          <w:lang w:val="en-US"/>
        </w:rPr>
        <w:t>là số thực ngẫu nhiên khoảng từ (0,1)</w:t>
      </w:r>
    </w:p>
    <w:p w14:paraId="0B1CD7F9" w14:textId="01C09DB2" w:rsidR="00CC7214" w:rsidRDefault="00CC7214" w:rsidP="001A08D6">
      <w:pPr>
        <w:spacing w:after="0" w:line="360" w:lineRule="auto"/>
        <w:jc w:val="both"/>
        <w:rPr>
          <w:b/>
          <w:bCs/>
          <w:lang w:val="en-US"/>
        </w:rPr>
      </w:pPr>
      <w:r w:rsidRPr="004C4C7F">
        <w:rPr>
          <w:b/>
          <w:bCs/>
          <w:lang w:val="en-US"/>
        </w:rPr>
        <w:t>3.4. Giai đoạn 3</w:t>
      </w:r>
      <w:r w:rsidR="001A08D6">
        <w:rPr>
          <w:b/>
          <w:bCs/>
          <w:lang w:val="en-US"/>
        </w:rPr>
        <w:t xml:space="preserve">: Cải thiện </w:t>
      </w:r>
      <w:r w:rsidR="007972B7">
        <w:rPr>
          <w:b/>
          <w:bCs/>
          <w:lang w:val="en-US"/>
        </w:rPr>
        <w:t>lộ trình</w:t>
      </w:r>
    </w:p>
    <w:p w14:paraId="421F14D4" w14:textId="57B9F5F4" w:rsidR="00465F82" w:rsidRPr="00465F82" w:rsidRDefault="00465F82" w:rsidP="00465F82">
      <w:pPr>
        <w:spacing w:after="0" w:line="360" w:lineRule="auto"/>
        <w:jc w:val="both"/>
        <w:rPr>
          <w:b/>
          <w:bCs/>
          <w:lang w:val="en-US"/>
        </w:rPr>
      </w:pPr>
      <w:r w:rsidRPr="00465F82">
        <w:rPr>
          <w:b/>
          <w:bCs/>
          <w:lang w:val="en-US"/>
        </w:rPr>
        <w:t xml:space="preserve">Bước 1: Đánh giá chất lượng và Sắp xếp thứ tự ưu tiên duyệt </w:t>
      </w:r>
    </w:p>
    <w:p w14:paraId="067F8A5F" w14:textId="64208CEA" w:rsidR="007972B7" w:rsidRDefault="00465F82" w:rsidP="001A08D6">
      <w:pPr>
        <w:spacing w:after="0" w:line="360" w:lineRule="auto"/>
        <w:jc w:val="both"/>
      </w:pPr>
      <w:r w:rsidRPr="00465F82">
        <w:t>Thay vì duyệt ngẫu nhiên, thuật toán tính toán các chỉ số hiệu quả để ưu tiên xử lý các vùng "tệ nhất" trước nhằm tối đa hóa cơ hội cải thiện lời giải</w:t>
      </w:r>
    </w:p>
    <w:p w14:paraId="4C122CEB" w14:textId="7F7AD168" w:rsidR="00465F82" w:rsidRPr="00465F82" w:rsidRDefault="007649AD" w:rsidP="007649AD">
      <w:pPr>
        <w:spacing w:after="0" w:line="360" w:lineRule="auto"/>
        <w:ind w:firstLine="720"/>
        <w:jc w:val="both"/>
        <w:rPr>
          <w:lang w:val="en-US"/>
        </w:rPr>
      </w:pPr>
      <w:r>
        <w:rPr>
          <w:b/>
          <w:bCs/>
        </w:rPr>
        <w:t>1.</w:t>
      </w:r>
      <w:r w:rsidR="00A104D7" w:rsidRPr="00A104D7">
        <w:rPr>
          <w:b/>
          <w:bCs/>
        </w:rPr>
        <w:t>Tổng chi phí di chuyển của cụm</w:t>
      </w:r>
      <w:r w:rsidR="00A104D7">
        <w:rPr>
          <w:b/>
          <w:bCs/>
        </w:rPr>
        <w:t xml:space="preserve"> </w:t>
      </w: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p</m:t>
            </m:r>
          </m:sub>
        </m:sSub>
        <m:d>
          <m:dPr>
            <m:ctrlPr>
              <w:rPr>
                <w:rFonts w:ascii="Cambria Math" w:hAnsi="Cambria Math"/>
                <w:b/>
                <w:bCs/>
              </w:rPr>
            </m:ctrlPr>
          </m:dPr>
          <m:e>
            <m:sSub>
              <m:sSubPr>
                <m:ctrlPr>
                  <w:rPr>
                    <w:rFonts w:ascii="Cambria Math" w:hAnsi="Cambria Math"/>
                  </w:rPr>
                </m:ctrlPr>
              </m:sSubPr>
              <m:e>
                <m:r>
                  <m:rPr>
                    <m:sty m:val="p"/>
                  </m:rPr>
                  <w:rPr>
                    <w:rFonts w:ascii="Cambria Math" w:hAnsi="Cambria Math"/>
                  </w:rPr>
                  <m:t>Z</m:t>
                </m:r>
              </m:e>
              <m:sub>
                <m:sSub>
                  <m:sSubPr>
                    <m:ctrlPr>
                      <w:rPr>
                        <w:rFonts w:ascii="Cambria Math" w:hAnsi="Cambria Math"/>
                      </w:rPr>
                    </m:ctrlPr>
                  </m:sSubPr>
                  <m:e>
                    <m:r>
                      <w:rPr>
                        <w:rFonts w:ascii="Cambria Math" w:hAnsi="Cambria Math"/>
                      </w:rPr>
                      <m:t>R</m:t>
                    </m:r>
                  </m:e>
                  <m:sub>
                    <m:r>
                      <w:rPr>
                        <w:rFonts w:ascii="Cambria Math" w:hAnsi="Cambria Math"/>
                      </w:rPr>
                      <m:t>p</m:t>
                    </m:r>
                  </m:sub>
                </m:sSub>
              </m:sub>
            </m:sSub>
          </m:e>
        </m:d>
      </m:oMath>
      <w:r w:rsidR="00A104D7" w:rsidRPr="00A104D7">
        <w:rPr>
          <w:b/>
          <w:bCs/>
        </w:rPr>
        <w:t xml:space="preserve"> </w:t>
      </w:r>
    </w:p>
    <w:p w14:paraId="3ED5C6B2" w14:textId="44A10329" w:rsidR="001A08D6" w:rsidRPr="00CC7214" w:rsidRDefault="00000000" w:rsidP="001A08D6">
      <w:pPr>
        <w:spacing w:after="0" w:line="360" w:lineRule="auto"/>
        <w:jc w:val="both"/>
        <w:rPr>
          <w:lang w:val="en-US"/>
        </w:rPr>
      </w:pPr>
      <m:oMathPara>
        <m:oMath>
          <m:sSub>
            <m:sSubPr>
              <m:ctrlPr>
                <w:rPr>
                  <w:rFonts w:ascii="Cambria Math" w:hAnsi="Cambria Math"/>
                </w:rPr>
              </m:ctrlPr>
            </m:sSubPr>
            <m:e>
              <m:r>
                <m:rPr>
                  <m:sty m:val="p"/>
                </m:rPr>
                <w:rPr>
                  <w:rFonts w:ascii="Cambria Math" w:hAnsi="Cambria Math"/>
                </w:rPr>
                <m:t>Z</m:t>
              </m:r>
            </m:e>
            <m:sub>
              <m:sSub>
                <m:sSubPr>
                  <m:ctrlPr>
                    <w:rPr>
                      <w:rFonts w:ascii="Cambria Math" w:hAnsi="Cambria Math"/>
                    </w:rPr>
                  </m:ctrlPr>
                </m:sSubPr>
                <m:e>
                  <m:r>
                    <w:rPr>
                      <w:rFonts w:ascii="Cambria Math" w:hAnsi="Cambria Math"/>
                    </w:rPr>
                    <m:t>R</m:t>
                  </m:r>
                </m:e>
                <m:sub>
                  <m:r>
                    <w:rPr>
                      <w:rFonts w:ascii="Cambria Math" w:hAnsi="Cambria Math"/>
                    </w:rPr>
                    <m:t>p</m:t>
                  </m:r>
                </m:sub>
              </m:sSub>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R∈</m:t>
              </m:r>
              <m:sSub>
                <m:sSubPr>
                  <m:ctrlPr>
                    <w:rPr>
                      <w:rFonts w:ascii="Cambria Math" w:hAnsi="Cambria Math"/>
                    </w:rPr>
                  </m:ctrlPr>
                </m:sSubPr>
                <m:e>
                  <m:r>
                    <w:rPr>
                      <w:rFonts w:ascii="Cambria Math" w:hAnsi="Cambria Math"/>
                    </w:rPr>
                    <m:t>R</m:t>
                  </m:r>
                </m:e>
                <m:sub>
                  <m:r>
                    <w:rPr>
                      <w:rFonts w:ascii="Cambria Math" w:hAnsi="Cambria Math"/>
                    </w:rPr>
                    <m:t>p</m:t>
                  </m:r>
                </m:sub>
              </m:sSub>
            </m:sub>
            <m:sup/>
            <m:e>
              <m:nary>
                <m:naryPr>
                  <m:chr m:val="∑"/>
                  <m:limLoc m:val="undOvr"/>
                  <m:supHide m:val="1"/>
                  <m:ctrlPr>
                    <w:rPr>
                      <w:rFonts w:ascii="Cambria Math" w:hAnsi="Cambria Math"/>
                      <w:i/>
                    </w:rPr>
                  </m:ctrlPr>
                </m:naryPr>
                <m:sub>
                  <m:sSub>
                    <m:sSubPr>
                      <m:ctrlPr>
                        <w:rPr>
                          <w:rFonts w:ascii="Cambria Math" w:hAnsi="Cambria Math"/>
                          <w:i/>
                        </w:rPr>
                      </m:ctrlPr>
                    </m:sSubPr>
                    <m:e>
                      <m:r>
                        <w:rPr>
                          <w:rFonts w:ascii="Cambria Math" w:hAnsi="Cambria Math"/>
                        </w:rPr>
                        <m:t>e</m:t>
                      </m:r>
                    </m:e>
                    <m:sub>
                      <m:r>
                        <w:rPr>
                          <w:rFonts w:ascii="Cambria Math" w:hAnsi="Cambria Math"/>
                        </w:rPr>
                        <m:t>i,j</m:t>
                      </m:r>
                    </m:sub>
                  </m:sSub>
                  <m:r>
                    <w:rPr>
                      <w:rFonts w:ascii="Cambria Math" w:hAnsi="Cambria Math"/>
                    </w:rPr>
                    <m:t>∈R</m:t>
                  </m:r>
                </m:sub>
                <m:sup/>
                <m:e>
                  <m:sSub>
                    <m:sSubPr>
                      <m:ctrlPr>
                        <w:rPr>
                          <w:rFonts w:ascii="Cambria Math" w:hAnsi="Cambria Math"/>
                          <w:i/>
                        </w:rPr>
                      </m:ctrlPr>
                    </m:sSubPr>
                    <m:e>
                      <m:r>
                        <w:rPr>
                          <w:rFonts w:ascii="Cambria Math" w:hAnsi="Cambria Math"/>
                        </w:rPr>
                        <m:t>c</m:t>
                      </m:r>
                    </m:e>
                    <m:sub>
                      <m:r>
                        <w:rPr>
                          <w:rFonts w:ascii="Cambria Math" w:hAnsi="Cambria Math"/>
                        </w:rPr>
                        <m:t>i,j</m:t>
                      </m:r>
                    </m:sub>
                  </m:sSub>
                </m:e>
              </m:nary>
            </m:e>
          </m:nary>
        </m:oMath>
      </m:oMathPara>
    </w:p>
    <w:p w14:paraId="0C977184" w14:textId="48033BFB" w:rsidR="0078479D" w:rsidRPr="0078479D" w:rsidRDefault="007649AD" w:rsidP="00D632FA">
      <w:pPr>
        <w:spacing w:after="0" w:line="360" w:lineRule="auto"/>
        <w:jc w:val="both"/>
      </w:pPr>
      <w:r>
        <w:tab/>
        <w:t xml:space="preserve">2. </w:t>
      </w:r>
      <w:r w:rsidRPr="007649AD">
        <w:rPr>
          <w:b/>
          <w:bCs/>
        </w:rPr>
        <w:t xml:space="preserve">Chi phí trung bình trên mỗi tuyến của cụm </w:t>
      </w: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p</m:t>
            </m:r>
          </m:sub>
        </m:sSub>
        <m:d>
          <m:dPr>
            <m:ctrlPr>
              <w:rPr>
                <w:rFonts w:ascii="Cambria Math" w:hAnsi="Cambria Math"/>
                <w:b/>
                <w:bCs/>
              </w:rPr>
            </m:ctrlPr>
          </m:dPr>
          <m:e>
            <m:acc>
              <m:accPr>
                <m:chr m:val="̅"/>
                <m:ctrlPr>
                  <w:rPr>
                    <w:rFonts w:ascii="Cambria Math" w:hAnsi="Cambria Math"/>
                    <w:b/>
                    <w:bCs/>
                    <w:i/>
                  </w:rPr>
                </m:ctrlPr>
              </m:accPr>
              <m:e>
                <m:sSub>
                  <m:sSubPr>
                    <m:ctrlPr>
                      <w:rPr>
                        <w:rFonts w:ascii="Cambria Math" w:hAnsi="Cambria Math"/>
                      </w:rPr>
                    </m:ctrlPr>
                  </m:sSubPr>
                  <m:e>
                    <m:r>
                      <m:rPr>
                        <m:sty m:val="p"/>
                      </m:rPr>
                      <w:rPr>
                        <w:rFonts w:ascii="Cambria Math" w:hAnsi="Cambria Math"/>
                      </w:rPr>
                      <m:t>Z</m:t>
                    </m:r>
                  </m:e>
                  <m:sub>
                    <m:sSub>
                      <m:sSubPr>
                        <m:ctrlPr>
                          <w:rPr>
                            <w:rFonts w:ascii="Cambria Math" w:hAnsi="Cambria Math"/>
                          </w:rPr>
                        </m:ctrlPr>
                      </m:sSubPr>
                      <m:e>
                        <m:r>
                          <w:rPr>
                            <w:rFonts w:ascii="Cambria Math" w:hAnsi="Cambria Math"/>
                          </w:rPr>
                          <m:t>R</m:t>
                        </m:r>
                      </m:e>
                      <m:sub>
                        <m:r>
                          <w:rPr>
                            <w:rFonts w:ascii="Cambria Math" w:hAnsi="Cambria Math"/>
                          </w:rPr>
                          <m:t>p</m:t>
                        </m:r>
                      </m:sub>
                    </m:sSub>
                  </m:sub>
                </m:sSub>
              </m:e>
            </m:acc>
          </m:e>
        </m:d>
      </m:oMath>
    </w:p>
    <w:p w14:paraId="5ACB5F82" w14:textId="379009BF" w:rsidR="00B33A64" w:rsidRPr="00CC7214" w:rsidRDefault="007649AD" w:rsidP="00B33A64">
      <w:pPr>
        <w:spacing w:after="0" w:line="360" w:lineRule="auto"/>
        <w:jc w:val="both"/>
        <w:rPr>
          <w:lang w:val="en-US"/>
        </w:rPr>
      </w:pPr>
      <w:r>
        <w:rPr>
          <w:b/>
          <w:bCs/>
        </w:rPr>
        <w:br w:type="page"/>
      </w:r>
      <w:r w:rsidR="00B33A64" w:rsidRPr="00B33A64">
        <w:rPr>
          <w:rFonts w:ascii="Cambria Math" w:hAnsi="Cambria Math"/>
        </w:rPr>
        <w:lastRenderedPageBreak/>
        <w:br/>
      </w:r>
      <m:oMathPara>
        <m:oMath>
          <m:acc>
            <m:accPr>
              <m:chr m:val="̅"/>
              <m:ctrlPr>
                <w:rPr>
                  <w:rFonts w:ascii="Cambria Math" w:hAnsi="Cambria Math"/>
                  <w:b/>
                  <w:bCs/>
                  <w:i/>
                </w:rPr>
              </m:ctrlPr>
            </m:accPr>
            <m:e>
              <m:sSub>
                <m:sSubPr>
                  <m:ctrlPr>
                    <w:rPr>
                      <w:rFonts w:ascii="Cambria Math" w:hAnsi="Cambria Math"/>
                    </w:rPr>
                  </m:ctrlPr>
                </m:sSubPr>
                <m:e>
                  <m:r>
                    <m:rPr>
                      <m:sty m:val="p"/>
                    </m:rPr>
                    <w:rPr>
                      <w:rFonts w:ascii="Cambria Math" w:hAnsi="Cambria Math"/>
                    </w:rPr>
                    <m:t>Z</m:t>
                  </m:r>
                </m:e>
                <m:sub>
                  <m:sSub>
                    <m:sSubPr>
                      <m:ctrlPr>
                        <w:rPr>
                          <w:rFonts w:ascii="Cambria Math" w:hAnsi="Cambria Math"/>
                        </w:rPr>
                      </m:ctrlPr>
                    </m:sSubPr>
                    <m:e>
                      <m:r>
                        <w:rPr>
                          <w:rFonts w:ascii="Cambria Math" w:hAnsi="Cambria Math"/>
                        </w:rPr>
                        <m:t>R</m:t>
                      </m:r>
                    </m:e>
                    <m:sub>
                      <m:r>
                        <w:rPr>
                          <w:rFonts w:ascii="Cambria Math" w:hAnsi="Cambria Math"/>
                        </w:rPr>
                        <m:t>p</m:t>
                      </m:r>
                    </m:sub>
                  </m:sSub>
                </m:sub>
              </m:sSub>
            </m:e>
          </m:acc>
          <m:r>
            <w:rPr>
              <w:rFonts w:ascii="Cambria Math" w:hAnsi="Cambria Math"/>
            </w:rPr>
            <m:t>=</m:t>
          </m:r>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sSub>
                    <m:sSubPr>
                      <m:ctrlPr>
                        <w:rPr>
                          <w:rFonts w:ascii="Cambria Math" w:hAnsi="Cambria Math"/>
                        </w:rPr>
                      </m:ctrlPr>
                    </m:sSubPr>
                    <m:e>
                      <m:r>
                        <w:rPr>
                          <w:rFonts w:ascii="Cambria Math" w:hAnsi="Cambria Math"/>
                        </w:rPr>
                        <m:t>R</m:t>
                      </m:r>
                    </m:e>
                    <m:sub>
                      <m:r>
                        <w:rPr>
                          <w:rFonts w:ascii="Cambria Math" w:hAnsi="Cambria Math"/>
                        </w:rPr>
                        <m:t>p</m:t>
                      </m:r>
                    </m:sub>
                  </m:sSub>
                </m:e>
              </m:d>
            </m:den>
          </m:f>
          <m:sSub>
            <m:sSubPr>
              <m:ctrlPr>
                <w:rPr>
                  <w:rFonts w:ascii="Cambria Math" w:hAnsi="Cambria Math"/>
                </w:rPr>
              </m:ctrlPr>
            </m:sSubPr>
            <m:e>
              <m:r>
                <m:rPr>
                  <m:sty m:val="p"/>
                </m:rPr>
                <w:rPr>
                  <w:rFonts w:ascii="Cambria Math" w:hAnsi="Cambria Math"/>
                </w:rPr>
                <m:t>Z</m:t>
              </m:r>
            </m:e>
            <m:sub>
              <m:sSub>
                <m:sSubPr>
                  <m:ctrlPr>
                    <w:rPr>
                      <w:rFonts w:ascii="Cambria Math" w:hAnsi="Cambria Math"/>
                    </w:rPr>
                  </m:ctrlPr>
                </m:sSubPr>
                <m:e>
                  <m:r>
                    <w:rPr>
                      <w:rFonts w:ascii="Cambria Math" w:hAnsi="Cambria Math"/>
                    </w:rPr>
                    <m:t>R</m:t>
                  </m:r>
                </m:e>
                <m:sub>
                  <m:r>
                    <w:rPr>
                      <w:rFonts w:ascii="Cambria Math" w:hAnsi="Cambria Math"/>
                    </w:rPr>
                    <m:t>p</m:t>
                  </m:r>
                </m:sub>
              </m:sSub>
            </m:sub>
          </m:sSub>
        </m:oMath>
      </m:oMathPara>
    </w:p>
    <w:p w14:paraId="6753995C" w14:textId="05199A7F" w:rsidR="007649AD" w:rsidRDefault="008E1710" w:rsidP="008E1710">
      <w:pPr>
        <w:spacing w:after="160" w:line="259" w:lineRule="auto"/>
        <w:ind w:firstLine="720"/>
      </w:pPr>
      <w:r>
        <w:rPr>
          <w:b/>
          <w:bCs/>
        </w:rPr>
        <w:t xml:space="preserve">3. </w:t>
      </w:r>
      <w:r w:rsidRPr="008E1710">
        <w:rPr>
          <w:b/>
          <w:bCs/>
        </w:rPr>
        <w:t>Hiệu suất lấp đầy tải trọng xe (</w:t>
      </w:r>
      <m:oMath>
        <m:sSub>
          <m:sSubPr>
            <m:ctrlPr>
              <w:rPr>
                <w:rFonts w:ascii="Cambria Math" w:hAnsi="Cambria Math"/>
              </w:rPr>
            </m:ctrlPr>
          </m:sSubPr>
          <m:e>
            <m:r>
              <w:rPr>
                <w:rFonts w:ascii="Cambria Math" w:hAnsi="Cambria Math"/>
              </w:rPr>
              <m:t>u</m:t>
            </m:r>
          </m:e>
          <m:sub>
            <m:r>
              <w:rPr>
                <w:rFonts w:ascii="Cambria Math" w:hAnsi="Cambria Math"/>
              </w:rPr>
              <m:t>R</m:t>
            </m:r>
          </m:sub>
        </m:sSub>
      </m:oMath>
      <w:r w:rsidRPr="008E1710">
        <w:rPr>
          <w:b/>
          <w:bCs/>
        </w:rPr>
        <w:t xml:space="preserve">) trên tuyến </w:t>
      </w:r>
      <m:oMath>
        <m:r>
          <w:rPr>
            <w:rFonts w:ascii="Cambria Math" w:hAnsi="Cambria Math"/>
          </w:rPr>
          <m:t>R∈</m:t>
        </m:r>
        <m:sSub>
          <m:sSubPr>
            <m:ctrlPr>
              <w:rPr>
                <w:rFonts w:ascii="Cambria Math" w:hAnsi="Cambria Math"/>
              </w:rPr>
            </m:ctrlPr>
          </m:sSubPr>
          <m:e>
            <m:r>
              <w:rPr>
                <w:rFonts w:ascii="Cambria Math" w:hAnsi="Cambria Math"/>
              </w:rPr>
              <m:t>R</m:t>
            </m:r>
          </m:e>
          <m:sub>
            <m:r>
              <w:rPr>
                <w:rFonts w:ascii="Cambria Math" w:hAnsi="Cambria Math"/>
              </w:rPr>
              <m:t>p</m:t>
            </m:r>
          </m:sub>
        </m:sSub>
      </m:oMath>
    </w:p>
    <w:p w14:paraId="312DE569" w14:textId="409EF71F" w:rsidR="00ED3CF2" w:rsidRDefault="00000000" w:rsidP="008E1710">
      <w:pPr>
        <w:spacing w:after="160" w:line="259" w:lineRule="auto"/>
        <w:ind w:firstLine="720"/>
        <w:rPr>
          <w:b/>
          <w:bCs/>
        </w:rPr>
      </w:pPr>
      <m:oMathPara>
        <m:oMath>
          <m:sSub>
            <m:sSubPr>
              <m:ctrlPr>
                <w:rPr>
                  <w:rFonts w:ascii="Cambria Math" w:hAnsi="Cambria Math"/>
                </w:rPr>
              </m:ctrlPr>
            </m:sSubPr>
            <m:e>
              <m:r>
                <w:rPr>
                  <w:rFonts w:ascii="Cambria Math" w:hAnsi="Cambria Math"/>
                </w:rPr>
                <m:t>u</m:t>
              </m:r>
            </m:e>
            <m:sub>
              <m:r>
                <w:rPr>
                  <w:rFonts w:ascii="Cambria Math" w:hAnsi="Cambria Math"/>
                </w:rPr>
                <m:t>R</m:t>
              </m:r>
            </m:sub>
          </m:sSub>
          <m:r>
            <w:rPr>
              <w:rFonts w:ascii="Cambria Math" w:hAnsi="Cambria Math"/>
            </w:rPr>
            <m:t>=</m:t>
          </m:r>
          <m:f>
            <m:fPr>
              <m:ctrlPr>
                <w:rPr>
                  <w:rFonts w:ascii="Cambria Math" w:hAnsi="Cambria Math"/>
                  <w:i/>
                </w:rPr>
              </m:ctrlPr>
            </m:fPr>
            <m:num>
              <m:nary>
                <m:naryPr>
                  <m:chr m:val="∑"/>
                  <m:limLoc m:val="undOvr"/>
                  <m:supHide m:val="1"/>
                  <m:ctrlPr>
                    <w:rPr>
                      <w:rFonts w:ascii="Cambria Math" w:hAnsi="Cambria Math"/>
                      <w:i/>
                    </w:rPr>
                  </m:ctrlPr>
                </m:naryPr>
                <m:sub>
                  <m:r>
                    <w:rPr>
                      <w:rFonts w:ascii="Cambria Math" w:hAnsi="Cambria Math"/>
                    </w:rPr>
                    <m:t>i∈R</m:t>
                  </m:r>
                </m:sub>
                <m:sup/>
                <m:e>
                  <m:sSub>
                    <m:sSubPr>
                      <m:ctrlPr>
                        <w:rPr>
                          <w:rFonts w:ascii="Cambria Math" w:hAnsi="Cambria Math"/>
                          <w:i/>
                        </w:rPr>
                      </m:ctrlPr>
                    </m:sSubPr>
                    <m:e>
                      <m:r>
                        <w:rPr>
                          <w:rFonts w:ascii="Cambria Math" w:hAnsi="Cambria Math"/>
                        </w:rPr>
                        <m:t>d</m:t>
                      </m:r>
                    </m:e>
                    <m:sub>
                      <m:r>
                        <w:rPr>
                          <w:rFonts w:ascii="Cambria Math" w:hAnsi="Cambria Math"/>
                        </w:rPr>
                        <m:t>i</m:t>
                      </m:r>
                    </m:sub>
                  </m:sSub>
                </m:e>
              </m:nary>
            </m:num>
            <m:den>
              <m:r>
                <w:rPr>
                  <w:rFonts w:ascii="Cambria Math" w:hAnsi="Cambria Math"/>
                </w:rPr>
                <m:t>Q</m:t>
              </m:r>
            </m:den>
          </m:f>
        </m:oMath>
      </m:oMathPara>
    </w:p>
    <w:p w14:paraId="38A253D2" w14:textId="77777777" w:rsidR="00927851" w:rsidRPr="00927851" w:rsidRDefault="00927851" w:rsidP="00927851">
      <w:pPr>
        <w:spacing w:after="0" w:line="360" w:lineRule="auto"/>
        <w:jc w:val="both"/>
        <w:rPr>
          <w:b/>
          <w:bCs/>
          <w:lang w:val="en-US"/>
        </w:rPr>
      </w:pPr>
      <w:r w:rsidRPr="00927851">
        <w:rPr>
          <w:b/>
          <w:bCs/>
          <w:lang w:val="en-US"/>
        </w:rPr>
        <w:t>Trình tự ưu tiên duyệt Tìm kiếm cục bộ (LS) được thiết lập:</w:t>
      </w:r>
    </w:p>
    <w:p w14:paraId="467672FC" w14:textId="185FABEC" w:rsidR="00927851" w:rsidRPr="00927851" w:rsidRDefault="00927851" w:rsidP="00927851">
      <w:pPr>
        <w:numPr>
          <w:ilvl w:val="0"/>
          <w:numId w:val="20"/>
        </w:numPr>
        <w:spacing w:after="0" w:line="360" w:lineRule="auto"/>
        <w:jc w:val="both"/>
        <w:rPr>
          <w:lang w:val="en-US"/>
        </w:rPr>
      </w:pPr>
      <w:r w:rsidRPr="00927851">
        <w:rPr>
          <w:lang w:val="en-US"/>
        </w:rPr>
        <w:t xml:space="preserve">Thuật toán bắt đầu chạy LS từ các tuyến xe thuộc cụm có chi phí trung bình mỗi tuyến tệ nhất: </w:t>
      </w:r>
      <m:oMath>
        <m:r>
          <w:rPr>
            <w:rFonts w:ascii="Cambria Math" w:hAnsi="Cambria Math"/>
            <w:lang w:val="en-US"/>
          </w:rPr>
          <m:t>argma</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p</m:t>
            </m:r>
          </m:sub>
        </m:sSub>
        <m:d>
          <m:dPr>
            <m:ctrlPr>
              <w:rPr>
                <w:rFonts w:ascii="Cambria Math" w:hAnsi="Cambria Math"/>
                <w:i/>
                <w:lang w:val="en-US"/>
              </w:rPr>
            </m:ctrlPr>
          </m:dPr>
          <m:e>
            <m:acc>
              <m:accPr>
                <m:chr m:val="̅"/>
                <m:ctrlPr>
                  <w:rPr>
                    <w:rFonts w:ascii="Cambria Math" w:hAnsi="Cambria Math"/>
                    <w:b/>
                    <w:bCs/>
                    <w:i/>
                  </w:rPr>
                </m:ctrlPr>
              </m:accPr>
              <m:e>
                <m:sSub>
                  <m:sSubPr>
                    <m:ctrlPr>
                      <w:rPr>
                        <w:rFonts w:ascii="Cambria Math" w:hAnsi="Cambria Math"/>
                      </w:rPr>
                    </m:ctrlPr>
                  </m:sSubPr>
                  <m:e>
                    <m:r>
                      <m:rPr>
                        <m:sty m:val="p"/>
                      </m:rPr>
                      <w:rPr>
                        <w:rFonts w:ascii="Cambria Math" w:hAnsi="Cambria Math"/>
                      </w:rPr>
                      <m:t>Z</m:t>
                    </m:r>
                  </m:e>
                  <m:sub>
                    <m:sSub>
                      <m:sSubPr>
                        <m:ctrlPr>
                          <w:rPr>
                            <w:rFonts w:ascii="Cambria Math" w:hAnsi="Cambria Math"/>
                          </w:rPr>
                        </m:ctrlPr>
                      </m:sSubPr>
                      <m:e>
                        <m:r>
                          <w:rPr>
                            <w:rFonts w:ascii="Cambria Math" w:hAnsi="Cambria Math"/>
                          </w:rPr>
                          <m:t>R</m:t>
                        </m:r>
                      </m:e>
                      <m:sub>
                        <m:r>
                          <w:rPr>
                            <w:rFonts w:ascii="Cambria Math" w:hAnsi="Cambria Math"/>
                          </w:rPr>
                          <m:t>p</m:t>
                        </m:r>
                      </m:sub>
                    </m:sSub>
                  </m:sub>
                </m:sSub>
              </m:e>
            </m:acc>
            <m:ctrlPr>
              <w:rPr>
                <w:rFonts w:ascii="Cambria Math" w:hAnsi="Cambria Math"/>
                <w:i/>
              </w:rPr>
            </m:ctrlPr>
          </m:e>
        </m:d>
      </m:oMath>
    </w:p>
    <w:p w14:paraId="49260344" w14:textId="06A870CE" w:rsidR="00927851" w:rsidRPr="00927851" w:rsidRDefault="00927851" w:rsidP="00927851">
      <w:pPr>
        <w:numPr>
          <w:ilvl w:val="0"/>
          <w:numId w:val="20"/>
        </w:numPr>
        <w:spacing w:after="0" w:line="360" w:lineRule="auto"/>
        <w:jc w:val="both"/>
        <w:rPr>
          <w:lang w:val="en-US"/>
        </w:rPr>
      </w:pPr>
      <w:r w:rsidRPr="00927851">
        <w:rPr>
          <w:lang w:val="en-US"/>
        </w:rPr>
        <w:t xml:space="preserve">Trong cùng một cụm tệ đó, các tuyến xe </w:t>
      </w:r>
      <w:r w:rsidR="00364A66">
        <w:rPr>
          <w:lang w:val="en-US"/>
        </w:rPr>
        <w:t>R</w:t>
      </w:r>
      <w:r w:rsidRPr="00927851">
        <w:rPr>
          <w:lang w:val="en-US"/>
        </w:rPr>
        <w:t xml:space="preserve"> được sắp xếp </w:t>
      </w:r>
      <w:r w:rsidRPr="00364A66">
        <w:rPr>
          <w:b/>
          <w:bCs/>
          <w:lang w:val="en-US"/>
        </w:rPr>
        <w:t>tăng dần</w:t>
      </w:r>
      <w:r w:rsidRPr="00927851">
        <w:rPr>
          <w:lang w:val="en-US"/>
        </w:rPr>
        <w:t xml:space="preserve"> theo hiệu suất sử dụng tải trọng </w:t>
      </w:r>
      <m:oMath>
        <m:sSub>
          <m:sSubPr>
            <m:ctrlPr>
              <w:rPr>
                <w:rFonts w:ascii="Cambria Math" w:hAnsi="Cambria Math"/>
              </w:rPr>
            </m:ctrlPr>
          </m:sSubPr>
          <m:e>
            <m:r>
              <w:rPr>
                <w:rFonts w:ascii="Cambria Math" w:hAnsi="Cambria Math"/>
              </w:rPr>
              <m:t>u</m:t>
            </m:r>
          </m:e>
          <m:sub>
            <m:r>
              <w:rPr>
                <w:rFonts w:ascii="Cambria Math" w:hAnsi="Cambria Math"/>
              </w:rPr>
              <m:t>R</m:t>
            </m:r>
          </m:sub>
        </m:sSub>
      </m:oMath>
      <w:r w:rsidRPr="00927851">
        <w:rPr>
          <w:lang w:val="en-US"/>
        </w:rPr>
        <w:t xml:space="preserve"> (ưu tiên cải thiện xe rỗng tải trước).</w:t>
      </w:r>
    </w:p>
    <w:p w14:paraId="525819C0" w14:textId="658BD400" w:rsidR="00927851" w:rsidRPr="00927851" w:rsidRDefault="00927851" w:rsidP="00927851">
      <w:pPr>
        <w:numPr>
          <w:ilvl w:val="0"/>
          <w:numId w:val="20"/>
        </w:numPr>
        <w:spacing w:after="0" w:line="360" w:lineRule="auto"/>
        <w:jc w:val="both"/>
        <w:rPr>
          <w:lang w:val="en-US"/>
        </w:rPr>
      </w:pPr>
      <w:r w:rsidRPr="00927851">
        <w:rPr>
          <w:lang w:val="en-US"/>
        </w:rPr>
        <w:t xml:space="preserve">Tuyến xe cuối cùng mà thuật toán chạm tới là tuyến đầy tải nhất của cụm tối ưu nhất: </w:t>
      </w:r>
      <m:oMath>
        <m:r>
          <w:rPr>
            <w:rFonts w:ascii="Cambria Math" w:hAnsi="Cambria Math"/>
            <w:lang w:val="en-US"/>
          </w:rPr>
          <m:t>R=argma</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R</m:t>
            </m:r>
          </m:sub>
        </m:sSub>
        <m:r>
          <w:rPr>
            <w:rFonts w:ascii="Cambria Math" w:hAnsi="Cambria Math"/>
            <w:lang w:val="en-US"/>
          </w:rPr>
          <m:t>(</m:t>
        </m:r>
        <m:sSub>
          <m:sSubPr>
            <m:ctrlPr>
              <w:rPr>
                <w:rFonts w:ascii="Cambria Math" w:hAnsi="Cambria Math"/>
              </w:rPr>
            </m:ctrlPr>
          </m:sSubPr>
          <m:e>
            <m:r>
              <w:rPr>
                <w:rFonts w:ascii="Cambria Math" w:hAnsi="Cambria Math"/>
              </w:rPr>
              <m:t>u</m:t>
            </m:r>
          </m:e>
          <m:sub>
            <m:r>
              <w:rPr>
                <w:rFonts w:ascii="Cambria Math" w:hAnsi="Cambria Math"/>
              </w:rPr>
              <m:t>R</m:t>
            </m:r>
          </m:sub>
        </m:sSub>
        <m:r>
          <w:rPr>
            <w:rFonts w:ascii="Cambria Math" w:hAnsi="Cambria Math"/>
          </w:rPr>
          <m:t>)</m:t>
        </m:r>
      </m:oMath>
      <w:r w:rsidRPr="00927851">
        <w:rPr>
          <w:lang w:val="en-US"/>
        </w:rPr>
        <w:t xml:space="preserve"> thuộc cụm</w:t>
      </w:r>
      <w:r w:rsidR="00A87F3A" w:rsidRPr="00A87F3A">
        <w:rPr>
          <w:rFonts w:ascii="Cambria Math" w:hAnsi="Cambria Math"/>
          <w:i/>
          <w:lang w:val="en-US"/>
        </w:rPr>
        <w:t xml:space="preserve"> </w:t>
      </w:r>
      <m:oMath>
        <m:r>
          <w:rPr>
            <w:rFonts w:ascii="Cambria Math" w:hAnsi="Cambria Math"/>
            <w:lang w:val="en-US"/>
          </w:rPr>
          <m:t>argmi</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p</m:t>
            </m:r>
          </m:sub>
        </m:sSub>
        <m:d>
          <m:dPr>
            <m:ctrlPr>
              <w:rPr>
                <w:rFonts w:ascii="Cambria Math" w:hAnsi="Cambria Math"/>
                <w:i/>
                <w:lang w:val="en-US"/>
              </w:rPr>
            </m:ctrlPr>
          </m:dPr>
          <m:e>
            <m:acc>
              <m:accPr>
                <m:chr m:val="̅"/>
                <m:ctrlPr>
                  <w:rPr>
                    <w:rFonts w:ascii="Cambria Math" w:hAnsi="Cambria Math"/>
                    <w:b/>
                    <w:bCs/>
                    <w:i/>
                  </w:rPr>
                </m:ctrlPr>
              </m:accPr>
              <m:e>
                <m:sSub>
                  <m:sSubPr>
                    <m:ctrlPr>
                      <w:rPr>
                        <w:rFonts w:ascii="Cambria Math" w:hAnsi="Cambria Math"/>
                      </w:rPr>
                    </m:ctrlPr>
                  </m:sSubPr>
                  <m:e>
                    <m:r>
                      <m:rPr>
                        <m:sty m:val="p"/>
                      </m:rPr>
                      <w:rPr>
                        <w:rFonts w:ascii="Cambria Math" w:hAnsi="Cambria Math"/>
                      </w:rPr>
                      <m:t>Z</m:t>
                    </m:r>
                  </m:e>
                  <m:sub>
                    <m:sSub>
                      <m:sSubPr>
                        <m:ctrlPr>
                          <w:rPr>
                            <w:rFonts w:ascii="Cambria Math" w:hAnsi="Cambria Math"/>
                          </w:rPr>
                        </m:ctrlPr>
                      </m:sSubPr>
                      <m:e>
                        <m:r>
                          <w:rPr>
                            <w:rFonts w:ascii="Cambria Math" w:hAnsi="Cambria Math"/>
                          </w:rPr>
                          <m:t>R</m:t>
                        </m:r>
                      </m:e>
                      <m:sub>
                        <m:r>
                          <w:rPr>
                            <w:rFonts w:ascii="Cambria Math" w:hAnsi="Cambria Math"/>
                          </w:rPr>
                          <m:t>p</m:t>
                        </m:r>
                      </m:sub>
                    </m:sSub>
                  </m:sub>
                </m:sSub>
              </m:e>
            </m:acc>
            <m:ctrlPr>
              <w:rPr>
                <w:rFonts w:ascii="Cambria Math" w:hAnsi="Cambria Math"/>
                <w:i/>
              </w:rPr>
            </m:ctrlPr>
          </m:e>
        </m:d>
      </m:oMath>
      <w:r w:rsidRPr="00927851">
        <w:rPr>
          <w:lang w:val="en-US"/>
        </w:rPr>
        <w:t>.</w:t>
      </w:r>
    </w:p>
    <w:p w14:paraId="3BE87755" w14:textId="25EB465C" w:rsidR="00927851" w:rsidRDefault="00A87F3A" w:rsidP="00D632FA">
      <w:pPr>
        <w:spacing w:after="0" w:line="360" w:lineRule="auto"/>
        <w:jc w:val="both"/>
        <w:rPr>
          <w:b/>
          <w:bCs/>
        </w:rPr>
      </w:pPr>
      <w:r w:rsidRPr="00A87F3A">
        <w:rPr>
          <w:b/>
          <w:bCs/>
        </w:rPr>
        <w:t>Bước 2: Cơ chế cắt tỉa (Pruning) dựa trên dữ liệu Không - Thời - Cầu</w:t>
      </w:r>
    </w:p>
    <w:p w14:paraId="12C89281" w14:textId="11766E7D" w:rsidR="00A87F3A" w:rsidRPr="00175B6D" w:rsidRDefault="00175B6D" w:rsidP="00D632FA">
      <w:pPr>
        <w:spacing w:after="0" w:line="360" w:lineRule="auto"/>
        <w:jc w:val="both"/>
      </w:pPr>
      <w:r w:rsidRPr="00175B6D">
        <w:t>Để tránh bùng nổ tổ hợp tính toán trên các bài toán quy mô hàng nghìn khách hàng, thuật toán áp dụng cơ chế cắt tỉa 3 cấp độ để chỉ tập trung vào các hoán đổi "đáng giá" ở vùng ranh giới</w:t>
      </w:r>
    </w:p>
    <w:p w14:paraId="07B25257" w14:textId="19D50969" w:rsidR="00175B6D" w:rsidRDefault="0033194C" w:rsidP="0033194C">
      <w:pPr>
        <w:pStyle w:val="ListParagraph"/>
        <w:numPr>
          <w:ilvl w:val="0"/>
          <w:numId w:val="21"/>
        </w:numPr>
        <w:spacing w:after="160" w:line="259" w:lineRule="auto"/>
      </w:pPr>
      <w:r w:rsidRPr="0033194C">
        <w:rPr>
          <w:b/>
          <w:bCs/>
        </w:rPr>
        <w:t>Cắt tỉa cấp độ cụm (Subproblem level):</w:t>
      </w:r>
      <w:r w:rsidRPr="0033194C">
        <w:t xml:space="preserve"> Một phép hoán đổi liên tuyến chỉ được thử giữa hai tuyến xe (R, R') thuộc hai cụm khác nhau </w:t>
      </w:r>
      <m:oMath>
        <m:sSub>
          <m:sSubPr>
            <m:ctrlPr>
              <w:rPr>
                <w:rFonts w:ascii="Cambria Math" w:hAnsi="Cambria Math"/>
              </w:rPr>
            </m:ctrlPr>
          </m:sSubPr>
          <m:e>
            <m:r>
              <w:rPr>
                <w:rFonts w:ascii="Cambria Math" w:hAnsi="Cambria Math"/>
              </w:rPr>
              <m:t>P</m:t>
            </m:r>
          </m:e>
          <m:sub>
            <m:r>
              <w:rPr>
                <w:rFonts w:ascii="Cambria Math" w:hAnsi="Cambria Math"/>
              </w:rPr>
              <m:t>p</m:t>
            </m:r>
          </m:sub>
        </m:sSub>
      </m:oMath>
      <w:r w:rsidRPr="0033194C">
        <w:t xml:space="preserve"> và </w:t>
      </w:r>
      <m:oMath>
        <m:sSub>
          <m:sSubPr>
            <m:ctrlPr>
              <w:rPr>
                <w:rFonts w:ascii="Cambria Math" w:hAnsi="Cambria Math"/>
              </w:rPr>
            </m:ctrlPr>
          </m:sSubPr>
          <m:e>
            <m:r>
              <w:rPr>
                <w:rFonts w:ascii="Cambria Math" w:hAnsi="Cambria Math"/>
              </w:rPr>
              <m:t>P</m:t>
            </m:r>
          </m:e>
          <m:sub>
            <m:r>
              <w:rPr>
                <w:rFonts w:ascii="Cambria Math" w:hAnsi="Cambria Math"/>
              </w:rPr>
              <m:t>g</m:t>
            </m:r>
          </m:sub>
        </m:sSub>
        <m:r>
          <w:rPr>
            <w:rFonts w:ascii="Cambria Math" w:hAnsi="Cambria Math"/>
          </w:rPr>
          <m:t xml:space="preserve"> (p ≠g)</m:t>
        </m:r>
      </m:oMath>
      <w:r w:rsidRPr="0033194C">
        <w:t xml:space="preserve"> nếu cụm </w:t>
      </w:r>
      <m:oMath>
        <m:sSub>
          <m:sSubPr>
            <m:ctrlPr>
              <w:rPr>
                <w:rFonts w:ascii="Cambria Math" w:hAnsi="Cambria Math"/>
              </w:rPr>
            </m:ctrlPr>
          </m:sSubPr>
          <m:e>
            <m:r>
              <w:rPr>
                <w:rFonts w:ascii="Cambria Math" w:hAnsi="Cambria Math"/>
              </w:rPr>
              <m:t>P</m:t>
            </m:r>
          </m:e>
          <m:sub>
            <m:r>
              <w:rPr>
                <w:rFonts w:ascii="Cambria Math" w:hAnsi="Cambria Math"/>
              </w:rPr>
              <m:t>g</m:t>
            </m:r>
          </m:sub>
        </m:sSub>
      </m:oMath>
      <w:r w:rsidRPr="0033194C">
        <w:t xml:space="preserve"> nằm trong vùng lân cận </w:t>
      </w:r>
      <m:oMath>
        <m:sSub>
          <m:sSubPr>
            <m:ctrlPr>
              <w:rPr>
                <w:rFonts w:ascii="Cambria Math" w:hAnsi="Cambria Math"/>
              </w:rPr>
            </m:ctrlPr>
          </m:sSubPr>
          <m:e>
            <m:r>
              <m:rPr>
                <m:sty m:val="p"/>
              </m:rPr>
              <w:rPr>
                <w:rFonts w:ascii="Cambria Math" w:hAnsi="Cambria Math"/>
              </w:rPr>
              <m:t>Φ</m:t>
            </m:r>
          </m:e>
          <m:sub>
            <m:r>
              <w:rPr>
                <w:rFonts w:ascii="Cambria Math" w:hAnsi="Cambria Math"/>
              </w:rPr>
              <m:t>p</m:t>
            </m:r>
          </m:sub>
        </m:sSub>
      </m:oMath>
      <w:r w:rsidRPr="0033194C">
        <w:t xml:space="preserve"> (gồm </w:t>
      </w:r>
      <m:oMath>
        <m:r>
          <w:rPr>
            <w:rFonts w:ascii="Cambria Math" w:hAnsi="Cambria Math"/>
          </w:rPr>
          <m:t>ϕ</m:t>
        </m:r>
      </m:oMath>
      <w:r w:rsidRPr="0033194C">
        <w:t xml:space="preserve"> cụm tương đồng nhất với </w:t>
      </w:r>
      <m:oMath>
        <m:sSub>
          <m:sSubPr>
            <m:ctrlPr>
              <w:rPr>
                <w:rFonts w:ascii="Cambria Math" w:hAnsi="Cambria Math"/>
              </w:rPr>
            </m:ctrlPr>
          </m:sSubPr>
          <m:e>
            <m:r>
              <w:rPr>
                <w:rFonts w:ascii="Cambria Math" w:hAnsi="Cambria Math"/>
              </w:rPr>
              <m:t>P</m:t>
            </m:r>
          </m:e>
          <m:sub>
            <m:r>
              <w:rPr>
                <w:rFonts w:ascii="Cambria Math" w:hAnsi="Cambria Math"/>
              </w:rPr>
              <m:t>p</m:t>
            </m:r>
          </m:sub>
        </m:sSub>
      </m:oMath>
      <w:r w:rsidRPr="0033194C">
        <w:t xml:space="preserve"> dựa trên khoảng cách STD giữa các cụm)</w:t>
      </w:r>
      <w:r w:rsidR="00AA5E07">
        <w:t>.</w:t>
      </w:r>
      <w:r w:rsidRPr="0033194C">
        <w:t xml:space="preserve"> Trong thực nghiệm, tác giả khuyến nghị đặt </w:t>
      </w:r>
      <m:oMath>
        <m:r>
          <w:rPr>
            <w:rFonts w:ascii="Cambria Math" w:hAnsi="Cambria Math"/>
          </w:rPr>
          <m:t>ϕ=5</m:t>
        </m:r>
      </m:oMath>
    </w:p>
    <w:p w14:paraId="764BCD5E" w14:textId="082708B5" w:rsidR="00AA5E07" w:rsidRDefault="00AA5E07" w:rsidP="0033194C">
      <w:pPr>
        <w:pStyle w:val="ListParagraph"/>
        <w:numPr>
          <w:ilvl w:val="0"/>
          <w:numId w:val="21"/>
        </w:numPr>
        <w:spacing w:after="160" w:line="259" w:lineRule="auto"/>
      </w:pPr>
      <w:r w:rsidRPr="00AA5E07">
        <w:rPr>
          <w:b/>
          <w:bCs/>
        </w:rPr>
        <w:t>Cắt tỉa cấp độ khách hàng (Customer level):</w:t>
      </w:r>
      <w:r w:rsidRPr="00AA5E07">
        <w:t xml:space="preserve"> Một nước đi LS tác động lên khách hàng </w:t>
      </w:r>
      <w:r>
        <w:t>i</w:t>
      </w:r>
      <w:r w:rsidRPr="00AA5E07">
        <w:t xml:space="preserve"> chỉ được phép ghép cặp/hoán đổi với khách hàng </w:t>
      </w:r>
      <w:r>
        <w:t>j</w:t>
      </w:r>
      <w:r w:rsidRPr="00AA5E07">
        <w:t xml:space="preserve"> trên tuyến khác nếu </w:t>
      </w:r>
      <w:r>
        <w:t>j</w:t>
      </w:r>
      <w:r w:rsidRPr="00AA5E07">
        <w:t xml:space="preserve"> nằm trong tập lân cận đỉnh </w:t>
      </w:r>
      <m:oMath>
        <m:sSub>
          <m:sSubPr>
            <m:ctrlPr>
              <w:rPr>
                <w:rFonts w:ascii="Cambria Math" w:hAnsi="Cambria Math"/>
              </w:rPr>
            </m:ctrlPr>
          </m:sSubPr>
          <m:e>
            <m:r>
              <m:rPr>
                <m:sty m:val="p"/>
              </m:rPr>
              <w:rPr>
                <w:rFonts w:ascii="Cambria Math" w:hAnsi="Cambria Math"/>
              </w:rPr>
              <m:t>Φ</m:t>
            </m:r>
          </m:e>
          <m:sub>
            <m:r>
              <w:rPr>
                <w:rFonts w:ascii="Cambria Math" w:hAnsi="Cambria Math"/>
              </w:rPr>
              <m:t>i</m:t>
            </m:r>
          </m:sub>
        </m:sSub>
      </m:oMath>
      <w:r w:rsidRPr="00AA5E07">
        <w:t xml:space="preserve"> (gồm </w:t>
      </w:r>
      <m:oMath>
        <m:r>
          <w:rPr>
            <w:rFonts w:ascii="Cambria Math" w:hAnsi="Cambria Math"/>
          </w:rPr>
          <m:t>φ</m:t>
        </m:r>
      </m:oMath>
      <w:r w:rsidRPr="00AA5E07">
        <w:t xml:space="preserve"> khách hàng tương đồng nhất với </w:t>
      </w:r>
      <w:r w:rsidR="0045362C">
        <w:t>i</w:t>
      </w:r>
      <w:r w:rsidRPr="00AA5E07">
        <w:t xml:space="preserve"> dựa trên khoảng cách STD từng cặp). Tác giả khuyến nghị đặt </w:t>
      </w:r>
      <m:oMath>
        <m:r>
          <w:rPr>
            <w:rFonts w:ascii="Cambria Math" w:hAnsi="Cambria Math"/>
          </w:rPr>
          <m:t>φ=10</m:t>
        </m:r>
      </m:oMath>
    </w:p>
    <w:p w14:paraId="68804593" w14:textId="36BDD699" w:rsidR="00022A62" w:rsidRDefault="00022A62" w:rsidP="0033194C">
      <w:pPr>
        <w:pStyle w:val="ListParagraph"/>
        <w:numPr>
          <w:ilvl w:val="0"/>
          <w:numId w:val="21"/>
        </w:numPr>
        <w:spacing w:after="160" w:line="259" w:lineRule="auto"/>
      </w:pPr>
      <w:r w:rsidRPr="00022A62">
        <w:rPr>
          <w:b/>
          <w:bCs/>
        </w:rPr>
        <w:t>Cắt tỉa cấp độ biên mờ (Fuzzy boundary level):</w:t>
      </w:r>
      <w:r w:rsidRPr="00022A62">
        <w:t xml:space="preserve"> Nếu sử dụng thuật toán phân cụm mờ Fuzzy c-medoids ở Giai đoạn 1, mỗi khách hàng </w:t>
      </w:r>
      <m:oMath>
        <m:r>
          <w:rPr>
            <w:rFonts w:ascii="Cambria Math" w:hAnsi="Cambria Math"/>
          </w:rPr>
          <m:t>i∈R</m:t>
        </m:r>
      </m:oMath>
      <w:r w:rsidRPr="00022A62">
        <w:t xml:space="preserve"> (thuộc cụm </w:t>
      </w:r>
      <m:oMath>
        <m:sSub>
          <m:sSubPr>
            <m:ctrlPr>
              <w:rPr>
                <w:rFonts w:ascii="Cambria Math" w:hAnsi="Cambria Math"/>
              </w:rPr>
            </m:ctrlPr>
          </m:sSubPr>
          <m:e>
            <m:r>
              <w:rPr>
                <w:rFonts w:ascii="Cambria Math" w:hAnsi="Cambria Math"/>
              </w:rPr>
              <m:t>P</m:t>
            </m:r>
          </m:e>
          <m:sub>
            <m:r>
              <w:rPr>
                <w:rFonts w:ascii="Cambria Math" w:hAnsi="Cambria Math"/>
              </w:rPr>
              <m:t>p</m:t>
            </m:r>
          </m:sub>
        </m:sSub>
      </m:oMath>
      <w:r w:rsidRPr="00022A62">
        <w:t xml:space="preserve">) chỉ được phép tham gia vào LS liên tuyến nếu mức độ thuộc về cụm của nó đủ thấp: </w:t>
      </w:r>
      <m:oMath>
        <m:sSub>
          <m:sSubPr>
            <m:ctrlPr>
              <w:rPr>
                <w:rFonts w:ascii="Cambria Math" w:hAnsi="Cambria Math"/>
              </w:rPr>
            </m:ctrlPr>
          </m:sSubPr>
          <m:e>
            <m:r>
              <w:rPr>
                <w:rFonts w:ascii="Cambria Math" w:hAnsi="Cambria Math"/>
              </w:rPr>
              <m:t>μ</m:t>
            </m:r>
          </m:e>
          <m:sub>
            <m:r>
              <w:rPr>
                <w:rFonts w:ascii="Cambria Math" w:hAnsi="Cambria Math"/>
              </w:rPr>
              <m:t>i,</m:t>
            </m:r>
            <m:sSub>
              <m:sSubPr>
                <m:ctrlPr>
                  <w:rPr>
                    <w:rFonts w:ascii="Cambria Math" w:hAnsi="Cambria Math"/>
                  </w:rPr>
                </m:ctrlPr>
              </m:sSubPr>
              <m:e>
                <m:r>
                  <w:rPr>
                    <w:rFonts w:ascii="Cambria Math" w:hAnsi="Cambria Math"/>
                  </w:rPr>
                  <m:t>V</m:t>
                </m:r>
              </m:e>
              <m:sub>
                <m:r>
                  <w:rPr>
                    <w:rFonts w:ascii="Cambria Math" w:hAnsi="Cambria Math"/>
                  </w:rPr>
                  <m:t>p</m:t>
                </m:r>
              </m:sub>
            </m:sSub>
          </m:sub>
        </m:sSub>
        <m:r>
          <w:rPr>
            <w:rFonts w:ascii="Cambria Math" w:hAnsi="Cambria Math"/>
          </w:rPr>
          <m:t>≤ρ</m:t>
        </m:r>
      </m:oMath>
      <w:r w:rsidRPr="00022A62">
        <w:t xml:space="preserve"> (nằm ở ranh giới mờ giữa các cụm). Tác giả khuyến nghị giữ </w:t>
      </w:r>
      <m:oMath>
        <m:r>
          <w:rPr>
            <w:rFonts w:ascii="Cambria Math" w:hAnsi="Cambria Math"/>
          </w:rPr>
          <m:t>ρ≤0.50</m:t>
        </m:r>
      </m:oMath>
      <w:r w:rsidRPr="00022A62">
        <w:t xml:space="preserve"> để tiết kiệm thời gian chạy mà vẫn đảm bảo hiệu quả cải thiện.</w:t>
      </w:r>
    </w:p>
    <w:p w14:paraId="42671E93" w14:textId="627C1155" w:rsidR="006D708D" w:rsidRDefault="006D708D" w:rsidP="006D708D">
      <w:pPr>
        <w:spacing w:after="160" w:line="259" w:lineRule="auto"/>
        <w:rPr>
          <w:b/>
          <w:bCs/>
        </w:rPr>
      </w:pPr>
      <w:r w:rsidRPr="006D708D">
        <w:rPr>
          <w:b/>
          <w:bCs/>
        </w:rPr>
        <w:t>Bước 3: Áp dụng các toán tử Local Search</w:t>
      </w:r>
    </w:p>
    <w:p w14:paraId="5995788D" w14:textId="49A7336B" w:rsidR="00CB52DD" w:rsidRPr="00CB52DD" w:rsidRDefault="00CB52DD" w:rsidP="00CB52DD">
      <w:pPr>
        <w:spacing w:after="160" w:line="259" w:lineRule="auto"/>
        <w:ind w:firstLine="360"/>
        <w:rPr>
          <w:lang w:val="en-US"/>
        </w:rPr>
      </w:pPr>
      <w:r w:rsidRPr="00CB52DD">
        <w:rPr>
          <w:lang w:val="en-US"/>
        </w:rPr>
        <w:t>Khi các cặp tuyến và khách hàng vượt qua bộ lọc cắt tỉa ở Bước 2, thuật toán tiến hành cải tiến lộ trình thông qua sự kết hợp của hai nhóm toán tử:</w:t>
      </w:r>
    </w:p>
    <w:p w14:paraId="563E9875" w14:textId="77777777" w:rsidR="00CB52DD" w:rsidRPr="00CB52DD" w:rsidRDefault="00CB52DD" w:rsidP="00CB52DD">
      <w:pPr>
        <w:numPr>
          <w:ilvl w:val="0"/>
          <w:numId w:val="22"/>
        </w:numPr>
        <w:spacing w:after="160" w:line="259" w:lineRule="auto"/>
        <w:rPr>
          <w:lang w:val="en-US"/>
        </w:rPr>
      </w:pPr>
      <w:r w:rsidRPr="00CB52DD">
        <w:rPr>
          <w:b/>
          <w:bCs/>
          <w:lang w:val="en-US"/>
        </w:rPr>
        <w:lastRenderedPageBreak/>
        <w:t>Các toán tử liên tuyến (Inter-route operators) - Tối ưu hóa việc gán khách hàng:</w:t>
      </w:r>
    </w:p>
    <w:p w14:paraId="3A6B952C" w14:textId="57948465" w:rsidR="00CB52DD" w:rsidRPr="00CB52DD" w:rsidRDefault="00CB52DD" w:rsidP="00CB52DD">
      <w:pPr>
        <w:numPr>
          <w:ilvl w:val="1"/>
          <w:numId w:val="22"/>
        </w:numPr>
        <w:spacing w:after="160" w:line="259" w:lineRule="auto"/>
        <w:rPr>
          <w:lang w:val="en-US"/>
        </w:rPr>
      </w:pPr>
      <w:r w:rsidRPr="00CB52DD">
        <w:rPr>
          <w:b/>
          <w:bCs/>
          <w:lang w:val="en-US"/>
        </w:rPr>
        <w:t>Relocate:</w:t>
      </w:r>
      <w:r w:rsidRPr="00CB52DD">
        <w:rPr>
          <w:lang w:val="en-US"/>
        </w:rPr>
        <w:t xml:space="preserve"> Gỡ bỏ khách hàng </w:t>
      </w:r>
      <w:r>
        <w:rPr>
          <w:lang w:val="en-US"/>
        </w:rPr>
        <w:t>i</w:t>
      </w:r>
      <w:r w:rsidRPr="00CB52DD">
        <w:rPr>
          <w:lang w:val="en-US"/>
        </w:rPr>
        <w:t xml:space="preserve"> khỏi tuyến hiện tại và chèn vào vị trí bên cạnh khách hàng </w:t>
      </w:r>
      <w:r>
        <w:rPr>
          <w:lang w:val="en-US"/>
        </w:rPr>
        <w:t>j</w:t>
      </w:r>
      <w:r w:rsidRPr="00CB52DD">
        <w:rPr>
          <w:lang w:val="en-US"/>
        </w:rPr>
        <w:t xml:space="preserve"> trên tuyến của cụm lân cận.</w:t>
      </w:r>
    </w:p>
    <w:p w14:paraId="4C469C90" w14:textId="77777777" w:rsidR="00CB52DD" w:rsidRPr="00CB52DD" w:rsidRDefault="00CB52DD" w:rsidP="00CB52DD">
      <w:pPr>
        <w:numPr>
          <w:ilvl w:val="1"/>
          <w:numId w:val="22"/>
        </w:numPr>
        <w:spacing w:after="160" w:line="259" w:lineRule="auto"/>
        <w:rPr>
          <w:lang w:val="en-US"/>
        </w:rPr>
      </w:pPr>
      <w:r w:rsidRPr="00CB52DD">
        <w:rPr>
          <w:b/>
          <w:bCs/>
          <w:lang w:val="en-US"/>
        </w:rPr>
        <w:t>Swap:</w:t>
      </w:r>
      <w:r w:rsidRPr="00CB52DD">
        <w:rPr>
          <w:lang w:val="en-US"/>
        </w:rPr>
        <w:t xml:space="preserve"> Tráo đổi vị trí của hai khách hàng mờ thuộc hai tuyến của hai cụm khác nhau10.</w:t>
      </w:r>
    </w:p>
    <w:p w14:paraId="4BF12983" w14:textId="77777777" w:rsidR="00CB52DD" w:rsidRPr="00CB52DD" w:rsidRDefault="00CB52DD" w:rsidP="00CB52DD">
      <w:pPr>
        <w:numPr>
          <w:ilvl w:val="1"/>
          <w:numId w:val="22"/>
        </w:numPr>
        <w:spacing w:after="160" w:line="259" w:lineRule="auto"/>
        <w:rPr>
          <w:lang w:val="en-US"/>
        </w:rPr>
      </w:pPr>
      <w:r w:rsidRPr="00CB52DD">
        <w:rPr>
          <w:b/>
          <w:bCs/>
          <w:lang w:val="en-US"/>
        </w:rPr>
        <w:t>Cross-over:</w:t>
      </w:r>
      <w:r w:rsidRPr="00CB52DD">
        <w:rPr>
          <w:lang w:val="en-US"/>
        </w:rPr>
        <w:t xml:space="preserve"> Cắt đôi hai tuyến xe tại vị trí xác định và hoán đổi phần đuôi của chúng cho nhau10.</w:t>
      </w:r>
    </w:p>
    <w:p w14:paraId="7DD26153" w14:textId="77777777" w:rsidR="00CB52DD" w:rsidRPr="00CB52DD" w:rsidRDefault="00CB52DD" w:rsidP="00CB52DD">
      <w:pPr>
        <w:numPr>
          <w:ilvl w:val="0"/>
          <w:numId w:val="22"/>
        </w:numPr>
        <w:spacing w:after="160" w:line="259" w:lineRule="auto"/>
        <w:rPr>
          <w:lang w:val="en-US"/>
        </w:rPr>
      </w:pPr>
      <w:r w:rsidRPr="00CB52DD">
        <w:rPr>
          <w:b/>
          <w:bCs/>
          <w:lang w:val="en-US"/>
        </w:rPr>
        <w:t>Các toán tử nội tuyến (Intra-route operators) - Tối ưu hóa trình tự đi của xe:</w:t>
      </w:r>
    </w:p>
    <w:p w14:paraId="0AECAC16" w14:textId="77777777" w:rsidR="00CB52DD" w:rsidRPr="00CB52DD" w:rsidRDefault="00CB52DD" w:rsidP="00CB52DD">
      <w:pPr>
        <w:numPr>
          <w:ilvl w:val="1"/>
          <w:numId w:val="22"/>
        </w:numPr>
        <w:spacing w:after="160" w:line="259" w:lineRule="auto"/>
        <w:rPr>
          <w:lang w:val="en-US"/>
        </w:rPr>
      </w:pPr>
      <w:r w:rsidRPr="00CB52DD">
        <w:rPr>
          <w:lang w:val="en-US"/>
        </w:rPr>
        <w:t xml:space="preserve">Ngay sau khi một toán tử liên tuyến thực hiện thành công và làm thay đổi cấu trúc phân bổ khách hàng của một tuyến, thuật toán lập tức áp dụng các toán tử nội tuyến như </w:t>
      </w:r>
      <w:r w:rsidRPr="00CB52DD">
        <w:rPr>
          <w:b/>
          <w:bCs/>
          <w:lang w:val="en-US"/>
        </w:rPr>
        <w:t>Swap</w:t>
      </w:r>
      <w:r w:rsidRPr="00CB52DD">
        <w:rPr>
          <w:lang w:val="en-US"/>
        </w:rPr>
        <w:t xml:space="preserve"> và </w:t>
      </w:r>
      <w:r w:rsidRPr="00CB52DD">
        <w:rPr>
          <w:b/>
          <w:bCs/>
          <w:lang w:val="en-US"/>
        </w:rPr>
        <w:t>2-opt</w:t>
      </w:r>
      <w:r w:rsidRPr="00CB52DD">
        <w:rPr>
          <w:lang w:val="en-US"/>
        </w:rPr>
        <w:t xml:space="preserve"> trên tuyến mới cập nhật ($R^*$)10.</w:t>
      </w:r>
    </w:p>
    <w:p w14:paraId="34927014" w14:textId="77777777" w:rsidR="00CB52DD" w:rsidRPr="00CB52DD" w:rsidRDefault="00CB52DD" w:rsidP="00CB52DD">
      <w:pPr>
        <w:numPr>
          <w:ilvl w:val="1"/>
          <w:numId w:val="22"/>
        </w:numPr>
        <w:spacing w:after="160" w:line="259" w:lineRule="auto"/>
        <w:rPr>
          <w:lang w:val="en-US"/>
        </w:rPr>
      </w:pPr>
      <w:r w:rsidRPr="00CB52DD">
        <w:rPr>
          <w:lang w:val="en-US"/>
        </w:rPr>
        <w:t>Bước này sắp xếp lại trình tự viếng thăm nội bộ của riêng chiếc xe đó sao cho tối ưu nhất10.</w:t>
      </w:r>
    </w:p>
    <w:p w14:paraId="70E28FEC" w14:textId="77777777" w:rsidR="00CB52DD" w:rsidRPr="00CB52DD" w:rsidRDefault="00CB52DD" w:rsidP="00CB52DD">
      <w:pPr>
        <w:numPr>
          <w:ilvl w:val="0"/>
          <w:numId w:val="22"/>
        </w:numPr>
        <w:spacing w:after="160" w:line="259" w:lineRule="auto"/>
        <w:rPr>
          <w:lang w:val="en-US"/>
        </w:rPr>
      </w:pPr>
    </w:p>
    <w:p w14:paraId="427BB3DC" w14:textId="77777777" w:rsidR="006D708D" w:rsidRPr="0033194C" w:rsidRDefault="006D708D" w:rsidP="006D708D">
      <w:pPr>
        <w:spacing w:after="160" w:line="259" w:lineRule="auto"/>
      </w:pPr>
    </w:p>
    <w:p w14:paraId="0AAC179B" w14:textId="7BE47D92" w:rsidR="00CC7214" w:rsidRPr="00A774CD" w:rsidRDefault="00CC7214" w:rsidP="00D632FA">
      <w:pPr>
        <w:spacing w:after="0" w:line="360" w:lineRule="auto"/>
        <w:jc w:val="both"/>
        <w:rPr>
          <w:b/>
          <w:bCs/>
        </w:rPr>
      </w:pPr>
      <w:r w:rsidRPr="00A774CD">
        <w:rPr>
          <w:b/>
          <w:bCs/>
        </w:rPr>
        <w:t>Tài liệu tham khảo</w:t>
      </w:r>
    </w:p>
    <w:p w14:paraId="1F44BEBD" w14:textId="2DD2CA6A" w:rsidR="00CC7214" w:rsidRDefault="00CC7214" w:rsidP="00D632FA">
      <w:pPr>
        <w:spacing w:after="0" w:line="360" w:lineRule="auto"/>
        <w:jc w:val="both"/>
      </w:pPr>
      <w:r>
        <w:t xml:space="preserve">[1]. </w:t>
      </w:r>
      <w:r w:rsidRPr="00CC7214">
        <w:t>Kerscher, C., &amp; Minner, S. (2024). Spatial-temporal-demand clustering for solving large-scale vehicle routing problems with time windows. </w:t>
      </w:r>
      <w:r w:rsidRPr="00CC7214">
        <w:rPr>
          <w:i/>
          <w:iCs/>
        </w:rPr>
        <w:t>ArXiv, abs/2402.00041</w:t>
      </w:r>
      <w:r w:rsidRPr="00CC7214">
        <w:t>.</w:t>
      </w:r>
      <w:r>
        <w:t xml:space="preserve"> </w:t>
      </w:r>
      <w:r>
        <w:object w:dxaOrig="1520" w:dyaOrig="987" w14:anchorId="27D5B5E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6pt;height:49.2pt" o:ole="">
            <v:imagedata r:id="rId10" o:title=""/>
          </v:shape>
          <o:OLEObject Type="Embed" ProgID="FoxitReader.Document" ShapeID="_x0000_i1025" DrawAspect="Icon" ObjectID="_1849206960" r:id="rId11"/>
        </w:object>
      </w:r>
    </w:p>
    <w:p w14:paraId="05699535" w14:textId="1CD57A0C" w:rsidR="004C4C7F" w:rsidRDefault="004C4C7F" w:rsidP="00D632FA">
      <w:pPr>
        <w:spacing w:after="0" w:line="360" w:lineRule="auto"/>
        <w:jc w:val="both"/>
      </w:pPr>
      <w:r>
        <w:t xml:space="preserve">[2] </w:t>
      </w:r>
      <w:r w:rsidRPr="004C4C7F">
        <w:t>B. A. S. Emambocus, M. B. Jasser, M. Hamzah, A. Mustapha and A. Amphawan, "An Enhanced Swap Sequence-Based Particle Swarm Optimization Algorithm to Solve TSP," in </w:t>
      </w:r>
      <w:r w:rsidRPr="004C4C7F">
        <w:rPr>
          <w:i/>
          <w:iCs/>
        </w:rPr>
        <w:t>IEEE Access</w:t>
      </w:r>
      <w:r w:rsidRPr="004C4C7F">
        <w:t>, vol. 9, pp. 164820-164836, 2021, doi: 10.1109/ACCESS.2021.3133493</w:t>
      </w:r>
      <w:r>
        <w:t xml:space="preserve"> </w:t>
      </w:r>
      <w:r>
        <w:object w:dxaOrig="1520" w:dyaOrig="987" w14:anchorId="44B7DE20">
          <v:shape id="_x0000_i1026" type="#_x0000_t75" style="width:75.6pt;height:49.2pt" o:ole="">
            <v:imagedata r:id="rId12" o:title=""/>
          </v:shape>
          <o:OLEObject Type="Embed" ProgID="FoxitReader.Document" ShapeID="_x0000_i1026" DrawAspect="Icon" ObjectID="_1849206961" r:id="rId13"/>
        </w:object>
      </w:r>
    </w:p>
    <w:p w14:paraId="427A2D28" w14:textId="66FCA598" w:rsidR="0086099D" w:rsidRPr="0078479D" w:rsidRDefault="0086099D" w:rsidP="00D632FA">
      <w:pPr>
        <w:spacing w:after="0" w:line="360" w:lineRule="auto"/>
        <w:jc w:val="both"/>
      </w:pPr>
      <w:hyperlink r:id="rId14" w:anchor="0"/>
    </w:p>
    <w:p w14:paraId="7FE1C4CA" w14:textId="61D921F7" w:rsidR="004C4C7F" w:rsidRDefault="004C4C7F" w:rsidP="004C4C7F">
      <w:pPr>
        <w:spacing w:after="0" w:line="360" w:lineRule="auto"/>
        <w:jc w:val="both"/>
        <w:rPr>
          <w:lang w:val="en-US"/>
        </w:rPr>
      </w:pPr>
      <w:r>
        <w:t xml:space="preserve">[3] </w:t>
      </w:r>
      <w:r w:rsidRPr="004C4C7F">
        <w:rPr>
          <w:lang w:val="en-US"/>
        </w:rPr>
        <w:t>Bai, Z., Snášel, V., Mirjalili, S. </w:t>
      </w:r>
      <w:r w:rsidRPr="004C4C7F">
        <w:rPr>
          <w:i/>
          <w:iCs/>
          <w:lang w:val="en-US"/>
        </w:rPr>
        <w:t>et al.</w:t>
      </w:r>
      <w:r w:rsidRPr="004C4C7F">
        <w:rPr>
          <w:lang w:val="en-US"/>
        </w:rPr>
        <w:t> A novel membrane-inspired evolutionary algorithm framework for VRPTW. </w:t>
      </w:r>
      <w:r w:rsidRPr="004C4C7F">
        <w:rPr>
          <w:i/>
          <w:iCs/>
          <w:lang w:val="en-US"/>
        </w:rPr>
        <w:t>Appl Intell</w:t>
      </w:r>
      <w:r w:rsidRPr="004C4C7F">
        <w:rPr>
          <w:lang w:val="en-US"/>
        </w:rPr>
        <w:t> </w:t>
      </w:r>
      <w:r w:rsidRPr="004C4C7F">
        <w:rPr>
          <w:b/>
          <w:bCs/>
          <w:lang w:val="en-US"/>
        </w:rPr>
        <w:t>56</w:t>
      </w:r>
      <w:r w:rsidRPr="004C4C7F">
        <w:rPr>
          <w:lang w:val="en-US"/>
        </w:rPr>
        <w:t xml:space="preserve">, 57 (2026). </w:t>
      </w:r>
      <w:hyperlink r:id="rId15" w:history="1">
        <w:r w:rsidRPr="00A24D33">
          <w:rPr>
            <w:rStyle w:val="Hyperlink"/>
            <w:lang w:val="en-US"/>
          </w:rPr>
          <w:t>https://doi.org/10.1007/s10489-025-07068-y</w:t>
        </w:r>
      </w:hyperlink>
      <w:r>
        <w:rPr>
          <w:lang w:val="en-US"/>
        </w:rPr>
        <w:t xml:space="preserve"> </w:t>
      </w:r>
      <w:r>
        <w:rPr>
          <w:lang w:val="en-US"/>
        </w:rPr>
        <w:object w:dxaOrig="1520" w:dyaOrig="987" w14:anchorId="18ADE3CF">
          <v:shape id="_x0000_i1027" type="#_x0000_t75" style="width:75.6pt;height:49.2pt" o:ole="">
            <v:imagedata r:id="rId16" o:title=""/>
          </v:shape>
          <o:OLEObject Type="Embed" ProgID="FoxitReader.Document" ShapeID="_x0000_i1027" DrawAspect="Icon" ObjectID="_1849206962" r:id="rId17"/>
        </w:object>
      </w:r>
    </w:p>
    <w:p w14:paraId="14C1B9AC" w14:textId="77777777" w:rsidR="004C4C7F" w:rsidRPr="004C4C7F" w:rsidRDefault="004C4C7F" w:rsidP="004C4C7F">
      <w:pPr>
        <w:spacing w:after="0" w:line="360" w:lineRule="auto"/>
        <w:jc w:val="both"/>
        <w:rPr>
          <w:lang w:val="en-US"/>
        </w:rPr>
      </w:pPr>
    </w:p>
    <w:p w14:paraId="035970B1" w14:textId="1347747E" w:rsidR="00640D18" w:rsidRPr="0078479D" w:rsidRDefault="00640D18" w:rsidP="00D632FA">
      <w:pPr>
        <w:spacing w:after="0" w:line="360" w:lineRule="auto"/>
        <w:jc w:val="both"/>
      </w:pPr>
    </w:p>
    <w:p w14:paraId="320D5E9C" w14:textId="77777777" w:rsidR="00640D18" w:rsidRPr="0078479D" w:rsidRDefault="00640D18" w:rsidP="00D632FA">
      <w:pPr>
        <w:spacing w:after="0" w:line="360" w:lineRule="auto"/>
        <w:jc w:val="both"/>
      </w:pPr>
    </w:p>
    <w:p w14:paraId="2524A0B5" w14:textId="77777777" w:rsidR="009235A7" w:rsidRPr="0078479D" w:rsidRDefault="009235A7" w:rsidP="00D632FA">
      <w:pPr>
        <w:spacing w:after="0" w:line="360" w:lineRule="auto"/>
      </w:pPr>
    </w:p>
    <w:sectPr w:rsidR="009235A7" w:rsidRPr="0078479D" w:rsidSect="00E5131C">
      <w:pgSz w:w="12240" w:h="15840"/>
      <w:pgMar w:top="1418" w:right="758"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Google Sans Tex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60474"/>
    <w:multiLevelType w:val="multilevel"/>
    <w:tmpl w:val="04C8A5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F32D30"/>
    <w:multiLevelType w:val="multilevel"/>
    <w:tmpl w:val="7CC2A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056150"/>
    <w:multiLevelType w:val="multilevel"/>
    <w:tmpl w:val="010458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8662491"/>
    <w:multiLevelType w:val="multilevel"/>
    <w:tmpl w:val="0AD60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BE22F3"/>
    <w:multiLevelType w:val="multilevel"/>
    <w:tmpl w:val="E0EEA2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8726CD"/>
    <w:multiLevelType w:val="multilevel"/>
    <w:tmpl w:val="97AE76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0C6768"/>
    <w:multiLevelType w:val="multilevel"/>
    <w:tmpl w:val="7D300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C0655D"/>
    <w:multiLevelType w:val="hybridMultilevel"/>
    <w:tmpl w:val="98C2C1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F227D6"/>
    <w:multiLevelType w:val="multilevel"/>
    <w:tmpl w:val="007E2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863EAD"/>
    <w:multiLevelType w:val="multilevel"/>
    <w:tmpl w:val="48E4A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6202E8"/>
    <w:multiLevelType w:val="multilevel"/>
    <w:tmpl w:val="46DE1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982D1D"/>
    <w:multiLevelType w:val="multilevel"/>
    <w:tmpl w:val="C59A5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8246BF"/>
    <w:multiLevelType w:val="multilevel"/>
    <w:tmpl w:val="B6602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AD2B07"/>
    <w:multiLevelType w:val="multilevel"/>
    <w:tmpl w:val="DD6C0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5F29F0"/>
    <w:multiLevelType w:val="multilevel"/>
    <w:tmpl w:val="475AB8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130829"/>
    <w:multiLevelType w:val="multilevel"/>
    <w:tmpl w:val="8DD25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AD7AC2"/>
    <w:multiLevelType w:val="multilevel"/>
    <w:tmpl w:val="7FA2D3D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63EB00C5"/>
    <w:multiLevelType w:val="multilevel"/>
    <w:tmpl w:val="470E3E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6101A8"/>
    <w:multiLevelType w:val="multilevel"/>
    <w:tmpl w:val="8018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614D46"/>
    <w:multiLevelType w:val="hybridMultilevel"/>
    <w:tmpl w:val="7DAA6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8E249AD"/>
    <w:multiLevelType w:val="multilevel"/>
    <w:tmpl w:val="5ED6B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C440D28"/>
    <w:multiLevelType w:val="multilevel"/>
    <w:tmpl w:val="B54A4A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63923526">
    <w:abstractNumId w:val="16"/>
  </w:num>
  <w:num w:numId="2" w16cid:durableId="710224420">
    <w:abstractNumId w:val="2"/>
  </w:num>
  <w:num w:numId="3" w16cid:durableId="1547175898">
    <w:abstractNumId w:val="20"/>
  </w:num>
  <w:num w:numId="4" w16cid:durableId="2084133379">
    <w:abstractNumId w:val="21"/>
  </w:num>
  <w:num w:numId="5" w16cid:durableId="2141456803">
    <w:abstractNumId w:val="13"/>
  </w:num>
  <w:num w:numId="6" w16cid:durableId="1074400828">
    <w:abstractNumId w:val="17"/>
  </w:num>
  <w:num w:numId="7" w16cid:durableId="1023901619">
    <w:abstractNumId w:val="12"/>
  </w:num>
  <w:num w:numId="8" w16cid:durableId="765540720">
    <w:abstractNumId w:val="14"/>
  </w:num>
  <w:num w:numId="9" w16cid:durableId="2040887922">
    <w:abstractNumId w:val="1"/>
  </w:num>
  <w:num w:numId="10" w16cid:durableId="1702969816">
    <w:abstractNumId w:val="0"/>
  </w:num>
  <w:num w:numId="11" w16cid:durableId="1873491053">
    <w:abstractNumId w:val="6"/>
  </w:num>
  <w:num w:numId="12" w16cid:durableId="2032994211">
    <w:abstractNumId w:val="4"/>
  </w:num>
  <w:num w:numId="13" w16cid:durableId="610552512">
    <w:abstractNumId w:val="10"/>
  </w:num>
  <w:num w:numId="14" w16cid:durableId="1251810283">
    <w:abstractNumId w:val="15"/>
  </w:num>
  <w:num w:numId="15" w16cid:durableId="360012318">
    <w:abstractNumId w:val="3"/>
  </w:num>
  <w:num w:numId="16" w16cid:durableId="1181702018">
    <w:abstractNumId w:val="7"/>
  </w:num>
  <w:num w:numId="17" w16cid:durableId="1111125704">
    <w:abstractNumId w:val="11"/>
  </w:num>
  <w:num w:numId="18" w16cid:durableId="146628237">
    <w:abstractNumId w:val="9"/>
  </w:num>
  <w:num w:numId="19" w16cid:durableId="2144618061">
    <w:abstractNumId w:val="8"/>
  </w:num>
  <w:num w:numId="20" w16cid:durableId="2001082199">
    <w:abstractNumId w:val="18"/>
  </w:num>
  <w:num w:numId="21" w16cid:durableId="1544053505">
    <w:abstractNumId w:val="19"/>
  </w:num>
  <w:num w:numId="22" w16cid:durableId="19186340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D18"/>
    <w:rsid w:val="00022A62"/>
    <w:rsid w:val="00025F18"/>
    <w:rsid w:val="000426F3"/>
    <w:rsid w:val="00044962"/>
    <w:rsid w:val="00061A3F"/>
    <w:rsid w:val="0007670F"/>
    <w:rsid w:val="00085D83"/>
    <w:rsid w:val="00094FC3"/>
    <w:rsid w:val="000B253A"/>
    <w:rsid w:val="000C582D"/>
    <w:rsid w:val="000D6EAE"/>
    <w:rsid w:val="000F7474"/>
    <w:rsid w:val="001113F1"/>
    <w:rsid w:val="00155AF3"/>
    <w:rsid w:val="00167B55"/>
    <w:rsid w:val="00175B6D"/>
    <w:rsid w:val="00176BC0"/>
    <w:rsid w:val="001774C1"/>
    <w:rsid w:val="0018145B"/>
    <w:rsid w:val="001A08D6"/>
    <w:rsid w:val="001A26DA"/>
    <w:rsid w:val="001E36E6"/>
    <w:rsid w:val="001F007E"/>
    <w:rsid w:val="00216DFA"/>
    <w:rsid w:val="00224455"/>
    <w:rsid w:val="002A143F"/>
    <w:rsid w:val="002A61BF"/>
    <w:rsid w:val="002C66F0"/>
    <w:rsid w:val="002D61E8"/>
    <w:rsid w:val="0032552C"/>
    <w:rsid w:val="0033194C"/>
    <w:rsid w:val="0033778E"/>
    <w:rsid w:val="00351F2D"/>
    <w:rsid w:val="00356FDD"/>
    <w:rsid w:val="00361697"/>
    <w:rsid w:val="00364A66"/>
    <w:rsid w:val="00371125"/>
    <w:rsid w:val="00394B34"/>
    <w:rsid w:val="003B0517"/>
    <w:rsid w:val="003C7C63"/>
    <w:rsid w:val="00405BF0"/>
    <w:rsid w:val="00407116"/>
    <w:rsid w:val="00413DAF"/>
    <w:rsid w:val="004371A9"/>
    <w:rsid w:val="0045362C"/>
    <w:rsid w:val="00460FD8"/>
    <w:rsid w:val="00465F82"/>
    <w:rsid w:val="00492E65"/>
    <w:rsid w:val="004C4C7F"/>
    <w:rsid w:val="004C6E45"/>
    <w:rsid w:val="004D245B"/>
    <w:rsid w:val="004F7D56"/>
    <w:rsid w:val="00522A08"/>
    <w:rsid w:val="005427AB"/>
    <w:rsid w:val="00560573"/>
    <w:rsid w:val="005D2F7F"/>
    <w:rsid w:val="00626122"/>
    <w:rsid w:val="00640D18"/>
    <w:rsid w:val="006428B2"/>
    <w:rsid w:val="006670B8"/>
    <w:rsid w:val="006B0B90"/>
    <w:rsid w:val="006D4B0D"/>
    <w:rsid w:val="006D708D"/>
    <w:rsid w:val="006F5F87"/>
    <w:rsid w:val="007060C5"/>
    <w:rsid w:val="00736A55"/>
    <w:rsid w:val="007640B2"/>
    <w:rsid w:val="007649AD"/>
    <w:rsid w:val="00774F1D"/>
    <w:rsid w:val="0078479D"/>
    <w:rsid w:val="00797103"/>
    <w:rsid w:val="007972B7"/>
    <w:rsid w:val="00851752"/>
    <w:rsid w:val="0086099D"/>
    <w:rsid w:val="00892D43"/>
    <w:rsid w:val="008963A4"/>
    <w:rsid w:val="008B3A10"/>
    <w:rsid w:val="008C1C45"/>
    <w:rsid w:val="008E1710"/>
    <w:rsid w:val="008E20A0"/>
    <w:rsid w:val="008E50C7"/>
    <w:rsid w:val="008F41CE"/>
    <w:rsid w:val="0092131B"/>
    <w:rsid w:val="009235A7"/>
    <w:rsid w:val="00924DB2"/>
    <w:rsid w:val="00927851"/>
    <w:rsid w:val="0093154E"/>
    <w:rsid w:val="00973A89"/>
    <w:rsid w:val="00985AF0"/>
    <w:rsid w:val="009B0D50"/>
    <w:rsid w:val="009D0880"/>
    <w:rsid w:val="009F63F9"/>
    <w:rsid w:val="00A104D7"/>
    <w:rsid w:val="00A54243"/>
    <w:rsid w:val="00A774CD"/>
    <w:rsid w:val="00A87F3A"/>
    <w:rsid w:val="00A904D8"/>
    <w:rsid w:val="00AA5E07"/>
    <w:rsid w:val="00AB129D"/>
    <w:rsid w:val="00B24983"/>
    <w:rsid w:val="00B3225B"/>
    <w:rsid w:val="00B33A64"/>
    <w:rsid w:val="00BA6443"/>
    <w:rsid w:val="00BC1AA9"/>
    <w:rsid w:val="00BE6299"/>
    <w:rsid w:val="00BE6861"/>
    <w:rsid w:val="00C17A97"/>
    <w:rsid w:val="00C56B35"/>
    <w:rsid w:val="00C61926"/>
    <w:rsid w:val="00C87D78"/>
    <w:rsid w:val="00C932A1"/>
    <w:rsid w:val="00CB52DD"/>
    <w:rsid w:val="00CC0577"/>
    <w:rsid w:val="00CC7214"/>
    <w:rsid w:val="00CC72B2"/>
    <w:rsid w:val="00CF57DF"/>
    <w:rsid w:val="00D01F6E"/>
    <w:rsid w:val="00D063D8"/>
    <w:rsid w:val="00D132F5"/>
    <w:rsid w:val="00D56BDC"/>
    <w:rsid w:val="00D61667"/>
    <w:rsid w:val="00D632FA"/>
    <w:rsid w:val="00D76F59"/>
    <w:rsid w:val="00DB5494"/>
    <w:rsid w:val="00DC184E"/>
    <w:rsid w:val="00DC7FAA"/>
    <w:rsid w:val="00E01870"/>
    <w:rsid w:val="00E12FD4"/>
    <w:rsid w:val="00E328CE"/>
    <w:rsid w:val="00E334D5"/>
    <w:rsid w:val="00E40473"/>
    <w:rsid w:val="00E5131C"/>
    <w:rsid w:val="00E82E07"/>
    <w:rsid w:val="00E948C4"/>
    <w:rsid w:val="00EA1427"/>
    <w:rsid w:val="00EA3F77"/>
    <w:rsid w:val="00EA44D9"/>
    <w:rsid w:val="00EA5AEE"/>
    <w:rsid w:val="00EA7405"/>
    <w:rsid w:val="00EC6B58"/>
    <w:rsid w:val="00ED3CF2"/>
    <w:rsid w:val="00ED3E8F"/>
    <w:rsid w:val="00EE29E1"/>
    <w:rsid w:val="00EF341F"/>
    <w:rsid w:val="00F41678"/>
    <w:rsid w:val="00F472B3"/>
    <w:rsid w:val="00F76AB7"/>
    <w:rsid w:val="00FB6F17"/>
    <w:rsid w:val="00FD139F"/>
    <w:rsid w:val="00FE4D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88F60"/>
  <w15:chartTrackingRefBased/>
  <w15:docId w15:val="{8F8E825F-6CD3-4C5E-B405-D02CD1768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253A"/>
    <w:pPr>
      <w:spacing w:after="120" w:line="312" w:lineRule="auto"/>
    </w:pPr>
    <w:rPr>
      <w:rFonts w:ascii="Times New Roman" w:eastAsia="Times New Roman" w:hAnsi="Times New Roman" w:cs="Times New Roman"/>
      <w:kern w:val="0"/>
      <w:sz w:val="26"/>
      <w:szCs w:val="26"/>
      <w:lang w:val="en-GB"/>
      <w14:ligatures w14:val="none"/>
    </w:rPr>
  </w:style>
  <w:style w:type="paragraph" w:styleId="Heading1">
    <w:name w:val="heading 1"/>
    <w:basedOn w:val="Normal"/>
    <w:next w:val="Normal"/>
    <w:link w:val="Heading1Char"/>
    <w:uiPriority w:val="9"/>
    <w:qFormat/>
    <w:rsid w:val="00640D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0D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0D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0D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0D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0D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0D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0D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0D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0D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0D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0D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0D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0D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0D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0D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0D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0D18"/>
    <w:rPr>
      <w:rFonts w:eastAsiaTheme="majorEastAsia" w:cstheme="majorBidi"/>
      <w:color w:val="272727" w:themeColor="text1" w:themeTint="D8"/>
    </w:rPr>
  </w:style>
  <w:style w:type="paragraph" w:styleId="Title">
    <w:name w:val="Title"/>
    <w:basedOn w:val="Normal"/>
    <w:next w:val="Normal"/>
    <w:link w:val="TitleChar"/>
    <w:uiPriority w:val="10"/>
    <w:qFormat/>
    <w:rsid w:val="00640D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0D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0D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0D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0D18"/>
    <w:pPr>
      <w:spacing w:before="160"/>
      <w:jc w:val="center"/>
    </w:pPr>
    <w:rPr>
      <w:i/>
      <w:iCs/>
      <w:color w:val="404040" w:themeColor="text1" w:themeTint="BF"/>
    </w:rPr>
  </w:style>
  <w:style w:type="character" w:customStyle="1" w:styleId="QuoteChar">
    <w:name w:val="Quote Char"/>
    <w:basedOn w:val="DefaultParagraphFont"/>
    <w:link w:val="Quote"/>
    <w:uiPriority w:val="29"/>
    <w:rsid w:val="00640D18"/>
    <w:rPr>
      <w:i/>
      <w:iCs/>
      <w:color w:val="404040" w:themeColor="text1" w:themeTint="BF"/>
    </w:rPr>
  </w:style>
  <w:style w:type="paragraph" w:styleId="ListParagraph">
    <w:name w:val="List Paragraph"/>
    <w:basedOn w:val="Normal"/>
    <w:uiPriority w:val="34"/>
    <w:qFormat/>
    <w:rsid w:val="00640D18"/>
    <w:pPr>
      <w:ind w:left="720"/>
      <w:contextualSpacing/>
    </w:pPr>
  </w:style>
  <w:style w:type="character" w:styleId="IntenseEmphasis">
    <w:name w:val="Intense Emphasis"/>
    <w:basedOn w:val="DefaultParagraphFont"/>
    <w:uiPriority w:val="21"/>
    <w:qFormat/>
    <w:rsid w:val="00640D18"/>
    <w:rPr>
      <w:i/>
      <w:iCs/>
      <w:color w:val="0F4761" w:themeColor="accent1" w:themeShade="BF"/>
    </w:rPr>
  </w:style>
  <w:style w:type="paragraph" w:styleId="IntenseQuote">
    <w:name w:val="Intense Quote"/>
    <w:basedOn w:val="Normal"/>
    <w:next w:val="Normal"/>
    <w:link w:val="IntenseQuoteChar"/>
    <w:uiPriority w:val="30"/>
    <w:qFormat/>
    <w:rsid w:val="00640D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0D18"/>
    <w:rPr>
      <w:i/>
      <w:iCs/>
      <w:color w:val="0F4761" w:themeColor="accent1" w:themeShade="BF"/>
    </w:rPr>
  </w:style>
  <w:style w:type="character" w:styleId="IntenseReference">
    <w:name w:val="Intense Reference"/>
    <w:basedOn w:val="DefaultParagraphFont"/>
    <w:uiPriority w:val="32"/>
    <w:qFormat/>
    <w:rsid w:val="00640D18"/>
    <w:rPr>
      <w:b/>
      <w:bCs/>
      <w:smallCaps/>
      <w:color w:val="0F4761" w:themeColor="accent1" w:themeShade="BF"/>
      <w:spacing w:val="5"/>
    </w:rPr>
  </w:style>
  <w:style w:type="character" w:styleId="PlaceholderText">
    <w:name w:val="Placeholder Text"/>
    <w:basedOn w:val="DefaultParagraphFont"/>
    <w:uiPriority w:val="99"/>
    <w:semiHidden/>
    <w:rsid w:val="00640D18"/>
    <w:rPr>
      <w:color w:val="666666"/>
    </w:rPr>
  </w:style>
  <w:style w:type="character" w:styleId="Hyperlink">
    <w:name w:val="Hyperlink"/>
    <w:basedOn w:val="DefaultParagraphFont"/>
    <w:uiPriority w:val="99"/>
    <w:unhideWhenUsed/>
    <w:rsid w:val="004C4C7F"/>
    <w:rPr>
      <w:color w:val="467886" w:themeColor="hyperlink"/>
      <w:u w:val="single"/>
    </w:rPr>
  </w:style>
  <w:style w:type="character" w:styleId="UnresolvedMention">
    <w:name w:val="Unresolved Mention"/>
    <w:basedOn w:val="DefaultParagraphFont"/>
    <w:uiPriority w:val="99"/>
    <w:semiHidden/>
    <w:unhideWhenUsed/>
    <w:rsid w:val="004C4C7F"/>
    <w:rPr>
      <w:color w:val="605E5C"/>
      <w:shd w:val="clear" w:color="auto" w:fill="E1DFDD"/>
    </w:rPr>
  </w:style>
  <w:style w:type="paragraph" w:styleId="HTMLPreformatted">
    <w:name w:val="HTML Preformatted"/>
    <w:basedOn w:val="Normal"/>
    <w:link w:val="HTMLPreformattedChar"/>
    <w:uiPriority w:val="99"/>
    <w:semiHidden/>
    <w:unhideWhenUsed/>
    <w:rsid w:val="000F7474"/>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F7474"/>
    <w:rPr>
      <w:rFonts w:ascii="Consolas" w:eastAsia="Times New Roman" w:hAnsi="Consolas" w:cs="Times New Roman"/>
      <w:kern w:val="0"/>
      <w:sz w:val="20"/>
      <w:szCs w:val="20"/>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oleObject" Target="embeddings/oleObject2.bin"/><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6.emf"/><Relationship Id="rId17" Type="http://schemas.openxmlformats.org/officeDocument/2006/relationships/oleObject" Target="embeddings/oleObject3.bin"/><Relationship Id="rId2" Type="http://schemas.openxmlformats.org/officeDocument/2006/relationships/numbering" Target="numbering.xml"/><Relationship Id="rId16" Type="http://schemas.openxmlformats.org/officeDocument/2006/relationships/image" Target="media/image7.emf"/><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hyperlink" Target="https://doi.org/10.1007/s10489-025-07068-y" TargetMode="External"/><Relationship Id="rId10" Type="http://schemas.openxmlformats.org/officeDocument/2006/relationships/image" Target="media/image5.emf"/><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www.codecogs.com/eqnedit.php?latex=w_i%20%3D%20%5Cbegin%7Bcases%7D%20b_i%20-%20u_%7Bik%7D%20%26%20%5Ctext%7Bif%20%7D%20u_%7Bik%7D%20%3C%20b_i%20%20%5C%5C%200%20%26%20%5Ctext%7Bif%20%7D%20u_%7Bik%7D%20%5Cgeq%20b_i%20%20%5Cend%7Bcases%7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0E1296-16D9-4F40-AEF6-0A5475B943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2206</TotalTime>
  <Pages>10</Pages>
  <Words>2101</Words>
  <Characters>11978</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Hiếu Nguyễn</dc:creator>
  <cp:keywords/>
  <dc:description/>
  <cp:lastModifiedBy>Hiếu Nguyễn</cp:lastModifiedBy>
  <cp:revision>87</cp:revision>
  <dcterms:created xsi:type="dcterms:W3CDTF">2024-10-08T09:34:00Z</dcterms:created>
  <dcterms:modified xsi:type="dcterms:W3CDTF">2026-08-25T16:50:00Z</dcterms:modified>
</cp:coreProperties>
</file>