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76" w:rsidRPr="00B376A8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B06376" w:rsidRPr="00B376A8">
        <w:rPr>
          <w:rFonts w:ascii="Times New Roman" w:hAnsi="Times New Roman" w:cs="Times New Roman"/>
          <w:sz w:val="28"/>
          <w:szCs w:val="28"/>
        </w:rPr>
        <w:t>Active và đặc tả đăng nhập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06376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CN_DN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Tên Use - </w:t>
            </w:r>
            <w:r w:rsidR="00E551CD" w:rsidRPr="00B376A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ase</w:t>
            </w:r>
          </w:p>
        </w:tc>
        <w:tc>
          <w:tcPr>
            <w:tcW w:w="7722" w:type="dxa"/>
          </w:tcPr>
          <w:p w:rsidR="00B06376" w:rsidRPr="00B376A8" w:rsidRDefault="00CD1EC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ang nha</w:t>
            </w:r>
            <w:r w:rsidR="006672EE" w:rsidRPr="00B376A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06376" w:rsidRPr="00B376A8" w:rsidRDefault="006672EE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14A3D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gười dùng đăng nhập vào hệ thống của khách 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đã có tài khoàn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 thành công vào giao diện chính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06376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Mở chức năng đăng nhập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nhập User và Password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đã nhập</w:t>
            </w:r>
          </w:p>
          <w:p w:rsidR="00C77479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tin nhập đúng, hiển thị giao diện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B06376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A1 – Quên mật khẩu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form cho phép người dùng nhập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Nhập địa chỉ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Email có hợp lệ không?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Hệ thống gửi mã code để kích hoạt tài khoản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Kết thúc Use-Case</w:t>
            </w:r>
          </w:p>
          <w:p w:rsidR="00E551CD" w:rsidRPr="00B376A8" w:rsidRDefault="00E551C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D3E69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A2 – Thông tin không hợp lệ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thông báo kiểm tra lại thông tin đăng nhập</w:t>
            </w:r>
          </w:p>
          <w:p w:rsidR="00DD4ACF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Quay lại hiển thị form đăng nhập </w:t>
            </w:r>
          </w:p>
        </w:tc>
      </w:tr>
    </w:tbl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43E28" w:rsidRDefault="000B3DF4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9D1CB" wp14:editId="562248B0">
            <wp:extent cx="6602819" cy="7388883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595" cy="73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4A3D" w:rsidRPr="00B376A8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914A3D" w:rsidRPr="00B376A8">
        <w:rPr>
          <w:rFonts w:ascii="Times New Roman" w:hAnsi="Times New Roman" w:cs="Times New Roman"/>
          <w:sz w:val="28"/>
          <w:szCs w:val="28"/>
        </w:rPr>
        <w:t>Active và đặc tả báo cáo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từ ngày A đến ngày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2B19CC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CN_BC_01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2B19CC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2B19CC" w:rsidRPr="00B376A8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tu ngay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 nga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lập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báo cáo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từ ngày A đến ngày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thuộc bộ phận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báo cáo đăng nhập thành công thực hiện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2B19CC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89657A" w:rsidRPr="00B376A8" w:rsidRDefault="0089657A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77479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88229C" w:rsidRPr="00B376A8" w:rsidRDefault="0088229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0B3DF4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DD3E69" w:rsidRPr="00B376A8" w:rsidRDefault="00DD3E6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88229C" w:rsidP="00B376A8">
      <w:pPr>
        <w:pStyle w:val="NoSpacing"/>
        <w:ind w:left="-180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E6DF2" wp14:editId="575CBA93">
            <wp:extent cx="6879266" cy="50823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522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07" w:rsidRPr="00B376A8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1.3 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Active và đặc tả báo cáo từ </w:t>
      </w:r>
      <w:r w:rsidR="00B376A8">
        <w:rPr>
          <w:rFonts w:ascii="Times New Roman" w:hAnsi="Times New Roman" w:cs="Times New Roman"/>
          <w:sz w:val="28"/>
          <w:szCs w:val="28"/>
        </w:rPr>
        <w:t>tuần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B376A8">
        <w:rPr>
          <w:rFonts w:ascii="Times New Roman" w:hAnsi="Times New Roman" w:cs="Times New Roman"/>
          <w:sz w:val="28"/>
          <w:szCs w:val="28"/>
        </w:rPr>
        <w:t>tuần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CN_BC_02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8" cy="517805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18" cy="517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Pr="00B376A8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 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Active và đặc tả báo cáo từ </w:t>
      </w:r>
      <w:r w:rsidR="00B376A8">
        <w:rPr>
          <w:rFonts w:ascii="Times New Roman" w:hAnsi="Times New Roman" w:cs="Times New Roman"/>
          <w:sz w:val="28"/>
          <w:szCs w:val="28"/>
        </w:rPr>
        <w:t>tháng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B376A8">
        <w:rPr>
          <w:rFonts w:ascii="Times New Roman" w:hAnsi="Times New Roman" w:cs="Times New Roman"/>
          <w:sz w:val="28"/>
          <w:szCs w:val="28"/>
        </w:rPr>
        <w:t>tháng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CN_BC_03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12489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Pr="00B376A8" w:rsidRDefault="0003123B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1.5 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Active và đặc tả báo cáo từ </w:t>
      </w:r>
      <w:r w:rsidR="00732265">
        <w:rPr>
          <w:rFonts w:ascii="Times New Roman" w:hAnsi="Times New Roman" w:cs="Times New Roman"/>
          <w:sz w:val="28"/>
          <w:szCs w:val="28"/>
        </w:rPr>
        <w:t>quý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732265">
        <w:rPr>
          <w:rFonts w:ascii="Times New Roman" w:hAnsi="Times New Roman" w:cs="Times New Roman"/>
          <w:sz w:val="28"/>
          <w:szCs w:val="28"/>
        </w:rPr>
        <w:t>quý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CN_BC_04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quy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20" cy="512489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03123B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1.6 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Active và đặc tả báo cáo từ </w:t>
      </w:r>
      <w:r w:rsidR="00732265">
        <w:rPr>
          <w:rFonts w:ascii="Times New Roman" w:hAnsi="Times New Roman" w:cs="Times New Roman"/>
          <w:sz w:val="28"/>
          <w:szCs w:val="28"/>
        </w:rPr>
        <w:t>năm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732265">
        <w:rPr>
          <w:rFonts w:ascii="Times New Roman" w:hAnsi="Times New Roman" w:cs="Times New Roman"/>
          <w:sz w:val="28"/>
          <w:szCs w:val="28"/>
        </w:rPr>
        <w:t>năm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CN_BC_05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Pr="00B376A8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1142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1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03123B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1.7 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Active và đặc tả báo cáo </w:t>
      </w:r>
      <w:r w:rsidR="00732265">
        <w:rPr>
          <w:rFonts w:ascii="Times New Roman" w:hAnsi="Times New Roman" w:cs="Times New Roman"/>
          <w:sz w:val="28"/>
          <w:szCs w:val="28"/>
        </w:rPr>
        <w:t>hoạt động trả phòng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CN_BC_06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hoat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ong tra pho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trả phòng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061098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0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03123B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1.8 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Active và đặc tả báo cáo </w:t>
      </w:r>
      <w:r w:rsidR="00732265">
        <w:rPr>
          <w:rFonts w:ascii="Times New Roman" w:hAnsi="Times New Roman" w:cs="Times New Roman"/>
          <w:sz w:val="28"/>
          <w:szCs w:val="28"/>
        </w:rPr>
        <w:t>hoạt động dịch vụ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CN_BC_07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hoat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ong dich vu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dịch vụ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21" cy="499730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9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8F" w:rsidRPr="00B376A8" w:rsidRDefault="00150A8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1.9 </w:t>
      </w:r>
      <w:r w:rsidR="00196F07" w:rsidRPr="00B376A8">
        <w:rPr>
          <w:rFonts w:ascii="Times New Roman" w:hAnsi="Times New Roman" w:cs="Times New Roman"/>
          <w:sz w:val="28"/>
          <w:szCs w:val="28"/>
        </w:rPr>
        <w:t>Active và đặc tả thiết bị</w:t>
      </w:r>
      <w:r w:rsidR="00AD531F">
        <w:rPr>
          <w:rFonts w:ascii="Times New Roman" w:hAnsi="Times New Roman" w:cs="Times New Roman"/>
          <w:sz w:val="28"/>
          <w:szCs w:val="28"/>
        </w:rPr>
        <w:t xml:space="preserve"> – lọc danh sách</w:t>
      </w:r>
    </w:p>
    <w:tbl>
      <w:tblPr>
        <w:tblStyle w:val="TableGrid"/>
        <w:tblW w:w="11520" w:type="dxa"/>
        <w:tblInd w:w="-162" w:type="dxa"/>
        <w:tblLook w:val="04A0" w:firstRow="1" w:lastRow="0" w:firstColumn="1" w:lastColumn="0" w:noHBand="0" w:noVBand="1"/>
      </w:tblPr>
      <w:tblGrid>
        <w:gridCol w:w="2610"/>
        <w:gridCol w:w="8910"/>
      </w:tblGrid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8910" w:type="dxa"/>
          </w:tcPr>
          <w:p w:rsidR="00196F07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CN_TB_01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8910" w:type="dxa"/>
          </w:tcPr>
          <w:p w:rsidR="00196F07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 danh sa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8910" w:type="dxa"/>
          </w:tcPr>
          <w:p w:rsidR="00196F07" w:rsidRPr="00B376A8" w:rsidRDefault="00196F07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lọc danh sách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8910" w:type="dxa"/>
          </w:tcPr>
          <w:p w:rsidR="0089657A" w:rsidRPr="00B376A8" w:rsidRDefault="0089657A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891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89657A" w:rsidRP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8910" w:type="dxa"/>
          </w:tcPr>
          <w:p w:rsidR="00AD531F" w:rsidRPr="00B376A8" w:rsidRDefault="00AD531F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89657A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lọc thiết bị</w:t>
            </w:r>
          </w:p>
        </w:tc>
      </w:tr>
    </w:tbl>
    <w:p w:rsidR="00196F07" w:rsidRDefault="00196F07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Pr="00B376A8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862300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Pr="00B376A8" w:rsidRDefault="0003123B" w:rsidP="00AD531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1.10 </w:t>
      </w:r>
      <w:r w:rsidR="00AD531F" w:rsidRPr="00B376A8">
        <w:rPr>
          <w:rFonts w:ascii="Times New Roman" w:hAnsi="Times New Roman" w:cs="Times New Roman"/>
          <w:sz w:val="28"/>
          <w:szCs w:val="28"/>
        </w:rPr>
        <w:t>Active và đặc tả thiết bị</w:t>
      </w:r>
      <w:r w:rsidR="00AD531F">
        <w:rPr>
          <w:rFonts w:ascii="Times New Roman" w:hAnsi="Times New Roman" w:cs="Times New Roman"/>
          <w:sz w:val="28"/>
          <w:szCs w:val="28"/>
        </w:rPr>
        <w:t xml:space="preserve"> – </w:t>
      </w:r>
      <w:r w:rsidR="00B51729">
        <w:rPr>
          <w:rFonts w:ascii="Times New Roman" w:hAnsi="Times New Roman" w:cs="Times New Roman"/>
          <w:sz w:val="28"/>
          <w:szCs w:val="28"/>
        </w:rPr>
        <w:t>thêm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D531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CN_TB_02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D531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 thiet bi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D531F" w:rsidRPr="00B376A8" w:rsidRDefault="00AD531F" w:rsidP="00B517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Pr="00B376A8" w:rsidRDefault="00B51729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thêm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  <w:r w:rsidR="00F23570">
              <w:rPr>
                <w:rFonts w:ascii="Times New Roman" w:hAnsi="Times New Roman" w:cs="Times New Roman"/>
                <w:sz w:val="28"/>
                <w:szCs w:val="28"/>
              </w:rPr>
              <w:t xml:space="preserve"> bằng tay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C5101">
      <w:pPr>
        <w:pStyle w:val="NoSpacing"/>
        <w:ind w:left="-360" w:right="-4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291450" cy="7600207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421" cy="76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Pr="00B376A8" w:rsidRDefault="0003123B" w:rsidP="00BC510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1.11 </w:t>
      </w:r>
      <w:r w:rsidR="00BC5101" w:rsidRPr="00B376A8">
        <w:rPr>
          <w:rFonts w:ascii="Times New Roman" w:hAnsi="Times New Roman" w:cs="Times New Roman"/>
          <w:sz w:val="28"/>
          <w:szCs w:val="28"/>
        </w:rPr>
        <w:t>Active và đặc tả thiết bị</w:t>
      </w:r>
      <w:r w:rsidR="00BC5101">
        <w:rPr>
          <w:rFonts w:ascii="Times New Roman" w:hAnsi="Times New Roman" w:cs="Times New Roman"/>
          <w:sz w:val="28"/>
          <w:szCs w:val="28"/>
        </w:rPr>
        <w:t xml:space="preserve"> – xóa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CN_TB_03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Xoa thiet bi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xóa 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C5101">
      <w:pPr>
        <w:pStyle w:val="NoSpacing"/>
        <w:ind w:left="-270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6146" cy="727957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1.12 </w:t>
      </w:r>
      <w:r w:rsidR="00BC5101" w:rsidRPr="00B376A8">
        <w:rPr>
          <w:rFonts w:ascii="Times New Roman" w:hAnsi="Times New Roman" w:cs="Times New Roman"/>
          <w:sz w:val="28"/>
          <w:szCs w:val="28"/>
        </w:rPr>
        <w:t>Active và đặc tả thiết bị</w:t>
      </w:r>
      <w:r w:rsidR="00BC5101">
        <w:rPr>
          <w:rFonts w:ascii="Times New Roman" w:hAnsi="Times New Roman" w:cs="Times New Roman"/>
          <w:sz w:val="28"/>
          <w:szCs w:val="28"/>
        </w:rPr>
        <w:t xml:space="preserve"> – Sửa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 w:rsidR="00BC5101"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CN_TB_04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</w:t>
            </w:r>
            <w:r w:rsidR="00BC5101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thiet bi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sửa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728330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7C5E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1.13 </w:t>
      </w:r>
      <w:r w:rsidR="00A014FA" w:rsidRPr="00B376A8">
        <w:rPr>
          <w:rFonts w:ascii="Times New Roman" w:hAnsi="Times New Roman" w:cs="Times New Roman"/>
          <w:sz w:val="28"/>
          <w:szCs w:val="28"/>
        </w:rPr>
        <w:t>Active và đặc tả thiết bị</w:t>
      </w:r>
      <w:r w:rsidR="00A014FA">
        <w:rPr>
          <w:rFonts w:ascii="Times New Roman" w:hAnsi="Times New Roman" w:cs="Times New Roman"/>
          <w:sz w:val="28"/>
          <w:szCs w:val="28"/>
        </w:rPr>
        <w:t xml:space="preserve"> – xem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 w:rsidR="00A014FA"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014FA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CN_TB_05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014FA" w:rsidRPr="00B376A8" w:rsidRDefault="00A07C5E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ng tin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thiet bi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014FA" w:rsidRPr="00B376A8" w:rsidRDefault="00A014FA" w:rsidP="00A07C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xem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7123814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2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03123B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1.14 </w:t>
      </w:r>
      <w:r w:rsidR="005451EF" w:rsidRPr="00B376A8">
        <w:rPr>
          <w:rFonts w:ascii="Times New Roman" w:hAnsi="Times New Roman" w:cs="Times New Roman"/>
          <w:sz w:val="28"/>
          <w:szCs w:val="28"/>
        </w:rPr>
        <w:t>Active và đặc tả thiết bị</w:t>
      </w:r>
      <w:r w:rsidR="005451EF">
        <w:rPr>
          <w:rFonts w:ascii="Times New Roman" w:hAnsi="Times New Roman" w:cs="Times New Roman"/>
          <w:sz w:val="28"/>
          <w:szCs w:val="28"/>
        </w:rPr>
        <w:t xml:space="preserve"> – tìm kiếm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451E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CN_TB_06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451E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 thong tin thiet bi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451EF" w:rsidRPr="00B376A8" w:rsidRDefault="005451EF" w:rsidP="005451E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tìm thông tin thiết bị bằng tay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tìm kiếm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451E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6985591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03123B" w:rsidP="005A439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1.15 </w:t>
      </w:r>
      <w:r w:rsidR="005A439F" w:rsidRPr="00B376A8">
        <w:rPr>
          <w:rFonts w:ascii="Times New Roman" w:hAnsi="Times New Roman" w:cs="Times New Roman"/>
          <w:sz w:val="28"/>
          <w:szCs w:val="28"/>
        </w:rPr>
        <w:t>Active và đặc tả thiết bị</w:t>
      </w:r>
      <w:r w:rsidR="005A439F">
        <w:rPr>
          <w:rFonts w:ascii="Times New Roman" w:hAnsi="Times New Roman" w:cs="Times New Roman"/>
          <w:sz w:val="28"/>
          <w:szCs w:val="28"/>
        </w:rPr>
        <w:t xml:space="preserve"> – tình trạng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A439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CN_TB_07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A439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 tra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thiet bi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A439F" w:rsidRPr="00B376A8" w:rsidRDefault="005A439F" w:rsidP="009C39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kiểm tra và 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tình trạng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A439F" w:rsidRDefault="009C39C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6461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6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5757" w:rsidRDefault="0003123B" w:rsidP="00C4575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1.16 </w:t>
      </w:r>
      <w:r w:rsidR="00C45757" w:rsidRPr="00B376A8">
        <w:rPr>
          <w:rFonts w:ascii="Times New Roman" w:hAnsi="Times New Roman" w:cs="Times New Roman"/>
          <w:sz w:val="28"/>
          <w:szCs w:val="28"/>
        </w:rPr>
        <w:t>Active và đặc tả thiết bị</w:t>
      </w:r>
      <w:r w:rsidR="00C45757">
        <w:rPr>
          <w:rFonts w:ascii="Times New Roman" w:hAnsi="Times New Roman" w:cs="Times New Roman"/>
          <w:sz w:val="28"/>
          <w:szCs w:val="28"/>
        </w:rPr>
        <w:t xml:space="preserve"> – thống kê hóa đơn, giấy tờ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C45757" w:rsidRPr="00B376A8" w:rsidRDefault="00623D3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CN_TB_08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C45757" w:rsidRPr="00B376A8" w:rsidRDefault="00CD1EC8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Thong ke hoa 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on, giay to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thống kê hóa đơn, giấy tờ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nhập thông tin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thống kê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nhập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</w:tc>
      </w:tr>
    </w:tbl>
    <w:p w:rsidR="00C45757" w:rsidRDefault="00C45757" w:rsidP="00C457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C39C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76235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03123B" w:rsidP="00417E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1.17 </w:t>
      </w:r>
      <w:r w:rsidR="00417EB2" w:rsidRPr="00B376A8">
        <w:rPr>
          <w:rFonts w:ascii="Times New Roman" w:hAnsi="Times New Roman" w:cs="Times New Roman"/>
          <w:sz w:val="28"/>
          <w:szCs w:val="28"/>
        </w:rPr>
        <w:t>Active và đặc tả thiết bị</w:t>
      </w:r>
      <w:r w:rsidR="00417EB2">
        <w:rPr>
          <w:rFonts w:ascii="Times New Roman" w:hAnsi="Times New Roman" w:cs="Times New Roman"/>
          <w:sz w:val="28"/>
          <w:szCs w:val="28"/>
        </w:rPr>
        <w:t xml:space="preserve"> – báo cáo hóa đơn, giấy tờ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417EB2" w:rsidRPr="00B376A8" w:rsidRDefault="00623D3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CN_TB_09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417EB2" w:rsidRPr="00B376A8" w:rsidRDefault="00CD1EC8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hoa 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 xml:space="preserve">n,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giay to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báo cáo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417EB2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nhập báo cáo hóa đơn, giấy tờ</w:t>
            </w:r>
          </w:p>
        </w:tc>
      </w:tr>
    </w:tbl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8314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439F" w:rsidRPr="00B376A8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5A439F" w:rsidRPr="00B376A8" w:rsidSect="00BC5101"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176C"/>
    <w:multiLevelType w:val="hybridMultilevel"/>
    <w:tmpl w:val="75C8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3E64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31389"/>
    <w:multiLevelType w:val="hybridMultilevel"/>
    <w:tmpl w:val="509855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0ACA1B2A"/>
    <w:multiLevelType w:val="hybridMultilevel"/>
    <w:tmpl w:val="BB18F95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0FFE349A"/>
    <w:multiLevelType w:val="hybridMultilevel"/>
    <w:tmpl w:val="5C2C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915A1"/>
    <w:multiLevelType w:val="hybridMultilevel"/>
    <w:tmpl w:val="D3A264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20F0621C"/>
    <w:multiLevelType w:val="hybridMultilevel"/>
    <w:tmpl w:val="1C66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335D9"/>
    <w:multiLevelType w:val="hybridMultilevel"/>
    <w:tmpl w:val="0E7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4297D"/>
    <w:multiLevelType w:val="hybridMultilevel"/>
    <w:tmpl w:val="DAA0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A2496"/>
    <w:multiLevelType w:val="hybridMultilevel"/>
    <w:tmpl w:val="A38E1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8C512B"/>
    <w:multiLevelType w:val="hybridMultilevel"/>
    <w:tmpl w:val="33628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31CFD"/>
    <w:multiLevelType w:val="hybridMultilevel"/>
    <w:tmpl w:val="896E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A2473"/>
    <w:multiLevelType w:val="hybridMultilevel"/>
    <w:tmpl w:val="2A0A4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E71E50"/>
    <w:multiLevelType w:val="hybridMultilevel"/>
    <w:tmpl w:val="1360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C0619"/>
    <w:multiLevelType w:val="hybridMultilevel"/>
    <w:tmpl w:val="14288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44FE3"/>
    <w:multiLevelType w:val="hybridMultilevel"/>
    <w:tmpl w:val="D75A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4025A"/>
    <w:multiLevelType w:val="hybridMultilevel"/>
    <w:tmpl w:val="AFE0D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100B0F"/>
    <w:multiLevelType w:val="hybridMultilevel"/>
    <w:tmpl w:val="C14E782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448B4A4E"/>
    <w:multiLevelType w:val="hybridMultilevel"/>
    <w:tmpl w:val="A308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827B6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A34A7"/>
    <w:multiLevelType w:val="hybridMultilevel"/>
    <w:tmpl w:val="629A3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A6BFC"/>
    <w:multiLevelType w:val="hybridMultilevel"/>
    <w:tmpl w:val="C108C8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A15BD7"/>
    <w:multiLevelType w:val="hybridMultilevel"/>
    <w:tmpl w:val="01EC0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56108"/>
    <w:multiLevelType w:val="hybridMultilevel"/>
    <w:tmpl w:val="7E5E3FD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50AE6F24"/>
    <w:multiLevelType w:val="hybridMultilevel"/>
    <w:tmpl w:val="353A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3F56B9"/>
    <w:multiLevelType w:val="hybridMultilevel"/>
    <w:tmpl w:val="5E2644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787FCD"/>
    <w:multiLevelType w:val="hybridMultilevel"/>
    <w:tmpl w:val="51209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842D39"/>
    <w:multiLevelType w:val="hybridMultilevel"/>
    <w:tmpl w:val="498E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17772A"/>
    <w:multiLevelType w:val="hybridMultilevel"/>
    <w:tmpl w:val="A5426F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>
    <w:nsid w:val="64380DA2"/>
    <w:multiLevelType w:val="hybridMultilevel"/>
    <w:tmpl w:val="7D14E3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BD389B"/>
    <w:multiLevelType w:val="hybridMultilevel"/>
    <w:tmpl w:val="C4E87F8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69FF3A7E"/>
    <w:multiLevelType w:val="hybridMultilevel"/>
    <w:tmpl w:val="605635A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>
    <w:nsid w:val="6B637048"/>
    <w:multiLevelType w:val="hybridMultilevel"/>
    <w:tmpl w:val="B860B9B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>
    <w:nsid w:val="6EBE3F4E"/>
    <w:multiLevelType w:val="hybridMultilevel"/>
    <w:tmpl w:val="9D425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B4CE9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B104C"/>
    <w:multiLevelType w:val="hybridMultilevel"/>
    <w:tmpl w:val="CB40D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980EBA"/>
    <w:multiLevelType w:val="hybridMultilevel"/>
    <w:tmpl w:val="635C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606E6D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F0667F"/>
    <w:multiLevelType w:val="hybridMultilevel"/>
    <w:tmpl w:val="C308AB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>
    <w:nsid w:val="7C8B211F"/>
    <w:multiLevelType w:val="hybridMultilevel"/>
    <w:tmpl w:val="A49C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15"/>
  </w:num>
  <w:num w:numId="5">
    <w:abstractNumId w:val="6"/>
  </w:num>
  <w:num w:numId="6">
    <w:abstractNumId w:val="10"/>
  </w:num>
  <w:num w:numId="7">
    <w:abstractNumId w:val="35"/>
  </w:num>
  <w:num w:numId="8">
    <w:abstractNumId w:val="7"/>
  </w:num>
  <w:num w:numId="9">
    <w:abstractNumId w:val="8"/>
  </w:num>
  <w:num w:numId="10">
    <w:abstractNumId w:val="39"/>
  </w:num>
  <w:num w:numId="11">
    <w:abstractNumId w:val="22"/>
  </w:num>
  <w:num w:numId="12">
    <w:abstractNumId w:val="27"/>
  </w:num>
  <w:num w:numId="13">
    <w:abstractNumId w:val="11"/>
  </w:num>
  <w:num w:numId="14">
    <w:abstractNumId w:val="33"/>
  </w:num>
  <w:num w:numId="15">
    <w:abstractNumId w:val="1"/>
  </w:num>
  <w:num w:numId="16">
    <w:abstractNumId w:val="34"/>
  </w:num>
  <w:num w:numId="17">
    <w:abstractNumId w:val="36"/>
  </w:num>
  <w:num w:numId="18">
    <w:abstractNumId w:val="37"/>
  </w:num>
  <w:num w:numId="19">
    <w:abstractNumId w:val="19"/>
  </w:num>
  <w:num w:numId="20">
    <w:abstractNumId w:val="29"/>
  </w:num>
  <w:num w:numId="21">
    <w:abstractNumId w:val="16"/>
  </w:num>
  <w:num w:numId="22">
    <w:abstractNumId w:val="24"/>
  </w:num>
  <w:num w:numId="23">
    <w:abstractNumId w:val="9"/>
  </w:num>
  <w:num w:numId="24">
    <w:abstractNumId w:val="25"/>
  </w:num>
  <w:num w:numId="25">
    <w:abstractNumId w:val="14"/>
  </w:num>
  <w:num w:numId="26">
    <w:abstractNumId w:val="21"/>
  </w:num>
  <w:num w:numId="27">
    <w:abstractNumId w:val="20"/>
  </w:num>
  <w:num w:numId="28">
    <w:abstractNumId w:val="12"/>
  </w:num>
  <w:num w:numId="29">
    <w:abstractNumId w:val="5"/>
  </w:num>
  <w:num w:numId="30">
    <w:abstractNumId w:val="4"/>
  </w:num>
  <w:num w:numId="31">
    <w:abstractNumId w:val="32"/>
  </w:num>
  <w:num w:numId="32">
    <w:abstractNumId w:val="17"/>
  </w:num>
  <w:num w:numId="33">
    <w:abstractNumId w:val="26"/>
  </w:num>
  <w:num w:numId="34">
    <w:abstractNumId w:val="23"/>
  </w:num>
  <w:num w:numId="35">
    <w:abstractNumId w:val="30"/>
  </w:num>
  <w:num w:numId="36">
    <w:abstractNumId w:val="2"/>
  </w:num>
  <w:num w:numId="37">
    <w:abstractNumId w:val="31"/>
  </w:num>
  <w:num w:numId="38">
    <w:abstractNumId w:val="38"/>
  </w:num>
  <w:num w:numId="39">
    <w:abstractNumId w:val="3"/>
  </w:num>
  <w:num w:numId="40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89"/>
    <w:rsid w:val="000244B5"/>
    <w:rsid w:val="0003123B"/>
    <w:rsid w:val="000711DF"/>
    <w:rsid w:val="000B3DF4"/>
    <w:rsid w:val="00150A8F"/>
    <w:rsid w:val="00196F07"/>
    <w:rsid w:val="001A4C89"/>
    <w:rsid w:val="002B19CC"/>
    <w:rsid w:val="003E6C79"/>
    <w:rsid w:val="00417EB2"/>
    <w:rsid w:val="00505091"/>
    <w:rsid w:val="005451EF"/>
    <w:rsid w:val="005A3F7F"/>
    <w:rsid w:val="005A439F"/>
    <w:rsid w:val="00623D32"/>
    <w:rsid w:val="006672EE"/>
    <w:rsid w:val="006B0B87"/>
    <w:rsid w:val="00732265"/>
    <w:rsid w:val="0088229C"/>
    <w:rsid w:val="0089657A"/>
    <w:rsid w:val="00914A3D"/>
    <w:rsid w:val="00996657"/>
    <w:rsid w:val="009C39C2"/>
    <w:rsid w:val="00A014FA"/>
    <w:rsid w:val="00A07C5E"/>
    <w:rsid w:val="00AD531F"/>
    <w:rsid w:val="00B01F64"/>
    <w:rsid w:val="00B06376"/>
    <w:rsid w:val="00B376A8"/>
    <w:rsid w:val="00B51729"/>
    <w:rsid w:val="00BC5101"/>
    <w:rsid w:val="00C45757"/>
    <w:rsid w:val="00C77479"/>
    <w:rsid w:val="00CD1EC8"/>
    <w:rsid w:val="00DA6DF3"/>
    <w:rsid w:val="00DD3E69"/>
    <w:rsid w:val="00DD4ACF"/>
    <w:rsid w:val="00E551CD"/>
    <w:rsid w:val="00E70BE8"/>
    <w:rsid w:val="00F23570"/>
    <w:rsid w:val="00F4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27</Pages>
  <Words>1996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2017-10-13T01:22:00Z</dcterms:created>
  <dcterms:modified xsi:type="dcterms:W3CDTF">2017-10-14T11:13:00Z</dcterms:modified>
</cp:coreProperties>
</file>