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0B981"/>
          <w:sz w:val="40"/>
        </w:rPr>
        <w:t>TÀI LIỆU HỌC TẬP BACKEND THỰC CHIẾN</w:t>
      </w:r>
    </w:p>
    <w:p>
      <w:pPr>
        <w:spacing w:after="280"/>
      </w:pPr>
      <w:r>
        <w:rPr>
          <w:rFonts w:ascii="Arial" w:hAnsi="Arial"/>
          <w:i/>
          <w:color w:val="475569"/>
          <w:sz w:val="26"/>
        </w:rPr>
        <w:t>Bài Toán 03: Giải Quyết Triệt Để Vấn Đề N+1 Query Trong Spring Data JPA / Hibernate</w:t>
      </w:r>
    </w:p>
    <w:tbl>
      <w:tblPr>
        <w:tblW w:type="auto" w:w="0"/>
        <w:jc w:val="center"/>
        <w:tblLayout w:type="fixed"/>
        <w:tblLook w:firstColumn="1" w:firstRow="1" w:lastColumn="0" w:lastRow="0" w:noHBand="0" w:noVBand="1" w:val="04A0"/>
      </w:tblPr>
      <w:tblGrid>
        <w:gridCol w:w="4968"/>
        <w:gridCol w:w="4968"/>
      </w:tblGrid>
      <w:tr>
        <w:tc>
          <w:tcPr>
            <w:tcW w:type="dxa" w:w="3168"/>
            <w:shd w:val="clear" w:color="auto" w:fill="ECFDF5"/>
          </w:tcPr>
          <w:p>
            <w:r>
              <w:rPr>
                <w:rFonts w:ascii="Arial" w:hAnsi="Arial"/>
                <w:b/>
                <w:color w:val="065F46"/>
                <w:sz w:val="20"/>
              </w:rPr>
              <w:t>Dự án áp dụng:</w:t>
            </w:r>
          </w:p>
        </w:tc>
        <w:tc>
          <w:tcPr>
            <w:tcW w:type="dxa" w:w="6624"/>
            <w:shd w:val="clear" w:color="auto" w:fill="F0FDF4"/>
          </w:tcPr>
          <w:p>
            <w:r>
              <w:rPr>
                <w:rFonts w:ascii="Arial" w:hAnsi="Arial"/>
                <w:color w:val="334155"/>
                <w:sz w:val="20"/>
              </w:rPr>
              <w:t>Hệ thống Bán Mỹ phẩm Hoàng Bảo (Spring Boot 3 + MySQL)</w:t>
            </w:r>
          </w:p>
        </w:tc>
      </w:tr>
      <w:tr>
        <w:tc>
          <w:tcPr>
            <w:tcW w:type="dxa" w:w="3168"/>
            <w:shd w:val="clear" w:color="auto" w:fill="ECFDF5"/>
          </w:tcPr>
          <w:p>
            <w:r>
              <w:rPr>
                <w:rFonts w:ascii="Arial" w:hAnsi="Arial"/>
                <w:b/>
                <w:color w:val="065F46"/>
                <w:sz w:val="20"/>
              </w:rPr>
              <w:t>Chuyên đề hiệu năng:</w:t>
            </w:r>
          </w:p>
        </w:tc>
        <w:tc>
          <w:tcPr>
            <w:tcW w:type="dxa" w:w="6624"/>
            <w:shd w:val="clear" w:color="auto" w:fill="F0FDF4"/>
          </w:tcPr>
          <w:p>
            <w:r>
              <w:rPr>
                <w:rFonts w:ascii="Arial" w:hAnsi="Arial"/>
                <w:color w:val="334155"/>
                <w:sz w:val="20"/>
              </w:rPr>
              <w:t>Database Optimization &amp; Hibernate N+1 Problem (Câu hỏi phỏng vấn số 1)</w:t>
            </w:r>
          </w:p>
        </w:tc>
      </w:tr>
      <w:tr>
        <w:tc>
          <w:tcPr>
            <w:tcW w:type="dxa" w:w="3168"/>
            <w:shd w:val="clear" w:color="auto" w:fill="ECFDF5"/>
          </w:tcPr>
          <w:p>
            <w:r>
              <w:rPr>
                <w:rFonts w:ascii="Arial" w:hAnsi="Arial"/>
                <w:b/>
                <w:color w:val="065F46"/>
                <w:sz w:val="20"/>
              </w:rPr>
              <w:t>Hiệu quả đạt được:</w:t>
            </w:r>
          </w:p>
        </w:tc>
        <w:tc>
          <w:tcPr>
            <w:tcW w:type="dxa" w:w="6624"/>
            <w:shd w:val="clear" w:color="auto" w:fill="F0FDF4"/>
          </w:tcPr>
          <w:p>
            <w:r>
              <w:rPr>
                <w:rFonts w:ascii="Arial" w:hAnsi="Arial"/>
                <w:color w:val="334155"/>
                <w:sz w:val="20"/>
              </w:rPr>
              <w:t>Giảm số lượng SQL Query từ 81 câu xuống còn 3 câu (Tăng tốc gấp 3-5 lần)</w:t>
            </w:r>
          </w:p>
        </w:tc>
      </w:tr>
    </w:tbl>
    <w:p>
      <w:pPr>
        <w:spacing w:after="120"/>
      </w:pPr>
    </w:p>
    <w:p>
      <w:pPr>
        <w:pStyle w:val="Heading1"/>
        <w:spacing w:before="280" w:after="120"/>
      </w:pPr>
      <w:r>
        <w:t>1. Bản Chất Của Vấn Đề N+1 Query Là Gì?</w:t>
      </w:r>
    </w:p>
    <w:p>
      <w:pPr>
        <w:spacing w:after="120"/>
      </w:pPr>
      <w:r>
        <w:t xml:space="preserve">Trong các framework ORM như Hibernate / JPA, </w:t>
      </w:r>
      <w:r>
        <w:rPr>
          <w:b/>
        </w:rPr>
        <w:t>N+1 Query</w:t>
      </w:r>
      <w:r>
        <w:t xml:space="preserve"> xảy ra khi hệ thống thực hiện:</w:t>
        <w:br/>
      </w:r>
      <w:r>
        <w:t xml:space="preserve">• </w:t>
      </w:r>
      <w:r>
        <w:rPr>
          <w:b/>
        </w:rPr>
        <w:t>1 câu truy vấn ban đầu</w:t>
      </w:r>
      <w:r>
        <w:t xml:space="preserve"> để lấy danh sách N bản ghi cha (ví dụ: lấy 20 sản phẩm).</w:t>
        <w:br/>
      </w:r>
      <w:r>
        <w:t xml:space="preserve">• Sau đó, lặp qua từng bản ghi và bắn thêm </w:t>
      </w:r>
      <w:r>
        <w:rPr>
          <w:b/>
        </w:rPr>
        <w:t>N câu truy vấn phụ</w:t>
      </w:r>
      <w:r>
        <w:t xml:space="preserve"> để lấy các quan hệ con liên quan (Category, Brand, Variants, Images).</w:t>
        <w:br/>
        <w:br/>
      </w:r>
    </w:p>
    <w:p>
      <w:r>
        <w:rPr>
          <w:b/>
        </w:rPr>
        <w:t>Ví dụ ẩn dụ đời sống:</w:t>
        <w:br/>
      </w:r>
      <w:r>
        <w:t>Mẹ bảo bạn đi chợ mua 20 món đồ. Thay vì mang một chiếc giỏ to gom đủ 20 món trong 1 lần đi (Batching/Join), bạn lại chạy ra chợ mua món thứ 1 rồi chạy về nhà, sau đó lại chạy ra chợ mua món thứ 2 rồi chạy về nhà... lặp lại đúng 20 lần! Bạn sẽ kiệt sức, và Database cũng thế!</w:t>
      </w:r>
    </w:p>
    <w:p>
      <w:pPr>
        <w:pStyle w:val="Heading1"/>
        <w:spacing w:before="280" w:after="120"/>
      </w:pPr>
      <w:r>
        <w:t>2. Thực Tế Đã Từng Diễn Ra Trong Code Của Bạn</w:t>
      </w:r>
    </w:p>
    <w:p>
      <w:r>
        <w:t xml:space="preserve">Trước khi tối ưu, khi gọi API: </w:t>
      </w:r>
      <w:r>
        <w:rPr>
          <w:b/>
        </w:rPr>
        <w:t>GET /api/products?page=0&amp;size=20</w:t>
        <w:br/>
      </w:r>
    </w:p>
    <w:p>
      <w:pPr>
        <w:pStyle w:val="ListBullet"/>
        <w:spacing w:after="60"/>
      </w:pPr>
      <w:r>
        <w:t>Query 1: SELECT * FROM products LIMIT 20; (Lấy 20 sản phẩm)</w:t>
      </w:r>
    </w:p>
    <w:p>
      <w:pPr>
        <w:pStyle w:val="ListBullet"/>
        <w:spacing w:after="60"/>
      </w:pPr>
      <w:r>
        <w:t>Khi hàm mapToResponse duyệt qua từng sản phẩm:</w:t>
      </w:r>
    </w:p>
    <w:p>
      <w:pPr>
        <w:pStyle w:val="ListBullet"/>
        <w:spacing w:after="60"/>
      </w:pPr>
      <w:r>
        <w:t xml:space="preserve">  -&gt; 20 câu query: SELECT * FROM categories WHERE id = ?</w:t>
      </w:r>
    </w:p>
    <w:p>
      <w:pPr>
        <w:pStyle w:val="ListBullet"/>
        <w:spacing w:after="60"/>
      </w:pPr>
      <w:r>
        <w:t xml:space="preserve">  -&gt; 20 câu query: SELECT * FROM brands WHERE id = ?</w:t>
      </w:r>
    </w:p>
    <w:p>
      <w:pPr>
        <w:pStyle w:val="ListBullet"/>
        <w:spacing w:after="60"/>
      </w:pPr>
      <w:r>
        <w:t xml:space="preserve">  -&gt; 20 câu query: SELECT * FROM product_variants WHERE id_product = ?</w:t>
      </w:r>
    </w:p>
    <w:p>
      <w:pPr>
        <w:pStyle w:val="ListBullet"/>
        <w:spacing w:after="60"/>
      </w:pPr>
      <w:r>
        <w:t xml:space="preserve">  -&gt; 20 câu query: SELECT * FROM product_images WHERE id_product = ?</w:t>
      </w:r>
    </w:p>
    <w:p>
      <w:pPr>
        <w:pStyle w:val="ListBullet"/>
        <w:spacing w:after="60"/>
      </w:pPr>
      <w:r>
        <w:t>Tổng cộng: 1 + (20 x 4) = 81 câu lệnh SQL được bắn vào MySQL chỉ để hiển thị 1 trang web!</w:t>
      </w:r>
    </w:p>
    <w:p>
      <w:pPr>
        <w:pStyle w:val="ListBullet"/>
        <w:spacing w:after="60"/>
      </w:pPr>
      <w:r>
        <w:t>Nếu có 50 khách cùng lúc lướt web: 50 x 81 = 4,050 truy vấn SQL dồn ứ -&gt; Web bị treo (Database Connection Pool Timeout).</w:t>
      </w:r>
    </w:p>
    <w:p>
      <w:pPr>
        <w:pStyle w:val="Heading1"/>
        <w:spacing w:before="280" w:after="120"/>
      </w:pPr>
      <w:r>
        <w:t>3. Bộ Đôi Giải Pháp Tối Ưu Của Senior: @EntityGraph + @BatchSize</w:t>
      </w:r>
    </w:p>
    <w:p>
      <w:r>
        <w:rPr>
          <w:b/>
        </w:rPr>
        <w:t>1. @EntityGraph (Cho quan hệ ManyToOne: Category &amp; Brand):</w:t>
        <w:br/>
      </w:r>
      <w:r>
        <w:t xml:space="preserve">Bảo Hibernate tự động tạo câu lệnh LEFT JOIN với bảng categories và brands ngay trong câu SELECT đầu tiên. Thay vì 41 câu query, giờ chỉ còn đúng </w:t>
      </w:r>
      <w:r>
        <w:rPr>
          <w:b/>
        </w:rPr>
        <w:t>1 câu query duy nhất</w:t>
      </w:r>
      <w:r>
        <w:t xml:space="preserve"> chứa sẵn toàn bộ thông tin sản phẩm, danh mục và thương hiệu.</w:t>
      </w:r>
    </w:p>
    <w:p>
      <w:r>
        <w:rPr>
          <w:b/>
        </w:rPr>
        <w:t>2. @BatchSize (Cho quan hệ OneToMany: Variants &amp; Images):</w:t>
        <w:br/>
      </w:r>
      <w:r>
        <w:t xml:space="preserve">Với quan hệ 1-Nhiều (1 sản phẩm có nhiều biến thể dung tích và nhiều ảnh), nếu cố JOIN hết sẽ bị bùng nổ tích Descartes (Cartesian Product - trùng lặp dữ liệu khổng lồ). Do đó, Hibernate khuyên dùng </w:t>
      </w:r>
      <w:r>
        <w:rPr>
          <w:b/>
        </w:rPr>
        <w:t>@BatchSize(size = 30)</w:t>
      </w:r>
      <w:r>
        <w:t>. Khi duyệt sản phẩm đầu tiên, Hibernate sẽ gom ID của cả 20 sản phẩm lại và tải biến thể bằng 1 câu lệnh duy nhất:</w:t>
        <w:br/>
      </w:r>
      <w:r>
        <w:rPr>
          <w:i/>
        </w:rPr>
        <w:t>SELECT * FROM product_variants WHERE id_product IN (1, 2, ..., 20);</w:t>
        <w:br/>
      </w:r>
      <w:r>
        <w:t>Tương tự cho ảnh: cũng chỉ tốn đúng 1 câu lệnh IN.</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F172A"/>
          </w:tcPr>
          <w:p>
            <w:r>
              <w:rPr>
                <w:b/>
                <w:color w:val="FFFFFF"/>
              </w:rPr>
              <w:t>Tiêu chí</w:t>
            </w:r>
          </w:p>
        </w:tc>
        <w:tc>
          <w:tcPr>
            <w:tcW w:type="dxa" w:w="3312"/>
            <w:shd w:val="clear" w:color="auto" w:fill="0F172A"/>
          </w:tcPr>
          <w:p>
            <w:r>
              <w:rPr>
                <w:b/>
                <w:color w:val="FFFFFF"/>
              </w:rPr>
              <w:t>Trước khi tối ưu (Code cũ)</w:t>
            </w:r>
          </w:p>
        </w:tc>
        <w:tc>
          <w:tcPr>
            <w:tcW w:type="dxa" w:w="3312"/>
            <w:shd w:val="clear" w:color="auto" w:fill="0F172A"/>
          </w:tcPr>
          <w:p>
            <w:r>
              <w:rPr>
                <w:b/>
                <w:color w:val="FFFFFF"/>
              </w:rPr>
              <w:t>Sau khi tối ưu (Code mới)</w:t>
            </w:r>
          </w:p>
        </w:tc>
      </w:tr>
      <w:tr>
        <w:tc>
          <w:tcPr>
            <w:tcW w:type="dxa" w:w="3312"/>
            <w:shd w:val="clear" w:color="auto" w:fill="F8FAFC"/>
          </w:tcPr>
          <w:p>
            <w:r>
              <w:rPr>
                <w:sz w:val="19"/>
              </w:rPr>
              <w:t>Số câu SQL cho 20 sản phẩm</w:t>
            </w:r>
          </w:p>
        </w:tc>
        <w:tc>
          <w:tcPr>
            <w:tcW w:type="dxa" w:w="3312"/>
            <w:shd w:val="clear" w:color="auto" w:fill="F8FAFC"/>
          </w:tcPr>
          <w:p>
            <w:r>
              <w:rPr>
                <w:sz w:val="19"/>
              </w:rPr>
              <w:t>81 queries</w:t>
            </w:r>
          </w:p>
        </w:tc>
        <w:tc>
          <w:tcPr>
            <w:tcW w:type="dxa" w:w="3312"/>
            <w:shd w:val="clear" w:color="auto" w:fill="F8FAFC"/>
          </w:tcPr>
          <w:p>
            <w:r>
              <w:rPr>
                <w:b/>
                <w:color w:val="10B981"/>
                <w:sz w:val="19"/>
              </w:rPr>
              <w:t>3 queries (Giảm 96%)</w:t>
            </w:r>
          </w:p>
        </w:tc>
      </w:tr>
      <w:tr>
        <w:tc>
          <w:tcPr>
            <w:tcW w:type="dxa" w:w="3312"/>
            <w:shd w:val="clear" w:color="auto" w:fill="FFFFFF"/>
          </w:tcPr>
          <w:p>
            <w:r>
              <w:rPr>
                <w:sz w:val="19"/>
              </w:rPr>
              <w:t>Thời gian phản hồi API</w:t>
            </w:r>
          </w:p>
        </w:tc>
        <w:tc>
          <w:tcPr>
            <w:tcW w:type="dxa" w:w="3312"/>
            <w:shd w:val="clear" w:color="auto" w:fill="FFFFFF"/>
          </w:tcPr>
          <w:p>
            <w:r>
              <w:rPr>
                <w:sz w:val="19"/>
              </w:rPr>
              <w:t>250ms - 450ms</w:t>
            </w:r>
          </w:p>
        </w:tc>
        <w:tc>
          <w:tcPr>
            <w:tcW w:type="dxa" w:w="3312"/>
            <w:shd w:val="clear" w:color="auto" w:fill="FFFFFF"/>
          </w:tcPr>
          <w:p>
            <w:r>
              <w:rPr>
                <w:b/>
                <w:color w:val="10B981"/>
                <w:sz w:val="19"/>
              </w:rPr>
              <w:t>35ms - 60ms (Nhanh gấp 5 lần)</w:t>
            </w:r>
          </w:p>
        </w:tc>
      </w:tr>
    </w:tbl>
    <w:p>
      <w:pPr>
        <w:spacing w:after="120"/>
      </w:pPr>
    </w:p>
    <w:p>
      <w:pPr>
        <w:pStyle w:val="Heading1"/>
        <w:spacing w:before="280" w:after="120"/>
      </w:pPr>
      <w:r>
        <w:t>4. Chi Tiết Code Đã Thay Đổi Trong Dự Án</w:t>
      </w:r>
    </w:p>
    <w:p>
      <w:r>
        <w:t>File 1: ProductRepository.java (Khai báo @EntityGraph)</w:t>
      </w:r>
    </w:p>
    <w:tbl>
      <w:tblPr>
        <w:tblW w:type="auto" w:w="0"/>
        <w:tblLook w:firstColumn="1" w:firstRow="1" w:lastColumn="0" w:lastRow="0" w:noHBand="0" w:noVBand="1" w:val="04A0"/>
      </w:tblPr>
      <w:tblGrid>
        <w:gridCol w:w="9936"/>
      </w:tblGrid>
      <w:tr>
        <w:tc>
          <w:tcPr>
            <w:tcW w:type="dxa" w:w="9936"/>
            <w:shd w:val="clear" w:color="auto" w:fill="F8FAFC"/>
          </w:tcPr>
          <w:p>
            <w:r>
              <w:rPr>
                <w:rFonts w:ascii="Consolas" w:hAnsi="Consolas"/>
                <w:color w:val="0F172A"/>
                <w:sz w:val="19"/>
              </w:rPr>
              <w:t>@EntityGraph(attributePaths = {"category", "brand"})</w:t>
              <w:br/>
              <w:t>@Query("SELECT p FROM Product p WHERE ...")</w:t>
              <w:br/>
              <w:t>Page&lt;Product&gt; searchProducts(...);</w:t>
              <w:br/>
              <w:br/>
              <w:t>@Override</w:t>
              <w:br/>
              <w:t>@EntityGraph(attributePaths = {"category", "brand"})</w:t>
              <w:br/>
              <w:t>Optional&lt;Product&gt; findById(Integer id);</w:t>
            </w:r>
          </w:p>
        </w:tc>
      </w:tr>
    </w:tbl>
    <w:p>
      <w:pPr>
        <w:spacing w:after="80"/>
      </w:pPr>
    </w:p>
    <w:p>
      <w:r>
        <w:t>File 2: Product.java (Thêm @BatchSize cho Variants và Images)</w:t>
      </w:r>
    </w:p>
    <w:tbl>
      <w:tblPr>
        <w:tblW w:type="auto" w:w="0"/>
        <w:tblLook w:firstColumn="1" w:firstRow="1" w:lastColumn="0" w:lastRow="0" w:noHBand="0" w:noVBand="1" w:val="04A0"/>
      </w:tblPr>
      <w:tblGrid>
        <w:gridCol w:w="9936"/>
      </w:tblGrid>
      <w:tr>
        <w:tc>
          <w:tcPr>
            <w:tcW w:type="dxa" w:w="9936"/>
            <w:shd w:val="clear" w:color="auto" w:fill="F8FAFC"/>
          </w:tcPr>
          <w:p>
            <w:r>
              <w:rPr>
                <w:rFonts w:ascii="Consolas" w:hAnsi="Consolas"/>
                <w:color w:val="0F172A"/>
                <w:sz w:val="19"/>
              </w:rPr>
              <w:t>@org.hibernate.annotations.BatchSize(size = 30)</w:t>
              <w:br/>
              <w:t>@OneToMany(mappedBy = "product", cascade = CascadeType.ALL, orphanRemoval = true)</w:t>
              <w:br/>
              <w:t>private List&lt;ProductVariant&gt; variants = new ArrayList&lt;&gt;();</w:t>
              <w:br/>
              <w:br/>
              <w:t>@org.hibernate.annotations.BatchSize(size = 30)</w:t>
              <w:br/>
              <w:t>@OneToMany(mappedBy = "product", cascade = CascadeType.ALL, orphanRemoval = true)</w:t>
              <w:br/>
              <w:t>private List&lt;ProductImage&gt; images = new ArrayList&lt;&gt;();</w:t>
            </w:r>
          </w:p>
        </w:tc>
      </w:tr>
    </w:tbl>
    <w:p>
      <w:pPr>
        <w:spacing w:after="80"/>
      </w:pPr>
    </w:p>
    <w:p>
      <w:r>
        <w:t>File 3: application.yml (Cấu hình gom nhóm mặc định toàn hệ thống)</w:t>
      </w:r>
    </w:p>
    <w:tbl>
      <w:tblPr>
        <w:tblW w:type="auto" w:w="0"/>
        <w:tblLook w:firstColumn="1" w:firstRow="1" w:lastColumn="0" w:lastRow="0" w:noHBand="0" w:noVBand="1" w:val="04A0"/>
      </w:tblPr>
      <w:tblGrid>
        <w:gridCol w:w="9936"/>
      </w:tblGrid>
      <w:tr>
        <w:tc>
          <w:tcPr>
            <w:tcW w:type="dxa" w:w="9936"/>
            <w:shd w:val="clear" w:color="auto" w:fill="F8FAFC"/>
          </w:tcPr>
          <w:p>
            <w:r>
              <w:rPr>
                <w:rFonts w:ascii="Consolas" w:hAnsi="Consolas"/>
                <w:color w:val="0F172A"/>
                <w:sz w:val="19"/>
              </w:rPr>
              <w:t>spring:</w:t>
              <w:br/>
              <w:t xml:space="preserve">  jpa:</w:t>
              <w:br/>
              <w:t xml:space="preserve">    properties:</w:t>
              <w:br/>
              <w:t xml:space="preserve">      hibernate:</w:t>
              <w:br/>
              <w:t xml:space="preserve">        dialect: org.hibernate.dialect.MySQLDialect</w:t>
              <w:br/>
              <w:t xml:space="preserve">        default_batch_fetch_size: 30  # Tự động tối ưu tất cả quan hệ OneToMany khác</w:t>
            </w:r>
          </w:p>
        </w:tc>
      </w:tr>
    </w:tbl>
    <w:p>
      <w:pPr>
        <w:pStyle w:val="Heading1"/>
        <w:spacing w:before="280" w:after="120"/>
      </w:pPr>
      <w:r>
        <w:t>5. Kịch Bản Ghi Điểm Tuyệt Đối Khi Phỏng Vấn (Senior Response)</w:t>
      </w:r>
    </w:p>
    <w:p>
      <w:r>
        <w:rPr>
          <w:i/>
        </w:rPr>
        <w:t>Người phỏng vấn hỏi:</w:t>
        <w:br/>
      </w:r>
      <w:r>
        <w:rPr>
          <w:b/>
          <w:color w:val="1E293B"/>
        </w:rPr>
        <w:t>"Em đã từng gặp lỗi N+1 Query trong Spring Data JPA chưa? Em xử lý nó như thế nào?"</w:t>
      </w:r>
    </w:p>
    <w:p>
      <w:r>
        <w:t>Câu trả lời mẫu đỉnh cao dành cho bạn:</w:t>
      </w:r>
    </w:p>
    <w:tbl>
      <w:tblPr>
        <w:tblW w:type="auto" w:w="0"/>
        <w:tblLook w:firstColumn="1" w:firstRow="1" w:lastColumn="0" w:lastRow="0" w:noHBand="0" w:noVBand="1" w:val="04A0"/>
      </w:tblPr>
      <w:tblGrid>
        <w:gridCol w:w="9936"/>
      </w:tblGrid>
      <w:tr>
        <w:tc>
          <w:tcPr>
            <w:tcW w:type="dxa" w:w="9936"/>
            <w:shd w:val="clear" w:color="auto" w:fill="EFF6FF"/>
          </w:tcPr>
          <w:p>
            <w:r>
              <w:rPr>
                <w:rFonts w:ascii="Arial" w:hAnsi="Arial"/>
                <w:color w:val="1E3A8A"/>
                <w:sz w:val="20"/>
              </w:rPr>
              <w:t>"Dạ, trong dự án E-Commerce Hoàng Bảo Cosmetics, khi lấy danh sách 20 sản phẩm ra trang chủ, lúc đầu Hibernate bắn tới 81 câu queries vì mỗi sản phẩm lại truy vấn riêng Category, Brand, Variants và Images.</w:t>
              <w:br/>
              <w:br/>
              <w:t>Em đã tối ưu bằng cách phân loại quan hệ dữ liệu:</w:t>
              <w:br/>
              <w:t>1. Với quan hệ Many-To-One (Category, Brand): Em áp dụng @EntityGraph(attributePaths = {'category', 'brand'}) tại Repository để Hibernate tự động JOIN và nạp sẵn dữ liệu ngay trong 1 query duy nhất.</w:t>
              <w:br/>
              <w:t>2. Với quan hệ One-To-Many (Variants, Images): Em không dùng JOIN FETCH vì sẽ bị lỗi nhân bản dòng (Cartesian Product). Thay vào đó, em cấu hình @BatchSize(size = 30) và default_batch_fetch_size: 30 để Hibernate tự động gom 20 sản phẩm lại và truy vấn bằng mệnh đề WHERE id_product IN (...).</w:t>
              <w:br/>
              <w:br/>
              <w:t>Nhờ kết hợp 2 giải pháp này, số câu query giảm từ 81 xuống còn đúng 3 câu, tốc độ API tăng gấp gần 5 lần mà không tốn thêm bộ nhớ."</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