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1C106" w14:textId="051A8578" w:rsidR="00970407" w:rsidRDefault="00970407" w:rsidP="00970407">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ÔN TẬP DSA – Ngày 08/07/2025</w:t>
      </w:r>
    </w:p>
    <w:p w14:paraId="10684FEA" w14:textId="57E40C1E" w:rsidR="00AC2D66" w:rsidRDefault="00970407" w:rsidP="00970407">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DSA_P047. SỐ ĐẶC BIỆT</w:t>
      </w:r>
    </w:p>
    <w:p w14:paraId="29F5FA8B" w14:textId="6F5427B1" w:rsidR="00970407" w:rsidRDefault="00970407" w:rsidP="00F9456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số được gọi là đặc biệt nếu như tổng các chữ số của nó là một số nguyên tố. Cho số tự nhiên N, đếm số cặp (x, y) nguyên dương thoả mãn x, y đều là 2 số đặc biệt và x + 2y = N</w:t>
      </w:r>
      <w:r w:rsidR="00F94561">
        <w:rPr>
          <w:rFonts w:ascii="Times New Roman" w:hAnsi="Times New Roman" w:cs="Times New Roman"/>
          <w:sz w:val="26"/>
          <w:szCs w:val="26"/>
        </w:rPr>
        <w:t>.</w:t>
      </w:r>
    </w:p>
    <w:p w14:paraId="00444A59" w14:textId="78B52B40" w:rsidR="00970407" w:rsidRPr="00970407" w:rsidRDefault="00970407" w:rsidP="00F94561">
      <w:pPr>
        <w:spacing w:after="0" w:line="360" w:lineRule="auto"/>
        <w:jc w:val="both"/>
        <w:rPr>
          <w:rFonts w:ascii="Times New Roman" w:hAnsi="Times New Roman" w:cs="Times New Roman"/>
          <w:b/>
          <w:bCs/>
          <w:sz w:val="26"/>
          <w:szCs w:val="26"/>
        </w:rPr>
      </w:pPr>
      <w:r w:rsidRPr="00970407">
        <w:rPr>
          <w:rFonts w:ascii="Times New Roman" w:hAnsi="Times New Roman" w:cs="Times New Roman"/>
          <w:b/>
          <w:bCs/>
          <w:sz w:val="26"/>
          <w:szCs w:val="26"/>
        </w:rPr>
        <w:t>Input</w:t>
      </w:r>
      <w:r>
        <w:rPr>
          <w:rFonts w:ascii="Times New Roman" w:hAnsi="Times New Roman" w:cs="Times New Roman"/>
          <w:b/>
          <w:bCs/>
          <w:sz w:val="26"/>
          <w:szCs w:val="26"/>
        </w:rPr>
        <w:t xml:space="preserve">. </w:t>
      </w:r>
      <w:r>
        <w:rPr>
          <w:rFonts w:ascii="Times New Roman" w:hAnsi="Times New Roman" w:cs="Times New Roman"/>
          <w:sz w:val="26"/>
          <w:szCs w:val="26"/>
        </w:rPr>
        <w:t xml:space="preserve">Chỉ có một số nguyên dương N (1 </w:t>
      </w:r>
      <w:r w:rsidRPr="00970407">
        <w:rPr>
          <w:rFonts w:ascii="Times New Roman" w:hAnsi="Times New Roman" w:cs="Times New Roman"/>
          <w:sz w:val="26"/>
          <w:szCs w:val="26"/>
        </w:rPr>
        <w:t>≤</w:t>
      </w:r>
      <w:r>
        <w:rPr>
          <w:rFonts w:ascii="Times New Roman" w:hAnsi="Times New Roman" w:cs="Times New Roman"/>
          <w:sz w:val="26"/>
          <w:szCs w:val="26"/>
        </w:rPr>
        <w:t xml:space="preserve"> N </w:t>
      </w:r>
      <w:r w:rsidRPr="00970407">
        <w:rPr>
          <w:rFonts w:ascii="Times New Roman" w:hAnsi="Times New Roman" w:cs="Times New Roman"/>
          <w:sz w:val="26"/>
          <w:szCs w:val="26"/>
        </w:rPr>
        <w:t>≤</w:t>
      </w:r>
      <w:r>
        <w:rPr>
          <w:rFonts w:ascii="Times New Roman" w:hAnsi="Times New Roman" w:cs="Times New Roman"/>
          <w:sz w:val="26"/>
          <w:szCs w:val="26"/>
        </w:rPr>
        <w:t xml:space="preserve"> 10</w:t>
      </w:r>
      <w:r w:rsidRPr="00970407">
        <w:rPr>
          <w:rFonts w:ascii="Times New Roman" w:hAnsi="Times New Roman" w:cs="Times New Roman"/>
          <w:sz w:val="26"/>
          <w:szCs w:val="26"/>
          <w:vertAlign w:val="superscript"/>
        </w:rPr>
        <w:t>15</w:t>
      </w:r>
      <w:r>
        <w:rPr>
          <w:rFonts w:ascii="Times New Roman" w:hAnsi="Times New Roman" w:cs="Times New Roman"/>
          <w:sz w:val="26"/>
          <w:szCs w:val="26"/>
        </w:rPr>
        <w:t>)</w:t>
      </w:r>
    </w:p>
    <w:p w14:paraId="379882AB" w14:textId="51544B12" w:rsidR="00970407" w:rsidRDefault="00970407" w:rsidP="00970407">
      <w:pPr>
        <w:spacing w:after="0" w:line="360" w:lineRule="auto"/>
        <w:rPr>
          <w:rFonts w:ascii="Times New Roman" w:hAnsi="Times New Roman" w:cs="Times New Roman"/>
          <w:sz w:val="26"/>
          <w:szCs w:val="26"/>
        </w:rPr>
      </w:pPr>
      <w:r w:rsidRPr="00970407">
        <w:rPr>
          <w:rFonts w:ascii="Times New Roman" w:hAnsi="Times New Roman" w:cs="Times New Roman"/>
          <w:b/>
          <w:bCs/>
          <w:sz w:val="26"/>
          <w:szCs w:val="26"/>
        </w:rPr>
        <w:t>Output</w:t>
      </w:r>
      <w:r>
        <w:rPr>
          <w:rFonts w:ascii="Times New Roman" w:hAnsi="Times New Roman" w:cs="Times New Roman"/>
          <w:b/>
          <w:bCs/>
          <w:sz w:val="26"/>
          <w:szCs w:val="26"/>
        </w:rPr>
        <w:t xml:space="preserve">. </w:t>
      </w:r>
      <w:r>
        <w:rPr>
          <w:rFonts w:ascii="Times New Roman" w:hAnsi="Times New Roman" w:cs="Times New Roman"/>
          <w:sz w:val="26"/>
          <w:szCs w:val="26"/>
        </w:rPr>
        <w:t>In ra số cặp (x, y) thoả mãn theo yêu cầu của đề bài</w:t>
      </w:r>
    </w:p>
    <w:p w14:paraId="4A537732" w14:textId="75B8F3F4" w:rsidR="00970407" w:rsidRDefault="00970407" w:rsidP="00970407">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1378"/>
        <w:gridCol w:w="1378"/>
      </w:tblGrid>
      <w:tr w:rsidR="00970407" w14:paraId="1A66BFD6" w14:textId="77777777" w:rsidTr="00970407">
        <w:trPr>
          <w:trHeight w:val="261"/>
          <w:jc w:val="center"/>
        </w:trPr>
        <w:tc>
          <w:tcPr>
            <w:tcW w:w="1378" w:type="dxa"/>
          </w:tcPr>
          <w:p w14:paraId="465888E8" w14:textId="0E823F1D" w:rsidR="00970407" w:rsidRDefault="00970407" w:rsidP="00970407">
            <w:pPr>
              <w:spacing w:line="360"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1378" w:type="dxa"/>
          </w:tcPr>
          <w:p w14:paraId="4D88F689" w14:textId="33AB400C" w:rsidR="00970407" w:rsidRDefault="00970407" w:rsidP="00970407">
            <w:pPr>
              <w:spacing w:line="360"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970407" w14:paraId="6759CA41" w14:textId="77777777" w:rsidTr="00970407">
        <w:trPr>
          <w:trHeight w:val="251"/>
          <w:jc w:val="center"/>
        </w:trPr>
        <w:tc>
          <w:tcPr>
            <w:tcW w:w="1378" w:type="dxa"/>
          </w:tcPr>
          <w:p w14:paraId="72DA34F4" w14:textId="1A123EC2" w:rsidR="00970407" w:rsidRPr="00970407" w:rsidRDefault="00970407" w:rsidP="00970407">
            <w:pPr>
              <w:spacing w:line="360" w:lineRule="auto"/>
              <w:rPr>
                <w:rFonts w:ascii="Times New Roman" w:hAnsi="Times New Roman" w:cs="Times New Roman"/>
                <w:sz w:val="26"/>
                <w:szCs w:val="26"/>
              </w:rPr>
            </w:pPr>
            <w:r w:rsidRPr="00970407">
              <w:rPr>
                <w:rFonts w:ascii="Times New Roman" w:hAnsi="Times New Roman" w:cs="Times New Roman"/>
                <w:sz w:val="26"/>
                <w:szCs w:val="26"/>
              </w:rPr>
              <w:t>100</w:t>
            </w:r>
          </w:p>
        </w:tc>
        <w:tc>
          <w:tcPr>
            <w:tcW w:w="1378" w:type="dxa"/>
          </w:tcPr>
          <w:p w14:paraId="382E6808" w14:textId="48FE535F" w:rsidR="00970407" w:rsidRPr="00970407" w:rsidRDefault="00970407" w:rsidP="00970407">
            <w:pPr>
              <w:spacing w:line="360" w:lineRule="auto"/>
              <w:rPr>
                <w:rFonts w:ascii="Times New Roman" w:hAnsi="Times New Roman" w:cs="Times New Roman"/>
                <w:sz w:val="26"/>
                <w:szCs w:val="26"/>
              </w:rPr>
            </w:pPr>
            <w:r w:rsidRPr="00970407">
              <w:rPr>
                <w:rFonts w:ascii="Times New Roman" w:hAnsi="Times New Roman" w:cs="Times New Roman"/>
                <w:sz w:val="26"/>
                <w:szCs w:val="26"/>
              </w:rPr>
              <w:t>7</w:t>
            </w:r>
          </w:p>
        </w:tc>
      </w:tr>
    </w:tbl>
    <w:p w14:paraId="1C99DD53" w14:textId="77777777" w:rsidR="00970407" w:rsidRPr="00970407" w:rsidRDefault="00970407" w:rsidP="00970407">
      <w:pPr>
        <w:spacing w:after="0"/>
        <w:rPr>
          <w:rFonts w:ascii="Times New Roman" w:hAnsi="Times New Roman" w:cs="Times New Roman"/>
          <w:b/>
          <w:bCs/>
          <w:sz w:val="26"/>
          <w:szCs w:val="26"/>
        </w:rPr>
      </w:pPr>
    </w:p>
    <w:p w14:paraId="4F54C900" w14:textId="07CF9AA7" w:rsidR="00970407" w:rsidRPr="00970407" w:rsidRDefault="00970407" w:rsidP="00970407">
      <w:pPr>
        <w:spacing w:after="0"/>
        <w:rPr>
          <w:rFonts w:ascii="Times New Roman" w:hAnsi="Times New Roman" w:cs="Times New Roman"/>
          <w:sz w:val="26"/>
          <w:szCs w:val="26"/>
        </w:rPr>
      </w:pPr>
    </w:p>
    <w:sectPr w:rsidR="00970407" w:rsidRPr="00970407" w:rsidSect="0062188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57C"/>
    <w:multiLevelType w:val="hybridMultilevel"/>
    <w:tmpl w:val="6732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73CD4"/>
    <w:multiLevelType w:val="hybridMultilevel"/>
    <w:tmpl w:val="43767FA4"/>
    <w:lvl w:ilvl="0" w:tplc="E098B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03F30"/>
    <w:multiLevelType w:val="hybridMultilevel"/>
    <w:tmpl w:val="0B34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72105"/>
    <w:multiLevelType w:val="hybridMultilevel"/>
    <w:tmpl w:val="D122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55505"/>
    <w:multiLevelType w:val="hybridMultilevel"/>
    <w:tmpl w:val="4D122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540582">
    <w:abstractNumId w:val="1"/>
  </w:num>
  <w:num w:numId="2" w16cid:durableId="1537237645">
    <w:abstractNumId w:val="2"/>
  </w:num>
  <w:num w:numId="3" w16cid:durableId="149716527">
    <w:abstractNumId w:val="0"/>
  </w:num>
  <w:num w:numId="4" w16cid:durableId="648635441">
    <w:abstractNumId w:val="3"/>
  </w:num>
  <w:num w:numId="5" w16cid:durableId="1474718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E"/>
    <w:rsid w:val="0001195C"/>
    <w:rsid w:val="00096847"/>
    <w:rsid w:val="000E625C"/>
    <w:rsid w:val="001049B7"/>
    <w:rsid w:val="001112E4"/>
    <w:rsid w:val="001125B2"/>
    <w:rsid w:val="00172AD2"/>
    <w:rsid w:val="001A624D"/>
    <w:rsid w:val="002349CA"/>
    <w:rsid w:val="002A5E00"/>
    <w:rsid w:val="003C13DA"/>
    <w:rsid w:val="003F2C75"/>
    <w:rsid w:val="00447FF1"/>
    <w:rsid w:val="00475D63"/>
    <w:rsid w:val="004A287E"/>
    <w:rsid w:val="004B3D86"/>
    <w:rsid w:val="004E7A10"/>
    <w:rsid w:val="005106F3"/>
    <w:rsid w:val="00521F61"/>
    <w:rsid w:val="0056174D"/>
    <w:rsid w:val="005B49F1"/>
    <w:rsid w:val="00616671"/>
    <w:rsid w:val="0062188E"/>
    <w:rsid w:val="00691ED1"/>
    <w:rsid w:val="0069468B"/>
    <w:rsid w:val="006A2C8A"/>
    <w:rsid w:val="006E0587"/>
    <w:rsid w:val="00732616"/>
    <w:rsid w:val="00846563"/>
    <w:rsid w:val="00884B45"/>
    <w:rsid w:val="008937AF"/>
    <w:rsid w:val="008B5E36"/>
    <w:rsid w:val="008E0C26"/>
    <w:rsid w:val="0092686E"/>
    <w:rsid w:val="00955718"/>
    <w:rsid w:val="00970407"/>
    <w:rsid w:val="009B4E42"/>
    <w:rsid w:val="009E77B9"/>
    <w:rsid w:val="00A340D4"/>
    <w:rsid w:val="00A43237"/>
    <w:rsid w:val="00A47F65"/>
    <w:rsid w:val="00A74A27"/>
    <w:rsid w:val="00A97C46"/>
    <w:rsid w:val="00AC2D66"/>
    <w:rsid w:val="00AC524B"/>
    <w:rsid w:val="00B30003"/>
    <w:rsid w:val="00B60A41"/>
    <w:rsid w:val="00BE38E9"/>
    <w:rsid w:val="00BF431C"/>
    <w:rsid w:val="00CE0D1E"/>
    <w:rsid w:val="00CE75AE"/>
    <w:rsid w:val="00D26D4A"/>
    <w:rsid w:val="00D60F1B"/>
    <w:rsid w:val="00D70E17"/>
    <w:rsid w:val="00DC14DE"/>
    <w:rsid w:val="00DC7271"/>
    <w:rsid w:val="00DE5A81"/>
    <w:rsid w:val="00DE6A51"/>
    <w:rsid w:val="00E47D81"/>
    <w:rsid w:val="00E57437"/>
    <w:rsid w:val="00E93578"/>
    <w:rsid w:val="00E95880"/>
    <w:rsid w:val="00EE376A"/>
    <w:rsid w:val="00F622EB"/>
    <w:rsid w:val="00F73CD1"/>
    <w:rsid w:val="00F910DE"/>
    <w:rsid w:val="00F94561"/>
    <w:rsid w:val="00FA1521"/>
    <w:rsid w:val="00FB6DE0"/>
    <w:rsid w:val="00FC2A86"/>
    <w:rsid w:val="00FC6C9A"/>
    <w:rsid w:val="00FE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976D"/>
  <w15:chartTrackingRefBased/>
  <w15:docId w15:val="{E1A1965D-0158-4EBF-A8FD-49CDA204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75"/>
  </w:style>
  <w:style w:type="paragraph" w:styleId="Heading1">
    <w:name w:val="heading 1"/>
    <w:basedOn w:val="Normal"/>
    <w:next w:val="Normal"/>
    <w:link w:val="Heading1Char"/>
    <w:uiPriority w:val="9"/>
    <w:qFormat/>
    <w:rsid w:val="00621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8E"/>
    <w:rPr>
      <w:rFonts w:eastAsiaTheme="majorEastAsia" w:cstheme="majorBidi"/>
      <w:color w:val="272727" w:themeColor="text1" w:themeTint="D8"/>
    </w:rPr>
  </w:style>
  <w:style w:type="paragraph" w:styleId="Title">
    <w:name w:val="Title"/>
    <w:basedOn w:val="Normal"/>
    <w:next w:val="Normal"/>
    <w:link w:val="TitleChar"/>
    <w:uiPriority w:val="10"/>
    <w:qFormat/>
    <w:rsid w:val="00621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8E"/>
    <w:pPr>
      <w:spacing w:before="160"/>
      <w:jc w:val="center"/>
    </w:pPr>
    <w:rPr>
      <w:i/>
      <w:iCs/>
      <w:color w:val="404040" w:themeColor="text1" w:themeTint="BF"/>
    </w:rPr>
  </w:style>
  <w:style w:type="character" w:customStyle="1" w:styleId="QuoteChar">
    <w:name w:val="Quote Char"/>
    <w:basedOn w:val="DefaultParagraphFont"/>
    <w:link w:val="Quote"/>
    <w:uiPriority w:val="29"/>
    <w:rsid w:val="0062188E"/>
    <w:rPr>
      <w:i/>
      <w:iCs/>
      <w:color w:val="404040" w:themeColor="text1" w:themeTint="BF"/>
    </w:rPr>
  </w:style>
  <w:style w:type="paragraph" w:styleId="ListParagraph">
    <w:name w:val="List Paragraph"/>
    <w:basedOn w:val="Normal"/>
    <w:uiPriority w:val="34"/>
    <w:qFormat/>
    <w:rsid w:val="0062188E"/>
    <w:pPr>
      <w:ind w:left="720"/>
      <w:contextualSpacing/>
    </w:pPr>
  </w:style>
  <w:style w:type="character" w:styleId="IntenseEmphasis">
    <w:name w:val="Intense Emphasis"/>
    <w:basedOn w:val="DefaultParagraphFont"/>
    <w:uiPriority w:val="21"/>
    <w:qFormat/>
    <w:rsid w:val="0062188E"/>
    <w:rPr>
      <w:i/>
      <w:iCs/>
      <w:color w:val="0F4761" w:themeColor="accent1" w:themeShade="BF"/>
    </w:rPr>
  </w:style>
  <w:style w:type="paragraph" w:styleId="IntenseQuote">
    <w:name w:val="Intense Quote"/>
    <w:basedOn w:val="Normal"/>
    <w:next w:val="Normal"/>
    <w:link w:val="IntenseQuoteChar"/>
    <w:uiPriority w:val="30"/>
    <w:qFormat/>
    <w:rsid w:val="00621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8E"/>
    <w:rPr>
      <w:i/>
      <w:iCs/>
      <w:color w:val="0F4761" w:themeColor="accent1" w:themeShade="BF"/>
    </w:rPr>
  </w:style>
  <w:style w:type="character" w:styleId="IntenseReference">
    <w:name w:val="Intense Reference"/>
    <w:basedOn w:val="DefaultParagraphFont"/>
    <w:uiPriority w:val="32"/>
    <w:qFormat/>
    <w:rsid w:val="0062188E"/>
    <w:rPr>
      <w:b/>
      <w:bCs/>
      <w:smallCaps/>
      <w:color w:val="0F4761" w:themeColor="accent1" w:themeShade="BF"/>
      <w:spacing w:val="5"/>
    </w:rPr>
  </w:style>
  <w:style w:type="table" w:styleId="TableGrid">
    <w:name w:val="Table Grid"/>
    <w:basedOn w:val="TableNormal"/>
    <w:uiPriority w:val="39"/>
    <w:rsid w:val="0001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04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1044</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27</cp:revision>
  <dcterms:created xsi:type="dcterms:W3CDTF">2025-07-02T07:32:00Z</dcterms:created>
  <dcterms:modified xsi:type="dcterms:W3CDTF">2025-07-08T12:20:00Z</dcterms:modified>
</cp:coreProperties>
</file>