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246"/>
      </w:tblGrid>
      <w:tr w:rsidR="00FE3454" w14:paraId="4A97F366" w14:textId="77777777" w:rsidTr="00FA6E73">
        <w:trPr>
          <w:trHeight w:val="841"/>
        </w:trPr>
        <w:tc>
          <w:tcPr>
            <w:tcW w:w="5949" w:type="dxa"/>
          </w:tcPr>
          <w:p w14:paraId="6666679B" w14:textId="77777777" w:rsidR="00FE3454" w:rsidRPr="00FE3454" w:rsidRDefault="00FE3454" w:rsidP="00FA6E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454">
              <w:rPr>
                <w:rFonts w:ascii="Times New Roman" w:hAnsi="Times New Roman" w:cs="Times New Roman"/>
                <w:sz w:val="24"/>
                <w:szCs w:val="24"/>
              </w:rPr>
              <w:t>HỌC VIỆN CÔNG NGHỆ BƯU CHÍNH VIỄN THÔNG</w:t>
            </w:r>
          </w:p>
          <w:p w14:paraId="36C7A7C1" w14:textId="139448EB" w:rsidR="00FE3454" w:rsidRPr="00F55953" w:rsidRDefault="00FE3454" w:rsidP="00FA6E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5953">
              <w:rPr>
                <w:rFonts w:ascii="Times New Roman" w:hAnsi="Times New Roman" w:cs="Times New Roman"/>
                <w:sz w:val="26"/>
                <w:szCs w:val="26"/>
              </w:rPr>
              <w:t>KHOA CÔNG NGHỆ THÔNG TIN I</w:t>
            </w:r>
          </w:p>
          <w:p w14:paraId="1F1DF769" w14:textId="3ABE2B33" w:rsidR="00F55953" w:rsidRDefault="00F55953" w:rsidP="00FA6E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5953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1B27CD" wp14:editId="6248F5C0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181206</wp:posOffset>
                      </wp:positionV>
                      <wp:extent cx="2438400" cy="8467"/>
                      <wp:effectExtent l="0" t="0" r="19050" b="29845"/>
                      <wp:wrapNone/>
                      <wp:docPr id="117713942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84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F420C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4.25pt" to="239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BỘ MÔN CÔNG NGHỆ PHẦN MỀM</w:t>
            </w:r>
          </w:p>
          <w:p w14:paraId="5016B043" w14:textId="69516C25" w:rsidR="00FE3454" w:rsidRPr="00FE3454" w:rsidRDefault="00FE3454" w:rsidP="00FA6E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246" w:type="dxa"/>
          </w:tcPr>
          <w:p w14:paraId="45479805" w14:textId="77777777" w:rsidR="00FE3454" w:rsidRDefault="00FE3454" w:rsidP="00FA6E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THI KẾT THÚC HỌC PHẦN</w:t>
            </w:r>
          </w:p>
          <w:p w14:paraId="1174D83A" w14:textId="488B7BBC" w:rsidR="00FE3454" w:rsidRPr="00FE3454" w:rsidRDefault="00FE3454" w:rsidP="00FA6E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74F0C3" wp14:editId="5D667097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218440</wp:posOffset>
                      </wp:positionV>
                      <wp:extent cx="914400" cy="10160"/>
                      <wp:effectExtent l="0" t="0" r="19050" b="27940"/>
                      <wp:wrapNone/>
                      <wp:docPr id="153603228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5BF4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7.2pt" to="138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34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proofErr w:type="spellStart"/>
            <w:r w:rsidRPr="00FE34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</w:t>
            </w:r>
            <w:proofErr w:type="spellEnd"/>
            <w:r w:rsidRPr="00FE34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34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</w:t>
            </w:r>
            <w:proofErr w:type="spellEnd"/>
            <w:r w:rsidRPr="00FE34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34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máy</w:t>
            </w:r>
            <w:proofErr w:type="spellEnd"/>
            <w:r w:rsidRPr="00FE34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</w:tr>
    </w:tbl>
    <w:p w14:paraId="47E1E4DA" w14:textId="72C6403E" w:rsidR="008E7D3C" w:rsidRDefault="00FE3454" w:rsidP="00FE345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Học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 2024 – 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246"/>
      </w:tblGrid>
      <w:tr w:rsidR="00FE3454" w:rsidRPr="00FE3454" w14:paraId="4330FB75" w14:textId="77777777" w:rsidTr="00FA6E73">
        <w:trPr>
          <w:trHeight w:val="841"/>
        </w:trPr>
        <w:tc>
          <w:tcPr>
            <w:tcW w:w="5949" w:type="dxa"/>
          </w:tcPr>
          <w:p w14:paraId="1D5AB4E1" w14:textId="21C91431" w:rsidR="00FE3454" w:rsidRPr="00FE3454" w:rsidRDefault="00FE3454" w:rsidP="00FA6E7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      </w:t>
            </w:r>
            <w:proofErr w:type="spellStart"/>
            <w:r w:rsidRPr="00FE345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E34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345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E34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345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E3454">
              <w:rPr>
                <w:rFonts w:ascii="Times New Roman" w:hAnsi="Times New Roman" w:cs="Times New Roman"/>
                <w:sz w:val="26"/>
                <w:szCs w:val="26"/>
              </w:rPr>
              <w:t xml:space="preserve"> Python</w:t>
            </w:r>
          </w:p>
          <w:p w14:paraId="2BEA6729" w14:textId="7D1CD9E7" w:rsidR="00FE3454" w:rsidRDefault="00FE3454" w:rsidP="00FA6E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      </w:t>
            </w:r>
            <w:r w:rsidRPr="00FE345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A75B236" w14:textId="6822266A" w:rsidR="00FE3454" w:rsidRPr="00FE3454" w:rsidRDefault="00FE3454" w:rsidP="00FA6E7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INT13162</w:t>
            </w:r>
          </w:p>
        </w:tc>
        <w:tc>
          <w:tcPr>
            <w:tcW w:w="4246" w:type="dxa"/>
          </w:tcPr>
          <w:p w14:paraId="42F4745D" w14:textId="6D4EDC8B" w:rsidR="00FE3454" w:rsidRPr="00FA6E73" w:rsidRDefault="00FA6E73" w:rsidP="00FA6E7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               </w:t>
            </w:r>
            <w:r w:rsidRPr="00FA6E73">
              <w:rPr>
                <w:rFonts w:ascii="Times New Roman" w:hAnsi="Times New Roman" w:cs="Times New Roman"/>
                <w:sz w:val="26"/>
                <w:szCs w:val="26"/>
              </w:rPr>
              <w:t>D22CNTT</w:t>
            </w:r>
          </w:p>
          <w:p w14:paraId="3F21D292" w14:textId="77777777" w:rsidR="00FA6E73" w:rsidRDefault="00FA6E73" w:rsidP="00FA6E7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FA6E73">
              <w:rPr>
                <w:rFonts w:ascii="Times New Roman" w:hAnsi="Times New Roman" w:cs="Times New Roman"/>
                <w:sz w:val="26"/>
                <w:szCs w:val="26"/>
              </w:rPr>
              <w:t xml:space="preserve">60 </w:t>
            </w:r>
            <w:proofErr w:type="spellStart"/>
            <w:r w:rsidRPr="00FA6E73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  <w:p w14:paraId="5B96CC85" w14:textId="3356157F" w:rsidR="000A24F6" w:rsidRPr="00FE3454" w:rsidRDefault="000A24F6" w:rsidP="00FA6E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</w:t>
            </w:r>
            <w:proofErr w:type="spellEnd"/>
            <w:r w:rsidRPr="000A24F6">
              <w:rPr>
                <w:rFonts w:ascii="Times New Roman" w:hAnsi="Times New Roman" w:cs="Times New Roman"/>
                <w:sz w:val="26"/>
                <w:szCs w:val="26"/>
              </w:rPr>
              <w:t xml:space="preserve">:         03 </w:t>
            </w:r>
            <w:proofErr w:type="spellStart"/>
            <w:r w:rsidRPr="000A24F6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0A24F6">
              <w:rPr>
                <w:rFonts w:ascii="Times New Roman" w:hAnsi="Times New Roman" w:cs="Times New Roman"/>
                <w:sz w:val="26"/>
                <w:szCs w:val="26"/>
              </w:rPr>
              <w:t xml:space="preserve"> 01 </w:t>
            </w:r>
            <w:proofErr w:type="spellStart"/>
            <w:r w:rsidRPr="000A24F6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0A24F6">
              <w:rPr>
                <w:rFonts w:ascii="Times New Roman" w:hAnsi="Times New Roman" w:cs="Times New Roman"/>
                <w:sz w:val="26"/>
                <w:szCs w:val="26"/>
              </w:rPr>
              <w:t xml:space="preserve"> 2025</w:t>
            </w:r>
          </w:p>
        </w:tc>
      </w:tr>
    </w:tbl>
    <w:p w14:paraId="3B780A3B" w14:textId="77777777" w:rsidR="00FE3454" w:rsidRDefault="00FE3454" w:rsidP="00FE345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1A2289" w14:textId="4BCFDDEC" w:rsidR="00FA6E73" w:rsidRDefault="00FA6E73" w:rsidP="00FA6E7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02EC3C0D" w14:textId="127B13A6" w:rsidR="00FA6E73" w:rsidRDefault="00FA6E73" w:rsidP="00FA6E7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MA TRẬN VUÔNG ĐỐI XỨNG</w:t>
      </w:r>
    </w:p>
    <w:p w14:paraId="1C3D0EF0" w14:textId="67779A1C" w:rsidR="00FA6E73" w:rsidRDefault="00FA6E73" w:rsidP="00FA6E7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D68E828" w14:textId="012095BC" w:rsidR="00FA6E73" w:rsidRDefault="00FA6E73" w:rsidP="00FA6E7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236917FD" w14:textId="2F412879" w:rsidR="00FA6E73" w:rsidRDefault="00381E3E" w:rsidP="00FA6E7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FA6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E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A6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E7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A6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3EDB5B61" w14:textId="0E90A3EA" w:rsidR="00381E3E" w:rsidRDefault="00381E3E" w:rsidP="00381E3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nxn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5D7C878" w14:textId="24F780F6" w:rsidR="00381E3E" w:rsidRDefault="00381E3E" w:rsidP="00381E3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19C364BA" w14:textId="0B97FFF2" w:rsidR="00381E3E" w:rsidRDefault="00381E3E" w:rsidP="00381E3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(n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20) </w:t>
      </w:r>
    </w:p>
    <w:p w14:paraId="548E2FF6" w14:textId="3B6DFAB9" w:rsidR="00381E3E" w:rsidRDefault="00381E3E" w:rsidP="00381E3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Các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</w:p>
    <w:p w14:paraId="5E69DBF6" w14:textId="4E9F9F14" w:rsidR="00381E3E" w:rsidRDefault="00381E3E" w:rsidP="00381E3E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Output</w:t>
      </w:r>
    </w:p>
    <w:p w14:paraId="014EEC00" w14:textId="0497A949" w:rsidR="00381E3E" w:rsidRDefault="00381E3E" w:rsidP="00381E3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YES,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NO</w:t>
      </w:r>
    </w:p>
    <w:p w14:paraId="1C083083" w14:textId="04D788BA" w:rsidR="00381E3E" w:rsidRDefault="00381E3E" w:rsidP="00381E3E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968"/>
        <w:gridCol w:w="4254"/>
      </w:tblGrid>
      <w:tr w:rsidR="00381E3E" w14:paraId="0F61D850" w14:textId="77777777" w:rsidTr="00381E3E">
        <w:tc>
          <w:tcPr>
            <w:tcW w:w="3968" w:type="dxa"/>
          </w:tcPr>
          <w:p w14:paraId="0FECE864" w14:textId="673CA9E8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254" w:type="dxa"/>
          </w:tcPr>
          <w:p w14:paraId="0E9BF064" w14:textId="3488982A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81E3E" w14:paraId="6EEA3658" w14:textId="77777777" w:rsidTr="00381E3E">
        <w:tc>
          <w:tcPr>
            <w:tcW w:w="3968" w:type="dxa"/>
          </w:tcPr>
          <w:p w14:paraId="376E2BB8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3D6B275A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1 2 3</w:t>
            </w:r>
          </w:p>
          <w:p w14:paraId="4C9207E4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2 1 4</w:t>
            </w:r>
          </w:p>
          <w:p w14:paraId="37B44071" w14:textId="6EA6CD9D" w:rsidR="00381E3E" w:rsidRP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3 4 1 </w:t>
            </w:r>
          </w:p>
        </w:tc>
        <w:tc>
          <w:tcPr>
            <w:tcW w:w="4254" w:type="dxa"/>
          </w:tcPr>
          <w:p w14:paraId="1918FE8D" w14:textId="36EF58C3" w:rsidR="00381E3E" w:rsidRP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81E3E" w14:paraId="05629B53" w14:textId="77777777" w:rsidTr="00381E3E">
        <w:tc>
          <w:tcPr>
            <w:tcW w:w="3968" w:type="dxa"/>
          </w:tcPr>
          <w:p w14:paraId="78566224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419428A6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​</w:t>
            </w:r>
          </w:p>
          <w:p w14:paraId="48234D04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1DA85A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​2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2AB42D9F" w14:textId="732B0D2C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​3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5​</w:t>
            </w:r>
          </w:p>
        </w:tc>
        <w:tc>
          <w:tcPr>
            <w:tcW w:w="4254" w:type="dxa"/>
          </w:tcPr>
          <w:p w14:paraId="5D46EF99" w14:textId="31E3DC52" w:rsidR="00381E3E" w:rsidRP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381E3E" w14:paraId="58B48EDB" w14:textId="77777777" w:rsidTr="00381E3E">
        <w:tc>
          <w:tcPr>
            <w:tcW w:w="3968" w:type="dxa"/>
          </w:tcPr>
          <w:p w14:paraId="7E37D361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3F7448A8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​5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4​</w:t>
            </w:r>
          </w:p>
          <w:p w14:paraId="187B47C1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10418366" w14:textId="77777777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​2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8​</w:t>
            </w:r>
          </w:p>
          <w:p w14:paraId="356ACB39" w14:textId="468F1AF3" w:rsid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8​​</w:t>
            </w:r>
          </w:p>
        </w:tc>
        <w:tc>
          <w:tcPr>
            <w:tcW w:w="4254" w:type="dxa"/>
          </w:tcPr>
          <w:p w14:paraId="5D030A72" w14:textId="4170CDFB" w:rsidR="00381E3E" w:rsidRPr="00381E3E" w:rsidRDefault="00381E3E" w:rsidP="00381E3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1E3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62E990E9" w14:textId="77777777" w:rsidR="00381E3E" w:rsidRDefault="00381E3E" w:rsidP="00381E3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411F9C" w14:textId="77777777" w:rsidR="00E44342" w:rsidRDefault="00E44342" w:rsidP="00381E3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DF61D8" w14:textId="77777777" w:rsidR="00E44342" w:rsidRDefault="00E44342" w:rsidP="00381E3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D47A12" w14:textId="77777777" w:rsidR="00E44342" w:rsidRDefault="00E44342" w:rsidP="00381E3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A4ADDE" w14:textId="77777777" w:rsidR="00E44342" w:rsidRDefault="00E44342" w:rsidP="00381E3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83ED07" w14:textId="3EB64C94" w:rsidR="00381E3E" w:rsidRDefault="00381E3E" w:rsidP="00381E3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KHOẢNG CÁCH VÀ TÍCH VÔ HƯỚNG</w:t>
      </w:r>
    </w:p>
    <w:p w14:paraId="443AD47B" w14:textId="0D3E21BE" w:rsidR="00381E3E" w:rsidRDefault="00381E3E" w:rsidP="00381E3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</w:t>
      </w:r>
      <w:r w:rsidR="00BC2216">
        <w:rPr>
          <w:rFonts w:ascii="Times New Roman" w:hAnsi="Times New Roman" w:cs="Times New Roman"/>
          <w:sz w:val="26"/>
          <w:szCs w:val="26"/>
        </w:rPr>
        <w:t xml:space="preserve">X 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C2216">
        <w:rPr>
          <w:rFonts w:ascii="Times New Roman" w:hAnsi="Times New Roman" w:cs="Times New Roman"/>
          <w:sz w:val="26"/>
          <w:szCs w:val="26"/>
        </w:rPr>
        <w:t xml:space="preserve">X = </w:t>
      </w:r>
      <w:r>
        <w:rPr>
          <w:rFonts w:ascii="Times New Roman" w:hAnsi="Times New Roman" w:cs="Times New Roman"/>
          <w:sz w:val="26"/>
          <w:szCs w:val="26"/>
        </w:rPr>
        <w:t>(x</w:t>
      </w:r>
      <w:r w:rsidRPr="00381E3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x</w:t>
      </w:r>
      <w:r w:rsidRPr="00381E3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…,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381E3E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71E4F0B" w14:textId="64B9F0D2" w:rsidR="00BC2216" w:rsidRDefault="00BC2216" w:rsidP="00381E3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Ơ-clit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vector 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BC2216">
        <w:rPr>
          <w:rFonts w:eastAsia="Times New Roman" w:cs="Times New Roman"/>
          <w:kern w:val="0"/>
          <w:szCs w:val="26"/>
          <w14:ligatures w14:val="none"/>
        </w:rPr>
        <w:br/>
      </w: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Cs w:val="26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szCs w:val="26"/>
                  <w14:ligatures w14:val="none"/>
                </w:rPr>
                <m:t>x, y</m:t>
              </m:r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Cs w:val="26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6"/>
                      <w14:ligatures w14:val="none"/>
                    </w:rPr>
                  </m:ctrlPr>
                </m:naryPr>
                <m:sub>
                  <w:proofErr w:type="spellStart"/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Cs w:val="26"/>
                      <w14:ligatures w14:val="none"/>
                    </w:rPr>
                    <m:t>i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Cs w:val="26"/>
                      <w14:ligatures w14:val="none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0"/>
                      <w:szCs w:val="26"/>
                      <w14:ligatures w14:val="none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6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kern w:val="0"/>
                          <w:szCs w:val="26"/>
                          <w14:ligatures w14:val="none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6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kern w:val="0"/>
                              <w:szCs w:val="26"/>
                              <w14:ligatures w14:val="none"/>
                            </w:rPr>
                            <m:t>y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kern w:val="0"/>
                              <w:szCs w:val="26"/>
                              <w14:ligatures w14:val="none"/>
                            </w:rPr>
                            <m:t>i</m:t>
                          </m:r>
                          <w:proofErr w:type="spellEnd"/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kern w:val="0"/>
                          <w:szCs w:val="26"/>
                          <w14:ligatures w14:val="none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kern w:val="0"/>
                          <w:szCs w:val="26"/>
                          <w14:ligatures w14:val="none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6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kern w:val="0"/>
                              <w:szCs w:val="26"/>
                              <w14:ligatures w14:val="none"/>
                            </w:rPr>
                            <m:t>x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kern w:val="0"/>
                              <w:szCs w:val="26"/>
                              <w14:ligatures w14:val="none"/>
                            </w:rPr>
                            <m:t>i</m:t>
                          </m:r>
                          <w:proofErr w:type="spellEnd"/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kern w:val="0"/>
                          <w:szCs w:val="26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kern w:val="0"/>
                          <w:szCs w:val="26"/>
                          <w14:ligatures w14:val="none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C976211" w14:textId="59BB670B" w:rsidR="00BC2216" w:rsidRDefault="00BC2216" w:rsidP="00381E3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vector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E3208A6" w14:textId="0913B23E" w:rsidR="00BC2216" w:rsidRDefault="00BC2216" w:rsidP="00BC2216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a.b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a</w:t>
      </w:r>
      <w:r w:rsidRPr="00BC221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.b</w:t>
      </w:r>
      <w:r w:rsidRPr="00BC221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+ a</w:t>
      </w:r>
      <w:r w:rsidRPr="00BC221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.b</w:t>
      </w:r>
      <w:r w:rsidRPr="00BC221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… + a</w:t>
      </w:r>
      <w:r w:rsidRPr="00BC2216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>.b</w:t>
      </w:r>
      <w:r w:rsidRPr="00BC2216">
        <w:rPr>
          <w:rFonts w:ascii="Times New Roman" w:hAnsi="Times New Roman" w:cs="Times New Roman"/>
          <w:sz w:val="26"/>
          <w:szCs w:val="26"/>
          <w:vertAlign w:val="subscript"/>
        </w:rPr>
        <w:t>n</w:t>
      </w:r>
    </w:p>
    <w:p w14:paraId="2DB04468" w14:textId="5C6AC114" w:rsidR="00BC2216" w:rsidRDefault="00BC2216" w:rsidP="00BC221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2 vector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Euclid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INVALID.</w:t>
      </w:r>
    </w:p>
    <w:p w14:paraId="2D295066" w14:textId="77777777" w:rsidR="00BC2216" w:rsidRDefault="00BC2216" w:rsidP="00BC221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24FE3152" w14:textId="192F59B3" w:rsidR="00BC2216" w:rsidRDefault="00BC2216" w:rsidP="00BC22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20) </w:t>
      </w:r>
    </w:p>
    <w:p w14:paraId="46B6EF94" w14:textId="6B4B69BE" w:rsidR="00BC2216" w:rsidRDefault="00BC2216" w:rsidP="00BC22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vector a,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vector b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Các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đều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</w:p>
    <w:p w14:paraId="7311E3F8" w14:textId="77777777" w:rsidR="00BC2216" w:rsidRDefault="00BC2216" w:rsidP="00BC22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Output</w:t>
      </w:r>
    </w:p>
    <w:p w14:paraId="10638DD1" w14:textId="21E7B09D" w:rsidR="00BC2216" w:rsidRDefault="00BC2216" w:rsidP="00BC221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tròn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chữ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thập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0940">
        <w:rPr>
          <w:rFonts w:ascii="Times New Roman" w:eastAsiaTheme="minorEastAsia" w:hAnsi="Times New Roman" w:cs="Times New Roman"/>
          <w:sz w:val="26"/>
          <w:szCs w:val="26"/>
        </w:rPr>
        <w:t>phẩy</w:t>
      </w:r>
      <w:proofErr w:type="spellEnd"/>
      <w:r w:rsidR="005B09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Trường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INVALID.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</w:p>
    <w:p w14:paraId="564453FB" w14:textId="77777777" w:rsidR="00BC2216" w:rsidRDefault="00BC2216" w:rsidP="00BC221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968"/>
        <w:gridCol w:w="4254"/>
      </w:tblGrid>
      <w:tr w:rsidR="00BC2216" w14:paraId="3EBC23F5" w14:textId="77777777" w:rsidTr="00D80819">
        <w:tc>
          <w:tcPr>
            <w:tcW w:w="3968" w:type="dxa"/>
          </w:tcPr>
          <w:p w14:paraId="229835AB" w14:textId="77777777" w:rsidR="00BC2216" w:rsidRDefault="00BC2216" w:rsidP="00D808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254" w:type="dxa"/>
          </w:tcPr>
          <w:p w14:paraId="444FA6BB" w14:textId="77777777" w:rsidR="00BC2216" w:rsidRDefault="00BC2216" w:rsidP="00D808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BC2216" w:rsidRPr="00381E3E" w14:paraId="45A40C59" w14:textId="77777777" w:rsidTr="00D80819">
        <w:tc>
          <w:tcPr>
            <w:tcW w:w="3968" w:type="dxa"/>
          </w:tcPr>
          <w:p w14:paraId="42AA78BD" w14:textId="77777777" w:rsidR="00BC2216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7CC953E3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10 40 20 30</w:t>
            </w:r>
          </w:p>
          <w:p w14:paraId="7818D28D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4 -5 3</w:t>
            </w:r>
          </w:p>
          <w:p w14:paraId="554FBF99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2 4 6 8</w:t>
            </w:r>
          </w:p>
          <w:p w14:paraId="0D5AD411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10 -15 20</w:t>
            </w:r>
          </w:p>
          <w:p w14:paraId="5E07FC7E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6D2E3F33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0 0</w:t>
            </w:r>
          </w:p>
          <w:p w14:paraId="238D7A42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1 2 3 4 5</w:t>
            </w:r>
          </w:p>
          <w:p w14:paraId="55D22202" w14:textId="68C27661" w:rsidR="005B0940" w:rsidRPr="00381E3E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6 7 8</w:t>
            </w:r>
          </w:p>
        </w:tc>
        <w:tc>
          <w:tcPr>
            <w:tcW w:w="4254" w:type="dxa"/>
          </w:tcPr>
          <w:p w14:paraId="28D602BB" w14:textId="77777777" w:rsidR="00BC2216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52.10 170</w:t>
            </w:r>
          </w:p>
          <w:p w14:paraId="7DC8D15C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25.10 120</w:t>
            </w:r>
          </w:p>
          <w:p w14:paraId="62D4732A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1.41 0</w:t>
            </w:r>
          </w:p>
          <w:p w14:paraId="796F8090" w14:textId="4438CC0B" w:rsidR="005B0940" w:rsidRPr="00381E3E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INVALID</w:t>
            </w:r>
          </w:p>
        </w:tc>
      </w:tr>
    </w:tbl>
    <w:p w14:paraId="4A70A78D" w14:textId="77777777" w:rsidR="005B0940" w:rsidRDefault="005B0940" w:rsidP="00BC2216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DF7D2F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AB0235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0F545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44D826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9C5283F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4FF0AD2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3572FC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C7D451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E58A5E5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BD1A06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B6614F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030493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86F37C" w14:textId="77777777" w:rsidR="002924D1" w:rsidRDefault="002924D1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77E1FF" w14:textId="77777777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33C7D0" w14:textId="79665280" w:rsidR="005B0940" w:rsidRDefault="005B0940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3</w:t>
      </w:r>
      <w:r w:rsidR="00E44342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. TỪ ĐIỂN</w:t>
      </w:r>
    </w:p>
    <w:p w14:paraId="6A67EAFF" w14:textId="034C6C76" w:rsidR="005B0940" w:rsidRDefault="005B0940" w:rsidP="005B094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key, value.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1 tuple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13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A5139">
        <w:rPr>
          <w:rFonts w:ascii="Times New Roman" w:hAnsi="Times New Roman" w:cs="Times New Roman"/>
          <w:sz w:val="26"/>
          <w:szCs w:val="26"/>
        </w:rPr>
        <w:t>:</w:t>
      </w:r>
    </w:p>
    <w:p w14:paraId="5EFE1760" w14:textId="2D3D176A" w:rsidR="005B0940" w:rsidRDefault="005B0940" w:rsidP="005B09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</w:t>
      </w:r>
      <w:proofErr w:type="spellEnd"/>
    </w:p>
    <w:p w14:paraId="7BCFB7C4" w14:textId="4C22DC20" w:rsidR="005B0940" w:rsidRDefault="005B0940" w:rsidP="005B09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3D2DF79B" w14:textId="22A77348" w:rsidR="005B0940" w:rsidRPr="005B0940" w:rsidRDefault="005B0940" w:rsidP="005B09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string</w:t>
      </w:r>
    </w:p>
    <w:p w14:paraId="5116F221" w14:textId="77777777" w:rsidR="005B0940" w:rsidRDefault="005B0940" w:rsidP="005B094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7853CB54" w14:textId="77777777" w:rsidR="005B0940" w:rsidRDefault="005B0940" w:rsidP="005B094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t (t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20) </w:t>
      </w:r>
    </w:p>
    <w:p w14:paraId="41AC5292" w14:textId="7AEC4CC7" w:rsidR="005B0940" w:rsidRDefault="005B0940" w:rsidP="005B094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điển</w:t>
      </w:r>
      <w:proofErr w:type="spellEnd"/>
    </w:p>
    <w:p w14:paraId="0AE88B07" w14:textId="77777777" w:rsidR="005B0940" w:rsidRDefault="005B0940" w:rsidP="005B0940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Output</w:t>
      </w:r>
    </w:p>
    <w:p w14:paraId="1356C082" w14:textId="4325EA40" w:rsidR="00E44342" w:rsidRPr="00E44342" w:rsidRDefault="00DA5139" w:rsidP="005B094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test in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in</w:t>
      </w:r>
    </w:p>
    <w:p w14:paraId="6BEBE991" w14:textId="5C0A5474" w:rsidR="005B0940" w:rsidRDefault="005B0940" w:rsidP="005B0940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818"/>
        <w:gridCol w:w="4254"/>
      </w:tblGrid>
      <w:tr w:rsidR="005B0940" w14:paraId="5AE96360" w14:textId="77777777" w:rsidTr="00DA5139">
        <w:tc>
          <w:tcPr>
            <w:tcW w:w="4818" w:type="dxa"/>
          </w:tcPr>
          <w:p w14:paraId="546C4C9F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254" w:type="dxa"/>
          </w:tcPr>
          <w:p w14:paraId="59C44DCC" w14:textId="77777777" w:rsidR="005B0940" w:rsidRDefault="005B0940" w:rsidP="00D808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B0940" w:rsidRPr="00381E3E" w14:paraId="7CCE1EF6" w14:textId="77777777" w:rsidTr="00DA5139">
        <w:tc>
          <w:tcPr>
            <w:tcW w:w="4818" w:type="dxa"/>
          </w:tcPr>
          <w:p w14:paraId="0DDC6F7F" w14:textId="706E53A7" w:rsidR="005B0940" w:rsidRDefault="00DA5139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65BBB71A" w14:textId="77777777" w:rsidR="005B0940" w:rsidRDefault="00DA5139" w:rsidP="00DA513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{“a”: 2, “b”: 3, “c”: “hello”, “d”: 4}</w:t>
            </w:r>
          </w:p>
          <w:p w14:paraId="6EC51481" w14:textId="6A9584C2" w:rsidR="00DA5139" w:rsidRDefault="00DA5139" w:rsidP="00DA513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world”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19263DEA" w14:textId="5676FC73" w:rsidR="00DA5139" w:rsidRDefault="00DA5139" w:rsidP="00DA513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key1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key2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key3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”: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python”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7B45E641" w14:textId="660C2D80" w:rsidR="00DA5139" w:rsidRDefault="00DA5139" w:rsidP="00DA513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“test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“code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5CAE2158" w14:textId="5B7790DC" w:rsidR="00DA5139" w:rsidRPr="00381E3E" w:rsidRDefault="00DA5139" w:rsidP="00DA513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{}</w:t>
            </w:r>
          </w:p>
        </w:tc>
        <w:tc>
          <w:tcPr>
            <w:tcW w:w="4254" w:type="dxa"/>
          </w:tcPr>
          <w:p w14:paraId="0DBDD0FE" w14:textId="77777777" w:rsidR="005B0940" w:rsidRDefault="00DA5139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([‘a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’,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‘d’], 9, 1)</w:t>
            </w:r>
          </w:p>
          <w:p w14:paraId="20B7AED9" w14:textId="5AC5D913" w:rsidR="00DA5139" w:rsidRDefault="00DA5139" w:rsidP="00DA513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([‘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’,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‘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’],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1)</w:t>
            </w:r>
          </w:p>
          <w:p w14:paraId="2F5C9165" w14:textId="1CACA8EE" w:rsidR="00DA5139" w:rsidRDefault="00DA5139" w:rsidP="00DA513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([],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1)</w:t>
            </w:r>
          </w:p>
          <w:p w14:paraId="76AAC4C0" w14:textId="2CFACC46" w:rsidR="00DA5139" w:rsidRDefault="00DA5139" w:rsidP="00DA513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([‘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’],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F280E38" w14:textId="6DB3DC6D" w:rsidR="00DA5139" w:rsidRDefault="00DA5139" w:rsidP="00DA513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([],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581BA20" w14:textId="18E166A4" w:rsidR="00DA5139" w:rsidRPr="00381E3E" w:rsidRDefault="00DA5139" w:rsidP="00D8081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633534" w14:textId="77777777" w:rsidR="00DA5139" w:rsidRDefault="00DA5139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57D770" w14:textId="4AB637DD" w:rsidR="00E44342" w:rsidRDefault="00E44342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3B. THỦ ĐÔ</w:t>
      </w:r>
    </w:p>
    <w:p w14:paraId="17EF98CC" w14:textId="552AAEF1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34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tuple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:</w:t>
      </w:r>
    </w:p>
    <w:p w14:paraId="5DC578B7" w14:textId="77777777" w:rsidR="00E44342" w:rsidRPr="00E44342" w:rsidRDefault="00E44342" w:rsidP="00E44342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4434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(a, e,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, o, u).</w:t>
      </w:r>
    </w:p>
    <w:p w14:paraId="7BB4DD91" w14:textId="77777777" w:rsidR="00E44342" w:rsidRPr="00E44342" w:rsidRDefault="00E44342" w:rsidP="00E44342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.</w:t>
      </w:r>
    </w:p>
    <w:p w14:paraId="769BC390" w14:textId="04B73C71" w:rsidR="00E44342" w:rsidRPr="00E44342" w:rsidRDefault="00E44342" w:rsidP="00E44342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.</w:t>
      </w:r>
    </w:p>
    <w:p w14:paraId="069034A5" w14:textId="77777777" w:rsid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6540450D" w14:textId="77777777" w:rsidR="00E44342" w:rsidRDefault="00E44342" w:rsidP="00E4434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t (t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20) </w:t>
      </w:r>
    </w:p>
    <w:p w14:paraId="6DA5FCE1" w14:textId="77777777" w:rsidR="00E44342" w:rsidRDefault="00E44342" w:rsidP="00E4434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điển</w:t>
      </w:r>
      <w:proofErr w:type="spellEnd"/>
    </w:p>
    <w:p w14:paraId="13E338EE" w14:textId="77777777" w:rsidR="00E44342" w:rsidRDefault="00E44342" w:rsidP="00E44342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Output</w:t>
      </w:r>
    </w:p>
    <w:p w14:paraId="0F0BB93D" w14:textId="77777777" w:rsidR="00E44342" w:rsidRDefault="00E44342" w:rsidP="00E4434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test in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in</w:t>
      </w:r>
    </w:p>
    <w:p w14:paraId="4FCE042B" w14:textId="77777777" w:rsidR="00E44342" w:rsidRDefault="00E44342" w:rsidP="00E44342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10064" w:type="dxa"/>
        <w:tblInd w:w="279" w:type="dxa"/>
        <w:tblLook w:val="04A0" w:firstRow="1" w:lastRow="0" w:firstColumn="1" w:lastColumn="0" w:noHBand="0" w:noVBand="1"/>
      </w:tblPr>
      <w:tblGrid>
        <w:gridCol w:w="10064"/>
      </w:tblGrid>
      <w:tr w:rsidR="00E44342" w14:paraId="78BC6BDE" w14:textId="77777777" w:rsidTr="00E44342">
        <w:tc>
          <w:tcPr>
            <w:tcW w:w="10064" w:type="dxa"/>
          </w:tcPr>
          <w:p w14:paraId="2D82C981" w14:textId="77777777" w:rsidR="00E44342" w:rsidRDefault="00E44342" w:rsidP="00D8081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</w:tr>
      <w:tr w:rsidR="00E44342" w:rsidRPr="00381E3E" w14:paraId="12E16DDB" w14:textId="77777777" w:rsidTr="00E44342">
        <w:tc>
          <w:tcPr>
            <w:tcW w:w="10064" w:type="dxa"/>
          </w:tcPr>
          <w:p w14:paraId="06AC85D7" w14:textId="77777777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239738FD" w14:textId="77777777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{"Vietnam": "Hanoi", "USA": "Washington", "Canada": "Ottawa", "India": "New Delhi"}</w:t>
            </w:r>
          </w:p>
          <w:p w14:paraId="7B71F801" w14:textId="77777777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{"Germany": "Berlin", "France": "Paris", "Italy": "Rome"}</w:t>
            </w:r>
          </w:p>
          <w:p w14:paraId="5E44441C" w14:textId="77777777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{"Japan": "Tokyo", "South Korea": "Seoul", "China": "Beijing"}</w:t>
            </w:r>
          </w:p>
          <w:p w14:paraId="0A051C7E" w14:textId="7BF5C8D9" w:rsidR="00E44342" w:rsidRPr="00381E3E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{"Russia": "Moscow", "Spain": "Madrid"}</w:t>
            </w:r>
          </w:p>
        </w:tc>
      </w:tr>
      <w:tr w:rsidR="00E44342" w:rsidRPr="00381E3E" w14:paraId="593753E5" w14:textId="77777777" w:rsidTr="00E44342">
        <w:tc>
          <w:tcPr>
            <w:tcW w:w="10064" w:type="dxa"/>
          </w:tcPr>
          <w:p w14:paraId="25CD8A17" w14:textId="5D724C27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342" w:rsidRPr="00381E3E" w14:paraId="07ED7B69" w14:textId="77777777" w:rsidTr="00E44342">
        <w:tc>
          <w:tcPr>
            <w:tcW w:w="10064" w:type="dxa"/>
          </w:tcPr>
          <w:p w14:paraId="75333E9C" w14:textId="1F20D373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(['Canada'], 2, 1)</w:t>
            </w:r>
          </w:p>
          <w:p w14:paraId="49F5EC1E" w14:textId="234E9C42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 xml:space="preserve">([], </w:t>
            </w:r>
            <w:r w:rsidR="0043200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, 2)</w:t>
            </w:r>
          </w:p>
          <w:p w14:paraId="7A702811" w14:textId="7CF8FB1F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 xml:space="preserve">([], </w:t>
            </w:r>
            <w:r w:rsidR="0043200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, 2)</w:t>
            </w:r>
          </w:p>
          <w:p w14:paraId="4D77CC82" w14:textId="422E294B" w:rsidR="00E44342" w:rsidRPr="00E44342" w:rsidRDefault="00E44342" w:rsidP="00E4434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 xml:space="preserve">([], 1, </w:t>
            </w:r>
            <w:r w:rsidR="0043200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68A9803C" w14:textId="1CAF6239" w:rsidR="005B0940" w:rsidRDefault="005B0940" w:rsidP="005B094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4. ĐIỂM TRUNG BÌNH</w:t>
      </w:r>
    </w:p>
    <w:p w14:paraId="2FE21B0F" w14:textId="77777777" w:rsidR="005B0940" w:rsidRPr="005B0940" w:rsidRDefault="005B0940" w:rsidP="005B094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Viết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chương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báo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Sinh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tin: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Trong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thấp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đôi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hai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còn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4. </w:t>
      </w:r>
    </w:p>
    <w:p w14:paraId="1034E837" w14:textId="77777777" w:rsidR="005B0940" w:rsidRPr="005B0940" w:rsidRDefault="005B0940" w:rsidP="005B094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 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phím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dần</w:t>
      </w:r>
      <w:proofErr w:type="spellEnd"/>
    </w:p>
    <w:p w14:paraId="58BD50AF" w14:textId="77777777" w:rsidR="005B0940" w:rsidRPr="005B0940" w:rsidRDefault="005B0940" w:rsidP="005B094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094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Input</w:t>
      </w:r>
    </w:p>
    <w:p w14:paraId="71CD2715" w14:textId="77777777" w:rsidR="005B0940" w:rsidRPr="005B0940" w:rsidRDefault="005B0940" w:rsidP="005B094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Dòng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test</w:t>
      </w:r>
    </w:p>
    <w:p w14:paraId="666144D7" w14:textId="77777777" w:rsidR="005B0940" w:rsidRPr="005B0940" w:rsidRDefault="005B0940" w:rsidP="005B094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Test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dòng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lần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lượt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dòng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tin: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3.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50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chữ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viết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đúng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chuẩn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dd/mm/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yyyy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(float).</w:t>
      </w:r>
    </w:p>
    <w:p w14:paraId="3C9AE1D1" w14:textId="77777777" w:rsidR="005B0940" w:rsidRPr="005B0940" w:rsidRDefault="005B0940" w:rsidP="005B094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094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Output</w:t>
      </w:r>
    </w:p>
    <w:p w14:paraId="1CD5F67B" w14:textId="77777777" w:rsidR="005B0940" w:rsidRPr="005B0940" w:rsidRDefault="005B0940" w:rsidP="005B094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 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Trung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trống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sau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dấu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phẩy</w:t>
      </w:r>
      <w:proofErr w:type="spellEnd"/>
      <w:r w:rsidRPr="005B09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75D8135" w14:textId="77777777" w:rsidR="005B0940" w:rsidRPr="005B0940" w:rsidRDefault="005B0940" w:rsidP="005B0940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5B094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Ví</w:t>
      </w:r>
      <w:proofErr w:type="spellEnd"/>
      <w:r w:rsidRPr="005B094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5B094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</w:t>
      </w:r>
      <w:proofErr w:type="spell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8"/>
        <w:gridCol w:w="4852"/>
      </w:tblGrid>
      <w:tr w:rsidR="005B0940" w:rsidRPr="005B0940" w14:paraId="5318273D" w14:textId="77777777" w:rsidTr="00D80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B4C2" w14:textId="77777777" w:rsidR="005B0940" w:rsidRPr="005B0940" w:rsidRDefault="005B0940" w:rsidP="005B094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B094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D3C88" w14:textId="77777777" w:rsidR="005B0940" w:rsidRPr="005B0940" w:rsidRDefault="005B0940" w:rsidP="005B094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B094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Output</w:t>
            </w:r>
          </w:p>
        </w:tc>
      </w:tr>
      <w:tr w:rsidR="005B0940" w:rsidRPr="005B0940" w14:paraId="28855E6A" w14:textId="77777777" w:rsidTr="00D808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3656" w14:textId="77777777" w:rsidR="005B0940" w:rsidRPr="005B0940" w:rsidRDefault="005B0940" w:rsidP="005B094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Tran Van Nam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06/07/2002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4.5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7.9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5.4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Nguyen Hoang Ha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11/10/2001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4.5 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10.0 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F5FA6" w14:textId="77777777" w:rsidR="005B0940" w:rsidRPr="005B0940" w:rsidRDefault="005B0940" w:rsidP="005B0940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Nguyen Hoang Ha 11/10/2001 6.1</w:t>
            </w:r>
            <w:r w:rsidRPr="005B094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  <w:t>Tran Van Nam 06/07/2002 5.6</w:t>
            </w:r>
          </w:p>
        </w:tc>
      </w:tr>
    </w:tbl>
    <w:p w14:paraId="0F11435B" w14:textId="77777777" w:rsidR="005B0940" w:rsidRPr="005B0940" w:rsidRDefault="005B0940" w:rsidP="005B094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C2E1B48" w14:textId="7DD88CFE" w:rsidR="00DA5139" w:rsidRDefault="00E44342" w:rsidP="00E44342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="006C4691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. ĐƯỜNG TRÒN NGOẠI TIẾP</w:t>
      </w:r>
    </w:p>
    <w:p w14:paraId="72BADBC3" w14:textId="77777777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342">
        <w:rPr>
          <w:rFonts w:ascii="Times New Roman" w:hAnsi="Times New Roman" w:cs="Times New Roman"/>
          <w:sz w:val="26"/>
          <w:szCs w:val="26"/>
        </w:rPr>
        <w:t>Cho N 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Oxy.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).</w:t>
      </w:r>
    </w:p>
    <w:p w14:paraId="058DBB75" w14:textId="77777777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342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95D3579" w14:textId="77777777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4434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test T (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10).</w:t>
      </w:r>
    </w:p>
    <w:p w14:paraId="77D91EBF" w14:textId="13BA044B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4434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 N (3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342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342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342">
        <w:rPr>
          <w:rFonts w:ascii="Times New Roman" w:hAnsi="Times New Roman" w:cs="Times New Roman"/>
          <w:sz w:val="26"/>
          <w:szCs w:val="26"/>
        </w:rPr>
        <w:t xml:space="preserve">≤100),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 K (1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342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342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342">
        <w:rPr>
          <w:rFonts w:ascii="Times New Roman" w:hAnsi="Times New Roman" w:cs="Times New Roman"/>
          <w:sz w:val="26"/>
          <w:szCs w:val="26"/>
        </w:rPr>
        <w:t>≤1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342">
        <w:rPr>
          <w:rFonts w:ascii="Times New Roman" w:hAnsi="Times New Roman" w:cs="Times New Roman"/>
          <w:sz w:val="26"/>
          <w:szCs w:val="26"/>
        </w:rPr>
        <w:t>00).</w:t>
      </w:r>
    </w:p>
    <w:p w14:paraId="5F7D83A4" w14:textId="77777777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342">
        <w:rPr>
          <w:rFonts w:ascii="Times New Roman" w:hAnsi="Times New Roman" w:cs="Times New Roman"/>
          <w:sz w:val="26"/>
          <w:szCs w:val="26"/>
        </w:rPr>
        <w:t>N 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4434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 (</w:t>
      </w:r>
      <w:proofErr w:type="spellStart"/>
      <w:proofErr w:type="gramEnd"/>
      <w:r w:rsidRPr="00E443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1000).</w:t>
      </w:r>
    </w:p>
    <w:p w14:paraId="6D3006F6" w14:textId="77777777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342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0BFA142C" w14:textId="5F857C03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443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test, in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“YES”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“NO”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44342">
        <w:rPr>
          <w:rFonts w:ascii="Times New Roman" w:hAnsi="Times New Roman" w:cs="Times New Roman"/>
          <w:sz w:val="26"/>
          <w:szCs w:val="26"/>
        </w:rPr>
        <w:t>.</w:t>
      </w:r>
    </w:p>
    <w:p w14:paraId="0E1FB730" w14:textId="77777777" w:rsidR="00E44342" w:rsidRDefault="00E44342" w:rsidP="00E4434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41DD63" w14:textId="77777777" w:rsidR="00A64E5B" w:rsidRDefault="00A64E5B" w:rsidP="00E4434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8B9199" w14:textId="6DCDB67D" w:rsidR="00E44342" w:rsidRPr="00E44342" w:rsidRDefault="00E44342" w:rsidP="00E4434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44342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proofErr w:type="spellEnd"/>
      <w:r w:rsidRPr="00E443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44342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E44342">
        <w:rPr>
          <w:rFonts w:ascii="Times New Roman" w:hAnsi="Times New Roman" w:cs="Times New Roman"/>
          <w:b/>
          <w:bCs/>
          <w:sz w:val="26"/>
          <w:szCs w:val="26"/>
        </w:rPr>
        <w:t>: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E44342" w:rsidRPr="00E44342" w14:paraId="70D286A4" w14:textId="77777777" w:rsidTr="00E44342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5D82E1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172EBF2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342" w:rsidRPr="00E44342" w14:paraId="351F6ABF" w14:textId="77777777" w:rsidTr="00E44342">
        <w:trPr>
          <w:trHeight w:val="10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438B7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6809721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0E328DE1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479AFC1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0 0</w:t>
            </w:r>
          </w:p>
          <w:p w14:paraId="0B584FBD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5 0</w:t>
            </w:r>
          </w:p>
          <w:p w14:paraId="55F7CA38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0 5</w:t>
            </w:r>
          </w:p>
          <w:p w14:paraId="1E15A7E7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3FD70F6D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38779F84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602F5967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5 5</w:t>
            </w:r>
          </w:p>
          <w:p w14:paraId="1385A514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5 -5</w:t>
            </w:r>
          </w:p>
          <w:p w14:paraId="091AAFE2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-5 5</w:t>
            </w:r>
          </w:p>
          <w:p w14:paraId="5FDA2CBE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-5 -5</w:t>
            </w:r>
          </w:p>
          <w:p w14:paraId="4FF36557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0 0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7839F29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1F7DB898" w14:textId="77777777" w:rsidR="00E44342" w:rsidRPr="00E44342" w:rsidRDefault="00E44342" w:rsidP="00E44342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2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</w:tbl>
    <w:p w14:paraId="5492FE56" w14:textId="77777777" w:rsidR="00E44342" w:rsidRPr="00E44342" w:rsidRDefault="00E44342" w:rsidP="00FA6E73">
      <w:pPr>
        <w:rPr>
          <w:rFonts w:ascii="Times New Roman" w:hAnsi="Times New Roman" w:cs="Times New Roman"/>
          <w:sz w:val="26"/>
          <w:szCs w:val="26"/>
        </w:rPr>
      </w:pPr>
    </w:p>
    <w:p w14:paraId="42E16104" w14:textId="50CAAE1A" w:rsidR="00FA6E73" w:rsidRDefault="006C4691" w:rsidP="006C4691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C4691">
        <w:rPr>
          <w:rFonts w:ascii="Times New Roman" w:hAnsi="Times New Roman" w:cs="Times New Roman"/>
          <w:b/>
          <w:bCs/>
          <w:sz w:val="26"/>
          <w:szCs w:val="26"/>
        </w:rPr>
        <w:t>BÀI 5B. PHÉP TOÁN CƠ BẢN</w:t>
      </w:r>
    </w:p>
    <w:p w14:paraId="51A0A8E4" w14:textId="77777777" w:rsidR="006C4691" w:rsidRPr="006C4691" w:rsidRDefault="006C4691" w:rsidP="006C469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691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chia. </w:t>
      </w:r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Các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hạng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đảm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bảo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dương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hai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chữ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nếu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phép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chia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thì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thỏa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mãn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chia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hết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B7C1789" w14:textId="77777777" w:rsidR="006C4691" w:rsidRPr="006C4691" w:rsidRDefault="006C4691" w:rsidP="006C469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469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(?).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WRONG PROBLEM!</w:t>
      </w:r>
    </w:p>
    <w:p w14:paraId="029F9B0B" w14:textId="77777777" w:rsidR="006C4691" w:rsidRPr="006C4691" w:rsidRDefault="006C4691" w:rsidP="006C469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469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C46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6C46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</w:p>
    <w:p w14:paraId="400BB848" w14:textId="77777777" w:rsidR="006C4691" w:rsidRPr="006C4691" w:rsidRDefault="006C4691" w:rsidP="006C469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469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test T (1 ≤ T ≤ 100).</w:t>
      </w:r>
    </w:p>
    <w:p w14:paraId="1CA98059" w14:textId="77777777" w:rsidR="006C4691" w:rsidRPr="006C4691" w:rsidRDefault="006C4691" w:rsidP="006C469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4691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C469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6C4691">
        <w:rPr>
          <w:rFonts w:ascii="Times New Roman" w:hAnsi="Times New Roman" w:cs="Times New Roman"/>
          <w:sz w:val="26"/>
          <w:szCs w:val="26"/>
        </w:rPr>
        <w:t>.</w:t>
      </w:r>
    </w:p>
    <w:p w14:paraId="2DAD86D0" w14:textId="77777777" w:rsidR="006C4691" w:rsidRPr="006C4691" w:rsidRDefault="006C4691" w:rsidP="006C469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đảm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bảo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duy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đúng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hoặc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i/>
          <w:iCs/>
          <w:sz w:val="26"/>
          <w:szCs w:val="26"/>
        </w:rPr>
        <w:t>đúng</w:t>
      </w:r>
      <w:proofErr w:type="spellEnd"/>
      <w:r w:rsidRPr="006C4691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519A10B" w14:textId="77777777" w:rsidR="006C4691" w:rsidRPr="006C4691" w:rsidRDefault="006C4691" w:rsidP="006C469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4691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6C46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734407C6" w14:textId="77777777" w:rsidR="006C4691" w:rsidRPr="006C4691" w:rsidRDefault="006C4691" w:rsidP="006C469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46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test,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469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4691">
        <w:rPr>
          <w:rFonts w:ascii="Times New Roman" w:hAnsi="Times New Roman" w:cs="Times New Roman"/>
          <w:sz w:val="26"/>
          <w:szCs w:val="26"/>
        </w:rPr>
        <w:t xml:space="preserve"> WRONG PROBLEM!</w:t>
      </w:r>
    </w:p>
    <w:p w14:paraId="13EB1C9C" w14:textId="77777777" w:rsidR="006C4691" w:rsidRPr="006C4691" w:rsidRDefault="006C4691" w:rsidP="006C469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C4691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C46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469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C4691" w:rsidRPr="006C4691" w14:paraId="649D6160" w14:textId="77777777" w:rsidTr="006C4691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552E1" w14:textId="77777777" w:rsidR="006C4691" w:rsidRPr="006C4691" w:rsidRDefault="006C4691" w:rsidP="006C469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4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0396324" w14:textId="77777777" w:rsidR="006C4691" w:rsidRPr="006C4691" w:rsidRDefault="006C4691" w:rsidP="006C469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46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C4691" w:rsidRPr="006C4691" w14:paraId="5589E0AB" w14:textId="77777777" w:rsidTr="006C4691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229D8" w14:textId="1E5231C6" w:rsidR="006C4691" w:rsidRPr="006C4691" w:rsidRDefault="006C4691" w:rsidP="006C469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46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6C4691">
              <w:rPr>
                <w:rFonts w:ascii="Times New Roman" w:hAnsi="Times New Roman" w:cs="Times New Roman"/>
                <w:sz w:val="26"/>
                <w:szCs w:val="26"/>
              </w:rPr>
              <w:br/>
              <w:t>?</w:t>
            </w:r>
            <w:proofErr w:type="gramStart"/>
            <w:r w:rsidRPr="006C4691">
              <w:rPr>
                <w:rFonts w:ascii="Times New Roman" w:hAnsi="Times New Roman" w:cs="Times New Roman"/>
                <w:sz w:val="26"/>
                <w:szCs w:val="26"/>
              </w:rPr>
              <w:t>0 ?</w:t>
            </w:r>
            <w:proofErr w:type="gramEnd"/>
            <w:r w:rsidRPr="006C4691">
              <w:rPr>
                <w:rFonts w:ascii="Times New Roman" w:hAnsi="Times New Roman" w:cs="Times New Roman"/>
                <w:sz w:val="26"/>
                <w:szCs w:val="26"/>
              </w:rPr>
              <w:t xml:space="preserve"> 12 = 28</w:t>
            </w:r>
            <w:r w:rsidRPr="006C4691">
              <w:rPr>
                <w:rFonts w:ascii="Times New Roman" w:hAnsi="Times New Roman" w:cs="Times New Roman"/>
                <w:sz w:val="26"/>
                <w:szCs w:val="26"/>
              </w:rPr>
              <w:br/>
              <w:t>40 / ?3 = ??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3C00AF" w14:textId="77777777" w:rsidR="006C4691" w:rsidRPr="006C4691" w:rsidRDefault="006C4691" w:rsidP="006C469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4691">
              <w:rPr>
                <w:rFonts w:ascii="Times New Roman" w:hAnsi="Times New Roman" w:cs="Times New Roman"/>
                <w:sz w:val="26"/>
                <w:szCs w:val="26"/>
              </w:rPr>
              <w:t>40 - 12 = 28</w:t>
            </w:r>
          </w:p>
          <w:p w14:paraId="47F322C6" w14:textId="77777777" w:rsidR="006C4691" w:rsidRPr="006C4691" w:rsidRDefault="006C4691" w:rsidP="006C469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4691">
              <w:rPr>
                <w:rFonts w:ascii="Times New Roman" w:hAnsi="Times New Roman" w:cs="Times New Roman"/>
                <w:sz w:val="26"/>
                <w:szCs w:val="26"/>
              </w:rPr>
              <w:t>WRONG PROBLEM!</w:t>
            </w:r>
          </w:p>
        </w:tc>
      </w:tr>
    </w:tbl>
    <w:p w14:paraId="01F0DA6C" w14:textId="4858D9E1" w:rsidR="006C4691" w:rsidRPr="006C4691" w:rsidRDefault="006C4691" w:rsidP="006C469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HẾT</w:t>
      </w:r>
    </w:p>
    <w:sectPr w:rsidR="006C4691" w:rsidRPr="006C4691" w:rsidSect="00FE3454">
      <w:footerReference w:type="default" r:id="rId7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36A27" w14:textId="77777777" w:rsidR="00587BAC" w:rsidRDefault="00587BAC" w:rsidP="006C4691">
      <w:pPr>
        <w:spacing w:after="0" w:line="240" w:lineRule="auto"/>
      </w:pPr>
      <w:r>
        <w:separator/>
      </w:r>
    </w:p>
  </w:endnote>
  <w:endnote w:type="continuationSeparator" w:id="0">
    <w:p w14:paraId="7F994182" w14:textId="77777777" w:rsidR="00587BAC" w:rsidRDefault="00587BAC" w:rsidP="006C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731037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57A79" w14:textId="54BCA2B9" w:rsidR="006C4691" w:rsidRPr="006C4691" w:rsidRDefault="006C4691">
        <w:pPr>
          <w:pStyle w:val="Footer"/>
          <w:jc w:val="right"/>
          <w:rPr>
            <w:rFonts w:ascii="Times New Roman" w:hAnsi="Times New Roman" w:cs="Times New Roman"/>
          </w:rPr>
        </w:pPr>
        <w:r w:rsidRPr="006C4691">
          <w:rPr>
            <w:rFonts w:ascii="Times New Roman" w:hAnsi="Times New Roman" w:cs="Times New Roman"/>
          </w:rPr>
          <w:t xml:space="preserve">Trang </w:t>
        </w:r>
        <w:r w:rsidRPr="006C4691">
          <w:rPr>
            <w:rFonts w:ascii="Times New Roman" w:hAnsi="Times New Roman" w:cs="Times New Roman"/>
          </w:rPr>
          <w:fldChar w:fldCharType="begin"/>
        </w:r>
        <w:r w:rsidRPr="006C4691">
          <w:rPr>
            <w:rFonts w:ascii="Times New Roman" w:hAnsi="Times New Roman" w:cs="Times New Roman"/>
          </w:rPr>
          <w:instrText xml:space="preserve"> PAGE   \* MERGEFORMAT </w:instrText>
        </w:r>
        <w:r w:rsidRPr="006C4691">
          <w:rPr>
            <w:rFonts w:ascii="Times New Roman" w:hAnsi="Times New Roman" w:cs="Times New Roman"/>
          </w:rPr>
          <w:fldChar w:fldCharType="separate"/>
        </w:r>
        <w:r w:rsidRPr="006C4691">
          <w:rPr>
            <w:rFonts w:ascii="Times New Roman" w:hAnsi="Times New Roman" w:cs="Times New Roman"/>
            <w:noProof/>
          </w:rPr>
          <w:t>2</w:t>
        </w:r>
        <w:r w:rsidRPr="006C469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A97D306" w14:textId="77777777" w:rsidR="006C4691" w:rsidRDefault="006C4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67EA7" w14:textId="77777777" w:rsidR="00587BAC" w:rsidRDefault="00587BAC" w:rsidP="006C4691">
      <w:pPr>
        <w:spacing w:after="0" w:line="240" w:lineRule="auto"/>
      </w:pPr>
      <w:r>
        <w:separator/>
      </w:r>
    </w:p>
  </w:footnote>
  <w:footnote w:type="continuationSeparator" w:id="0">
    <w:p w14:paraId="1EBB07C3" w14:textId="77777777" w:rsidR="00587BAC" w:rsidRDefault="00587BAC" w:rsidP="006C4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52A8E"/>
    <w:multiLevelType w:val="hybridMultilevel"/>
    <w:tmpl w:val="63B4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B207B"/>
    <w:multiLevelType w:val="multilevel"/>
    <w:tmpl w:val="85D0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B44C4"/>
    <w:multiLevelType w:val="hybridMultilevel"/>
    <w:tmpl w:val="862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138605">
    <w:abstractNumId w:val="0"/>
  </w:num>
  <w:num w:numId="2" w16cid:durableId="1006056836">
    <w:abstractNumId w:val="2"/>
  </w:num>
  <w:num w:numId="3" w16cid:durableId="192106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54"/>
    <w:rsid w:val="000A24F6"/>
    <w:rsid w:val="000D60AE"/>
    <w:rsid w:val="0012564C"/>
    <w:rsid w:val="002924D1"/>
    <w:rsid w:val="00381E3E"/>
    <w:rsid w:val="0043200C"/>
    <w:rsid w:val="005823D4"/>
    <w:rsid w:val="00587BAC"/>
    <w:rsid w:val="005B0940"/>
    <w:rsid w:val="006C4691"/>
    <w:rsid w:val="008E7D3C"/>
    <w:rsid w:val="00A64E5B"/>
    <w:rsid w:val="00BC2216"/>
    <w:rsid w:val="00DA5139"/>
    <w:rsid w:val="00E44342"/>
    <w:rsid w:val="00F55953"/>
    <w:rsid w:val="00FA6E73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66C8"/>
  <w15:chartTrackingRefBased/>
  <w15:docId w15:val="{A1FCADCF-A1EA-4D21-9112-8A833731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E3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C4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691"/>
  </w:style>
  <w:style w:type="paragraph" w:styleId="Footer">
    <w:name w:val="footer"/>
    <w:basedOn w:val="Normal"/>
    <w:link w:val="FooterChar"/>
    <w:uiPriority w:val="99"/>
    <w:unhideWhenUsed/>
    <w:rsid w:val="006C4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1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9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71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99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4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51315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71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3299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544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7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4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0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6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7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59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46500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6382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155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7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8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5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2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18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85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42908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86890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611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1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67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0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5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5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70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4240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64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4744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9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5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8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93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43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7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4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93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6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87645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5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5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4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2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8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7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30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65101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89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4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4018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70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0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1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05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8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61953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62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9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72557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276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9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0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2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04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60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94145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04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70124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32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7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2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34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37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42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322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63117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447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77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7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6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9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72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0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9045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7</cp:revision>
  <dcterms:created xsi:type="dcterms:W3CDTF">2025-01-03T18:25:00Z</dcterms:created>
  <dcterms:modified xsi:type="dcterms:W3CDTF">2025-01-03T19:50:00Z</dcterms:modified>
</cp:coreProperties>
</file>