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4248B" w14:textId="77777777" w:rsidR="00146E9E" w:rsidRDefault="00000000">
      <w:pPr>
        <w:rPr>
          <w:b/>
          <w:bCs/>
          <w:lang w:val="vi-VN"/>
        </w:rPr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  <w:lang w:val="vi-VN"/>
        </w:rPr>
        <w:t xml:space="preserve"> 1: Kết quả địa chỉ IP4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1"/>
        <w:gridCol w:w="1961"/>
        <w:gridCol w:w="1856"/>
        <w:gridCol w:w="1856"/>
        <w:gridCol w:w="1856"/>
      </w:tblGrid>
      <w:tr w:rsidR="00146E9E" w14:paraId="02ED3F97" w14:textId="77777777">
        <w:tc>
          <w:tcPr>
            <w:tcW w:w="1870" w:type="dxa"/>
          </w:tcPr>
          <w:p w14:paraId="0D7AE4CE" w14:textId="77777777" w:rsidR="00146E9E" w:rsidRDefault="00000000">
            <w:pPr>
              <w:spacing w:after="0" w:line="240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Tên máy</w:t>
            </w:r>
          </w:p>
        </w:tc>
        <w:tc>
          <w:tcPr>
            <w:tcW w:w="1870" w:type="dxa"/>
          </w:tcPr>
          <w:p w14:paraId="3EA8736D" w14:textId="77777777" w:rsidR="00146E9E" w:rsidRDefault="00000000">
            <w:pPr>
              <w:spacing w:after="0" w:line="240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IP address</w:t>
            </w:r>
          </w:p>
        </w:tc>
        <w:tc>
          <w:tcPr>
            <w:tcW w:w="1870" w:type="dxa"/>
          </w:tcPr>
          <w:p w14:paraId="5F60E61A" w14:textId="77777777" w:rsidR="00146E9E" w:rsidRDefault="00000000">
            <w:pPr>
              <w:spacing w:after="0" w:line="240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Subnet mask</w:t>
            </w:r>
          </w:p>
        </w:tc>
        <w:tc>
          <w:tcPr>
            <w:tcW w:w="1870" w:type="dxa"/>
          </w:tcPr>
          <w:p w14:paraId="2368548E" w14:textId="77777777" w:rsidR="00146E9E" w:rsidRDefault="00000000">
            <w:pPr>
              <w:spacing w:after="0" w:line="240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Gateway</w:t>
            </w:r>
          </w:p>
        </w:tc>
        <w:tc>
          <w:tcPr>
            <w:tcW w:w="1870" w:type="dxa"/>
          </w:tcPr>
          <w:p w14:paraId="74808EA5" w14:textId="77777777" w:rsidR="00146E9E" w:rsidRDefault="00000000">
            <w:pPr>
              <w:spacing w:after="0" w:line="240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DNS sever</w:t>
            </w:r>
          </w:p>
        </w:tc>
      </w:tr>
      <w:tr w:rsidR="00146E9E" w14:paraId="29BDBDCA" w14:textId="77777777">
        <w:tc>
          <w:tcPr>
            <w:tcW w:w="1870" w:type="dxa"/>
          </w:tcPr>
          <w:p w14:paraId="62AD29D8" w14:textId="77777777" w:rsidR="00146E9E" w:rsidRDefault="00000000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LAPTOP-DJJBPHC8</w:t>
            </w:r>
          </w:p>
        </w:tc>
        <w:tc>
          <w:tcPr>
            <w:tcW w:w="1870" w:type="dxa"/>
          </w:tcPr>
          <w:p w14:paraId="282B20D5" w14:textId="77777777" w:rsidR="00146E9E" w:rsidRDefault="00000000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192.168.110.215</w:t>
            </w:r>
          </w:p>
        </w:tc>
        <w:tc>
          <w:tcPr>
            <w:tcW w:w="1870" w:type="dxa"/>
          </w:tcPr>
          <w:p w14:paraId="1997624C" w14:textId="77777777" w:rsidR="00146E9E" w:rsidRDefault="00000000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255.255.255.0</w:t>
            </w:r>
          </w:p>
        </w:tc>
        <w:tc>
          <w:tcPr>
            <w:tcW w:w="1870" w:type="dxa"/>
          </w:tcPr>
          <w:p w14:paraId="5FA2CC0F" w14:textId="77777777" w:rsidR="00146E9E" w:rsidRDefault="00000000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192.168.110.1</w:t>
            </w:r>
          </w:p>
        </w:tc>
        <w:tc>
          <w:tcPr>
            <w:tcW w:w="1870" w:type="dxa"/>
          </w:tcPr>
          <w:p w14:paraId="037B3C1C" w14:textId="77777777" w:rsidR="00146E9E" w:rsidRDefault="00000000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192.168.110.1</w:t>
            </w:r>
          </w:p>
        </w:tc>
      </w:tr>
    </w:tbl>
    <w:p w14:paraId="6F26AA06" w14:textId="77777777" w:rsidR="00146E9E" w:rsidRDefault="00146E9E">
      <w:pPr>
        <w:rPr>
          <w:lang w:val="vi-VN"/>
        </w:rPr>
      </w:pPr>
    </w:p>
    <w:p w14:paraId="3955987F" w14:textId="77777777" w:rsidR="00146E9E" w:rsidRDefault="00000000">
      <w:pPr>
        <w:rPr>
          <w:b/>
          <w:bCs/>
          <w:lang w:val="vi-VN"/>
        </w:rPr>
      </w:pPr>
      <w:r>
        <w:rPr>
          <w:b/>
          <w:bCs/>
          <w:lang w:val="vi-VN"/>
        </w:rPr>
        <w:t>Bảng 2: Trình bày tính năng Gateway, DNS server và DHCP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146E9E" w14:paraId="7440146A" w14:textId="77777777">
        <w:tc>
          <w:tcPr>
            <w:tcW w:w="1795" w:type="dxa"/>
          </w:tcPr>
          <w:p w14:paraId="23C824C4" w14:textId="77777777" w:rsidR="00146E9E" w:rsidRDefault="00146E9E">
            <w:pPr>
              <w:spacing w:after="0" w:line="240" w:lineRule="auto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7555" w:type="dxa"/>
          </w:tcPr>
          <w:p w14:paraId="50374ADE" w14:textId="77777777" w:rsidR="00146E9E" w:rsidRDefault="00000000">
            <w:pPr>
              <w:spacing w:after="0" w:line="240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Chức năng</w:t>
            </w:r>
          </w:p>
        </w:tc>
      </w:tr>
      <w:tr w:rsidR="00146E9E" w14:paraId="4C213BFA" w14:textId="77777777">
        <w:tc>
          <w:tcPr>
            <w:tcW w:w="1795" w:type="dxa"/>
          </w:tcPr>
          <w:p w14:paraId="595C2AAE" w14:textId="77777777" w:rsidR="00146E9E" w:rsidRDefault="00000000">
            <w:pPr>
              <w:spacing w:after="0" w:line="240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Getway</w:t>
            </w:r>
          </w:p>
        </w:tc>
        <w:tc>
          <w:tcPr>
            <w:tcW w:w="7555" w:type="dxa"/>
          </w:tcPr>
          <w:p w14:paraId="3FDE3EEF" w14:textId="77777777" w:rsidR="00146E9E" w:rsidRDefault="00000000">
            <w:pPr>
              <w:spacing w:after="0" w:line="240" w:lineRule="auto"/>
              <w:rPr>
                <w:lang w:val="vi-VN"/>
              </w:rPr>
            </w:pP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  <w:r>
              <w:t xml:space="preserve"> (Internet). </w:t>
            </w:r>
            <w:proofErr w:type="spellStart"/>
            <w:r>
              <w:t>Nó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>.</w:t>
            </w:r>
          </w:p>
        </w:tc>
      </w:tr>
      <w:tr w:rsidR="00146E9E" w14:paraId="46F94D8A" w14:textId="77777777">
        <w:tc>
          <w:tcPr>
            <w:tcW w:w="1795" w:type="dxa"/>
          </w:tcPr>
          <w:p w14:paraId="3206C7E7" w14:textId="77777777" w:rsidR="00146E9E" w:rsidRDefault="00000000">
            <w:pPr>
              <w:spacing w:after="0" w:line="240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DNS Server</w:t>
            </w:r>
          </w:p>
        </w:tc>
        <w:tc>
          <w:tcPr>
            <w:tcW w:w="7555" w:type="dxa"/>
          </w:tcPr>
          <w:p w14:paraId="492FB9D7" w14:textId="77777777" w:rsidR="00146E9E" w:rsidRDefault="00000000">
            <w:pPr>
              <w:spacing w:after="0" w:line="240" w:lineRule="auto"/>
              <w:rPr>
                <w:lang w:val="vi-VN"/>
              </w:rPr>
            </w:pP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miền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google.com)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IP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website.</w:t>
            </w:r>
          </w:p>
        </w:tc>
      </w:tr>
      <w:tr w:rsidR="00146E9E" w14:paraId="6C2A402B" w14:textId="77777777">
        <w:tc>
          <w:tcPr>
            <w:tcW w:w="1795" w:type="dxa"/>
          </w:tcPr>
          <w:p w14:paraId="65207834" w14:textId="77777777" w:rsidR="00146E9E" w:rsidRDefault="00000000">
            <w:pPr>
              <w:spacing w:after="0" w:line="240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DHCP</w:t>
            </w:r>
          </w:p>
        </w:tc>
        <w:tc>
          <w:tcPr>
            <w:tcW w:w="7555" w:type="dxa"/>
          </w:tcPr>
          <w:p w14:paraId="29B05143" w14:textId="77777777" w:rsidR="00146E9E" w:rsidRDefault="00000000">
            <w:pPr>
              <w:spacing w:after="0" w:line="240" w:lineRule="auto"/>
              <w:rPr>
                <w:lang w:val="vi-VN"/>
              </w:rPr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IP, Subnet mask, Gateway </w:t>
            </w:r>
            <w:proofErr w:type="spellStart"/>
            <w:r>
              <w:t>và</w:t>
            </w:r>
            <w:proofErr w:type="spellEnd"/>
            <w:r>
              <w:t xml:space="preserve"> DNS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>.</w:t>
            </w:r>
          </w:p>
        </w:tc>
      </w:tr>
    </w:tbl>
    <w:p w14:paraId="2BECA0BE" w14:textId="77777777" w:rsidR="00146E9E" w:rsidRDefault="00146E9E">
      <w:pPr>
        <w:rPr>
          <w:b/>
          <w:bCs/>
          <w:lang w:val="vi-VN"/>
        </w:rPr>
      </w:pPr>
    </w:p>
    <w:p w14:paraId="2FDF5AE3" w14:textId="77777777" w:rsidR="00146E9E" w:rsidRDefault="00000000">
      <w:pPr>
        <w:rPr>
          <w:b/>
          <w:bCs/>
          <w:lang w:val="vi-VN"/>
        </w:rPr>
      </w:pPr>
      <w:r>
        <w:rPr>
          <w:b/>
          <w:bCs/>
          <w:lang w:val="vi-VN"/>
        </w:rPr>
        <w:t>Bảng 3: Trình bày các loại địa chỉ IPv6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6115"/>
      </w:tblGrid>
      <w:tr w:rsidR="00146E9E" w14:paraId="4009E108" w14:textId="77777777">
        <w:tc>
          <w:tcPr>
            <w:tcW w:w="3235" w:type="dxa"/>
          </w:tcPr>
          <w:p w14:paraId="26AE8358" w14:textId="77777777" w:rsidR="00146E9E" w:rsidRDefault="00146E9E">
            <w:pPr>
              <w:spacing w:after="0" w:line="240" w:lineRule="auto"/>
              <w:rPr>
                <w:b/>
                <w:bCs/>
                <w:lang w:val="vi-VN"/>
              </w:rPr>
            </w:pPr>
          </w:p>
        </w:tc>
        <w:tc>
          <w:tcPr>
            <w:tcW w:w="6115" w:type="dxa"/>
          </w:tcPr>
          <w:p w14:paraId="0FF18862" w14:textId="77777777" w:rsidR="00146E9E" w:rsidRDefault="00146E9E">
            <w:pPr>
              <w:spacing w:after="0" w:line="240" w:lineRule="auto"/>
              <w:rPr>
                <w:b/>
                <w:bCs/>
                <w:lang w:val="vi-VN"/>
              </w:rPr>
            </w:pPr>
          </w:p>
        </w:tc>
      </w:tr>
      <w:tr w:rsidR="00146E9E" w14:paraId="54D99E66" w14:textId="77777777">
        <w:tc>
          <w:tcPr>
            <w:tcW w:w="3235" w:type="dxa"/>
          </w:tcPr>
          <w:p w14:paraId="560ACA0B" w14:textId="77777777" w:rsidR="00146E9E" w:rsidRDefault="00000000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 xml:space="preserve">Các loại địa </w:t>
            </w:r>
            <w:r>
              <w:rPr>
                <w:rFonts w:ascii="SimSun" w:eastAsia="SimSun" w:hAnsi="SimSun" w:cs="SimSun"/>
                <w:lang w:val="vi-VN"/>
              </w:rPr>
              <w:t xml:space="preserve">chỉ </w:t>
            </w:r>
            <w:r>
              <w:rPr>
                <w:lang w:val="vi-VN"/>
              </w:rPr>
              <w:t>IPv6</w:t>
            </w:r>
          </w:p>
        </w:tc>
        <w:tc>
          <w:tcPr>
            <w:tcW w:w="6115" w:type="dxa"/>
          </w:tcPr>
          <w:p w14:paraId="76F5F58A" w14:textId="77777777" w:rsidR="00146E9E" w:rsidRDefault="00000000">
            <w:pPr>
              <w:spacing w:after="0" w:line="240" w:lineRule="auto"/>
            </w:pPr>
            <w:proofErr w:type="spellStart"/>
            <w:r>
              <w:t>Có</w:t>
            </w:r>
            <w:proofErr w:type="spellEnd"/>
            <w:r>
              <w:t xml:space="preserve"> 3 </w:t>
            </w:r>
            <w:proofErr w:type="spellStart"/>
            <w:r>
              <w:t>loại</w:t>
            </w:r>
            <w:proofErr w:type="spellEnd"/>
            <w:r>
              <w:t xml:space="preserve">: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Uniacast</w:t>
            </w:r>
            <w:proofErr w:type="spellEnd"/>
            <w:r>
              <w:t xml:space="preserve">, </w:t>
            </w:r>
            <w:proofErr w:type="spellStart"/>
            <w:r>
              <w:t>điạ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Multicast,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Anycast.</w:t>
            </w:r>
          </w:p>
        </w:tc>
      </w:tr>
      <w:tr w:rsidR="00146E9E" w14:paraId="134DA7A5" w14:textId="77777777">
        <w:tc>
          <w:tcPr>
            <w:tcW w:w="3235" w:type="dxa"/>
          </w:tcPr>
          <w:p w14:paraId="3B9EA538" w14:textId="77777777" w:rsidR="00146E9E" w:rsidRDefault="00000000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Các cách biểu diễn địa chỉ IPv6</w:t>
            </w:r>
          </w:p>
        </w:tc>
        <w:tc>
          <w:tcPr>
            <w:tcW w:w="6115" w:type="dxa"/>
          </w:tcPr>
          <w:p w14:paraId="503519FA" w14:textId="77777777" w:rsidR="00146E9E" w:rsidRDefault="00000000">
            <w:pPr>
              <w:spacing w:after="0" w:line="240" w:lineRule="auto"/>
            </w:pPr>
            <w:proofErr w:type="spellStart"/>
            <w:r>
              <w:t>Có</w:t>
            </w:r>
            <w:proofErr w:type="spellEnd"/>
            <w:r>
              <w:t xml:space="preserve"> 3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diễn</w:t>
            </w:r>
            <w:proofErr w:type="spellEnd"/>
            <w:r>
              <w:t>:</w:t>
            </w:r>
          </w:p>
          <w:p w14:paraId="20327459" w14:textId="77777777" w:rsidR="00146E9E" w:rsidRDefault="00000000">
            <w:pPr>
              <w:spacing w:after="0" w:line="240" w:lineRule="auto"/>
            </w:pPr>
            <w:r>
              <w:t xml:space="preserve">+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đủ-viết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8 </w:t>
            </w:r>
            <w:proofErr w:type="spellStart"/>
            <w:r>
              <w:t>nhóm</w:t>
            </w:r>
            <w:proofErr w:type="spellEnd"/>
            <w:r>
              <w:t>.</w:t>
            </w:r>
          </w:p>
          <w:p w14:paraId="4AA63CB8" w14:textId="77777777" w:rsidR="00146E9E" w:rsidRDefault="00000000">
            <w:pPr>
              <w:spacing w:after="0" w:line="240" w:lineRule="auto"/>
            </w:pPr>
            <w:r>
              <w:t xml:space="preserve">+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rút</w:t>
            </w:r>
            <w:proofErr w:type="spellEnd"/>
            <w:r>
              <w:t xml:space="preserve"> </w:t>
            </w:r>
            <w:proofErr w:type="spellStart"/>
            <w:r>
              <w:t>gọn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0 </w:t>
            </w:r>
            <w:proofErr w:type="spellStart"/>
            <w:r>
              <w:t>phía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>.</w:t>
            </w:r>
          </w:p>
          <w:p w14:paraId="66743622" w14:textId="77777777" w:rsidR="00146E9E" w:rsidRDefault="00000000">
            <w:pPr>
              <w:spacing w:after="0" w:line="240" w:lineRule="auto"/>
            </w:pPr>
            <w:r>
              <w:t xml:space="preserve">+ 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rút</w:t>
            </w:r>
            <w:proofErr w:type="spellEnd"/>
            <w:r>
              <w:t xml:space="preserve"> </w:t>
            </w:r>
            <w:proofErr w:type="spellStart"/>
            <w:r>
              <w:t>gọn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dùng</w:t>
            </w:r>
            <w:proofErr w:type="spellEnd"/>
            <w:r>
              <w:t xml:space="preserve"> :</w:t>
            </w:r>
            <w:proofErr w:type="gramEnd"/>
            <w:r>
              <w:t xml:space="preserve">: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0.</w:t>
            </w:r>
          </w:p>
        </w:tc>
      </w:tr>
    </w:tbl>
    <w:p w14:paraId="252530FF" w14:textId="77777777" w:rsidR="00146E9E" w:rsidRDefault="00146E9E">
      <w:pPr>
        <w:rPr>
          <w:b/>
          <w:bCs/>
          <w:lang w:val="vi-VN"/>
        </w:rPr>
      </w:pPr>
    </w:p>
    <w:p w14:paraId="1ED56820" w14:textId="77777777" w:rsidR="00146E9E" w:rsidRDefault="00000000">
      <w:pPr>
        <w:rPr>
          <w:b/>
          <w:bCs/>
          <w:lang w:val="vi-VN"/>
        </w:rPr>
      </w:pPr>
      <w:r>
        <w:rPr>
          <w:b/>
          <w:bCs/>
          <w:lang w:val="vi-VN"/>
        </w:rPr>
        <w:t>Bảng 4: Trình bày chức năng và ứng dụng Router và Switch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46E9E" w14:paraId="0561DD61" w14:textId="77777777">
        <w:tc>
          <w:tcPr>
            <w:tcW w:w="3116" w:type="dxa"/>
          </w:tcPr>
          <w:p w14:paraId="7C086405" w14:textId="77777777" w:rsidR="00146E9E" w:rsidRDefault="00000000">
            <w:pPr>
              <w:spacing w:after="0" w:line="240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Tên thiết bị</w:t>
            </w:r>
          </w:p>
        </w:tc>
        <w:tc>
          <w:tcPr>
            <w:tcW w:w="3117" w:type="dxa"/>
          </w:tcPr>
          <w:p w14:paraId="68F21032" w14:textId="77777777" w:rsidR="00146E9E" w:rsidRDefault="00000000">
            <w:pPr>
              <w:spacing w:after="0" w:line="240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Chức năng</w:t>
            </w:r>
          </w:p>
        </w:tc>
        <w:tc>
          <w:tcPr>
            <w:tcW w:w="3117" w:type="dxa"/>
          </w:tcPr>
          <w:p w14:paraId="29643C16" w14:textId="77777777" w:rsidR="00146E9E" w:rsidRDefault="00000000">
            <w:pPr>
              <w:spacing w:after="0" w:line="240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Ứng dụng</w:t>
            </w:r>
          </w:p>
        </w:tc>
      </w:tr>
      <w:tr w:rsidR="00146E9E" w14:paraId="7931C4DA" w14:textId="77777777">
        <w:tc>
          <w:tcPr>
            <w:tcW w:w="3116" w:type="dxa"/>
          </w:tcPr>
          <w:p w14:paraId="16768D5C" w14:textId="77777777" w:rsidR="00146E9E" w:rsidRDefault="00000000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Router</w:t>
            </w:r>
          </w:p>
        </w:tc>
        <w:tc>
          <w:tcPr>
            <w:tcW w:w="3117" w:type="dxa"/>
          </w:tcPr>
          <w:p w14:paraId="5D19C1F6" w14:textId="77777777" w:rsidR="00146E9E" w:rsidRDefault="00000000">
            <w:pPr>
              <w:spacing w:after="0" w:line="240" w:lineRule="auto"/>
              <w:rPr>
                <w:b/>
                <w:bCs/>
              </w:rPr>
            </w:pPr>
            <w:r>
              <w:t xml:space="preserve">Định </w:t>
            </w:r>
            <w:proofErr w:type="spellStart"/>
            <w:r>
              <w:t>tuyến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  <w:r>
              <w:t xml:space="preserve">,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LAN </w:t>
            </w:r>
            <w:proofErr w:type="spellStart"/>
            <w:r>
              <w:t>với</w:t>
            </w:r>
            <w:proofErr w:type="spellEnd"/>
            <w:r>
              <w:t xml:space="preserve"> internet.</w:t>
            </w:r>
          </w:p>
        </w:tc>
        <w:tc>
          <w:tcPr>
            <w:tcW w:w="3117" w:type="dxa"/>
          </w:tcPr>
          <w:p w14:paraId="4032D568" w14:textId="77777777" w:rsidR="00146E9E" w:rsidRDefault="00000000">
            <w:pPr>
              <w:spacing w:after="0" w:line="240" w:lineRule="auto"/>
            </w:pP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chia </w:t>
            </w:r>
            <w:proofErr w:type="spellStart"/>
            <w:r>
              <w:t>sẻ</w:t>
            </w:r>
            <w:proofErr w:type="spellEnd"/>
            <w:r>
              <w:t xml:space="preserve"> internet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đình,trường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học,doanh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>.</w:t>
            </w:r>
          </w:p>
        </w:tc>
      </w:tr>
      <w:tr w:rsidR="00146E9E" w14:paraId="45F1EE77" w14:textId="77777777">
        <w:tc>
          <w:tcPr>
            <w:tcW w:w="3116" w:type="dxa"/>
          </w:tcPr>
          <w:p w14:paraId="0559E9BE" w14:textId="77777777" w:rsidR="00146E9E" w:rsidRDefault="00000000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Switch</w:t>
            </w:r>
          </w:p>
        </w:tc>
        <w:tc>
          <w:tcPr>
            <w:tcW w:w="3117" w:type="dxa"/>
          </w:tcPr>
          <w:p w14:paraId="6568CBF4" w14:textId="77777777" w:rsidR="00146E9E" w:rsidRDefault="00000000">
            <w:pPr>
              <w:spacing w:after="0" w:line="240" w:lineRule="auto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LAN </w:t>
            </w:r>
            <w:proofErr w:type="spellStart"/>
            <w:proofErr w:type="gramStart"/>
            <w:r>
              <w:t>và</w:t>
            </w:r>
            <w:proofErr w:type="spellEnd"/>
            <w:r>
              <w:t xml:space="preserve">  </w:t>
            </w:r>
            <w:proofErr w:type="spellStart"/>
            <w:r>
              <w:t>chuyển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>.</w:t>
            </w:r>
          </w:p>
        </w:tc>
        <w:tc>
          <w:tcPr>
            <w:tcW w:w="3117" w:type="dxa"/>
          </w:tcPr>
          <w:p w14:paraId="006536BF" w14:textId="77777777" w:rsidR="00146E9E" w:rsidRDefault="00000000">
            <w:pPr>
              <w:spacing w:after="0" w:line="240" w:lineRule="auto"/>
            </w:pP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máy,văn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>.</w:t>
            </w:r>
          </w:p>
        </w:tc>
      </w:tr>
    </w:tbl>
    <w:p w14:paraId="6D562418" w14:textId="77777777" w:rsidR="00146E9E" w:rsidRDefault="00146E9E">
      <w:pPr>
        <w:rPr>
          <w:b/>
          <w:bCs/>
          <w:lang w:val="vi-VN"/>
        </w:rPr>
      </w:pPr>
    </w:p>
    <w:p w14:paraId="1CB3A548" w14:textId="77777777" w:rsidR="00146E9E" w:rsidRDefault="00000000">
      <w:pPr>
        <w:rPr>
          <w:b/>
          <w:bCs/>
          <w:lang w:val="vi-VN"/>
        </w:rPr>
      </w:pPr>
      <w:r>
        <w:rPr>
          <w:b/>
          <w:bCs/>
          <w:lang w:val="vi-VN"/>
        </w:rPr>
        <w:t>Bảng 5: Trình bày kết quả lệnh tracert kết nối với các máy tính chủ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146E9E" w14:paraId="792A716A" w14:textId="77777777" w:rsidTr="00CC2182">
        <w:tc>
          <w:tcPr>
            <w:tcW w:w="2263" w:type="dxa"/>
          </w:tcPr>
          <w:p w14:paraId="32D878AC" w14:textId="77777777" w:rsidR="00146E9E" w:rsidRDefault="00000000">
            <w:pPr>
              <w:spacing w:after="0" w:line="240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Các máy chủ</w:t>
            </w:r>
          </w:p>
        </w:tc>
        <w:tc>
          <w:tcPr>
            <w:tcW w:w="7087" w:type="dxa"/>
          </w:tcPr>
          <w:p w14:paraId="359A3D32" w14:textId="77777777" w:rsidR="00146E9E" w:rsidRDefault="00000000">
            <w:pPr>
              <w:spacing w:after="0" w:line="240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Mô tả các nút trung gian</w:t>
            </w:r>
          </w:p>
        </w:tc>
      </w:tr>
      <w:tr w:rsidR="00146E9E" w14:paraId="1AA21E43" w14:textId="77777777" w:rsidTr="00CC2182">
        <w:tc>
          <w:tcPr>
            <w:tcW w:w="2263" w:type="dxa"/>
          </w:tcPr>
          <w:p w14:paraId="6C4DEFEF" w14:textId="77777777" w:rsidR="00146E9E" w:rsidRDefault="00000000">
            <w:pPr>
              <w:spacing w:after="0" w:line="240" w:lineRule="auto"/>
              <w:rPr>
                <w:lang w:val="vi-VN"/>
              </w:rPr>
            </w:pPr>
            <w:hyperlink r:id="rId6" w:history="1">
              <w:r>
                <w:rPr>
                  <w:rStyle w:val="Hyperlink"/>
                  <w:lang w:val="vi-VN"/>
                </w:rPr>
                <w:t>www.gmail.com</w:t>
              </w:r>
            </w:hyperlink>
          </w:p>
        </w:tc>
        <w:tc>
          <w:tcPr>
            <w:tcW w:w="7087" w:type="dxa"/>
          </w:tcPr>
          <w:p w14:paraId="04FA8A8E" w14:textId="663DD0D8" w:rsidR="00146E9E" w:rsidRPr="00CC2182" w:rsidRDefault="00CC2182">
            <w:pPr>
              <w:spacing w:after="0" w:line="240" w:lineRule="auto"/>
              <w:rPr>
                <w:lang w:val="vi-VN"/>
              </w:rPr>
            </w:pPr>
            <w:r w:rsidRPr="00CC2182">
              <w:t xml:space="preserve">Router </w:t>
            </w:r>
            <w:proofErr w:type="spellStart"/>
            <w:r w:rsidRPr="00CC2182">
              <w:t>nội</w:t>
            </w:r>
            <w:proofErr w:type="spellEnd"/>
            <w:r w:rsidRPr="00CC2182">
              <w:t xml:space="preserve"> </w:t>
            </w:r>
            <w:proofErr w:type="spellStart"/>
            <w:r w:rsidRPr="00CC2182">
              <w:t>bộ</w:t>
            </w:r>
            <w:proofErr w:type="spellEnd"/>
            <w:r w:rsidRPr="00CC2182">
              <w:t xml:space="preserve"> → Router ISP → </w:t>
            </w:r>
            <w:proofErr w:type="spellStart"/>
            <w:r w:rsidRPr="00CC2182">
              <w:t>Mạng</w:t>
            </w:r>
            <w:proofErr w:type="spellEnd"/>
            <w:r w:rsidRPr="00CC2182">
              <w:t xml:space="preserve"> </w:t>
            </w:r>
            <w:proofErr w:type="spellStart"/>
            <w:r w:rsidRPr="00CC2182">
              <w:t>quốc</w:t>
            </w:r>
            <w:proofErr w:type="spellEnd"/>
            <w:r w:rsidRPr="00CC2182">
              <w:t xml:space="preserve"> </w:t>
            </w:r>
            <w:proofErr w:type="spellStart"/>
            <w:r w:rsidRPr="00CC2182">
              <w:t>tế</w:t>
            </w:r>
            <w:proofErr w:type="spellEnd"/>
            <w:r w:rsidRPr="00CC2182">
              <w:t xml:space="preserve"> → </w:t>
            </w:r>
            <w:proofErr w:type="spellStart"/>
            <w:r w:rsidRPr="00CC2182">
              <w:t>Máy</w:t>
            </w:r>
            <w:proofErr w:type="spellEnd"/>
            <w:r w:rsidRPr="00CC2182">
              <w:t xml:space="preserve"> </w:t>
            </w:r>
            <w:proofErr w:type="spellStart"/>
            <w:r w:rsidRPr="00CC2182">
              <w:t>chủ</w:t>
            </w:r>
            <w:proofErr w:type="spellEnd"/>
            <w:r w:rsidRPr="00CC2182">
              <w:t xml:space="preserve"> Google</w:t>
            </w:r>
          </w:p>
        </w:tc>
      </w:tr>
      <w:tr w:rsidR="00146E9E" w14:paraId="6B015028" w14:textId="77777777" w:rsidTr="00CC2182">
        <w:tc>
          <w:tcPr>
            <w:tcW w:w="2263" w:type="dxa"/>
          </w:tcPr>
          <w:p w14:paraId="586FBE6A" w14:textId="77777777" w:rsidR="00146E9E" w:rsidRDefault="00000000">
            <w:pPr>
              <w:spacing w:after="0" w:line="240" w:lineRule="auto"/>
              <w:rPr>
                <w:lang w:val="vi-VN"/>
              </w:rPr>
            </w:pPr>
            <w:hyperlink r:id="rId7" w:history="1">
              <w:r>
                <w:rPr>
                  <w:rStyle w:val="Hyperlink"/>
                  <w:lang w:val="vi-VN"/>
                </w:rPr>
                <w:t>www.fabebook.vn</w:t>
              </w:r>
            </w:hyperlink>
          </w:p>
        </w:tc>
        <w:tc>
          <w:tcPr>
            <w:tcW w:w="7087" w:type="dxa"/>
          </w:tcPr>
          <w:p w14:paraId="51E8CCB0" w14:textId="37F3301E" w:rsidR="00146E9E" w:rsidRPr="00CC2182" w:rsidRDefault="00CC2182">
            <w:pPr>
              <w:spacing w:after="0" w:line="240" w:lineRule="auto"/>
              <w:rPr>
                <w:lang w:val="vi-VN"/>
              </w:rPr>
            </w:pPr>
            <w:r w:rsidRPr="00CC2182">
              <w:t xml:space="preserve">Router </w:t>
            </w:r>
            <w:proofErr w:type="spellStart"/>
            <w:r w:rsidRPr="00CC2182">
              <w:t>nội</w:t>
            </w:r>
            <w:proofErr w:type="spellEnd"/>
            <w:r w:rsidRPr="00CC2182">
              <w:t xml:space="preserve"> </w:t>
            </w:r>
            <w:proofErr w:type="spellStart"/>
            <w:r w:rsidRPr="00CC2182">
              <w:t>bộ</w:t>
            </w:r>
            <w:proofErr w:type="spellEnd"/>
            <w:r w:rsidRPr="00CC2182">
              <w:t xml:space="preserve"> → ISP Việt Nam → Backbone </w:t>
            </w:r>
            <w:proofErr w:type="spellStart"/>
            <w:r w:rsidRPr="00CC2182">
              <w:t>quốc</w:t>
            </w:r>
            <w:proofErr w:type="spellEnd"/>
            <w:r w:rsidRPr="00CC2182">
              <w:t xml:space="preserve"> </w:t>
            </w:r>
            <w:proofErr w:type="spellStart"/>
            <w:r w:rsidRPr="00CC2182">
              <w:t>tế</w:t>
            </w:r>
            <w:proofErr w:type="spellEnd"/>
            <w:r w:rsidRPr="00CC2182">
              <w:t xml:space="preserve"> → </w:t>
            </w:r>
            <w:proofErr w:type="spellStart"/>
            <w:r w:rsidRPr="00CC2182">
              <w:t>Máy</w:t>
            </w:r>
            <w:proofErr w:type="spellEnd"/>
            <w:r w:rsidRPr="00CC2182">
              <w:t xml:space="preserve"> </w:t>
            </w:r>
            <w:proofErr w:type="spellStart"/>
            <w:r w:rsidRPr="00CC2182">
              <w:t>chủ</w:t>
            </w:r>
            <w:proofErr w:type="spellEnd"/>
            <w:r w:rsidRPr="00CC2182">
              <w:t xml:space="preserve"> Facebook</w:t>
            </w:r>
          </w:p>
        </w:tc>
      </w:tr>
      <w:tr w:rsidR="00146E9E" w14:paraId="07E3C127" w14:textId="77777777" w:rsidTr="00CC2182">
        <w:tc>
          <w:tcPr>
            <w:tcW w:w="2263" w:type="dxa"/>
          </w:tcPr>
          <w:p w14:paraId="2C6CEEAA" w14:textId="77777777" w:rsidR="00146E9E" w:rsidRDefault="00000000">
            <w:pPr>
              <w:spacing w:after="0" w:line="240" w:lineRule="auto"/>
              <w:rPr>
                <w:lang w:val="vi-VN"/>
              </w:rPr>
            </w:pPr>
            <w:hyperlink r:id="rId8" w:history="1">
              <w:r>
                <w:rPr>
                  <w:rStyle w:val="Hyperlink"/>
                  <w:lang w:val="vi-VN"/>
                </w:rPr>
                <w:t>www.ctu.edu.vn</w:t>
              </w:r>
            </w:hyperlink>
          </w:p>
        </w:tc>
        <w:tc>
          <w:tcPr>
            <w:tcW w:w="7087" w:type="dxa"/>
          </w:tcPr>
          <w:p w14:paraId="6A0CCB65" w14:textId="3C1ED7FC" w:rsidR="00146E9E" w:rsidRPr="00CC2182" w:rsidRDefault="00CC2182">
            <w:pPr>
              <w:spacing w:after="0" w:line="240" w:lineRule="auto"/>
              <w:rPr>
                <w:lang w:val="vi-VN"/>
              </w:rPr>
            </w:pPr>
            <w:r w:rsidRPr="00CC2182">
              <w:t xml:space="preserve">Router </w:t>
            </w:r>
            <w:proofErr w:type="spellStart"/>
            <w:r w:rsidRPr="00CC2182">
              <w:t>nội</w:t>
            </w:r>
            <w:proofErr w:type="spellEnd"/>
            <w:r w:rsidRPr="00CC2182">
              <w:t xml:space="preserve"> </w:t>
            </w:r>
            <w:proofErr w:type="spellStart"/>
            <w:r w:rsidRPr="00CC2182">
              <w:t>bộ</w:t>
            </w:r>
            <w:proofErr w:type="spellEnd"/>
            <w:r w:rsidRPr="00CC2182">
              <w:t xml:space="preserve"> → ISP → </w:t>
            </w:r>
            <w:proofErr w:type="spellStart"/>
            <w:r w:rsidRPr="00CC2182">
              <w:t>Mạng</w:t>
            </w:r>
            <w:proofErr w:type="spellEnd"/>
            <w:r w:rsidRPr="00CC2182">
              <w:t xml:space="preserve"> VNIX/VN → Server CTU</w:t>
            </w:r>
          </w:p>
        </w:tc>
      </w:tr>
      <w:tr w:rsidR="00146E9E" w14:paraId="5095A477" w14:textId="77777777" w:rsidTr="00CC2182">
        <w:tc>
          <w:tcPr>
            <w:tcW w:w="2263" w:type="dxa"/>
          </w:tcPr>
          <w:p w14:paraId="4775B861" w14:textId="5F98B6B6" w:rsidR="00146E9E" w:rsidRDefault="00CC2182">
            <w:pPr>
              <w:spacing w:after="0" w:line="240" w:lineRule="auto"/>
              <w:rPr>
                <w:lang w:val="vi-VN"/>
              </w:rPr>
            </w:pPr>
            <w:hyperlink r:id="rId9" w:history="1">
              <w:r w:rsidR="00000000" w:rsidRPr="00CC2182">
                <w:rPr>
                  <w:rStyle w:val="Hyperlink"/>
                  <w:lang w:val="vi-VN"/>
                </w:rPr>
                <w:t>www.twitter</w:t>
              </w:r>
              <w:r w:rsidR="00000000" w:rsidRPr="00CC2182">
                <w:rPr>
                  <w:rStyle w:val="Hyperlink"/>
                  <w:lang w:val="vi-VN"/>
                </w:rPr>
                <w:t>.</w:t>
              </w:r>
              <w:r w:rsidR="00000000" w:rsidRPr="00CC2182">
                <w:rPr>
                  <w:rStyle w:val="Hyperlink"/>
                  <w:lang w:val="vi-VN"/>
                </w:rPr>
                <w:t>com</w:t>
              </w:r>
            </w:hyperlink>
          </w:p>
        </w:tc>
        <w:tc>
          <w:tcPr>
            <w:tcW w:w="7087" w:type="dxa"/>
          </w:tcPr>
          <w:p w14:paraId="0A2F3875" w14:textId="4E032C9A" w:rsidR="00146E9E" w:rsidRPr="00CC2182" w:rsidRDefault="00CC2182">
            <w:pPr>
              <w:spacing w:after="0" w:line="240" w:lineRule="auto"/>
              <w:rPr>
                <w:lang w:val="vi-VN"/>
              </w:rPr>
            </w:pPr>
            <w:r w:rsidRPr="00CC2182">
              <w:t xml:space="preserve">Router </w:t>
            </w:r>
            <w:proofErr w:type="spellStart"/>
            <w:r w:rsidRPr="00CC2182">
              <w:t>nội</w:t>
            </w:r>
            <w:proofErr w:type="spellEnd"/>
            <w:r w:rsidRPr="00CC2182">
              <w:t xml:space="preserve"> </w:t>
            </w:r>
            <w:proofErr w:type="spellStart"/>
            <w:r w:rsidRPr="00CC2182">
              <w:t>bộ</w:t>
            </w:r>
            <w:proofErr w:type="spellEnd"/>
            <w:r w:rsidRPr="00CC2182">
              <w:t xml:space="preserve"> → ISP → Tuyến </w:t>
            </w:r>
            <w:proofErr w:type="spellStart"/>
            <w:r w:rsidRPr="00CC2182">
              <w:t>quốc</w:t>
            </w:r>
            <w:proofErr w:type="spellEnd"/>
            <w:r w:rsidRPr="00CC2182">
              <w:t xml:space="preserve"> </w:t>
            </w:r>
            <w:proofErr w:type="spellStart"/>
            <w:r w:rsidRPr="00CC2182">
              <w:t>tế</w:t>
            </w:r>
            <w:proofErr w:type="spellEnd"/>
            <w:r w:rsidRPr="00CC2182">
              <w:t xml:space="preserve"> → Server Twitter</w:t>
            </w:r>
          </w:p>
        </w:tc>
      </w:tr>
    </w:tbl>
    <w:p w14:paraId="17D33968" w14:textId="77777777" w:rsidR="00146E9E" w:rsidRDefault="00146E9E">
      <w:pPr>
        <w:rPr>
          <w:b/>
          <w:bCs/>
          <w:lang w:val="vi-VN"/>
        </w:rPr>
      </w:pPr>
    </w:p>
    <w:sectPr w:rsidR="00146E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899C8" w14:textId="77777777" w:rsidR="002D1E7F" w:rsidRDefault="002D1E7F">
      <w:pPr>
        <w:spacing w:line="240" w:lineRule="auto"/>
      </w:pPr>
      <w:r>
        <w:separator/>
      </w:r>
    </w:p>
  </w:endnote>
  <w:endnote w:type="continuationSeparator" w:id="0">
    <w:p w14:paraId="4F341818" w14:textId="77777777" w:rsidR="002D1E7F" w:rsidRDefault="002D1E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9876B" w14:textId="77777777" w:rsidR="002D1E7F" w:rsidRDefault="002D1E7F">
      <w:pPr>
        <w:spacing w:after="0"/>
      </w:pPr>
      <w:r>
        <w:separator/>
      </w:r>
    </w:p>
  </w:footnote>
  <w:footnote w:type="continuationSeparator" w:id="0">
    <w:p w14:paraId="33FFA7E2" w14:textId="77777777" w:rsidR="002D1E7F" w:rsidRDefault="002D1E7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5F03"/>
    <w:rsid w:val="000E0283"/>
    <w:rsid w:val="00146E9E"/>
    <w:rsid w:val="00173146"/>
    <w:rsid w:val="001C263E"/>
    <w:rsid w:val="00205F03"/>
    <w:rsid w:val="002D1E7F"/>
    <w:rsid w:val="00596328"/>
    <w:rsid w:val="005A4FD7"/>
    <w:rsid w:val="00671022"/>
    <w:rsid w:val="00833CE0"/>
    <w:rsid w:val="00852743"/>
    <w:rsid w:val="00A364CB"/>
    <w:rsid w:val="00CC2182"/>
    <w:rsid w:val="00D821FE"/>
    <w:rsid w:val="00F31A3A"/>
    <w:rsid w:val="00F73352"/>
    <w:rsid w:val="39C74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4A8A2"/>
  <w15:docId w15:val="{0A72F748-C440-45B1-BDEA-EF6220B29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CC21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C218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tu.edu.v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fabebook.v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gmail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://www.x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Huynh Tan Phat</dc:creator>
  <cp:lastModifiedBy>Minh Nguyễn</cp:lastModifiedBy>
  <cp:revision>2</cp:revision>
  <dcterms:created xsi:type="dcterms:W3CDTF">2026-03-06T08:37:00Z</dcterms:created>
  <dcterms:modified xsi:type="dcterms:W3CDTF">2026-03-06T08:37:00Z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eyJoZGlkIjoiMGE0ZDA3MjFmZGI5NDU2YzYwNmZhNDUyYTU0MTk2ZWEiLCJ1c2VySWQiOiIxMzc0MzkxNTY1NjU2In0=</vt:lpwstr>
  </property>
  <property fmtid="{D5CDD505-2E9C-101B-9397-08002B2CF9AE}" pid="3" name="KSOProductBuildVer">
    <vt:lpwstr>1033-12.1.0.25242</vt:lpwstr>
  </property>
  <property fmtid="{D5CDD505-2E9C-101B-9397-08002B2CF9AE}" pid="4" name="ICV">
    <vt:lpwstr>6BD0A371FE6947AC9771A541A9127725_13</vt:lpwstr>
  </property>
</Properties>
</file>