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3E83" w:rsidRPr="007E4226" w:rsidRDefault="00893E83" w:rsidP="00893E83">
      <w:pPr>
        <w:spacing w:after="0" w:line="360" w:lineRule="auto"/>
        <w:ind w:firstLine="720"/>
        <w:jc w:val="both"/>
        <w:rPr>
          <w:rFonts w:ascii="Times New Roman" w:hAnsi="Times New Roman" w:cs="Times New Roman"/>
          <w:bCs/>
          <w:color w:val="000000"/>
          <w:sz w:val="28"/>
          <w:szCs w:val="28"/>
        </w:rPr>
      </w:pPr>
      <w:r w:rsidRPr="007E4226">
        <w:rPr>
          <w:rFonts w:ascii="Times New Roman" w:hAnsi="Times New Roman" w:cs="Times New Roman"/>
          <w:b/>
          <w:color w:val="000000"/>
          <w:sz w:val="28"/>
          <w:szCs w:val="28"/>
        </w:rPr>
        <w:t>1. Tên hiện vật</w:t>
      </w:r>
      <w:r w:rsidRPr="007E4226">
        <w:rPr>
          <w:rFonts w:ascii="Times New Roman" w:hAnsi="Times New Roman" w:cs="Times New Roman"/>
          <w:color w:val="000000"/>
          <w:sz w:val="28"/>
          <w:szCs w:val="28"/>
        </w:rPr>
        <w:t xml:space="preserve">: </w:t>
      </w:r>
      <w:r w:rsidR="00616C5C" w:rsidRPr="007E4226">
        <w:rPr>
          <w:rFonts w:ascii="Times New Roman" w:hAnsi="Times New Roman" w:cs="Times New Roman"/>
          <w:color w:val="000000"/>
          <w:sz w:val="28"/>
          <w:szCs w:val="28"/>
        </w:rPr>
        <w:t>Bát bồng gốm văn hóa Hoa Lộc</w:t>
      </w:r>
    </w:p>
    <w:p w:rsidR="00893E83" w:rsidRPr="007E4226" w:rsidRDefault="00616C5C" w:rsidP="00893E83">
      <w:pPr>
        <w:spacing w:after="0" w:line="360" w:lineRule="auto"/>
        <w:ind w:firstLine="720"/>
        <w:jc w:val="both"/>
        <w:rPr>
          <w:rFonts w:ascii="Times New Roman" w:hAnsi="Times New Roman" w:cs="Times New Roman"/>
          <w:color w:val="000000"/>
          <w:spacing w:val="-6"/>
          <w:sz w:val="28"/>
          <w:szCs w:val="28"/>
          <w:lang w:val="it-IT"/>
        </w:rPr>
      </w:pPr>
      <w:r>
        <w:rPr>
          <w:rFonts w:ascii="Times New Roman" w:hAnsi="Times New Roman" w:cs="Times New Roman"/>
          <w:b/>
          <w:color w:val="000000"/>
          <w:spacing w:val="-6"/>
          <w:sz w:val="28"/>
          <w:szCs w:val="28"/>
        </w:rPr>
        <w:t>2</w:t>
      </w:r>
      <w:r w:rsidR="00893E83" w:rsidRPr="00FB0818">
        <w:rPr>
          <w:rFonts w:ascii="Times New Roman" w:hAnsi="Times New Roman" w:cs="Times New Roman"/>
          <w:b/>
          <w:color w:val="000000"/>
          <w:spacing w:val="-6"/>
          <w:sz w:val="28"/>
          <w:szCs w:val="28"/>
          <w:lang w:val="vi-VN"/>
        </w:rPr>
        <w:t xml:space="preserve">. </w:t>
      </w:r>
      <w:r>
        <w:rPr>
          <w:rFonts w:ascii="Times New Roman" w:hAnsi="Times New Roman" w:cs="Times New Roman"/>
          <w:b/>
          <w:color w:val="000000"/>
          <w:spacing w:val="-6"/>
          <w:sz w:val="28"/>
          <w:szCs w:val="28"/>
        </w:rPr>
        <w:t>Đơn vị</w:t>
      </w:r>
      <w:r w:rsidR="00893E83" w:rsidRPr="00FB0818">
        <w:rPr>
          <w:rFonts w:ascii="Times New Roman" w:hAnsi="Times New Roman" w:cs="Times New Roman"/>
          <w:b/>
          <w:color w:val="000000"/>
          <w:spacing w:val="-6"/>
          <w:sz w:val="28"/>
          <w:szCs w:val="28"/>
          <w:lang w:val="vi-VN"/>
        </w:rPr>
        <w:t xml:space="preserve"> lưu giữ hiện vật</w:t>
      </w:r>
      <w:r w:rsidR="00893E83" w:rsidRPr="00FB0818">
        <w:rPr>
          <w:rFonts w:ascii="Times New Roman" w:hAnsi="Times New Roman" w:cs="Times New Roman"/>
          <w:color w:val="000000"/>
          <w:spacing w:val="-6"/>
          <w:sz w:val="28"/>
          <w:szCs w:val="28"/>
          <w:lang w:val="vi-VN"/>
        </w:rPr>
        <w:t>: Bát bồng hiện lưu giữ tại Bảo tàng Gốm thời dựng nước</w:t>
      </w:r>
      <w:r>
        <w:rPr>
          <w:rFonts w:ascii="Times New Roman" w:hAnsi="Times New Roman" w:cs="Times New Roman"/>
          <w:color w:val="000000"/>
          <w:spacing w:val="-6"/>
          <w:sz w:val="28"/>
          <w:szCs w:val="28"/>
        </w:rPr>
        <w:t xml:space="preserve"> - </w:t>
      </w:r>
      <w:r w:rsidR="00893E83" w:rsidRPr="00FB0818">
        <w:rPr>
          <w:rFonts w:ascii="Times New Roman" w:hAnsi="Times New Roman" w:cs="Times New Roman"/>
          <w:color w:val="000000"/>
          <w:spacing w:val="3"/>
          <w:sz w:val="28"/>
          <w:szCs w:val="28"/>
          <w:shd w:val="clear" w:color="auto" w:fill="FFFFFF"/>
          <w:lang w:val="it-IT"/>
        </w:rPr>
        <w:t>Địa chỉ</w:t>
      </w:r>
      <w:r w:rsidR="00893E83" w:rsidRPr="007E4226">
        <w:rPr>
          <w:rFonts w:ascii="Times New Roman" w:hAnsi="Times New Roman" w:cs="Times New Roman"/>
          <w:color w:val="000000"/>
          <w:spacing w:val="3"/>
          <w:sz w:val="28"/>
          <w:szCs w:val="28"/>
          <w:shd w:val="clear" w:color="auto" w:fill="FFFFFF"/>
          <w:lang w:val="vi-VN"/>
        </w:rPr>
        <w:t>:</w:t>
      </w:r>
      <w:r w:rsidR="00893E83">
        <w:rPr>
          <w:rFonts w:ascii="Times New Roman" w:hAnsi="Times New Roman" w:cs="Times New Roman"/>
          <w:color w:val="000000"/>
          <w:spacing w:val="3"/>
          <w:sz w:val="28"/>
          <w:szCs w:val="28"/>
          <w:shd w:val="clear" w:color="auto" w:fill="FFFFFF"/>
          <w:lang w:val="vi-VN"/>
        </w:rPr>
        <w:t xml:space="preserve"> Tulip 15, </w:t>
      </w:r>
      <w:r w:rsidR="00893E83" w:rsidRPr="00FB0818">
        <w:rPr>
          <w:rFonts w:ascii="Times New Roman" w:hAnsi="Times New Roman" w:cs="Times New Roman"/>
          <w:color w:val="000000"/>
          <w:spacing w:val="3"/>
          <w:sz w:val="28"/>
          <w:szCs w:val="28"/>
          <w:shd w:val="clear" w:color="auto" w:fill="FFFFFF"/>
          <w:lang w:val="it-IT"/>
        </w:rPr>
        <w:t xml:space="preserve">Khu Biệt Thự </w:t>
      </w:r>
      <w:r w:rsidR="00893E83">
        <w:rPr>
          <w:rFonts w:ascii="Times New Roman" w:hAnsi="Times New Roman" w:cs="Times New Roman"/>
          <w:color w:val="000000"/>
          <w:spacing w:val="3"/>
          <w:sz w:val="28"/>
          <w:szCs w:val="28"/>
          <w:shd w:val="clear" w:color="auto" w:fill="FFFFFF"/>
          <w:lang w:val="vi-VN"/>
        </w:rPr>
        <w:t xml:space="preserve">Cao Cấp </w:t>
      </w:r>
      <w:r w:rsidR="00893E83" w:rsidRPr="00FB0818">
        <w:rPr>
          <w:rFonts w:ascii="Times New Roman" w:hAnsi="Times New Roman" w:cs="Times New Roman"/>
          <w:color w:val="000000"/>
          <w:spacing w:val="3"/>
          <w:sz w:val="28"/>
          <w:szCs w:val="28"/>
          <w:shd w:val="clear" w:color="auto" w:fill="FFFFFF"/>
          <w:lang w:val="it-IT"/>
        </w:rPr>
        <w:t xml:space="preserve">An Phú, </w:t>
      </w:r>
      <w:r w:rsidR="00893E83">
        <w:rPr>
          <w:rFonts w:ascii="Times New Roman" w:hAnsi="Times New Roman" w:cs="Times New Roman"/>
          <w:color w:val="000000"/>
          <w:spacing w:val="3"/>
          <w:sz w:val="28"/>
          <w:szCs w:val="28"/>
          <w:shd w:val="clear" w:color="auto" w:fill="FFFFFF"/>
          <w:lang w:val="vi-VN"/>
        </w:rPr>
        <w:t xml:space="preserve">Số 36 Thảo Điền </w:t>
      </w:r>
      <w:r w:rsidR="00893E83" w:rsidRPr="00FB0818">
        <w:rPr>
          <w:rFonts w:ascii="Times New Roman" w:hAnsi="Times New Roman" w:cs="Times New Roman"/>
          <w:color w:val="000000"/>
          <w:spacing w:val="3"/>
          <w:sz w:val="28"/>
          <w:szCs w:val="28"/>
          <w:shd w:val="clear" w:color="auto" w:fill="FFFFFF"/>
          <w:lang w:val="it-IT"/>
        </w:rPr>
        <w:t xml:space="preserve">Phường </w:t>
      </w:r>
      <w:r w:rsidR="00893E83">
        <w:rPr>
          <w:rFonts w:ascii="Times New Roman" w:hAnsi="Times New Roman" w:cs="Times New Roman"/>
          <w:color w:val="000000"/>
          <w:spacing w:val="3"/>
          <w:sz w:val="28"/>
          <w:szCs w:val="28"/>
          <w:shd w:val="clear" w:color="auto" w:fill="FFFFFF"/>
          <w:lang w:val="vi-VN"/>
        </w:rPr>
        <w:t>An Khánh</w:t>
      </w:r>
      <w:r w:rsidR="00893E83" w:rsidRPr="007E4226">
        <w:rPr>
          <w:rFonts w:ascii="Times New Roman" w:hAnsi="Times New Roman" w:cs="Times New Roman"/>
          <w:color w:val="000000"/>
          <w:spacing w:val="-6"/>
          <w:sz w:val="28"/>
          <w:szCs w:val="28"/>
          <w:lang w:val="it-IT"/>
        </w:rPr>
        <w:t xml:space="preserve">, TP. Hồ Chí </w:t>
      </w:r>
      <w:r w:rsidR="00893E83">
        <w:rPr>
          <w:rFonts w:ascii="Times New Roman" w:hAnsi="Times New Roman" w:cs="Times New Roman"/>
          <w:color w:val="000000"/>
          <w:spacing w:val="-6"/>
          <w:sz w:val="28"/>
          <w:szCs w:val="28"/>
          <w:lang w:val="it-IT"/>
        </w:rPr>
        <w:t>Minh</w:t>
      </w:r>
    </w:p>
    <w:p w:rsidR="00893E83" w:rsidRPr="00FB0818" w:rsidRDefault="00616C5C" w:rsidP="00893E83">
      <w:pPr>
        <w:spacing w:after="0" w:line="360" w:lineRule="auto"/>
        <w:ind w:firstLine="720"/>
        <w:jc w:val="both"/>
        <w:rPr>
          <w:rFonts w:ascii="Times New Roman" w:hAnsi="Times New Roman" w:cs="Times New Roman"/>
          <w:sz w:val="28"/>
          <w:szCs w:val="28"/>
          <w:lang w:val="it-IT"/>
        </w:rPr>
      </w:pPr>
      <w:r>
        <w:rPr>
          <w:rFonts w:ascii="Times New Roman" w:hAnsi="Times New Roman" w:cs="Times New Roman"/>
          <w:b/>
          <w:color w:val="000000"/>
          <w:sz w:val="28"/>
          <w:szCs w:val="28"/>
          <w:lang w:val="it-IT"/>
        </w:rPr>
        <w:t>3</w:t>
      </w:r>
      <w:r w:rsidR="00893E83" w:rsidRPr="00FB0818">
        <w:rPr>
          <w:rFonts w:ascii="Times New Roman" w:hAnsi="Times New Roman" w:cs="Times New Roman"/>
          <w:b/>
          <w:color w:val="000000"/>
          <w:sz w:val="28"/>
          <w:szCs w:val="28"/>
          <w:lang w:val="it-IT"/>
        </w:rPr>
        <w:t xml:space="preserve">. </w:t>
      </w:r>
      <w:r w:rsidR="00893E83">
        <w:rPr>
          <w:rFonts w:ascii="Times New Roman" w:hAnsi="Times New Roman" w:cs="Times New Roman"/>
          <w:b/>
          <w:color w:val="000000"/>
          <w:sz w:val="28"/>
          <w:szCs w:val="28"/>
          <w:lang w:val="it-IT"/>
        </w:rPr>
        <w:t>Quyết định số 236/QĐ-TTg Ngày 3/2/2026</w:t>
      </w:r>
      <w:r w:rsidRPr="00616C5C">
        <w:rPr>
          <w:rFonts w:ascii="Times New Roman" w:hAnsi="Times New Roman" w:cs="Times New Roman"/>
          <w:b/>
          <w:color w:val="000000"/>
          <w:sz w:val="28"/>
          <w:szCs w:val="28"/>
          <w:lang w:val="it-IT"/>
        </w:rPr>
        <w:t xml:space="preserve"> </w:t>
      </w:r>
      <w:r>
        <w:rPr>
          <w:rFonts w:ascii="Times New Roman" w:hAnsi="Times New Roman" w:cs="Times New Roman"/>
          <w:b/>
          <w:color w:val="000000"/>
          <w:sz w:val="28"/>
          <w:szCs w:val="28"/>
          <w:lang w:val="it-IT"/>
        </w:rPr>
        <w:t>của Thủ tướng Chính phủ về việc c</w:t>
      </w:r>
      <w:r>
        <w:rPr>
          <w:rFonts w:ascii="Times New Roman" w:hAnsi="Times New Roman" w:cs="Times New Roman"/>
          <w:b/>
          <w:color w:val="000000"/>
          <w:sz w:val="28"/>
          <w:szCs w:val="28"/>
          <w:lang w:val="it-IT"/>
        </w:rPr>
        <w:t>ông nhận Bảo vật quốc gia</w:t>
      </w:r>
      <w:r>
        <w:rPr>
          <w:rFonts w:ascii="Times New Roman" w:hAnsi="Times New Roman" w:cs="Times New Roman"/>
          <w:b/>
          <w:color w:val="000000"/>
          <w:sz w:val="28"/>
          <w:szCs w:val="28"/>
          <w:lang w:val="it-IT"/>
        </w:rPr>
        <w:t xml:space="preserve"> (Đợt 14)</w:t>
      </w:r>
    </w:p>
    <w:p w:rsidR="00893E83" w:rsidRPr="00FB0818" w:rsidRDefault="00616C5C" w:rsidP="00893E83">
      <w:pPr>
        <w:spacing w:after="0" w:line="360" w:lineRule="auto"/>
        <w:ind w:firstLine="720"/>
        <w:jc w:val="both"/>
        <w:rPr>
          <w:rFonts w:ascii="Times New Roman" w:hAnsi="Times New Roman" w:cs="Times New Roman"/>
          <w:b/>
          <w:sz w:val="28"/>
          <w:szCs w:val="28"/>
          <w:lang w:val="it-IT"/>
        </w:rPr>
      </w:pPr>
      <w:r>
        <w:rPr>
          <w:rFonts w:ascii="Times New Roman" w:hAnsi="Times New Roman" w:cs="Times New Roman"/>
          <w:b/>
          <w:sz w:val="28"/>
          <w:szCs w:val="28"/>
          <w:lang w:val="it-IT"/>
        </w:rPr>
        <w:t>4</w:t>
      </w:r>
      <w:r w:rsidR="00893E83" w:rsidRPr="00FB0818">
        <w:rPr>
          <w:rFonts w:ascii="Times New Roman" w:hAnsi="Times New Roman" w:cs="Times New Roman"/>
          <w:b/>
          <w:sz w:val="28"/>
          <w:szCs w:val="28"/>
          <w:lang w:val="it-IT"/>
        </w:rPr>
        <w:t>. Chất liệu</w:t>
      </w:r>
      <w:r w:rsidR="00893E83" w:rsidRPr="00FB0818">
        <w:rPr>
          <w:rFonts w:ascii="Times New Roman" w:hAnsi="Times New Roman" w:cs="Times New Roman"/>
          <w:sz w:val="28"/>
          <w:szCs w:val="28"/>
          <w:lang w:val="it-IT"/>
        </w:rPr>
        <w:t>:</w:t>
      </w:r>
    </w:p>
    <w:p w:rsidR="00893E83" w:rsidRPr="00FB0818" w:rsidRDefault="00893E83" w:rsidP="00893E83">
      <w:pPr>
        <w:pStyle w:val="NormalWeb"/>
        <w:shd w:val="clear" w:color="auto" w:fill="FFFFFF"/>
        <w:spacing w:before="0" w:beforeAutospacing="0" w:after="0" w:afterAutospacing="0" w:line="360" w:lineRule="auto"/>
        <w:ind w:firstLine="720"/>
        <w:jc w:val="both"/>
        <w:rPr>
          <w:sz w:val="28"/>
          <w:szCs w:val="28"/>
          <w:lang w:val="it-IT"/>
        </w:rPr>
      </w:pPr>
      <w:r w:rsidRPr="00FB0818">
        <w:rPr>
          <w:color w:val="000000"/>
          <w:sz w:val="28"/>
          <w:szCs w:val="28"/>
          <w:lang w:val="it-IT"/>
        </w:rPr>
        <w:t>Bát bồng gốm Hoa Lộc có chất liệu bằng đất nung, thuộc loại gốm cứng, hay còn gọi là gốm chắc. Xương gốm gồm đất sét pha vụn vỏ nhuyễn thể, áo gốm màu xám hồng, nung nhẹ lửa</w:t>
      </w:r>
      <w:r w:rsidRPr="00FB0818">
        <w:rPr>
          <w:sz w:val="28"/>
          <w:szCs w:val="28"/>
          <w:lang w:val="it-IT"/>
        </w:rPr>
        <w:t xml:space="preserve">. Quan sát kỹ áo, xương gốm và chụp Micropicture </w:t>
      </w:r>
      <w:r w:rsidRPr="009669D5">
        <w:rPr>
          <w:b/>
          <w:sz w:val="28"/>
          <w:szCs w:val="28"/>
          <w:lang w:val="it-IT"/>
        </w:rPr>
        <w:t xml:space="preserve">- </w:t>
      </w:r>
      <w:r w:rsidRPr="00FB0818">
        <w:rPr>
          <w:sz w:val="28"/>
          <w:szCs w:val="28"/>
          <w:lang w:val="it-IT"/>
        </w:rPr>
        <w:t xml:space="preserve">vi ảnh cho thấy gốm được nung ở nhiệt độ cao, khoảng 700 </w:t>
      </w:r>
      <w:r w:rsidRPr="00FB0818">
        <w:rPr>
          <w:b/>
          <w:sz w:val="28"/>
          <w:szCs w:val="28"/>
          <w:lang w:val="it-IT"/>
        </w:rPr>
        <w:t>-</w:t>
      </w:r>
      <w:r w:rsidRPr="00FB0818">
        <w:rPr>
          <w:sz w:val="28"/>
          <w:szCs w:val="28"/>
          <w:lang w:val="it-IT"/>
        </w:rPr>
        <w:t xml:space="preserve"> 800°C. </w:t>
      </w:r>
    </w:p>
    <w:p w:rsidR="00893E83" w:rsidRPr="00FB0818" w:rsidRDefault="00616C5C" w:rsidP="00893E83">
      <w:pPr>
        <w:spacing w:after="0" w:line="360" w:lineRule="auto"/>
        <w:ind w:firstLine="720"/>
        <w:jc w:val="both"/>
        <w:rPr>
          <w:rFonts w:ascii="Times New Roman" w:hAnsi="Times New Roman" w:cs="Times New Roman"/>
          <w:sz w:val="28"/>
          <w:szCs w:val="28"/>
          <w:lang w:val="it-IT"/>
        </w:rPr>
      </w:pPr>
      <w:r>
        <w:rPr>
          <w:rFonts w:ascii="Times New Roman" w:hAnsi="Times New Roman" w:cs="Times New Roman"/>
          <w:b/>
          <w:sz w:val="28"/>
          <w:szCs w:val="28"/>
          <w:lang w:val="it-IT"/>
        </w:rPr>
        <w:t>5</w:t>
      </w:r>
      <w:r w:rsidR="00893E83" w:rsidRPr="00FB0818">
        <w:rPr>
          <w:rFonts w:ascii="Times New Roman" w:hAnsi="Times New Roman" w:cs="Times New Roman"/>
          <w:b/>
          <w:sz w:val="28"/>
          <w:szCs w:val="28"/>
          <w:lang w:val="it-IT"/>
        </w:rPr>
        <w:t>. Kích thước</w:t>
      </w:r>
      <w:r w:rsidR="00893E83" w:rsidRPr="00FB0818">
        <w:rPr>
          <w:rFonts w:ascii="Times New Roman" w:hAnsi="Times New Roman" w:cs="Times New Roman"/>
          <w:sz w:val="28"/>
          <w:szCs w:val="28"/>
          <w:lang w:val="it-IT"/>
        </w:rPr>
        <w:t>:</w:t>
      </w:r>
    </w:p>
    <w:p w:rsidR="00893E83" w:rsidRPr="00FB0818" w:rsidRDefault="00893E83" w:rsidP="00893E83">
      <w:pPr>
        <w:pStyle w:val="NormalWeb"/>
        <w:shd w:val="clear" w:color="auto" w:fill="FFFFFF"/>
        <w:spacing w:before="0" w:beforeAutospacing="0" w:after="0" w:afterAutospacing="0" w:line="360" w:lineRule="auto"/>
        <w:ind w:firstLine="720"/>
        <w:jc w:val="both"/>
        <w:rPr>
          <w:color w:val="000000"/>
          <w:sz w:val="28"/>
          <w:szCs w:val="28"/>
          <w:lang w:val="it-IT"/>
        </w:rPr>
      </w:pPr>
      <w:r w:rsidRPr="00FB0818">
        <w:rPr>
          <w:color w:val="000000"/>
          <w:sz w:val="28"/>
          <w:szCs w:val="28"/>
          <w:lang w:val="it-IT"/>
        </w:rPr>
        <w:t>Toàn bộ hiện v</w:t>
      </w:r>
      <w:r>
        <w:rPr>
          <w:color w:val="000000"/>
          <w:sz w:val="28"/>
          <w:szCs w:val="28"/>
          <w:lang w:val="it-IT"/>
        </w:rPr>
        <w:t>ật cao 21cm, đường kính miệng 24</w:t>
      </w:r>
      <w:r w:rsidRPr="00FB0818">
        <w:rPr>
          <w:color w:val="000000"/>
          <w:sz w:val="28"/>
          <w:szCs w:val="28"/>
          <w:lang w:val="it-IT"/>
        </w:rPr>
        <w:t xml:space="preserve">cm; </w:t>
      </w:r>
      <w:r>
        <w:rPr>
          <w:color w:val="000000"/>
          <w:sz w:val="28"/>
          <w:szCs w:val="28"/>
          <w:lang w:val="it-IT"/>
        </w:rPr>
        <w:t xml:space="preserve">đường kính đế 14,5cm; </w:t>
      </w:r>
      <w:r w:rsidRPr="00FB0818">
        <w:rPr>
          <w:color w:val="000000"/>
          <w:sz w:val="28"/>
          <w:szCs w:val="28"/>
          <w:lang w:val="it-IT"/>
        </w:rPr>
        <w:t xml:space="preserve">xương gốm dày trung bình từ 0,5cm đến 0,7cm. </w:t>
      </w:r>
    </w:p>
    <w:p w:rsidR="00893E83" w:rsidRDefault="00616C5C" w:rsidP="00893E83">
      <w:pPr>
        <w:spacing w:after="0" w:line="360" w:lineRule="auto"/>
        <w:ind w:firstLine="720"/>
        <w:jc w:val="both"/>
        <w:rPr>
          <w:rFonts w:ascii="Times New Roman" w:hAnsi="Times New Roman" w:cs="Times New Roman"/>
          <w:color w:val="000000"/>
          <w:sz w:val="28"/>
          <w:szCs w:val="28"/>
          <w:lang w:val="it-IT"/>
        </w:rPr>
      </w:pPr>
      <w:r>
        <w:rPr>
          <w:rFonts w:ascii="Times New Roman" w:hAnsi="Times New Roman" w:cs="Times New Roman"/>
          <w:b/>
          <w:sz w:val="28"/>
          <w:szCs w:val="28"/>
          <w:lang w:val="it-IT"/>
        </w:rPr>
        <w:t>6</w:t>
      </w:r>
      <w:r w:rsidR="00893E83" w:rsidRPr="00FB0818">
        <w:rPr>
          <w:rFonts w:ascii="Times New Roman" w:hAnsi="Times New Roman" w:cs="Times New Roman"/>
          <w:b/>
          <w:sz w:val="28"/>
          <w:szCs w:val="28"/>
          <w:lang w:val="it-IT"/>
        </w:rPr>
        <w:t>. Trọng lượng</w:t>
      </w:r>
      <w:r w:rsidR="00893E83" w:rsidRPr="00FB0818">
        <w:rPr>
          <w:rFonts w:ascii="Times New Roman" w:hAnsi="Times New Roman" w:cs="Times New Roman"/>
          <w:sz w:val="28"/>
          <w:szCs w:val="28"/>
          <w:lang w:val="it-IT"/>
        </w:rPr>
        <w:t>:</w:t>
      </w:r>
      <w:r w:rsidR="00893E83" w:rsidRPr="00FB0818">
        <w:rPr>
          <w:rFonts w:ascii="Times New Roman" w:hAnsi="Times New Roman" w:cs="Times New Roman"/>
          <w:b/>
          <w:sz w:val="28"/>
          <w:szCs w:val="28"/>
          <w:lang w:val="it-IT"/>
        </w:rPr>
        <w:t xml:space="preserve"> </w:t>
      </w:r>
      <w:r w:rsidR="00893E83">
        <w:rPr>
          <w:rFonts w:ascii="Times New Roman" w:hAnsi="Times New Roman" w:cs="Times New Roman"/>
          <w:color w:val="000000"/>
          <w:sz w:val="28"/>
          <w:szCs w:val="28"/>
          <w:lang w:val="it-IT"/>
        </w:rPr>
        <w:t>1,</w:t>
      </w:r>
      <w:r w:rsidR="00893E83" w:rsidRPr="00FB0818">
        <w:rPr>
          <w:rFonts w:ascii="Times New Roman" w:hAnsi="Times New Roman" w:cs="Times New Roman"/>
          <w:color w:val="000000"/>
          <w:sz w:val="28"/>
          <w:szCs w:val="28"/>
          <w:lang w:val="it-IT"/>
        </w:rPr>
        <w:t>004</w:t>
      </w:r>
      <w:r w:rsidR="00893E83">
        <w:rPr>
          <w:rFonts w:ascii="Times New Roman" w:hAnsi="Times New Roman" w:cs="Times New Roman"/>
          <w:color w:val="000000"/>
          <w:sz w:val="28"/>
          <w:szCs w:val="28"/>
          <w:lang w:val="it-IT"/>
        </w:rPr>
        <w:t xml:space="preserve"> </w:t>
      </w:r>
      <w:r w:rsidR="00893E83" w:rsidRPr="00FB0818">
        <w:rPr>
          <w:rFonts w:ascii="Times New Roman" w:hAnsi="Times New Roman" w:cs="Times New Roman"/>
          <w:color w:val="000000"/>
          <w:sz w:val="28"/>
          <w:szCs w:val="28"/>
          <w:lang w:val="it-IT"/>
        </w:rPr>
        <w:t>kg</w:t>
      </w:r>
    </w:p>
    <w:p w:rsidR="00616C5C" w:rsidRPr="007E4226" w:rsidRDefault="00616C5C" w:rsidP="00616C5C">
      <w:pPr>
        <w:spacing w:after="0" w:line="360" w:lineRule="auto"/>
        <w:ind w:firstLine="709"/>
        <w:jc w:val="both"/>
        <w:rPr>
          <w:rFonts w:ascii="Times New Roman" w:hAnsi="Times New Roman" w:cs="Times New Roman"/>
          <w:color w:val="000000" w:themeColor="text1"/>
          <w:sz w:val="28"/>
          <w:szCs w:val="28"/>
          <w:lang w:val="it-IT"/>
        </w:rPr>
      </w:pPr>
      <w:r>
        <w:rPr>
          <w:rFonts w:ascii="Times New Roman" w:hAnsi="Times New Roman" w:cs="Times New Roman"/>
          <w:b/>
          <w:color w:val="000000" w:themeColor="text1"/>
          <w:sz w:val="28"/>
          <w:szCs w:val="28"/>
          <w:lang w:val="it-IT"/>
        </w:rPr>
        <w:t>7</w:t>
      </w:r>
      <w:r w:rsidRPr="00FB0818">
        <w:rPr>
          <w:rFonts w:ascii="Times New Roman" w:hAnsi="Times New Roman" w:cs="Times New Roman"/>
          <w:b/>
          <w:color w:val="000000" w:themeColor="text1"/>
          <w:sz w:val="28"/>
          <w:szCs w:val="28"/>
          <w:lang w:val="it-IT"/>
        </w:rPr>
        <w:t>. Niên đại</w:t>
      </w:r>
      <w:r w:rsidRPr="00FB0818">
        <w:rPr>
          <w:rFonts w:ascii="Times New Roman" w:hAnsi="Times New Roman" w:cs="Times New Roman"/>
          <w:color w:val="000000" w:themeColor="text1"/>
          <w:sz w:val="28"/>
          <w:szCs w:val="28"/>
          <w:lang w:val="it-IT"/>
        </w:rPr>
        <w:t xml:space="preserve">: </w:t>
      </w:r>
      <w:r w:rsidRPr="007E4226">
        <w:rPr>
          <w:rFonts w:ascii="Times New Roman" w:hAnsi="Times New Roman" w:cs="Times New Roman"/>
          <w:color w:val="000000" w:themeColor="text1"/>
          <w:sz w:val="28"/>
          <w:szCs w:val="28"/>
          <w:lang w:val="it-IT"/>
        </w:rPr>
        <w:t xml:space="preserve">Văn hóa Hoa Lộc khoảng 4.000 </w:t>
      </w:r>
      <w:r w:rsidRPr="000667C6">
        <w:rPr>
          <w:rFonts w:ascii="Times New Roman" w:hAnsi="Times New Roman" w:cs="Times New Roman"/>
          <w:b/>
          <w:color w:val="000000" w:themeColor="text1"/>
          <w:sz w:val="28"/>
          <w:szCs w:val="28"/>
          <w:lang w:val="it-IT"/>
        </w:rPr>
        <w:t>-</w:t>
      </w:r>
      <w:r w:rsidRPr="007E4226">
        <w:rPr>
          <w:rFonts w:ascii="Times New Roman" w:hAnsi="Times New Roman" w:cs="Times New Roman"/>
          <w:color w:val="000000" w:themeColor="text1"/>
          <w:sz w:val="28"/>
          <w:szCs w:val="28"/>
          <w:lang w:val="it-IT"/>
        </w:rPr>
        <w:t xml:space="preserve"> 3.800 năm cách ngày nay. </w:t>
      </w:r>
    </w:p>
    <w:p w:rsidR="00893E83" w:rsidRPr="00FB0818" w:rsidRDefault="00616C5C" w:rsidP="00893E83">
      <w:pPr>
        <w:spacing w:after="0" w:line="360" w:lineRule="auto"/>
        <w:ind w:firstLine="720"/>
        <w:jc w:val="both"/>
        <w:rPr>
          <w:rFonts w:ascii="Times New Roman" w:hAnsi="Times New Roman" w:cs="Times New Roman"/>
          <w:sz w:val="28"/>
          <w:szCs w:val="28"/>
          <w:lang w:val="it-IT"/>
        </w:rPr>
      </w:pPr>
      <w:r>
        <w:rPr>
          <w:rFonts w:ascii="Times New Roman" w:hAnsi="Times New Roman" w:cs="Times New Roman"/>
          <w:b/>
          <w:sz w:val="28"/>
          <w:szCs w:val="28"/>
          <w:lang w:val="it-IT"/>
        </w:rPr>
        <w:t>8</w:t>
      </w:r>
      <w:r w:rsidR="00893E83" w:rsidRPr="00FB0818">
        <w:rPr>
          <w:rFonts w:ascii="Times New Roman" w:hAnsi="Times New Roman" w:cs="Times New Roman"/>
          <w:b/>
          <w:sz w:val="28"/>
          <w:szCs w:val="28"/>
          <w:lang w:val="it-IT"/>
        </w:rPr>
        <w:t>. Miêu tả</w:t>
      </w:r>
      <w:r w:rsidR="00893E83" w:rsidRPr="00FB0818">
        <w:rPr>
          <w:rFonts w:ascii="Times New Roman" w:hAnsi="Times New Roman" w:cs="Times New Roman"/>
          <w:sz w:val="28"/>
          <w:szCs w:val="28"/>
          <w:lang w:val="it-IT"/>
        </w:rPr>
        <w:t>:</w:t>
      </w:r>
    </w:p>
    <w:p w:rsidR="00893E83" w:rsidRPr="00FB0818" w:rsidRDefault="00616C5C" w:rsidP="00893E83">
      <w:pPr>
        <w:spacing w:after="0" w:line="360" w:lineRule="auto"/>
        <w:ind w:firstLine="720"/>
        <w:jc w:val="both"/>
        <w:rPr>
          <w:rFonts w:ascii="Times New Roman" w:hAnsi="Times New Roman" w:cs="Times New Roman"/>
          <w:b/>
          <w:sz w:val="28"/>
          <w:szCs w:val="28"/>
          <w:lang w:val="it-IT"/>
        </w:rPr>
      </w:pPr>
      <w:r>
        <w:rPr>
          <w:rFonts w:ascii="Times New Roman" w:hAnsi="Times New Roman" w:cs="Times New Roman"/>
          <w:b/>
          <w:sz w:val="28"/>
          <w:szCs w:val="28"/>
          <w:lang w:val="it-IT"/>
        </w:rPr>
        <w:t>8</w:t>
      </w:r>
      <w:r w:rsidR="00893E83" w:rsidRPr="00FB0818">
        <w:rPr>
          <w:rFonts w:ascii="Times New Roman" w:hAnsi="Times New Roman" w:cs="Times New Roman"/>
          <w:b/>
          <w:sz w:val="28"/>
          <w:szCs w:val="28"/>
          <w:lang w:val="it-IT"/>
        </w:rPr>
        <w:t>.1. Hình dáng</w:t>
      </w:r>
      <w:r w:rsidR="00893E83" w:rsidRPr="00FB0818">
        <w:rPr>
          <w:rFonts w:ascii="Times New Roman" w:hAnsi="Times New Roman" w:cs="Times New Roman"/>
          <w:sz w:val="28"/>
          <w:szCs w:val="28"/>
          <w:lang w:val="it-IT"/>
        </w:rPr>
        <w:t>:</w:t>
      </w:r>
    </w:p>
    <w:p w:rsidR="00893E83" w:rsidRPr="00FB0818" w:rsidRDefault="00893E83" w:rsidP="0048626F">
      <w:pPr>
        <w:spacing w:after="0" w:line="360" w:lineRule="auto"/>
        <w:ind w:firstLine="720"/>
        <w:jc w:val="both"/>
        <w:rPr>
          <w:rFonts w:ascii="Times New Roman" w:hAnsi="Times New Roman" w:cs="Times New Roman"/>
          <w:color w:val="000000"/>
          <w:sz w:val="28"/>
          <w:szCs w:val="28"/>
          <w:lang w:val="it-IT"/>
        </w:rPr>
      </w:pPr>
      <w:r w:rsidRPr="00FB0818">
        <w:rPr>
          <w:rFonts w:ascii="Times New Roman" w:hAnsi="Times New Roman" w:cs="Times New Roman"/>
          <w:color w:val="000000"/>
          <w:sz w:val="28"/>
          <w:szCs w:val="28"/>
          <w:lang w:val="it-IT"/>
        </w:rPr>
        <w:t>Bát bồng gốm Hoa Lộc còn nguyên vẹn, chia hai phần: Phần bát đựng phía trên có dạng gần hình phễu, phần miệng loe rộng, mép miệng có gờ, vuốt bằng. Phần chân đế hình trụ rỗng ở dưới, chân đế cao, loe xiên, chân đế trổ hai lỗ xuyên thấu, đối xứng.</w:t>
      </w:r>
      <w:r w:rsidR="0048626F">
        <w:rPr>
          <w:rFonts w:ascii="Times New Roman" w:hAnsi="Times New Roman" w:cs="Times New Roman"/>
          <w:color w:val="000000"/>
          <w:sz w:val="28"/>
          <w:szCs w:val="28"/>
          <w:lang w:val="it-IT"/>
        </w:rPr>
        <w:t xml:space="preserve"> </w:t>
      </w:r>
      <w:bookmarkStart w:id="0" w:name="_GoBack"/>
      <w:bookmarkEnd w:id="0"/>
      <w:r w:rsidRPr="00FB0818">
        <w:rPr>
          <w:rFonts w:ascii="Times New Roman" w:hAnsi="Times New Roman" w:cs="Times New Roman"/>
          <w:color w:val="000000"/>
          <w:sz w:val="28"/>
          <w:szCs w:val="28"/>
          <w:lang w:val="it-IT"/>
        </w:rPr>
        <w:t>Phần thân bát bồng và chân đế được tạo dáng bằng phương pháp dải cuộn kết hợp bàn xoay. Sau khi chế tác, hai phần bát bồng và chân đế được gắn chắp với nhau rất hài hòa, uyển chuyển.</w:t>
      </w:r>
    </w:p>
    <w:p w:rsidR="00893E83" w:rsidRPr="00FB0818" w:rsidRDefault="00207325" w:rsidP="00893E83">
      <w:pPr>
        <w:spacing w:after="0" w:line="360" w:lineRule="auto"/>
        <w:ind w:firstLine="709"/>
        <w:jc w:val="both"/>
        <w:rPr>
          <w:rFonts w:ascii="Times New Roman" w:hAnsi="Times New Roman" w:cs="Times New Roman"/>
          <w:b/>
          <w:sz w:val="28"/>
          <w:szCs w:val="28"/>
          <w:lang w:val="it-IT"/>
        </w:rPr>
      </w:pPr>
      <w:r>
        <w:rPr>
          <w:rFonts w:ascii="Times New Roman" w:hAnsi="Times New Roman" w:cs="Times New Roman"/>
          <w:b/>
          <w:sz w:val="28"/>
          <w:szCs w:val="28"/>
          <w:lang w:val="it-IT"/>
        </w:rPr>
        <w:t>8</w:t>
      </w:r>
      <w:r w:rsidR="00893E83" w:rsidRPr="00FB0818">
        <w:rPr>
          <w:rFonts w:ascii="Times New Roman" w:hAnsi="Times New Roman" w:cs="Times New Roman"/>
          <w:b/>
          <w:sz w:val="28"/>
          <w:szCs w:val="28"/>
          <w:lang w:val="it-IT"/>
        </w:rPr>
        <w:t>.2. Hoa văn</w:t>
      </w:r>
      <w:r w:rsidR="00893E83" w:rsidRPr="00FB0818">
        <w:rPr>
          <w:rFonts w:ascii="Times New Roman" w:hAnsi="Times New Roman" w:cs="Times New Roman"/>
          <w:sz w:val="28"/>
          <w:szCs w:val="28"/>
          <w:lang w:val="it-IT"/>
        </w:rPr>
        <w:t>:</w:t>
      </w:r>
    </w:p>
    <w:p w:rsidR="00893E83" w:rsidRDefault="00893E83" w:rsidP="00893E83">
      <w:pPr>
        <w:pStyle w:val="NormalWeb"/>
        <w:shd w:val="clear" w:color="auto" w:fill="FFFFFF"/>
        <w:spacing w:before="0" w:beforeAutospacing="0" w:after="0" w:afterAutospacing="0" w:line="360" w:lineRule="auto"/>
        <w:ind w:firstLine="720"/>
        <w:jc w:val="both"/>
        <w:rPr>
          <w:color w:val="000000"/>
          <w:sz w:val="28"/>
          <w:szCs w:val="28"/>
          <w:lang w:val="it-IT"/>
        </w:rPr>
      </w:pPr>
      <w:r w:rsidRPr="00FB0818">
        <w:rPr>
          <w:color w:val="000000"/>
          <w:sz w:val="28"/>
          <w:szCs w:val="28"/>
          <w:lang w:val="it-IT"/>
        </w:rPr>
        <w:t>Nét độc đáo của bát bồng gốm Hoa Lộc không chỉ thể hiện ở hình dáng mà còn thể hiện ở hoa văn trang trí. Trang trí hoa văn khắc vạch kết hợp chấm que tạo thành hình tam giác, hình thoi kết hợp văn cuống rạ trên nền miết láng.</w:t>
      </w:r>
    </w:p>
    <w:p w:rsidR="00893E83" w:rsidRDefault="00893E83" w:rsidP="00893E83">
      <w:pPr>
        <w:pStyle w:val="NormalWeb"/>
        <w:shd w:val="clear" w:color="auto" w:fill="FFFFFF"/>
        <w:spacing w:before="0" w:beforeAutospacing="0" w:after="0" w:afterAutospacing="0" w:line="360" w:lineRule="auto"/>
        <w:ind w:firstLine="720"/>
        <w:jc w:val="both"/>
        <w:rPr>
          <w:color w:val="000000"/>
          <w:sz w:val="28"/>
          <w:szCs w:val="28"/>
          <w:lang w:val="it-IT"/>
        </w:rPr>
      </w:pPr>
      <w:r>
        <w:rPr>
          <w:color w:val="000000"/>
          <w:sz w:val="28"/>
          <w:szCs w:val="28"/>
          <w:lang w:val="it-IT"/>
        </w:rPr>
        <w:t>Từ mép miệng xuống chân đế bát bồng có 13 vành hoa văn, ngăn cách nhau là những đường chỉ chìm.</w:t>
      </w:r>
    </w:p>
    <w:p w:rsidR="00893E83" w:rsidRDefault="00893E83" w:rsidP="00893E83">
      <w:pPr>
        <w:pStyle w:val="NormalWeb"/>
        <w:shd w:val="clear" w:color="auto" w:fill="FFFFFF"/>
        <w:spacing w:before="0" w:beforeAutospacing="0" w:after="0" w:afterAutospacing="0" w:line="360" w:lineRule="auto"/>
        <w:ind w:firstLine="720"/>
        <w:jc w:val="both"/>
        <w:rPr>
          <w:color w:val="000000"/>
          <w:sz w:val="28"/>
          <w:szCs w:val="28"/>
          <w:lang w:val="it-IT"/>
        </w:rPr>
      </w:pPr>
      <w:r>
        <w:rPr>
          <w:color w:val="000000"/>
          <w:sz w:val="28"/>
          <w:szCs w:val="28"/>
          <w:lang w:val="it-IT"/>
        </w:rPr>
        <w:t>Vành 1, 4, 6, 7, 10, 13 văn ấn cuống rạ.</w:t>
      </w:r>
    </w:p>
    <w:p w:rsidR="00893E83" w:rsidRDefault="00893E83" w:rsidP="00893E83">
      <w:pPr>
        <w:pStyle w:val="NormalWeb"/>
        <w:shd w:val="clear" w:color="auto" w:fill="FFFFFF"/>
        <w:spacing w:before="0" w:beforeAutospacing="0" w:after="0" w:afterAutospacing="0" w:line="360" w:lineRule="auto"/>
        <w:ind w:firstLine="720"/>
        <w:jc w:val="both"/>
        <w:rPr>
          <w:color w:val="000000"/>
          <w:sz w:val="28"/>
          <w:szCs w:val="28"/>
          <w:lang w:val="it-IT"/>
        </w:rPr>
      </w:pPr>
      <w:r>
        <w:rPr>
          <w:color w:val="000000"/>
          <w:sz w:val="28"/>
          <w:szCs w:val="28"/>
          <w:lang w:val="it-IT"/>
        </w:rPr>
        <w:t>Vành 2, 9, 12 văn chấm dải theo băng.</w:t>
      </w:r>
    </w:p>
    <w:p w:rsidR="00893E83" w:rsidRDefault="00893E83" w:rsidP="00893E83">
      <w:pPr>
        <w:pStyle w:val="NormalWeb"/>
        <w:shd w:val="clear" w:color="auto" w:fill="FFFFFF"/>
        <w:spacing w:before="0" w:beforeAutospacing="0" w:after="0" w:afterAutospacing="0" w:line="360" w:lineRule="auto"/>
        <w:ind w:firstLine="720"/>
        <w:jc w:val="both"/>
        <w:rPr>
          <w:color w:val="000000"/>
          <w:sz w:val="28"/>
          <w:szCs w:val="28"/>
          <w:lang w:val="it-IT"/>
        </w:rPr>
      </w:pPr>
      <w:r>
        <w:rPr>
          <w:color w:val="000000"/>
          <w:sz w:val="28"/>
          <w:szCs w:val="28"/>
          <w:lang w:val="it-IT"/>
        </w:rPr>
        <w:lastRenderedPageBreak/>
        <w:t xml:space="preserve">Vành 2 </w:t>
      </w:r>
      <w:r w:rsidRPr="00FB0818">
        <w:rPr>
          <w:color w:val="000000"/>
          <w:sz w:val="28"/>
          <w:szCs w:val="28"/>
          <w:lang w:val="it-IT"/>
        </w:rPr>
        <w:t>văn hình chữ S</w:t>
      </w:r>
      <w:r>
        <w:rPr>
          <w:color w:val="000000"/>
          <w:sz w:val="28"/>
          <w:szCs w:val="28"/>
          <w:lang w:val="it-IT"/>
        </w:rPr>
        <w:t xml:space="preserve"> nối tiếp kết hợp chấm dải.</w:t>
      </w:r>
    </w:p>
    <w:p w:rsidR="00893E83" w:rsidRDefault="00893E83" w:rsidP="00893E83">
      <w:pPr>
        <w:pStyle w:val="NormalWeb"/>
        <w:shd w:val="clear" w:color="auto" w:fill="FFFFFF"/>
        <w:spacing w:before="0" w:beforeAutospacing="0" w:after="0" w:afterAutospacing="0" w:line="360" w:lineRule="auto"/>
        <w:ind w:firstLine="720"/>
        <w:jc w:val="both"/>
        <w:rPr>
          <w:color w:val="000000"/>
          <w:sz w:val="28"/>
          <w:szCs w:val="28"/>
          <w:lang w:val="it-IT"/>
        </w:rPr>
      </w:pPr>
      <w:r>
        <w:rPr>
          <w:color w:val="000000"/>
          <w:sz w:val="28"/>
          <w:szCs w:val="28"/>
          <w:lang w:val="it-IT"/>
        </w:rPr>
        <w:t xml:space="preserve">Vành 5, 8, 11 văn hình tam giác, kết hợp chấm dải.   </w:t>
      </w:r>
      <w:r w:rsidRPr="00FB0818">
        <w:rPr>
          <w:color w:val="000000"/>
          <w:sz w:val="28"/>
          <w:szCs w:val="28"/>
          <w:lang w:val="it-IT"/>
        </w:rPr>
        <w:t xml:space="preserve"> </w:t>
      </w:r>
    </w:p>
    <w:p w:rsidR="00893E83" w:rsidRPr="00FB0818" w:rsidRDefault="00616C5C" w:rsidP="00893E83">
      <w:pPr>
        <w:spacing w:after="0" w:line="360" w:lineRule="auto"/>
        <w:ind w:firstLine="709"/>
        <w:jc w:val="both"/>
        <w:rPr>
          <w:rFonts w:ascii="Times New Roman" w:hAnsi="Times New Roman" w:cs="Times New Roman"/>
          <w:color w:val="000000" w:themeColor="text1"/>
          <w:sz w:val="28"/>
          <w:szCs w:val="28"/>
          <w:lang w:val="it-IT"/>
        </w:rPr>
      </w:pPr>
      <w:r>
        <w:rPr>
          <w:rFonts w:ascii="Times New Roman" w:hAnsi="Times New Roman" w:cs="Times New Roman"/>
          <w:b/>
          <w:color w:val="000000" w:themeColor="text1"/>
          <w:sz w:val="28"/>
          <w:szCs w:val="28"/>
          <w:lang w:val="it-IT"/>
        </w:rPr>
        <w:t>9</w:t>
      </w:r>
      <w:r w:rsidR="00893E83" w:rsidRPr="00FB0818">
        <w:rPr>
          <w:rFonts w:ascii="Times New Roman" w:hAnsi="Times New Roman" w:cs="Times New Roman"/>
          <w:b/>
          <w:color w:val="000000" w:themeColor="text1"/>
          <w:sz w:val="28"/>
          <w:szCs w:val="28"/>
          <w:lang w:val="it-IT"/>
        </w:rPr>
        <w:t>. Nguồn gốc xuất xứ</w:t>
      </w:r>
      <w:r w:rsidR="00893E83" w:rsidRPr="00FB0818">
        <w:rPr>
          <w:rFonts w:ascii="Times New Roman" w:hAnsi="Times New Roman" w:cs="Times New Roman"/>
          <w:color w:val="000000" w:themeColor="text1"/>
          <w:sz w:val="28"/>
          <w:szCs w:val="28"/>
          <w:lang w:val="it-IT"/>
        </w:rPr>
        <w:t xml:space="preserve">: </w:t>
      </w:r>
    </w:p>
    <w:p w:rsidR="00893E83" w:rsidRDefault="00893E83" w:rsidP="00893E83">
      <w:pPr>
        <w:spacing w:after="0" w:line="360" w:lineRule="auto"/>
        <w:ind w:firstLine="709"/>
        <w:jc w:val="both"/>
        <w:rPr>
          <w:rFonts w:ascii="Times New Roman" w:hAnsi="Times New Roman" w:cs="Times New Roman"/>
          <w:color w:val="000000" w:themeColor="text1"/>
          <w:sz w:val="28"/>
          <w:szCs w:val="28"/>
          <w:lang w:val="it-IT"/>
        </w:rPr>
      </w:pPr>
      <w:r w:rsidRPr="007E4226">
        <w:rPr>
          <w:rFonts w:ascii="Times New Roman" w:hAnsi="Times New Roman" w:cs="Times New Roman"/>
          <w:color w:val="000000" w:themeColor="text1"/>
          <w:sz w:val="28"/>
          <w:szCs w:val="28"/>
          <w:lang w:val="it-IT"/>
        </w:rPr>
        <w:t>Bát bồng được sưu tầm trên địa bàn gần cồ</w:t>
      </w:r>
      <w:r>
        <w:rPr>
          <w:rFonts w:ascii="Times New Roman" w:hAnsi="Times New Roman" w:cs="Times New Roman"/>
          <w:color w:val="000000" w:themeColor="text1"/>
          <w:sz w:val="28"/>
          <w:szCs w:val="28"/>
          <w:lang w:val="it-IT"/>
        </w:rPr>
        <w:t>n S</w:t>
      </w:r>
      <w:r w:rsidRPr="007E4226">
        <w:rPr>
          <w:rFonts w:ascii="Times New Roman" w:hAnsi="Times New Roman" w:cs="Times New Roman"/>
          <w:color w:val="000000" w:themeColor="text1"/>
          <w:sz w:val="28"/>
          <w:szCs w:val="28"/>
          <w:lang w:val="it-IT"/>
        </w:rPr>
        <w:t xml:space="preserve">au Chợ, </w:t>
      </w:r>
      <w:r w:rsidRPr="00177AC0">
        <w:rPr>
          <w:rFonts w:ascii="Times New Roman" w:hAnsi="Times New Roman" w:cs="Times New Roman"/>
          <w:sz w:val="28"/>
          <w:szCs w:val="28"/>
          <w:lang w:val="it-IT"/>
        </w:rPr>
        <w:t>thuộc địa phận xã Hoa Lộc huyện Hậu Lộc, tỉnh Thanh Hóa cũ, nay là xã Hoa Lộc, tỉnh Thanh Hóa (xã Hoa Lộc mới được sáp nhập từ 5 xã cũ của huyện Hậu Lộc: Xuân Lộc, Liên Lộc, Quang Lộc, Phú Lộc, Hòa Lộc và Hoa Lộc).</w:t>
      </w:r>
      <w:r w:rsidRPr="007E4226">
        <w:rPr>
          <w:rFonts w:ascii="Times New Roman" w:hAnsi="Times New Roman" w:cs="Times New Roman"/>
          <w:color w:val="000000" w:themeColor="text1"/>
          <w:sz w:val="28"/>
          <w:szCs w:val="28"/>
          <w:lang w:val="it-IT"/>
        </w:rPr>
        <w:t xml:space="preserve"> Sau đó được chuyển giao đến sưu tập của Bảo tàng Gốm thời dựng nước</w:t>
      </w:r>
      <w:r w:rsidR="00207325">
        <w:rPr>
          <w:rFonts w:ascii="Times New Roman" w:hAnsi="Times New Roman" w:cs="Times New Roman"/>
          <w:color w:val="000000" w:themeColor="text1"/>
          <w:sz w:val="28"/>
          <w:szCs w:val="28"/>
          <w:lang w:val="it-IT"/>
        </w:rPr>
        <w:t>.</w:t>
      </w:r>
    </w:p>
    <w:p w:rsidR="00207325" w:rsidRPr="00207325" w:rsidRDefault="00207325" w:rsidP="00893E83">
      <w:pPr>
        <w:spacing w:after="0" w:line="360" w:lineRule="auto"/>
        <w:ind w:firstLine="709"/>
        <w:jc w:val="both"/>
        <w:rPr>
          <w:rFonts w:ascii="Times New Roman" w:hAnsi="Times New Roman" w:cs="Times New Roman"/>
          <w:b/>
          <w:color w:val="000000" w:themeColor="text1"/>
          <w:sz w:val="28"/>
          <w:szCs w:val="28"/>
          <w:lang w:val="it-IT"/>
        </w:rPr>
      </w:pPr>
      <w:r w:rsidRPr="00207325">
        <w:rPr>
          <w:rFonts w:ascii="Times New Roman" w:hAnsi="Times New Roman" w:cs="Times New Roman"/>
          <w:b/>
          <w:color w:val="000000" w:themeColor="text1"/>
          <w:sz w:val="28"/>
          <w:szCs w:val="28"/>
          <w:lang w:val="it-IT"/>
        </w:rPr>
        <w:t>1</w:t>
      </w:r>
      <w:r w:rsidR="00616C5C">
        <w:rPr>
          <w:rFonts w:ascii="Times New Roman" w:hAnsi="Times New Roman" w:cs="Times New Roman"/>
          <w:b/>
          <w:color w:val="000000" w:themeColor="text1"/>
          <w:sz w:val="28"/>
          <w:szCs w:val="28"/>
          <w:lang w:val="it-IT"/>
        </w:rPr>
        <w:t>0</w:t>
      </w:r>
      <w:r w:rsidRPr="00207325">
        <w:rPr>
          <w:rFonts w:ascii="Times New Roman" w:hAnsi="Times New Roman" w:cs="Times New Roman"/>
          <w:b/>
          <w:color w:val="000000" w:themeColor="text1"/>
          <w:sz w:val="28"/>
          <w:szCs w:val="28"/>
          <w:lang w:val="it-IT"/>
        </w:rPr>
        <w:t>. Ghi chú:</w:t>
      </w:r>
    </w:p>
    <w:p w:rsidR="00893E83" w:rsidRPr="007E4226" w:rsidRDefault="00893E83" w:rsidP="00893E83">
      <w:pPr>
        <w:spacing w:after="0" w:line="360" w:lineRule="auto"/>
        <w:ind w:firstLine="706"/>
        <w:jc w:val="both"/>
        <w:rPr>
          <w:rFonts w:ascii="Times New Roman" w:hAnsi="Times New Roman" w:cs="Times New Roman"/>
          <w:color w:val="000000" w:themeColor="text1"/>
          <w:sz w:val="28"/>
          <w:szCs w:val="28"/>
          <w:lang w:val="it-IT"/>
        </w:rPr>
      </w:pPr>
      <w:r w:rsidRPr="007E4226">
        <w:rPr>
          <w:rFonts w:ascii="Times New Roman" w:hAnsi="Times New Roman" w:cs="Times New Roman"/>
          <w:b/>
          <w:color w:val="000000" w:themeColor="text1"/>
          <w:sz w:val="28"/>
          <w:szCs w:val="28"/>
          <w:lang w:val="it-IT"/>
        </w:rPr>
        <w:t xml:space="preserve">* </w:t>
      </w:r>
      <w:r w:rsidRPr="00FB0818">
        <w:rPr>
          <w:rFonts w:ascii="Times New Roman" w:hAnsi="Times New Roman" w:cs="Times New Roman"/>
          <w:b/>
          <w:color w:val="000000" w:themeColor="text1"/>
          <w:sz w:val="28"/>
          <w:szCs w:val="28"/>
          <w:lang w:val="vi-VN"/>
        </w:rPr>
        <w:t xml:space="preserve">Bát bồng gốm Hoa Lộc </w:t>
      </w:r>
      <w:r w:rsidRPr="007E4226">
        <w:rPr>
          <w:rFonts w:ascii="Times New Roman" w:hAnsi="Times New Roman" w:cs="Times New Roman"/>
          <w:b/>
          <w:color w:val="000000" w:themeColor="text1"/>
          <w:sz w:val="28"/>
          <w:szCs w:val="28"/>
          <w:lang w:val="it-IT"/>
        </w:rPr>
        <w:t xml:space="preserve">trong sưu tập của </w:t>
      </w:r>
      <w:r w:rsidRPr="00FB0818">
        <w:rPr>
          <w:rFonts w:ascii="Times New Roman" w:hAnsi="Times New Roman" w:cs="Times New Roman"/>
          <w:b/>
          <w:color w:val="000000" w:themeColor="text1"/>
          <w:sz w:val="28"/>
          <w:szCs w:val="28"/>
          <w:lang w:val="vi-VN"/>
        </w:rPr>
        <w:t>Bảo tàng Gốm thời dựng nước</w:t>
      </w:r>
      <w:r w:rsidRPr="007E4226">
        <w:rPr>
          <w:rFonts w:ascii="Times New Roman" w:hAnsi="Times New Roman" w:cs="Times New Roman"/>
          <w:b/>
          <w:color w:val="000000" w:themeColor="text1"/>
          <w:sz w:val="28"/>
          <w:szCs w:val="28"/>
          <w:lang w:val="it-IT"/>
        </w:rPr>
        <w:t xml:space="preserve"> là hiện vật có giá trị đặc biệt </w:t>
      </w:r>
      <w:r w:rsidRPr="007E4226">
        <w:rPr>
          <w:rFonts w:ascii="Times New Roman" w:hAnsi="Times New Roman" w:cs="Times New Roman"/>
          <w:color w:val="000000" w:themeColor="text1"/>
          <w:sz w:val="28"/>
          <w:szCs w:val="28"/>
          <w:lang w:val="it-IT"/>
        </w:rPr>
        <w:t>là sản phẩm được phát minh, sáng chế tiêu biểu, có giá trị thực tiễn cao, có tác dụng thúc đẩy xã hội và con người phát triển ở một giai đoạn lịch sử - Thời đại kim khí Việt Nam</w:t>
      </w:r>
    </w:p>
    <w:p w:rsidR="00893E83" w:rsidRPr="00FB0818" w:rsidRDefault="00893E83" w:rsidP="00893E83">
      <w:pPr>
        <w:spacing w:after="0" w:line="360" w:lineRule="auto"/>
        <w:ind w:firstLine="720"/>
        <w:jc w:val="both"/>
        <w:rPr>
          <w:rFonts w:ascii="Times New Roman" w:hAnsi="Times New Roman" w:cs="Times New Roman"/>
          <w:b/>
          <w:color w:val="000000"/>
          <w:sz w:val="28"/>
          <w:szCs w:val="28"/>
          <w:lang w:val="it-IT"/>
        </w:rPr>
      </w:pPr>
      <w:r w:rsidRPr="007E4226">
        <w:rPr>
          <w:rFonts w:ascii="Times New Roman" w:hAnsi="Times New Roman" w:cs="Times New Roman"/>
          <w:b/>
          <w:color w:val="000000" w:themeColor="text1"/>
          <w:sz w:val="28"/>
          <w:szCs w:val="28"/>
          <w:lang w:val="it-IT"/>
        </w:rPr>
        <w:t xml:space="preserve">* </w:t>
      </w:r>
      <w:r w:rsidRPr="00FB0818">
        <w:rPr>
          <w:rFonts w:ascii="Times New Roman" w:hAnsi="Times New Roman" w:cs="Times New Roman"/>
          <w:b/>
          <w:color w:val="000000"/>
          <w:sz w:val="28"/>
          <w:szCs w:val="28"/>
          <w:lang w:val="it-IT"/>
        </w:rPr>
        <w:t xml:space="preserve">Bát bồng gốm Hoa Lộc là một hiện vật có giá trị đặc biệt về lịch sử, văn hóa, khoa học và mỹ thuật. </w:t>
      </w:r>
    </w:p>
    <w:p w:rsidR="00893E83" w:rsidRPr="00FB0818" w:rsidRDefault="00893E83" w:rsidP="00893E83">
      <w:pPr>
        <w:spacing w:after="0" w:line="360" w:lineRule="auto"/>
        <w:ind w:firstLine="720"/>
        <w:jc w:val="both"/>
        <w:rPr>
          <w:rFonts w:ascii="Times New Roman" w:hAnsi="Times New Roman" w:cs="Times New Roman"/>
          <w:color w:val="000000"/>
          <w:sz w:val="28"/>
          <w:szCs w:val="28"/>
          <w:lang w:val="it-IT"/>
        </w:rPr>
      </w:pPr>
      <w:r w:rsidRPr="00E85A69">
        <w:rPr>
          <w:rFonts w:ascii="Times New Roman" w:hAnsi="Times New Roman" w:cs="Times New Roman"/>
          <w:b/>
          <w:color w:val="000000"/>
          <w:sz w:val="28"/>
          <w:szCs w:val="28"/>
          <w:lang w:val="it-IT"/>
        </w:rPr>
        <w:t>-</w:t>
      </w:r>
      <w:r w:rsidRPr="00FB0818">
        <w:rPr>
          <w:rFonts w:ascii="Times New Roman" w:hAnsi="Times New Roman" w:cs="Times New Roman"/>
          <w:color w:val="000000"/>
          <w:sz w:val="28"/>
          <w:szCs w:val="28"/>
          <w:lang w:val="it-IT"/>
        </w:rPr>
        <w:t xml:space="preserve"> Trước hết đây là hiện vật còn gần nguyên vẹn hiện biết về bát bồng gốm ở các văn hóa Phùng Nguyên và tương đương.</w:t>
      </w:r>
    </w:p>
    <w:p w:rsidR="00893E83" w:rsidRPr="007562A3" w:rsidRDefault="00893E83" w:rsidP="00893E83">
      <w:pPr>
        <w:spacing w:after="0" w:line="360" w:lineRule="auto"/>
        <w:ind w:firstLine="720"/>
        <w:jc w:val="both"/>
        <w:rPr>
          <w:rFonts w:ascii="Times New Roman" w:hAnsi="Times New Roman" w:cs="Times New Roman"/>
          <w:color w:val="000000"/>
          <w:sz w:val="28"/>
          <w:szCs w:val="28"/>
          <w:lang w:val="it-IT"/>
        </w:rPr>
      </w:pPr>
      <w:r w:rsidRPr="00E85A69">
        <w:rPr>
          <w:rFonts w:ascii="Times New Roman" w:hAnsi="Times New Roman" w:cs="Times New Roman"/>
          <w:b/>
          <w:color w:val="000000"/>
          <w:sz w:val="28"/>
          <w:szCs w:val="28"/>
          <w:lang w:val="it-IT"/>
        </w:rPr>
        <w:t xml:space="preserve">- </w:t>
      </w:r>
      <w:r w:rsidRPr="00FB0818">
        <w:rPr>
          <w:rFonts w:ascii="Times New Roman" w:hAnsi="Times New Roman" w:cs="Times New Roman"/>
          <w:color w:val="000000"/>
          <w:sz w:val="28"/>
          <w:szCs w:val="28"/>
          <w:lang w:val="it-IT"/>
        </w:rPr>
        <w:t xml:space="preserve">Với hình dáng độc đáo, cân đối, hoa văn trang trí đặc biệt, bát bồng gốm Hoa Lộc là một nguồn sử liệu rất quan trọng về khoa học để chúng ta nhận biết về đời sống vật chất, ngành nghề thủ công truyền thống, về khoa học kỹ thuật, đời sống tinh thần, tâm linh của người Việt cổ sống trên vùng đất lưu vực sông Mã cách ngày nay 4.000 </w:t>
      </w:r>
      <w:r w:rsidRPr="00E85A69">
        <w:rPr>
          <w:rFonts w:ascii="Times New Roman" w:hAnsi="Times New Roman" w:cs="Times New Roman"/>
          <w:b/>
          <w:color w:val="000000"/>
          <w:sz w:val="28"/>
          <w:szCs w:val="28"/>
          <w:lang w:val="it-IT"/>
        </w:rPr>
        <w:t xml:space="preserve">- </w:t>
      </w:r>
      <w:r w:rsidRPr="00FB0818">
        <w:rPr>
          <w:rFonts w:ascii="Times New Roman" w:hAnsi="Times New Roman" w:cs="Times New Roman"/>
          <w:color w:val="000000"/>
          <w:sz w:val="28"/>
          <w:szCs w:val="28"/>
          <w:lang w:val="it-IT"/>
        </w:rPr>
        <w:t xml:space="preserve">3.800 năm. </w:t>
      </w:r>
      <w:r>
        <w:rPr>
          <w:rFonts w:ascii="Times New Roman" w:hAnsi="Times New Roman" w:cs="Times New Roman"/>
          <w:color w:val="000000"/>
          <w:sz w:val="28"/>
          <w:szCs w:val="28"/>
          <w:lang w:val="it-IT"/>
        </w:rPr>
        <w:t>Thông qua hiện vật bát bồng đã phản ánh những g</w:t>
      </w:r>
      <w:r w:rsidRPr="00030578">
        <w:rPr>
          <w:rFonts w:ascii="Times New Roman" w:hAnsi="Times New Roman" w:cs="Times New Roman"/>
          <w:sz w:val="28"/>
          <w:szCs w:val="28"/>
        </w:rPr>
        <w:t>iá trị</w:t>
      </w:r>
      <w:r>
        <w:rPr>
          <w:rFonts w:ascii="Times New Roman" w:hAnsi="Times New Roman" w:cs="Times New Roman"/>
          <w:sz w:val="28"/>
          <w:szCs w:val="28"/>
        </w:rPr>
        <w:t xml:space="preserve"> văn hóa, tín</w:t>
      </w:r>
      <w:r w:rsidRPr="00030578">
        <w:rPr>
          <w:rFonts w:ascii="Times New Roman" w:hAnsi="Times New Roman" w:cs="Times New Roman"/>
          <w:sz w:val="28"/>
          <w:szCs w:val="28"/>
        </w:rPr>
        <w:t xml:space="preserve"> ngưỡ</w:t>
      </w:r>
      <w:r>
        <w:rPr>
          <w:rFonts w:ascii="Times New Roman" w:hAnsi="Times New Roman" w:cs="Times New Roman"/>
          <w:sz w:val="28"/>
          <w:szCs w:val="28"/>
        </w:rPr>
        <w:t>ng</w:t>
      </w:r>
      <w:r w:rsidRPr="00030578">
        <w:rPr>
          <w:rFonts w:ascii="Times New Roman" w:hAnsi="Times New Roman" w:cs="Times New Roman"/>
          <w:sz w:val="28"/>
          <w:szCs w:val="28"/>
        </w:rPr>
        <w:t xml:space="preserve"> thờ cúng, đời sống tâm linh,</w:t>
      </w:r>
      <w:r>
        <w:rPr>
          <w:rFonts w:ascii="Times New Roman" w:hAnsi="Times New Roman" w:cs="Times New Roman"/>
          <w:sz w:val="28"/>
          <w:szCs w:val="28"/>
        </w:rPr>
        <w:t xml:space="preserve"> những</w:t>
      </w:r>
      <w:r w:rsidRPr="00030578">
        <w:rPr>
          <w:rFonts w:ascii="Times New Roman" w:hAnsi="Times New Roman" w:cs="Times New Roman"/>
          <w:sz w:val="28"/>
          <w:szCs w:val="28"/>
        </w:rPr>
        <w:t xml:space="preserve"> nghi lễ</w:t>
      </w:r>
      <w:r>
        <w:rPr>
          <w:rFonts w:ascii="Times New Roman" w:hAnsi="Times New Roman" w:cs="Times New Roman"/>
          <w:sz w:val="28"/>
          <w:szCs w:val="28"/>
        </w:rPr>
        <w:t xml:space="preserve"> trong thờ cúng tổ tiên, t</w:t>
      </w:r>
      <w:r w:rsidRPr="007562A3">
        <w:rPr>
          <w:rFonts w:ascii="Times New Roman" w:hAnsi="Times New Roman" w:cs="Times New Roman"/>
          <w:color w:val="444444"/>
          <w:sz w:val="28"/>
          <w:szCs w:val="28"/>
          <w:shd w:val="clear" w:color="auto" w:fill="FFFFFF"/>
        </w:rPr>
        <w:t>ín ngưỡng thờ cúng Hùng Vương có vị trí quan trọng trong đời sống tâm linh, mang giá trị tinh thần sâu đậm về tình cảm, lòng tự tôn và tự hào dân tộc</w:t>
      </w:r>
      <w:r>
        <w:rPr>
          <w:rFonts w:ascii="Times New Roman" w:hAnsi="Times New Roman" w:cs="Times New Roman"/>
          <w:color w:val="444444"/>
          <w:sz w:val="28"/>
          <w:szCs w:val="28"/>
          <w:shd w:val="clear" w:color="auto" w:fill="FFFFFF"/>
        </w:rPr>
        <w:t xml:space="preserve"> Việt Nam</w:t>
      </w:r>
      <w:r w:rsidRPr="007562A3">
        <w:rPr>
          <w:rFonts w:ascii="Times New Roman" w:hAnsi="Times New Roman" w:cs="Times New Roman"/>
          <w:sz w:val="28"/>
          <w:szCs w:val="28"/>
        </w:rPr>
        <w:t>.</w:t>
      </w:r>
    </w:p>
    <w:p w:rsidR="000D4377" w:rsidRPr="00893E83" w:rsidRDefault="000D4377">
      <w:pPr>
        <w:rPr>
          <w:rFonts w:ascii="Times New Roman" w:hAnsi="Times New Roman" w:cs="Times New Roman"/>
        </w:rPr>
      </w:pPr>
    </w:p>
    <w:sectPr w:rsidR="000D4377" w:rsidRPr="00893E83" w:rsidSect="00207325">
      <w:pgSz w:w="11909" w:h="16834" w:code="9"/>
      <w:pgMar w:top="81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DBF"/>
    <w:rsid w:val="000D4377"/>
    <w:rsid w:val="00207325"/>
    <w:rsid w:val="0048626F"/>
    <w:rsid w:val="005B6DD1"/>
    <w:rsid w:val="00616C5C"/>
    <w:rsid w:val="007374F5"/>
    <w:rsid w:val="00827BFA"/>
    <w:rsid w:val="00893E83"/>
    <w:rsid w:val="00947DBF"/>
    <w:rsid w:val="00A26527"/>
    <w:rsid w:val="00EA178E"/>
    <w:rsid w:val="00F93EEA"/>
    <w:rsid w:val="00FB6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4D7F23-E6BC-4D55-B989-EF008C197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3E83"/>
    <w:rPr>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93E83"/>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6</cp:revision>
  <dcterms:created xsi:type="dcterms:W3CDTF">2026-02-24T09:29:00Z</dcterms:created>
  <dcterms:modified xsi:type="dcterms:W3CDTF">2026-02-24T09:42:00Z</dcterms:modified>
</cp:coreProperties>
</file>