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09C70">
      <w:pPr>
        <w:pStyle w:val="2"/>
        <w:bidi w:val="0"/>
        <w:spacing w:line="240" w:lineRule="auto"/>
      </w:pPr>
      <w:bookmarkStart w:id="0" w:name="_Toc14119"/>
      <w:r>
        <w:t>CHƯƠNG 1</w:t>
      </w:r>
      <w:r>
        <w:rPr>
          <w:rFonts w:hint="default"/>
          <w:lang w:val="en-US"/>
        </w:rPr>
        <w:t xml:space="preserve">: </w:t>
      </w:r>
      <w:r>
        <w:t>TỔNG QUAN VỀ KỸ THUẬT THÔNG TIN QUANG</w:t>
      </w:r>
      <w:bookmarkEnd w:id="0"/>
    </w:p>
    <w:p w14:paraId="101573A1">
      <w:pPr>
        <w:pStyle w:val="3"/>
        <w:bidi w:val="0"/>
        <w:spacing w:line="240" w:lineRule="auto"/>
      </w:pPr>
      <w:bookmarkStart w:id="1" w:name="_Toc25293"/>
      <w:r>
        <w:rPr>
          <w:rFonts w:hint="default"/>
          <w:lang w:val="en-US"/>
        </w:rPr>
        <w:t>Câu hỏi lý thuyết:</w:t>
      </w:r>
      <w:bookmarkEnd w:id="1"/>
    </w:p>
    <w:p w14:paraId="11C80A04">
      <w:pPr>
        <w:pStyle w:val="4"/>
        <w:bidi w:val="0"/>
        <w:spacing w:line="240" w:lineRule="auto"/>
      </w:pPr>
      <w:bookmarkStart w:id="2" w:name="_Toc18646"/>
      <w:r>
        <w:t>Trình bày các mốc lịch sử quan trọng trong sự phát triển của thông tin quang, bao gồm các nhà khoa học và phát minh tiêu biểu liên quan đến từng mốc thời gian.</w:t>
      </w:r>
      <w:bookmarkEnd w:id="2"/>
      <w:r>
        <w:t xml:space="preserve"> </w:t>
      </w:r>
    </w:p>
    <w:p w14:paraId="743FCAA7">
      <w:pPr>
        <w:pStyle w:val="8"/>
        <w:keepNext w:val="0"/>
        <w:keepLines w:val="0"/>
        <w:widowControl/>
        <w:suppressLineNumbers w:val="0"/>
        <w:spacing w:line="240" w:lineRule="auto"/>
      </w:pPr>
      <w:r>
        <w:rPr>
          <w:rFonts w:hint="default"/>
          <w:lang w:val="en-US"/>
        </w:rPr>
        <w:t xml:space="preserve">- </w:t>
      </w:r>
      <w:r>
        <w:t>1790: Claude Chappe – điện báo quang.</w:t>
      </w:r>
    </w:p>
    <w:p w14:paraId="752CB0E2">
      <w:pPr>
        <w:pStyle w:val="8"/>
        <w:keepNext w:val="0"/>
        <w:keepLines w:val="0"/>
        <w:widowControl/>
        <w:suppressLineNumbers w:val="0"/>
        <w:spacing w:line="240" w:lineRule="auto"/>
      </w:pPr>
      <w:r>
        <w:rPr>
          <w:rFonts w:hint="default"/>
          <w:lang w:val="en-US"/>
        </w:rPr>
        <w:t xml:space="preserve">- </w:t>
      </w:r>
      <w:r>
        <w:t>1870: John Tyndall – nguyên lý phản xạ toàn phần.</w:t>
      </w:r>
    </w:p>
    <w:p w14:paraId="219A7AC1">
      <w:pPr>
        <w:pStyle w:val="8"/>
        <w:keepNext w:val="0"/>
        <w:keepLines w:val="0"/>
        <w:widowControl/>
        <w:suppressLineNumbers w:val="0"/>
        <w:spacing w:line="240" w:lineRule="auto"/>
      </w:pPr>
      <w:r>
        <w:rPr>
          <w:rFonts w:hint="default"/>
          <w:lang w:val="en-US"/>
        </w:rPr>
        <w:t xml:space="preserve">- </w:t>
      </w:r>
      <w:r>
        <w:t>1880: A.G. Bell – photophone.</w:t>
      </w:r>
    </w:p>
    <w:p w14:paraId="4A731AEB">
      <w:pPr>
        <w:pStyle w:val="8"/>
        <w:keepNext w:val="0"/>
        <w:keepLines w:val="0"/>
        <w:widowControl/>
        <w:suppressLineNumbers w:val="0"/>
        <w:spacing w:line="240" w:lineRule="auto"/>
      </w:pPr>
      <w:r>
        <w:rPr>
          <w:rFonts w:hint="default"/>
          <w:lang w:val="en-US"/>
        </w:rPr>
        <w:t xml:space="preserve">- </w:t>
      </w:r>
      <w:r>
        <w:t>1934: N.R. French – bằng sáng chế truyền quang bằng thanh thủy tinh.</w:t>
      </w:r>
    </w:p>
    <w:p w14:paraId="604955A8">
      <w:pPr>
        <w:pStyle w:val="8"/>
        <w:keepNext w:val="0"/>
        <w:keepLines w:val="0"/>
        <w:widowControl/>
        <w:suppressLineNumbers w:val="0"/>
        <w:spacing w:line="240" w:lineRule="auto"/>
      </w:pPr>
      <w:r>
        <w:rPr>
          <w:rFonts w:hint="default"/>
          <w:lang w:val="en-US"/>
        </w:rPr>
        <w:t xml:space="preserve">- </w:t>
      </w:r>
      <w:r>
        <w:t>1962: Xuất hiện laser bán dẫn, photodiode.</w:t>
      </w:r>
    </w:p>
    <w:p w14:paraId="19B27236">
      <w:pPr>
        <w:pStyle w:val="8"/>
        <w:keepNext w:val="0"/>
        <w:keepLines w:val="0"/>
        <w:widowControl/>
        <w:suppressLineNumbers w:val="0"/>
        <w:spacing w:line="240" w:lineRule="auto"/>
      </w:pPr>
      <w:r>
        <w:rPr>
          <w:rFonts w:hint="default"/>
          <w:lang w:val="en-US"/>
        </w:rPr>
        <w:t xml:space="preserve">- </w:t>
      </w:r>
      <w:r>
        <w:t>1970: Corning Glass Works – sợi SI suy hao &lt;20 dB/km.</w:t>
      </w:r>
    </w:p>
    <w:p w14:paraId="43A09CB8">
      <w:pPr>
        <w:pStyle w:val="8"/>
        <w:keepNext w:val="0"/>
        <w:keepLines w:val="0"/>
        <w:widowControl/>
        <w:suppressLineNumbers w:val="0"/>
        <w:spacing w:line="240" w:lineRule="auto"/>
      </w:pPr>
      <w:r>
        <w:rPr>
          <w:rFonts w:hint="default"/>
          <w:lang w:val="en-US"/>
        </w:rPr>
        <w:t xml:space="preserve">- </w:t>
      </w:r>
      <w:r>
        <w:t>1972: Sợi GI suy hao ~4 dB/km.</w:t>
      </w:r>
    </w:p>
    <w:p w14:paraId="6F1E6264">
      <w:pPr>
        <w:pStyle w:val="8"/>
        <w:keepNext w:val="0"/>
        <w:keepLines w:val="0"/>
        <w:widowControl/>
        <w:suppressLineNumbers w:val="0"/>
        <w:spacing w:line="240" w:lineRule="auto"/>
      </w:pPr>
      <w:r>
        <w:rPr>
          <w:rFonts w:hint="default"/>
          <w:lang w:val="en-US"/>
        </w:rPr>
        <w:t xml:space="preserve">- </w:t>
      </w:r>
      <w:r>
        <w:t>1983: Mỹ sản xuất sợi đơn mode (SM).</w:t>
      </w:r>
    </w:p>
    <w:p w14:paraId="348C89F7">
      <w:pPr>
        <w:pStyle w:val="8"/>
        <w:keepNext w:val="0"/>
        <w:keepLines w:val="0"/>
        <w:widowControl/>
        <w:suppressLineNumbers w:val="0"/>
        <w:spacing w:line="240" w:lineRule="auto"/>
      </w:pPr>
      <w:r>
        <w:rPr>
          <w:rFonts w:hint="default"/>
          <w:lang w:val="en-US"/>
        </w:rPr>
        <w:t xml:space="preserve">- </w:t>
      </w:r>
      <w:r>
        <w:t>1988: Cáp quang thương mại tại Mỹ.</w:t>
      </w:r>
    </w:p>
    <w:p w14:paraId="5D7AA40D">
      <w:pPr>
        <w:pStyle w:val="8"/>
        <w:keepNext w:val="0"/>
        <w:keepLines w:val="0"/>
        <w:widowControl/>
        <w:suppressLineNumbers w:val="0"/>
        <w:spacing w:line="240" w:lineRule="auto"/>
      </w:pPr>
      <w:r>
        <w:rPr>
          <w:rFonts w:hint="default"/>
          <w:lang w:val="en-US"/>
        </w:rPr>
        <w:t xml:space="preserve">- </w:t>
      </w:r>
      <w:r>
        <w:t>Hiện nay: Sợi quang truyền tốc độ Tbps, suy hao thấp ở 1550 nm.</w:t>
      </w:r>
    </w:p>
    <w:p w14:paraId="7C05D2BC">
      <w:pPr>
        <w:pStyle w:val="4"/>
        <w:bidi w:val="0"/>
        <w:spacing w:line="240" w:lineRule="auto"/>
        <w:rPr>
          <w:rStyle w:val="9"/>
          <w:b/>
          <w:bCs/>
        </w:rPr>
      </w:pPr>
      <w:bookmarkStart w:id="3" w:name="_Toc6653"/>
      <w:r>
        <w:rPr>
          <w:rStyle w:val="9"/>
          <w:b/>
          <w:bCs/>
        </w:rPr>
        <w:t>Ánh sáng là gì theo quan điểm được trình bày trong tài liệu?</w:t>
      </w:r>
      <w:bookmarkEnd w:id="3"/>
    </w:p>
    <w:p w14:paraId="450E5DB2">
      <w:pPr>
        <w:bidi w:val="0"/>
        <w:spacing w:line="240" w:lineRule="auto"/>
      </w:pPr>
      <w:r>
        <w:rPr>
          <w:rFonts w:hint="default"/>
          <w:lang w:val="en-US"/>
        </w:rPr>
        <w:t xml:space="preserve">- </w:t>
      </w:r>
      <w:r>
        <w:t>Ánh sáng có bản chất là sóng điện từ.</w:t>
      </w:r>
      <w:r>
        <w:br w:type="textWrapping"/>
      </w:r>
      <w:r>
        <w:rPr>
          <w:rFonts w:hint="default"/>
          <w:lang w:val="en-US"/>
        </w:rPr>
        <w:t xml:space="preserve">- </w:t>
      </w:r>
      <w:r>
        <w:t>Theo Maxwell (1862), vận tốc ánh sáng bằng với vận tốc sóng điện từ, từ đó kết luận ánh sáng chính là sóng điện từ. Ánh sáng khả kiến có bước sóng 400–700 nm; ánh sáng trắng gồm nhiều bước sóng, còn ánh sáng đơn sắc chỉ tập trung trong một dải hẹp.</w:t>
      </w:r>
    </w:p>
    <w:p w14:paraId="75E6F2A4">
      <w:pPr>
        <w:pStyle w:val="4"/>
        <w:bidi w:val="0"/>
        <w:spacing w:line="240" w:lineRule="auto"/>
        <w:rPr>
          <w:rStyle w:val="9"/>
          <w:b/>
          <w:bCs/>
        </w:rPr>
      </w:pPr>
      <w:bookmarkStart w:id="4" w:name="_Toc8753"/>
      <w:r>
        <w:rPr>
          <w:rStyle w:val="9"/>
          <w:b/>
          <w:bCs/>
        </w:rPr>
        <w:t>Quan điểm của các nhà triết học Hy Lạp cổ đại về ánh sáng là gì?</w:t>
      </w:r>
      <w:bookmarkEnd w:id="4"/>
    </w:p>
    <w:p w14:paraId="5C728B7D">
      <w:pPr>
        <w:pStyle w:val="8"/>
        <w:keepNext w:val="0"/>
        <w:keepLines w:val="0"/>
        <w:widowControl/>
        <w:suppressLineNumbers w:val="0"/>
        <w:spacing w:line="240" w:lineRule="auto"/>
        <w:rPr>
          <w:rStyle w:val="9"/>
        </w:rPr>
      </w:pPr>
      <w:r>
        <w:rPr>
          <w:rStyle w:val="9"/>
          <w:rFonts w:hint="default"/>
          <w:b w:val="0"/>
          <w:bCs w:val="0"/>
          <w:lang w:val="en-US"/>
        </w:rPr>
        <w:t>- C</w:t>
      </w:r>
      <w:r>
        <w:rPr>
          <w:rStyle w:val="9"/>
          <w:b w:val="0"/>
          <w:bCs w:val="0"/>
        </w:rPr>
        <w:t>ác nhà triết học Hy Lạp cổ đại xem ánh sáng như các tia truyền thẳng</w:t>
      </w:r>
      <w:r>
        <w:rPr>
          <w:b w:val="0"/>
          <w:bCs w:val="0"/>
        </w:rPr>
        <w:t xml:space="preserve"> </w:t>
      </w:r>
    </w:p>
    <w:p w14:paraId="33B54C84">
      <w:pPr>
        <w:pStyle w:val="4"/>
        <w:bidi w:val="0"/>
        <w:spacing w:line="240" w:lineRule="auto"/>
        <w:rPr>
          <w:rStyle w:val="9"/>
          <w:b/>
          <w:bCs/>
        </w:rPr>
      </w:pPr>
      <w:bookmarkStart w:id="5" w:name="_Toc17995"/>
      <w:r>
        <w:t xml:space="preserve">Trong bản chất vật lý của ánh sáng quang học, cần chú ý đến những </w:t>
      </w:r>
      <w:r>
        <w:rPr>
          <w:rStyle w:val="9"/>
          <w:b/>
          <w:bCs/>
        </w:rPr>
        <w:t>đơn vị đo lường phổ biến nào?</w:t>
      </w:r>
      <w:bookmarkEnd w:id="5"/>
    </w:p>
    <w:p w14:paraId="43D85BC2">
      <w:pPr>
        <w:pStyle w:val="8"/>
        <w:keepNext w:val="0"/>
        <w:keepLines w:val="0"/>
        <w:widowControl/>
        <w:suppressLineNumbers w:val="0"/>
        <w:spacing w:line="240" w:lineRule="auto"/>
      </w:pPr>
      <w:r>
        <w:rPr>
          <w:rFonts w:hint="default"/>
          <w:lang w:val="en-US"/>
        </w:rPr>
        <w:t xml:space="preserve">- </w:t>
      </w:r>
      <w:r>
        <w:t>Trong bản chất vật lý của ánh sáng quang học, cần chú ý đến một số đơn vị đo lường phổ biến như sau:</w:t>
      </w:r>
    </w:p>
    <w:p w14:paraId="41C7A316">
      <w:pPr>
        <w:keepNext w:val="0"/>
        <w:keepLines w:val="0"/>
        <w:widowControl/>
        <w:numPr>
          <w:ilvl w:val="0"/>
          <w:numId w:val="0"/>
        </w:numPr>
        <w:suppressLineNumbers w:val="0"/>
        <w:spacing w:before="0" w:beforeAutospacing="1" w:after="0" w:afterAutospacing="1" w:line="240" w:lineRule="auto"/>
        <w:ind w:leftChars="0"/>
      </w:pPr>
      <w:r>
        <w:rPr>
          <w:rStyle w:val="9"/>
          <w:rFonts w:hint="default"/>
          <w:lang w:val="en-US"/>
        </w:rPr>
        <w:t xml:space="preserve">+ </w:t>
      </w:r>
      <w:r>
        <w:rPr>
          <w:rStyle w:val="9"/>
        </w:rPr>
        <w:t>Bước sóng (wavelength)</w:t>
      </w:r>
      <w:r>
        <w:t xml:space="preserve">: Đơn vị thường dùng là </w:t>
      </w:r>
      <w:r>
        <w:rPr>
          <w:rStyle w:val="9"/>
        </w:rPr>
        <w:t>nanometer (nm)</w:t>
      </w:r>
      <w:r>
        <w:t>.</w:t>
      </w:r>
    </w:p>
    <w:p w14:paraId="755AD9FC">
      <w:pPr>
        <w:keepNext w:val="0"/>
        <w:keepLines w:val="0"/>
        <w:widowControl/>
        <w:numPr>
          <w:ilvl w:val="0"/>
          <w:numId w:val="0"/>
        </w:numPr>
        <w:suppressLineNumbers w:val="0"/>
        <w:spacing w:before="0" w:beforeAutospacing="1" w:after="0" w:afterAutospacing="1" w:line="240" w:lineRule="auto"/>
        <w:ind w:leftChars="0"/>
      </w:pPr>
      <w:r>
        <w:rPr>
          <w:rStyle w:val="9"/>
          <w:rFonts w:hint="default"/>
          <w:lang w:val="en-US"/>
        </w:rPr>
        <w:t xml:space="preserve">+ </w:t>
      </w:r>
      <w:r>
        <w:rPr>
          <w:rStyle w:val="9"/>
        </w:rPr>
        <w:t>Tần số (frequency)</w:t>
      </w:r>
      <w:r>
        <w:t xml:space="preserve">: Đơn vị thường dùng là </w:t>
      </w:r>
      <w:r>
        <w:rPr>
          <w:rStyle w:val="9"/>
        </w:rPr>
        <w:t>Terahertz (THz)</w:t>
      </w:r>
      <w:r>
        <w:t>.</w:t>
      </w:r>
    </w:p>
    <w:p w14:paraId="0D6EE81B">
      <w:pPr>
        <w:keepNext w:val="0"/>
        <w:keepLines w:val="0"/>
        <w:widowControl/>
        <w:numPr>
          <w:ilvl w:val="0"/>
          <w:numId w:val="0"/>
        </w:numPr>
        <w:suppressLineNumbers w:val="0"/>
        <w:spacing w:before="0" w:beforeAutospacing="1" w:after="0" w:afterAutospacing="1" w:line="240" w:lineRule="auto"/>
        <w:ind w:leftChars="0"/>
      </w:pPr>
      <w:r>
        <w:rPr>
          <w:rStyle w:val="9"/>
          <w:rFonts w:hint="default"/>
          <w:lang w:val="en-US"/>
        </w:rPr>
        <w:t xml:space="preserve">+ </w:t>
      </w:r>
      <w:r>
        <w:rPr>
          <w:rStyle w:val="9"/>
        </w:rPr>
        <w:t>Vận tốc (velocity)</w:t>
      </w:r>
      <w:r>
        <w:t xml:space="preserve">: Đơn vị là </w:t>
      </w:r>
      <w:r>
        <w:rPr>
          <w:rStyle w:val="9"/>
        </w:rPr>
        <w:t>mét trên giây (m/s)</w:t>
      </w:r>
      <w:r>
        <w:t>.</w:t>
      </w:r>
    </w:p>
    <w:p w14:paraId="065A1191">
      <w:pPr>
        <w:pStyle w:val="4"/>
        <w:bidi w:val="0"/>
        <w:spacing w:line="240" w:lineRule="auto"/>
        <w:rPr>
          <w:rStyle w:val="9"/>
          <w:b/>
          <w:bCs/>
        </w:rPr>
      </w:pPr>
      <w:bookmarkStart w:id="6" w:name="_Toc21703"/>
      <w:r>
        <w:rPr>
          <w:rStyle w:val="9"/>
          <w:b/>
          <w:bCs/>
        </w:rPr>
        <w:t>Trình bày khái niệm về chiết suất môi trường.</w:t>
      </w:r>
      <w:bookmarkEnd w:id="6"/>
    </w:p>
    <w:p w14:paraId="793DC6BE">
      <w:pPr>
        <w:bidi w:val="0"/>
        <w:spacing w:line="240" w:lineRule="auto"/>
      </w:pPr>
      <w:r>
        <w:rPr>
          <w:rFonts w:hint="default"/>
          <w:lang w:val="en-US"/>
        </w:rPr>
        <w:t xml:space="preserve">- </w:t>
      </w:r>
      <w:r>
        <w:t>Chiết suất của môi trường (n) là tỷ số giữa vận tốc ánh sáng trong chân không (c) và vận tốc ánh sáng trong môi trường đó (v), n = c/v.</w:t>
      </w:r>
      <w:r>
        <w:br w:type="textWrapping"/>
      </w:r>
      <w:r>
        <w:rPr>
          <w:rFonts w:hint="default"/>
          <w:lang w:val="en-US"/>
        </w:rPr>
        <w:t xml:space="preserve">- </w:t>
      </w:r>
      <w:r>
        <w:t>Đây là đại lượng không có đơn vị và luôn ≥ 1; ví dụ: không khí ~1, nước ~1,33, thủy tinh ~1,48.</w:t>
      </w:r>
    </w:p>
    <w:p w14:paraId="63A9F7E0">
      <w:pPr>
        <w:pStyle w:val="4"/>
        <w:bidi w:val="0"/>
        <w:spacing w:line="240" w:lineRule="auto"/>
        <w:rPr>
          <w:rStyle w:val="9"/>
          <w:b/>
          <w:bCs/>
        </w:rPr>
      </w:pPr>
      <w:bookmarkStart w:id="7" w:name="_Toc26153"/>
      <w:r>
        <w:rPr>
          <w:rStyle w:val="9"/>
          <w:b/>
          <w:bCs/>
        </w:rPr>
        <w:t>Nêu và giải thích ba đặc điểm cơ bản của ánh sáng.</w:t>
      </w:r>
      <w:bookmarkEnd w:id="7"/>
    </w:p>
    <w:p w14:paraId="6A8AD8A0">
      <w:pPr>
        <w:pStyle w:val="8"/>
        <w:keepNext w:val="0"/>
        <w:keepLines w:val="0"/>
        <w:widowControl/>
        <w:suppressLineNumbers w:val="0"/>
        <w:spacing w:line="240" w:lineRule="auto"/>
      </w:pPr>
      <w:r>
        <w:rPr>
          <w:rFonts w:hint="default"/>
          <w:lang w:val="en-US"/>
        </w:rPr>
        <w:t xml:space="preserve">- </w:t>
      </w:r>
      <w:r>
        <w:rPr>
          <w:rStyle w:val="9"/>
        </w:rPr>
        <w:t>Truyền thẳng:</w:t>
      </w:r>
      <w:r>
        <w:t xml:space="preserve"> Trong môi trường đồng nhất, ánh sáng truyền theo đường thẳng.</w:t>
      </w:r>
    </w:p>
    <w:p w14:paraId="3F0FB089">
      <w:pPr>
        <w:pStyle w:val="8"/>
        <w:keepNext w:val="0"/>
        <w:keepLines w:val="0"/>
        <w:widowControl/>
        <w:suppressLineNumbers w:val="0"/>
        <w:spacing w:line="240" w:lineRule="auto"/>
      </w:pPr>
      <w:r>
        <w:rPr>
          <w:rFonts w:hint="default"/>
          <w:lang w:val="en-US"/>
        </w:rPr>
        <w:t xml:space="preserve">- </w:t>
      </w:r>
      <w:r>
        <w:rPr>
          <w:rStyle w:val="9"/>
        </w:rPr>
        <w:t>Phản xạ:</w:t>
      </w:r>
      <w:r>
        <w:t xml:space="preserve"> Ánh sáng gặp bề mặt ngăn cách sẽ dội lại môi trường cũ, tuân theo định luật phản xạ.</w:t>
      </w:r>
    </w:p>
    <w:p w14:paraId="0F7B5063">
      <w:pPr>
        <w:pStyle w:val="8"/>
        <w:keepNext w:val="0"/>
        <w:keepLines w:val="0"/>
        <w:widowControl/>
        <w:suppressLineNumbers w:val="0"/>
        <w:spacing w:line="240" w:lineRule="auto"/>
      </w:pPr>
      <w:r>
        <w:rPr>
          <w:rFonts w:hint="default"/>
          <w:lang w:val="en-US"/>
        </w:rPr>
        <w:t xml:space="preserve">- </w:t>
      </w:r>
      <w:r>
        <w:rPr>
          <w:rStyle w:val="9"/>
        </w:rPr>
        <w:t>Khúc xạ:</w:t>
      </w:r>
      <w:r>
        <w:t xml:space="preserve"> Ánh sáng đổi hướng khi đi qua hai môi trường có chiết suất khác nhau, do vận tốc truyền thay đổi.</w:t>
      </w:r>
    </w:p>
    <w:p w14:paraId="03D03BC8">
      <w:pPr>
        <w:pStyle w:val="4"/>
        <w:bidi w:val="0"/>
        <w:spacing w:line="240" w:lineRule="auto"/>
        <w:rPr>
          <w:rStyle w:val="9"/>
          <w:b/>
          <w:bCs/>
        </w:rPr>
      </w:pPr>
      <w:bookmarkStart w:id="8" w:name="_Toc13304"/>
      <w:r>
        <w:rPr>
          <w:rStyle w:val="9"/>
          <w:b/>
          <w:bCs/>
        </w:rPr>
        <w:t>Thế nào là tính sóng-hạt của ánh sáng?</w:t>
      </w:r>
      <w:bookmarkEnd w:id="8"/>
    </w:p>
    <w:p w14:paraId="276E3A96">
      <w:pPr>
        <w:pStyle w:val="8"/>
        <w:keepNext w:val="0"/>
        <w:keepLines w:val="0"/>
        <w:widowControl/>
        <w:suppressLineNumbers w:val="0"/>
        <w:spacing w:line="240" w:lineRule="auto"/>
      </w:pPr>
      <w:r>
        <w:rPr>
          <w:rFonts w:hint="default"/>
          <w:lang w:val="en-US"/>
        </w:rPr>
        <w:t xml:space="preserve">- </w:t>
      </w:r>
      <w:r>
        <w:t>Ánh sáng vừa có bản chất sóng vừa có bản chất hạt.</w:t>
      </w:r>
    </w:p>
    <w:p w14:paraId="2A097D41">
      <w:pPr>
        <w:pStyle w:val="8"/>
        <w:keepNext w:val="0"/>
        <w:keepLines w:val="0"/>
        <w:widowControl/>
        <w:suppressLineNumbers w:val="0"/>
        <w:spacing w:line="240" w:lineRule="auto"/>
      </w:pPr>
      <w:r>
        <w:rPr>
          <w:rStyle w:val="9"/>
          <w:rFonts w:hint="default"/>
          <w:lang w:val="en-US"/>
        </w:rPr>
        <w:t xml:space="preserve">+ </w:t>
      </w:r>
      <w:r>
        <w:rPr>
          <w:rStyle w:val="9"/>
        </w:rPr>
        <w:t>Sóng:</w:t>
      </w:r>
      <w:r>
        <w:t xml:space="preserve"> Là sóng điện từ, có bước sóng vùng khả kiến từ 400–700 nm.</w:t>
      </w:r>
    </w:p>
    <w:p w14:paraId="1B422014">
      <w:pPr>
        <w:pStyle w:val="8"/>
        <w:keepNext w:val="0"/>
        <w:keepLines w:val="0"/>
        <w:widowControl/>
        <w:suppressLineNumbers w:val="0"/>
        <w:spacing w:line="240" w:lineRule="auto"/>
      </w:pPr>
      <w:r>
        <w:rPr>
          <w:rStyle w:val="9"/>
          <w:rFonts w:hint="default"/>
          <w:lang w:val="en-US"/>
        </w:rPr>
        <w:t xml:space="preserve">+ </w:t>
      </w:r>
      <w:r>
        <w:rPr>
          <w:rStyle w:val="9"/>
        </w:rPr>
        <w:t>Hạt:</w:t>
      </w:r>
      <w:r>
        <w:t xml:space="preserve"> Gồm các photon – lượng tử năng lượng, tham gia quá trình hấp thụ và phát xạ ánh sáng.</w:t>
      </w:r>
    </w:p>
    <w:p w14:paraId="7908C183">
      <w:pPr>
        <w:pStyle w:val="4"/>
        <w:bidi w:val="0"/>
        <w:spacing w:line="240" w:lineRule="auto"/>
        <w:rPr>
          <w:rStyle w:val="9"/>
          <w:b/>
          <w:bCs/>
        </w:rPr>
      </w:pPr>
      <w:bookmarkStart w:id="9" w:name="_Toc23385"/>
      <w:r>
        <w:rPr>
          <w:rStyle w:val="9"/>
          <w:b/>
          <w:bCs/>
        </w:rPr>
        <w:t>Mô tả hiện tượng khúc xạ ánh sáng.</w:t>
      </w:r>
      <w:bookmarkEnd w:id="9"/>
    </w:p>
    <w:p w14:paraId="29CF81CF">
      <w:pPr>
        <w:pStyle w:val="8"/>
        <w:keepNext w:val="0"/>
        <w:keepLines w:val="0"/>
        <w:widowControl/>
        <w:suppressLineNumbers w:val="0"/>
        <w:spacing w:line="240" w:lineRule="auto"/>
      </w:pPr>
      <w:r>
        <w:rPr>
          <w:rFonts w:hint="default"/>
          <w:lang w:val="en-US"/>
        </w:rPr>
        <w:t xml:space="preserve">- </w:t>
      </w:r>
      <w:r>
        <w:t>Khúc xạ là sự bẻ cong tia sáng khi đi qua mặt phân cách giữa hai môi trường có chiết suất khác nhau, do vận tốc truyền thay đổi. Tia sáng bị tách thành tia phản xạ và tia khúc xạ; khi đi từ môi trường chiết suất lớn sang nhỏ, tia khúc xạ lệch ra xa pháp tuyến.</w:t>
      </w:r>
    </w:p>
    <w:p w14:paraId="0B789227">
      <w:pPr>
        <w:pStyle w:val="4"/>
        <w:bidi w:val="0"/>
        <w:spacing w:line="240" w:lineRule="auto"/>
      </w:pPr>
      <w:bookmarkStart w:id="10" w:name="_Toc11963"/>
      <w:r>
        <w:rPr>
          <w:rStyle w:val="9"/>
          <w:b/>
          <w:bCs/>
        </w:rPr>
        <w:t>Giải thích hiện tượng tán sắc ánh sáng.</w:t>
      </w:r>
      <w:bookmarkEnd w:id="10"/>
    </w:p>
    <w:p w14:paraId="5DBD412B">
      <w:pPr>
        <w:pStyle w:val="8"/>
        <w:keepNext w:val="0"/>
        <w:keepLines w:val="0"/>
        <w:widowControl/>
        <w:suppressLineNumbers w:val="0"/>
        <w:spacing w:line="240" w:lineRule="auto"/>
      </w:pPr>
      <w:r>
        <w:rPr>
          <w:rStyle w:val="9"/>
          <w:rFonts w:hint="default"/>
          <w:lang w:val="en-US"/>
        </w:rPr>
        <w:t xml:space="preserve">- </w:t>
      </w:r>
      <w:r>
        <w:rPr>
          <w:rStyle w:val="9"/>
        </w:rPr>
        <w:t>Tán sắc ánh sáng</w:t>
      </w:r>
      <w:r>
        <w:t xml:space="preserve"> là hiện tượng ánh sáng trắng khi đi qua môi trường trong suốt (như lăng kính) bị tách ra thành nhiều màu khác nhau do các thành phần bước sóng truyền với vận tốc khác nhau, nên bị bẻ cong với góc khác nhau.</w:t>
      </w:r>
    </w:p>
    <w:p w14:paraId="4F351B95">
      <w:pPr>
        <w:pStyle w:val="8"/>
        <w:keepNext w:val="0"/>
        <w:keepLines w:val="0"/>
        <w:widowControl/>
        <w:suppressLineNumbers w:val="0"/>
        <w:spacing w:line="240" w:lineRule="auto"/>
      </w:pPr>
      <w:r>
        <w:rPr>
          <w:rStyle w:val="9"/>
          <w:rFonts w:hint="default"/>
          <w:lang w:val="en-US"/>
        </w:rPr>
        <w:t xml:space="preserve">- </w:t>
      </w:r>
      <w:r>
        <w:rPr>
          <w:rStyle w:val="9"/>
        </w:rPr>
        <w:t>Nguyên nhân:</w:t>
      </w:r>
      <w:r>
        <w:t xml:space="preserve"> chiết suất của môi trường thay đổi theo bước sóng ánh sáng.</w:t>
      </w:r>
    </w:p>
    <w:p w14:paraId="22B76EC9">
      <w:pPr>
        <w:pStyle w:val="8"/>
        <w:keepNext w:val="0"/>
        <w:keepLines w:val="0"/>
        <w:widowControl/>
        <w:suppressLineNumbers w:val="0"/>
        <w:spacing w:line="240" w:lineRule="auto"/>
      </w:pPr>
      <w:r>
        <w:rPr>
          <w:rStyle w:val="9"/>
          <w:rFonts w:hint="default"/>
          <w:lang w:val="en-US"/>
        </w:rPr>
        <w:t xml:space="preserve">- </w:t>
      </w:r>
      <w:r>
        <w:rPr>
          <w:rStyle w:val="9"/>
        </w:rPr>
        <w:t>Hậu quả trong truyền dẫn quang:</w:t>
      </w:r>
      <w:r>
        <w:t xml:space="preserve"> gây giãn xung, chồng lấn tín hiệu (ISI), tăng lỗi bit và giới hạn khoảng cách truyền.</w:t>
      </w:r>
    </w:p>
    <w:p w14:paraId="26FBD4D0">
      <w:pPr>
        <w:pStyle w:val="8"/>
        <w:keepNext w:val="0"/>
        <w:keepLines w:val="0"/>
        <w:widowControl/>
        <w:suppressLineNumbers w:val="0"/>
        <w:spacing w:line="240" w:lineRule="auto"/>
      </w:pPr>
      <w:r>
        <w:rPr>
          <w:rStyle w:val="9"/>
          <w:rFonts w:hint="default"/>
          <w:lang w:val="en-US"/>
        </w:rPr>
        <w:t xml:space="preserve">- </w:t>
      </w:r>
      <w:r>
        <w:rPr>
          <w:rStyle w:val="9"/>
        </w:rPr>
        <w:t>Các loại tán sắc trong sợi quang:</w:t>
      </w:r>
    </w:p>
    <w:p w14:paraId="6122E7BA">
      <w:pPr>
        <w:pStyle w:val="8"/>
        <w:keepNext w:val="0"/>
        <w:keepLines w:val="0"/>
        <w:widowControl/>
        <w:suppressLineNumbers w:val="0"/>
        <w:spacing w:line="240" w:lineRule="auto"/>
      </w:pPr>
      <w:r>
        <w:rPr>
          <w:rStyle w:val="9"/>
          <w:rFonts w:hint="default"/>
          <w:lang w:val="en-US"/>
        </w:rPr>
        <w:t xml:space="preserve">+ </w:t>
      </w:r>
      <w:r>
        <w:rPr>
          <w:rStyle w:val="9"/>
        </w:rPr>
        <w:t>Tán sắc mode</w:t>
      </w:r>
      <w:r>
        <w:t xml:space="preserve"> (xảy ra ở sợi đa mode).</w:t>
      </w:r>
    </w:p>
    <w:p w14:paraId="0283A71A">
      <w:pPr>
        <w:pStyle w:val="8"/>
        <w:keepNext w:val="0"/>
        <w:keepLines w:val="0"/>
        <w:widowControl/>
        <w:suppressLineNumbers w:val="0"/>
        <w:spacing w:line="240" w:lineRule="auto"/>
      </w:pPr>
      <w:r>
        <w:rPr>
          <w:rStyle w:val="9"/>
          <w:rFonts w:hint="default"/>
          <w:lang w:val="en-US"/>
        </w:rPr>
        <w:t xml:space="preserve">+ </w:t>
      </w:r>
      <w:r>
        <w:rPr>
          <w:rStyle w:val="9"/>
        </w:rPr>
        <w:t>Tán sắc sắc thể</w:t>
      </w:r>
      <w:r>
        <w:t xml:space="preserve"> (gồm tán sắc vật liệu và tán sắc ống dẫn sóng).</w:t>
      </w:r>
    </w:p>
    <w:p w14:paraId="30633EC8">
      <w:pPr>
        <w:pStyle w:val="8"/>
        <w:keepNext w:val="0"/>
        <w:keepLines w:val="0"/>
        <w:widowControl/>
        <w:suppressLineNumbers w:val="0"/>
        <w:spacing w:line="240" w:lineRule="auto"/>
      </w:pPr>
      <w:r>
        <w:rPr>
          <w:rStyle w:val="9"/>
          <w:rFonts w:hint="default"/>
          <w:lang w:val="en-US"/>
        </w:rPr>
        <w:t xml:space="preserve">+ </w:t>
      </w:r>
      <w:r>
        <w:rPr>
          <w:rStyle w:val="9"/>
        </w:rPr>
        <w:t>Tán sắc phân cực mode (PMD)</w:t>
      </w:r>
      <w:r>
        <w:t>.</w:t>
      </w:r>
    </w:p>
    <w:p w14:paraId="2B6907DF">
      <w:pPr>
        <w:pStyle w:val="4"/>
        <w:bidi w:val="0"/>
        <w:spacing w:line="240" w:lineRule="auto"/>
      </w:pPr>
      <w:bookmarkStart w:id="11" w:name="_Toc9269"/>
      <w:r>
        <w:rPr>
          <w:rStyle w:val="9"/>
          <w:b/>
          <w:bCs/>
        </w:rPr>
        <w:t>Trình bày sơ đồ khối cơ bản của một hệ thống thông tin quang.</w:t>
      </w:r>
      <w:bookmarkEnd w:id="11"/>
    </w:p>
    <w:p w14:paraId="2E18798D">
      <w:pPr>
        <w:keepNext w:val="0"/>
        <w:keepLines w:val="0"/>
        <w:widowControl/>
        <w:numPr>
          <w:ilvl w:val="0"/>
          <w:numId w:val="0"/>
        </w:numPr>
        <w:suppressLineNumbers w:val="0"/>
        <w:spacing w:before="0" w:beforeAutospacing="1" w:after="0" w:afterAutospacing="1" w:line="240" w:lineRule="auto"/>
        <w:ind w:leftChars="0"/>
      </w:pPr>
      <w:r>
        <w:drawing>
          <wp:inline distT="0" distB="0" distL="114300" distR="114300">
            <wp:extent cx="4457700" cy="125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457700" cy="1257300"/>
                    </a:xfrm>
                    <a:prstGeom prst="rect">
                      <a:avLst/>
                    </a:prstGeom>
                    <a:noFill/>
                    <a:ln>
                      <a:noFill/>
                    </a:ln>
                  </pic:spPr>
                </pic:pic>
              </a:graphicData>
            </a:graphic>
          </wp:inline>
        </w:drawing>
      </w:r>
    </w:p>
    <w:p w14:paraId="0791B4AC">
      <w:pPr>
        <w:pStyle w:val="8"/>
        <w:keepNext w:val="0"/>
        <w:keepLines w:val="0"/>
        <w:widowControl/>
        <w:suppressLineNumbers w:val="0"/>
        <w:spacing w:line="240" w:lineRule="auto"/>
      </w:pPr>
      <w:r>
        <w:rPr>
          <w:rStyle w:val="9"/>
          <w:rFonts w:hint="default"/>
          <w:lang w:val="en-US"/>
        </w:rPr>
        <w:t xml:space="preserve">- </w:t>
      </w:r>
      <w:r>
        <w:rPr>
          <w:rStyle w:val="9"/>
        </w:rPr>
        <w:t>Bộ phát quang (E/O):</w:t>
      </w:r>
      <w:r>
        <w:t xml:space="preserve"> biến tín hiệu điện thành tín hiệu quang.</w:t>
      </w:r>
    </w:p>
    <w:p w14:paraId="39985A53">
      <w:pPr>
        <w:pStyle w:val="8"/>
        <w:keepNext w:val="0"/>
        <w:keepLines w:val="0"/>
        <w:widowControl/>
        <w:suppressLineNumbers w:val="0"/>
        <w:spacing w:line="240" w:lineRule="auto"/>
      </w:pPr>
      <w:r>
        <w:rPr>
          <w:rStyle w:val="9"/>
          <w:rFonts w:hint="default"/>
          <w:lang w:val="en-US"/>
        </w:rPr>
        <w:t xml:space="preserve">- </w:t>
      </w:r>
      <w:r>
        <w:rPr>
          <w:rStyle w:val="9"/>
        </w:rPr>
        <w:t>Cáp sợi quang:</w:t>
      </w:r>
      <w:r>
        <w:t xml:space="preserve"> dẫn truyền tín hiệu quang, có thể dùng thêm bộ lặp hoặc khuếch đại quang để truyền xa.</w:t>
      </w:r>
    </w:p>
    <w:p w14:paraId="547B59FD">
      <w:pPr>
        <w:pStyle w:val="8"/>
        <w:keepNext w:val="0"/>
        <w:keepLines w:val="0"/>
        <w:widowControl/>
        <w:suppressLineNumbers w:val="0"/>
        <w:spacing w:line="240" w:lineRule="auto"/>
      </w:pPr>
      <w:r>
        <w:rPr>
          <w:rStyle w:val="9"/>
          <w:rFonts w:hint="default"/>
          <w:lang w:val="en-US"/>
        </w:rPr>
        <w:t xml:space="preserve">- </w:t>
      </w:r>
      <w:r>
        <w:rPr>
          <w:rStyle w:val="9"/>
        </w:rPr>
        <w:t>Bộ thu quang (O/E):</w:t>
      </w:r>
      <w:r>
        <w:t xml:space="preserve"> biến tín hiệu quang trở lại thành tín hiệu điện.</w:t>
      </w:r>
    </w:p>
    <w:p w14:paraId="39065893">
      <w:pPr>
        <w:pStyle w:val="8"/>
        <w:keepNext w:val="0"/>
        <w:keepLines w:val="0"/>
        <w:widowControl/>
        <w:suppressLineNumbers w:val="0"/>
        <w:spacing w:line="240" w:lineRule="auto"/>
      </w:pPr>
      <w:r>
        <w:rPr>
          <w:rStyle w:val="9"/>
          <w:rFonts w:hint="default"/>
          <w:lang w:val="en-US"/>
        </w:rPr>
        <w:t xml:space="preserve">- </w:t>
      </w:r>
      <w:r>
        <w:rPr>
          <w:rStyle w:val="9"/>
        </w:rPr>
        <w:t>Ngõ vào và ngõ ra:</w:t>
      </w:r>
      <w:r>
        <w:t xml:space="preserve"> đều ở dạng điện, giống như thông tin ban đầu được gửi đi và thu lại.</w:t>
      </w:r>
    </w:p>
    <w:p w14:paraId="23377E11">
      <w:pPr>
        <w:keepNext w:val="0"/>
        <w:keepLines w:val="0"/>
        <w:widowControl/>
        <w:numPr>
          <w:ilvl w:val="0"/>
          <w:numId w:val="0"/>
        </w:numPr>
        <w:suppressLineNumbers w:val="0"/>
        <w:spacing w:before="0" w:beforeAutospacing="1" w:after="0" w:afterAutospacing="1" w:line="240" w:lineRule="auto"/>
        <w:ind w:leftChars="0"/>
        <w:rPr>
          <w:rStyle w:val="9"/>
        </w:rPr>
      </w:pPr>
    </w:p>
    <w:p w14:paraId="3FB4E24C">
      <w:pPr>
        <w:keepNext w:val="0"/>
        <w:keepLines w:val="0"/>
        <w:widowControl/>
        <w:numPr>
          <w:ilvl w:val="0"/>
          <w:numId w:val="0"/>
        </w:numPr>
        <w:suppressLineNumbers w:val="0"/>
        <w:spacing w:before="0" w:beforeAutospacing="1" w:after="0" w:afterAutospacing="1" w:line="240" w:lineRule="auto"/>
        <w:ind w:leftChars="0"/>
        <w:rPr>
          <w:rStyle w:val="9"/>
        </w:rPr>
      </w:pPr>
      <w:r>
        <w:rPr>
          <w:rStyle w:val="9"/>
        </w:rPr>
        <w:t>Trình bày chức năng của trạm lặp trong hệ thống thông tin quang.</w:t>
      </w:r>
    </w:p>
    <w:p w14:paraId="35EF9F2C">
      <w:pPr>
        <w:pStyle w:val="8"/>
        <w:keepNext w:val="0"/>
        <w:keepLines w:val="0"/>
        <w:widowControl/>
        <w:suppressLineNumbers w:val="0"/>
        <w:spacing w:line="240" w:lineRule="auto"/>
      </w:pPr>
      <w:r>
        <w:t xml:space="preserve">Trạm lặp (Repeater) có nhiệm vụ </w:t>
      </w:r>
      <w:r>
        <w:rPr>
          <w:rStyle w:val="9"/>
        </w:rPr>
        <w:t>bù suy hao và khôi phục chất lượng tín hiệu quang</w:t>
      </w:r>
      <w:r>
        <w:t xml:space="preserve"> khi truyền trên cự ly xa. Nó thu tín hiệu quang đã suy yếu, sau đó </w:t>
      </w:r>
      <w:r>
        <w:rPr>
          <w:rStyle w:val="9"/>
        </w:rPr>
        <w:t>khuếch đại hoặc tái tạo lại</w:t>
      </w:r>
      <w:r>
        <w:t xml:space="preserve"> rồi truyền tiếp đi. Có hai loại:</w:t>
      </w:r>
    </w:p>
    <w:p w14:paraId="72465257">
      <w:pPr>
        <w:pStyle w:val="8"/>
        <w:keepNext w:val="0"/>
        <w:keepLines w:val="0"/>
        <w:widowControl/>
        <w:suppressLineNumbers w:val="0"/>
        <w:spacing w:line="240" w:lineRule="auto"/>
      </w:pPr>
      <w:r>
        <w:rPr>
          <w:rStyle w:val="9"/>
          <w:rFonts w:hint="default"/>
          <w:lang w:val="en-US"/>
        </w:rPr>
        <w:t xml:space="preserve">- </w:t>
      </w:r>
      <w:r>
        <w:rPr>
          <w:rStyle w:val="9"/>
        </w:rPr>
        <w:t>Trạm lặp quang-điện (Regenerator):</w:t>
      </w:r>
      <w:r>
        <w:t xml:space="preserve"> chuyển đổi quang → điện, sửa dạng – khuếch đại – định thời, rồi đổi ngược lại điện → quang để phát đi.</w:t>
      </w:r>
    </w:p>
    <w:p w14:paraId="670392C4">
      <w:pPr>
        <w:pStyle w:val="8"/>
        <w:keepNext w:val="0"/>
        <w:keepLines w:val="0"/>
        <w:widowControl/>
        <w:suppressLineNumbers w:val="0"/>
        <w:spacing w:line="240" w:lineRule="auto"/>
        <w:rPr>
          <w:rStyle w:val="9"/>
        </w:rPr>
      </w:pPr>
      <w:r>
        <w:rPr>
          <w:rStyle w:val="9"/>
          <w:rFonts w:hint="default"/>
          <w:lang w:val="en-US"/>
        </w:rPr>
        <w:t xml:space="preserve">- </w:t>
      </w:r>
      <w:r>
        <w:rPr>
          <w:rStyle w:val="9"/>
        </w:rPr>
        <w:t>Bộ khuếch đại quang (Optical Amplifier):</w:t>
      </w:r>
      <w:r>
        <w:t xml:space="preserve"> khuếch đại trực tiếp tín hiệu quang, thường dùng trong các hệ thống WDM hiện đại.</w:t>
      </w:r>
    </w:p>
    <w:p w14:paraId="7139BA6F">
      <w:pPr>
        <w:pStyle w:val="4"/>
        <w:bidi w:val="0"/>
        <w:spacing w:line="240" w:lineRule="auto"/>
      </w:pPr>
      <w:bookmarkStart w:id="12" w:name="_Toc20565"/>
      <w:r>
        <w:rPr>
          <w:rStyle w:val="9"/>
          <w:b/>
          <w:bCs/>
        </w:rPr>
        <w:t>Nêu các ưu điểm chính của hệ thống thông tin quang.</w:t>
      </w:r>
      <w:bookmarkEnd w:id="12"/>
      <w:r>
        <w:t xml:space="preserve"> </w:t>
      </w:r>
    </w:p>
    <w:p w14:paraId="70F73BA8">
      <w:pPr>
        <w:pStyle w:val="8"/>
        <w:keepNext w:val="0"/>
        <w:keepLines w:val="0"/>
        <w:widowControl/>
        <w:suppressLineNumbers w:val="0"/>
        <w:spacing w:line="240" w:lineRule="auto"/>
      </w:pPr>
      <w:r>
        <w:rPr>
          <w:rStyle w:val="9"/>
          <w:rFonts w:hint="default"/>
          <w:lang w:val="en-US"/>
        </w:rPr>
        <w:t xml:space="preserve">- </w:t>
      </w:r>
      <w:r>
        <w:rPr>
          <w:rStyle w:val="9"/>
        </w:rPr>
        <w:t>Suy hao thấp</w:t>
      </w:r>
      <w:r>
        <w:t xml:space="preserve"> → truyền xa mà ít cần khuếch đại.</w:t>
      </w:r>
    </w:p>
    <w:p w14:paraId="3E324805">
      <w:pPr>
        <w:pStyle w:val="8"/>
        <w:keepNext w:val="0"/>
        <w:keepLines w:val="0"/>
        <w:widowControl/>
        <w:suppressLineNumbers w:val="0"/>
        <w:spacing w:line="240" w:lineRule="auto"/>
      </w:pPr>
      <w:r>
        <w:rPr>
          <w:rStyle w:val="9"/>
          <w:rFonts w:hint="default"/>
          <w:lang w:val="en-US"/>
        </w:rPr>
        <w:t xml:space="preserve">- </w:t>
      </w:r>
      <w:r>
        <w:rPr>
          <w:rStyle w:val="9"/>
        </w:rPr>
        <w:t>Dải thông rộng</w:t>
      </w:r>
      <w:r>
        <w:t xml:space="preserve"> → tốc độ truyền dữ liệu rất cao.</w:t>
      </w:r>
    </w:p>
    <w:p w14:paraId="796B3BC0">
      <w:pPr>
        <w:pStyle w:val="8"/>
        <w:keepNext w:val="0"/>
        <w:keepLines w:val="0"/>
        <w:widowControl/>
        <w:suppressLineNumbers w:val="0"/>
        <w:spacing w:line="240" w:lineRule="auto"/>
      </w:pPr>
      <w:r>
        <w:rPr>
          <w:rStyle w:val="9"/>
          <w:rFonts w:hint="default"/>
          <w:lang w:val="en-US"/>
        </w:rPr>
        <w:t xml:space="preserve">- </w:t>
      </w:r>
      <w:r>
        <w:rPr>
          <w:rStyle w:val="9"/>
        </w:rPr>
        <w:t>Trọng lượng nhẹ, kích thước nhỏ</w:t>
      </w:r>
      <w:r>
        <w:t xml:space="preserve"> → dễ lắp đặt.</w:t>
      </w:r>
    </w:p>
    <w:p w14:paraId="4F6927B6">
      <w:pPr>
        <w:pStyle w:val="8"/>
        <w:keepNext w:val="0"/>
        <w:keepLines w:val="0"/>
        <w:widowControl/>
        <w:suppressLineNumbers w:val="0"/>
        <w:spacing w:line="240" w:lineRule="auto"/>
      </w:pPr>
      <w:r>
        <w:rPr>
          <w:rStyle w:val="9"/>
          <w:rFonts w:hint="default"/>
          <w:lang w:val="en-US"/>
        </w:rPr>
        <w:t xml:space="preserve">- </w:t>
      </w:r>
      <w:r>
        <w:rPr>
          <w:rStyle w:val="9"/>
        </w:rPr>
        <w:t>Không bị nhiễu điện từ, điện công nghiệp</w:t>
      </w:r>
      <w:r>
        <w:t xml:space="preserve"> → tín hiệu ổn định.</w:t>
      </w:r>
    </w:p>
    <w:p w14:paraId="724FB25C">
      <w:pPr>
        <w:pStyle w:val="8"/>
        <w:keepNext w:val="0"/>
        <w:keepLines w:val="0"/>
        <w:widowControl/>
        <w:suppressLineNumbers w:val="0"/>
        <w:spacing w:line="240" w:lineRule="auto"/>
      </w:pPr>
      <w:r>
        <w:rPr>
          <w:rStyle w:val="9"/>
          <w:rFonts w:hint="default"/>
          <w:lang w:val="en-US"/>
        </w:rPr>
        <w:t xml:space="preserve">- </w:t>
      </w:r>
      <w:r>
        <w:rPr>
          <w:rStyle w:val="9"/>
        </w:rPr>
        <w:t>An toàn, bảo mật cao</w:t>
      </w:r>
      <w:r>
        <w:t xml:space="preserve"> → khó bị nghe lén, không nguy hiểm điện.</w:t>
      </w:r>
    </w:p>
    <w:p w14:paraId="1177EA69">
      <w:pPr>
        <w:pStyle w:val="8"/>
        <w:keepNext w:val="0"/>
        <w:keepLines w:val="0"/>
        <w:widowControl/>
        <w:suppressLineNumbers w:val="0"/>
        <w:spacing w:line="240" w:lineRule="auto"/>
      </w:pPr>
      <w:r>
        <w:rPr>
          <w:rStyle w:val="9"/>
          <w:rFonts w:hint="default"/>
          <w:lang w:val="en-US"/>
        </w:rPr>
        <w:t xml:space="preserve">- </w:t>
      </w:r>
      <w:r>
        <w:rPr>
          <w:rStyle w:val="9"/>
        </w:rPr>
        <w:t>Tính linh hoạt</w:t>
      </w:r>
      <w:r>
        <w:t xml:space="preserve"> → truyền được dữ liệu, thoại, video.</w:t>
      </w:r>
    </w:p>
    <w:p w14:paraId="768838FB">
      <w:pPr>
        <w:pStyle w:val="4"/>
        <w:bidi w:val="0"/>
        <w:spacing w:line="240" w:lineRule="auto"/>
      </w:pPr>
      <w:bookmarkStart w:id="13" w:name="_Toc21495"/>
      <w:r>
        <w:rPr>
          <w:rStyle w:val="9"/>
          <w:b/>
          <w:bCs/>
        </w:rPr>
        <w:t>Nêu các nhược điểm chính của hệ thống thông tin quang.</w:t>
      </w:r>
      <w:bookmarkEnd w:id="13"/>
      <w:r>
        <w:t xml:space="preserve"> </w:t>
      </w:r>
    </w:p>
    <w:p w14:paraId="1F799605">
      <w:pPr>
        <w:pStyle w:val="8"/>
        <w:keepNext w:val="0"/>
        <w:keepLines w:val="0"/>
        <w:widowControl/>
        <w:suppressLineNumbers w:val="0"/>
        <w:spacing w:line="240" w:lineRule="auto"/>
      </w:pPr>
      <w:r>
        <w:rPr>
          <w:rFonts w:hint="default"/>
          <w:lang w:val="en-US"/>
        </w:rPr>
        <w:t xml:space="preserve">- </w:t>
      </w:r>
      <w:r>
        <w:t>Phải biến đổi tín hiệu điện ↔ quang, gây phức tạp.</w:t>
      </w:r>
    </w:p>
    <w:p w14:paraId="013AF461">
      <w:pPr>
        <w:pStyle w:val="8"/>
        <w:keepNext w:val="0"/>
        <w:keepLines w:val="0"/>
        <w:widowControl/>
        <w:suppressLineNumbers w:val="0"/>
        <w:spacing w:line="240" w:lineRule="auto"/>
      </w:pPr>
      <w:r>
        <w:rPr>
          <w:rFonts w:hint="default"/>
          <w:lang w:val="en-US"/>
        </w:rPr>
        <w:t xml:space="preserve">- </w:t>
      </w:r>
      <w:r>
        <w:t>Sợi quang làm bằng thủy tinh: mảnh, dòn, dễ gãy, hàn nối khó, cần thiết bị chuyên dụng.</w:t>
      </w:r>
    </w:p>
    <w:p w14:paraId="0054D589">
      <w:pPr>
        <w:pStyle w:val="8"/>
        <w:keepNext w:val="0"/>
        <w:keepLines w:val="0"/>
        <w:widowControl/>
        <w:suppressLineNumbers w:val="0"/>
        <w:spacing w:line="240" w:lineRule="auto"/>
      </w:pPr>
      <w:r>
        <w:rPr>
          <w:rFonts w:hint="default"/>
          <w:lang w:val="en-US"/>
        </w:rPr>
        <w:t xml:space="preserve">- </w:t>
      </w:r>
      <w:r>
        <w:t>Sửa chữa, bảo trì phức tạp, đòi hỏi kỹ thuật viên tay nghề cao và chi phí lớn.</w:t>
      </w:r>
    </w:p>
    <w:p w14:paraId="3468407F">
      <w:pPr>
        <w:pStyle w:val="8"/>
        <w:keepNext w:val="0"/>
        <w:keepLines w:val="0"/>
        <w:widowControl/>
        <w:suppressLineNumbers w:val="0"/>
        <w:spacing w:line="240" w:lineRule="auto"/>
      </w:pPr>
      <w:r>
        <w:rPr>
          <w:rFonts w:hint="default"/>
          <w:lang w:val="en-US"/>
        </w:rPr>
        <w:t xml:space="preserve">- </w:t>
      </w:r>
      <w:r>
        <w:t>Nguy cơ mất an toàn lao động: mảnh thủy tinh gây thương tích, ánh sáng hồng ngoại gây hại cho mắt nếu nhìn trực tiếp.</w:t>
      </w:r>
    </w:p>
    <w:p w14:paraId="15CD7D46">
      <w:pPr>
        <w:pStyle w:val="3"/>
        <w:bidi w:val="0"/>
        <w:spacing w:line="240" w:lineRule="auto"/>
      </w:pPr>
      <w:bookmarkStart w:id="14" w:name="_Toc26622"/>
      <w:r>
        <w:rPr>
          <w:rFonts w:hint="default"/>
          <w:lang w:val="en-US"/>
        </w:rPr>
        <w:t>Câu hỏi bài toán:</w:t>
      </w:r>
      <w:bookmarkEnd w:id="14"/>
    </w:p>
    <w:p w14:paraId="39950D50">
      <w:pPr>
        <w:pStyle w:val="4"/>
        <w:bidi w:val="0"/>
        <w:spacing w:line="240" w:lineRule="auto"/>
      </w:pPr>
      <w:bookmarkStart w:id="15" w:name="_Toc27217"/>
      <w:r>
        <w:rPr>
          <w:lang w:val="en-US" w:eastAsia="zh-CN"/>
        </w:rPr>
        <w:t>Bài 1: Bản chất sóng-hạt của ánh sáng và Chuyển đổi năng lượng</w:t>
      </w:r>
      <w:bookmarkEnd w:id="15"/>
    </w:p>
    <w:p w14:paraId="20CEE5CE">
      <w:pPr>
        <w:bidi w:val="0"/>
        <w:spacing w:line="240" w:lineRule="auto"/>
      </w:pPr>
      <w:r>
        <w:rPr>
          <w:lang w:val="en-US" w:eastAsia="zh-CN"/>
        </w:rPr>
        <w:t xml:space="preserve">1. Ánh sáng đỏ có bước sóng </w:t>
      </w:r>
      <m:oMath>
        <m:r>
          <m:rPr>
            <m:sty m:val="p"/>
          </m:rPr>
          <w:rPr>
            <w:rFonts w:ascii="Cambria Math" w:hAnsi="Cambria Math" w:cstheme="minorBidi"/>
            <w:sz w:val="24"/>
            <w:lang w:val="en-US" w:eastAsia="zh-CN" w:bidi="ar-SA"/>
          </w:rPr>
          <m:t>λ = 700 nm</m:t>
        </m:r>
      </m:oMath>
      <w:r>
        <w:rPr>
          <w:lang w:val="en-US" w:eastAsia="zh-CN"/>
        </w:rPr>
        <w:t>.</w:t>
      </w:r>
    </w:p>
    <w:p w14:paraId="5C9C9F60">
      <w:pPr>
        <w:bidi w:val="0"/>
        <w:spacing w:line="240" w:lineRule="auto"/>
      </w:pPr>
      <w:r>
        <w:rPr>
          <w:lang w:val="en-US" w:eastAsia="zh-CN"/>
        </w:rPr>
        <w:t>a) Tính tần số (ν) của ánh sáng đỏ này.</w:t>
      </w:r>
    </w:p>
    <w:p w14:paraId="7F6B118C">
      <w:pPr>
        <w:bidi w:val="0"/>
        <w:spacing w:line="240" w:lineRule="auto"/>
        <w:rPr>
          <w:lang w:val="en-US" w:eastAsia="zh-CN"/>
        </w:rPr>
      </w:pPr>
      <w:r>
        <w:rPr>
          <w:lang w:val="en-US" w:eastAsia="zh-CN"/>
        </w:rPr>
        <w:t xml:space="preserve">b) Tính năng lượng (E) của một photon ánh sáng đỏ. Sử dụng hằng số Planck </w:t>
      </w:r>
      <m:oMath>
        <m:r>
          <m:rPr>
            <m:sty m:val="p"/>
          </m:rPr>
          <w:rPr>
            <w:rFonts w:ascii="Cambria Math" w:hAnsi="Cambria Math" w:cstheme="minorBidi"/>
            <w:sz w:val="24"/>
            <w:lang w:val="en-US" w:eastAsia="zh-CN" w:bidi="ar-SA"/>
          </w:rPr>
          <m:t xml:space="preserve">h = 6,626 </m:t>
        </m:r>
        <m:r>
          <m:rPr>
            <m:sty m:val="p"/>
          </m:rPr>
          <w:rPr>
            <w:rFonts w:ascii="Cambria Math" w:hAnsi="Cambria Math" w:cstheme="minorBidi"/>
            <w:sz w:val="24"/>
            <w:lang w:val="en-US" w:bidi="ar-SA"/>
          </w:rPr>
          <m:t>×</m:t>
        </m:r>
        <m:r>
          <m:rPr>
            <m:sty m:val="p"/>
          </m:rPr>
          <w:rPr>
            <w:rFonts w:ascii="Cambria Math" w:hAnsi="Cambria Math" w:cstheme="minorBidi"/>
            <w:sz w:val="24"/>
            <w:lang w:val="en-US" w:eastAsia="zh-CN" w:bidi="ar-SA"/>
          </w:rPr>
          <m:t>10⁻³⁴ J.s</m:t>
        </m:r>
      </m:oMath>
      <w:r>
        <w:rPr>
          <w:lang w:val="en-US" w:eastAsia="zh-CN"/>
        </w:rPr>
        <w:t xml:space="preserve"> và vận tốc ánh sáng trong chân không </w:t>
      </w:r>
      <m:oMath>
        <m:r>
          <m:rPr>
            <m:sty m:val="p"/>
          </m:rPr>
          <w:rPr>
            <w:rFonts w:ascii="Cambria Math" w:hAnsi="Cambria Math" w:cstheme="minorBidi"/>
            <w:sz w:val="24"/>
            <w:lang w:val="en-US" w:eastAsia="zh-CN" w:bidi="ar-SA"/>
          </w:rPr>
          <m:t xml:space="preserve">c = 3 </m:t>
        </m:r>
        <m:r>
          <m:rPr>
            <m:sty m:val="p"/>
          </m:rPr>
          <w:rPr>
            <w:rFonts w:ascii="Cambria Math" w:hAnsi="Cambria Math" w:cstheme="minorBidi"/>
            <w:sz w:val="24"/>
            <w:lang w:val="en-US" w:bidi="ar-SA"/>
          </w:rPr>
          <m:t>×</m:t>
        </m:r>
        <m:r>
          <m:rPr>
            <m:sty m:val="p"/>
          </m:rPr>
          <w:rPr>
            <w:rFonts w:ascii="Cambria Math" w:hAnsi="Cambria Math" w:cstheme="minorBidi"/>
            <w:sz w:val="24"/>
            <w:lang w:val="en-US" w:eastAsia="zh-CN" w:bidi="ar-SA"/>
          </w:rPr>
          <m:t xml:space="preserve"> 10⁸ m/s</m:t>
        </m:r>
      </m:oMath>
      <w:r>
        <w:rPr>
          <w:lang w:val="en-US" w:eastAsia="zh-CN"/>
        </w:rPr>
        <w:t xml:space="preserve">. </w:t>
      </w:r>
    </w:p>
    <w:p w14:paraId="05ADD901">
      <w:pPr>
        <w:pStyle w:val="8"/>
        <w:keepNext w:val="0"/>
        <w:keepLines w:val="0"/>
        <w:widowControl/>
        <w:suppressLineNumbers w:val="0"/>
        <w:spacing w:line="240" w:lineRule="auto"/>
      </w:pPr>
      <w:r>
        <w:rPr>
          <w:rStyle w:val="9"/>
        </w:rPr>
        <w:t xml:space="preserve">Tính tần số </w:t>
      </w:r>
      <m:oMath>
        <m:r>
          <m:rPr/>
          <w:rPr>
            <w:rFonts w:hint="default" w:ascii="Cambria Math" w:hAnsi="Cambria Math"/>
            <w:sz w:val="24"/>
          </w:rPr>
          <m:t>(ν)</m:t>
        </m:r>
      </m:oMath>
      <w:r>
        <w:rPr>
          <w:rStyle w:val="9"/>
        </w:rPr>
        <w:t xml:space="preserve"> của ánh sáng đỏ:</w:t>
      </w:r>
    </w:p>
    <w:p w14:paraId="79396D7F">
      <w:pPr>
        <w:keepNext w:val="0"/>
        <w:keepLines w:val="0"/>
        <w:widowControl/>
        <w:numPr>
          <w:ilvl w:val="0"/>
          <w:numId w:val="0"/>
        </w:numPr>
        <w:suppressLineNumbers w:val="0"/>
        <w:spacing w:before="0" w:beforeAutospacing="1" w:after="0" w:afterAutospacing="1" w:line="240" w:lineRule="auto"/>
      </w:pPr>
      <w:r>
        <w:rPr>
          <w:rFonts w:hint="default"/>
          <w:lang w:val="en-US"/>
        </w:rPr>
        <w:t xml:space="preserve">- </w:t>
      </w:r>
      <w:r>
        <w:t xml:space="preserve">Sử dụng công thức: </w:t>
      </w:r>
      <m:oMath>
        <m:r>
          <m:rPr/>
          <w:rPr>
            <w:rFonts w:hint="default" w:ascii="Cambria Math" w:hAnsi="Cambria Math"/>
            <w:sz w:val="24"/>
          </w:rPr>
          <m:t>ν</m:t>
        </m:r>
        <m:r>
          <m:rPr>
            <m:sty m:val="b"/>
          </m:rPr>
          <w:rPr>
            <w:rFonts w:hint="default" w:ascii="Cambria Math" w:hAnsi="Cambria Math"/>
            <w:sz w:val="24"/>
          </w:rPr>
          <m:t>=</m:t>
        </m:r>
        <m:f>
          <m:fPr>
            <m:ctrlPr>
              <w:rPr>
                <w:rFonts w:hint="default" w:ascii="Cambria Math" w:hAnsi="Cambria Math"/>
                <w:sz w:val="24"/>
              </w:rPr>
            </m:ctrlPr>
          </m:fPr>
          <m:num>
            <m:r>
              <m:rPr>
                <m:sty m:val="b"/>
              </m:rPr>
              <w:rPr>
                <w:rFonts w:hint="default" w:ascii="Cambria Math" w:hAnsi="Cambria Math"/>
                <w:sz w:val="24"/>
              </w:rPr>
              <m:t>c</m:t>
            </m:r>
            <m:ctrlPr>
              <w:rPr>
                <w:rFonts w:ascii="Cambria Math" w:hAnsi="Cambria Math"/>
                <w:sz w:val="24"/>
              </w:rPr>
            </m:ctrlPr>
          </m:num>
          <m:den>
            <m:r>
              <m:rPr/>
              <w:rPr>
                <w:rFonts w:hint="default" w:ascii="Cambria Math" w:hAnsi="Cambria Math"/>
                <w:sz w:val="24"/>
              </w:rPr>
              <m:t>λ</m:t>
            </m:r>
            <m:ctrlPr>
              <w:rPr>
                <w:rFonts w:ascii="Cambria Math" w:hAnsi="Cambria Math"/>
                <w:sz w:val="24"/>
              </w:rPr>
            </m:ctrlPr>
          </m:den>
        </m:f>
        <m:r>
          <m:rPr/>
          <w:rPr>
            <w:rFonts w:hint="default" w:ascii="Cambria Math" w:hAnsi="Cambria Math"/>
            <w:sz w:val="24"/>
          </w:rPr>
          <m:t>.</m:t>
        </m:r>
      </m:oMath>
    </w:p>
    <w:p w14:paraId="63022879">
      <w:pPr>
        <w:keepNext w:val="0"/>
        <w:keepLines w:val="0"/>
        <w:widowControl/>
        <w:numPr>
          <w:ilvl w:val="0"/>
          <w:numId w:val="0"/>
        </w:numPr>
        <w:suppressLineNumbers w:val="0"/>
        <w:spacing w:before="0" w:beforeAutospacing="1" w:after="0" w:afterAutospacing="1" w:line="240" w:lineRule="auto"/>
      </w:pPr>
      <w:r>
        <w:rPr>
          <w:rFonts w:hint="default"/>
          <w:lang w:val="en-US"/>
        </w:rPr>
        <w:t xml:space="preserve">- </w:t>
      </w:r>
      <w:r>
        <w:t xml:space="preserve">Với </w:t>
      </w:r>
      <m:oMath>
        <m:r>
          <m:rPr/>
          <w:rPr>
            <w:rFonts w:hint="default" w:ascii="Cambria Math" w:hAnsi="Cambria Math"/>
            <w:sz w:val="24"/>
          </w:rPr>
          <m:t>λ=700</m:t>
        </m:r>
        <m:r>
          <m:rPr>
            <m:sty m:val="p"/>
          </m:rPr>
          <w:rPr>
            <w:rFonts w:hint="default" w:ascii="Cambria Math" w:hAnsi="Cambria Math"/>
            <w:sz w:val="24"/>
          </w:rPr>
          <m:t>nm</m:t>
        </m:r>
        <m:r>
          <m:rPr/>
          <w:rPr>
            <w:rFonts w:hint="default" w:ascii="Cambria Math" w:hAnsi="Cambria Math"/>
            <w:sz w:val="24"/>
          </w:rPr>
          <m:t>=700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−9</m:t>
            </m:r>
            <m:ctrlPr>
              <w:rPr>
                <w:rFonts w:ascii="Cambria Math" w:hAnsi="Cambria Math"/>
                <w:sz w:val="24"/>
              </w:rPr>
            </m:ctrlPr>
          </m:sup>
        </m:sSup>
        <m:r>
          <m:rPr>
            <m:sty m:val="p"/>
          </m:rPr>
          <w:rPr>
            <w:rFonts w:hint="default" w:ascii="Cambria Math" w:hAnsi="Cambria Math"/>
            <w:sz w:val="24"/>
          </w:rPr>
          <m:t>m</m:t>
        </m:r>
        <m:r>
          <m:rPr/>
          <w:rPr>
            <w:rFonts w:hint="default" w:ascii="Cambria Math" w:hAnsi="Cambria Math"/>
            <w:sz w:val="24"/>
          </w:rPr>
          <m:t>v</m:t>
        </m:r>
        <m:r>
          <m:rPr>
            <m:sty m:val="p"/>
          </m:rPr>
          <w:rPr>
            <w:rFonts w:hint="default" w:ascii="Cambria Math" w:hAnsi="Cambria Math"/>
            <w:sz w:val="24"/>
          </w:rPr>
          <m:t>à</m:t>
        </m:r>
        <m:r>
          <m:rPr/>
          <w:rPr>
            <w:rFonts w:hint="default" w:ascii="Cambria Math" w:hAnsi="Cambria Math"/>
            <w:sz w:val="24"/>
          </w:rPr>
          <m:t>c=3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8</m:t>
            </m:r>
            <m:ctrlPr>
              <w:rPr>
                <w:rFonts w:ascii="Cambria Math" w:hAnsi="Cambria Math"/>
                <w:sz w:val="24"/>
              </w:rPr>
            </m:ctrlPr>
          </m:sup>
        </m:sSup>
        <m:r>
          <m:rPr>
            <m:sty m:val="p"/>
          </m:rPr>
          <w:rPr>
            <w:rFonts w:hint="default" w:ascii="Cambria Math" w:hAnsi="Cambria Math"/>
            <w:sz w:val="24"/>
          </w:rPr>
          <m:t>m/s</m:t>
        </m:r>
        <m:r>
          <m:rPr/>
          <w:rPr>
            <w:rFonts w:hint="default" w:ascii="Cambria Math" w:hAnsi="Cambria Math"/>
            <w:sz w:val="24"/>
          </w:rPr>
          <m:t>.</m:t>
        </m:r>
      </m:oMath>
    </w:p>
    <w:p w14:paraId="1E632AE5">
      <w:pPr>
        <w:keepNext w:val="0"/>
        <w:keepLines w:val="0"/>
        <w:widowControl/>
        <w:numPr>
          <w:ilvl w:val="0"/>
          <w:numId w:val="0"/>
        </w:numPr>
        <w:suppressLineNumbers w:val="0"/>
        <w:spacing w:before="0" w:beforeAutospacing="1" w:after="0" w:afterAutospacing="1" w:line="240" w:lineRule="auto"/>
      </w:pPr>
      <w:r>
        <w:rPr>
          <w:rStyle w:val="9"/>
        </w:rPr>
        <w:t>Kết quả:</w:t>
      </w:r>
      <w:r>
        <w:t xml:space="preserve"> </w:t>
      </w:r>
    </w:p>
    <w:p w14:paraId="1B74ECD4">
      <w:pPr>
        <w:keepNext w:val="0"/>
        <w:keepLines w:val="0"/>
        <w:widowControl/>
        <w:numPr>
          <w:ilvl w:val="0"/>
          <w:numId w:val="0"/>
        </w:numPr>
        <w:suppressLineNumbers w:val="0"/>
        <w:spacing w:before="0" w:beforeAutospacing="1" w:after="0" w:afterAutospacing="1" w:line="240" w:lineRule="auto"/>
        <w:rPr>
          <w:b w:val="0"/>
          <w:bCs w:val="0"/>
        </w:rPr>
      </w:pPr>
      <m:oMathPara>
        <m:oMath>
          <m:r>
            <m:rPr/>
            <w:rPr>
              <w:rFonts w:hint="default" w:ascii="Cambria Math" w:hAnsi="Cambria Math"/>
              <w:sz w:val="24"/>
            </w:rPr>
            <m:t>ν</m:t>
          </m:r>
          <m:r>
            <m:rPr>
              <m:sty m:val="p"/>
            </m:rPr>
            <w:rPr>
              <w:rFonts w:hint="default" w:ascii="Cambria Math" w:hAnsi="Cambria Math"/>
              <w:sz w:val="24"/>
            </w:rPr>
            <m:t>=</m:t>
          </m:r>
          <m:f>
            <m:fPr>
              <m:ctrlPr>
                <w:rPr>
                  <w:rFonts w:hint="default" w:ascii="Cambria Math" w:hAnsi="Cambria Math"/>
                  <w:b w:val="0"/>
                  <w:bCs w:val="0"/>
                  <w:sz w:val="24"/>
                </w:rPr>
              </m:ctrlPr>
            </m:fPr>
            <m:num>
              <m:r>
                <m:rPr>
                  <m:sty m:val="p"/>
                </m:rPr>
                <w:rPr>
                  <w:rFonts w:hint="default" w:ascii="Cambria Math" w:hAnsi="Cambria Math"/>
                  <w:sz w:val="24"/>
                </w:rPr>
                <m:t>3×1</m:t>
              </m:r>
              <m:sSup>
                <m:sSupPr>
                  <m:ctrlPr>
                    <w:rPr>
                      <w:rFonts w:hint="default" w:ascii="Cambria Math" w:hAnsi="Cambria Math"/>
                      <w:b w:val="0"/>
                      <w:bCs w:val="0"/>
                      <w:sz w:val="24"/>
                    </w:rPr>
                  </m:ctrlPr>
                </m:sSupPr>
                <m:e>
                  <m:r>
                    <m:rPr>
                      <m:sty m:val="p"/>
                    </m:rPr>
                    <w:rPr>
                      <w:rFonts w:hint="default" w:ascii="Cambria Math" w:hAnsi="Cambria Math"/>
                      <w:sz w:val="24"/>
                    </w:rPr>
                    <m:t>0</m:t>
                  </m:r>
                  <m:ctrlPr>
                    <w:rPr>
                      <w:rFonts w:ascii="Cambria Math" w:hAnsi="Cambria Math"/>
                      <w:b w:val="0"/>
                      <w:bCs w:val="0"/>
                      <w:sz w:val="24"/>
                    </w:rPr>
                  </m:ctrlPr>
                </m:e>
                <m:sup>
                  <m:r>
                    <m:rPr>
                      <m:sty m:val="p"/>
                    </m:rPr>
                    <w:rPr>
                      <w:rFonts w:hint="default" w:ascii="Cambria Math" w:hAnsi="Cambria Math"/>
                      <w:sz w:val="24"/>
                    </w:rPr>
                    <m:t>8</m:t>
                  </m:r>
                  <m:ctrlPr>
                    <w:rPr>
                      <w:rFonts w:ascii="Cambria Math" w:hAnsi="Cambria Math"/>
                      <w:b w:val="0"/>
                      <w:bCs w:val="0"/>
                      <w:sz w:val="24"/>
                    </w:rPr>
                  </m:ctrlPr>
                </m:sup>
              </m:sSup>
              <m:ctrlPr>
                <w:rPr>
                  <w:rFonts w:hint="default" w:ascii="Cambria Math" w:hAnsi="Cambria Math"/>
                  <w:b w:val="0"/>
                  <w:bCs w:val="0"/>
                  <w:sz w:val="24"/>
                </w:rPr>
              </m:ctrlPr>
            </m:num>
            <m:den>
              <m:r>
                <m:rPr>
                  <m:sty m:val="p"/>
                </m:rPr>
                <w:rPr>
                  <w:rFonts w:hint="default" w:ascii="Cambria Math" w:hAnsi="Cambria Math"/>
                  <w:sz w:val="24"/>
                </w:rPr>
                <m:t>700×1</m:t>
              </m:r>
              <m:sSup>
                <m:sSupPr>
                  <m:ctrlPr>
                    <w:rPr>
                      <w:rFonts w:hint="default" w:ascii="Cambria Math" w:hAnsi="Cambria Math"/>
                      <w:b w:val="0"/>
                      <w:bCs w:val="0"/>
                      <w:sz w:val="24"/>
                    </w:rPr>
                  </m:ctrlPr>
                </m:sSupPr>
                <m:e>
                  <m:r>
                    <m:rPr>
                      <m:sty m:val="p"/>
                    </m:rPr>
                    <w:rPr>
                      <w:rFonts w:hint="default" w:ascii="Cambria Math" w:hAnsi="Cambria Math"/>
                      <w:sz w:val="24"/>
                    </w:rPr>
                    <m:t>0</m:t>
                  </m:r>
                  <m:ctrlPr>
                    <w:rPr>
                      <w:rFonts w:ascii="Cambria Math" w:hAnsi="Cambria Math"/>
                      <w:b w:val="0"/>
                      <w:bCs w:val="0"/>
                      <w:sz w:val="24"/>
                    </w:rPr>
                  </m:ctrlPr>
                </m:e>
                <m:sup>
                  <m:r>
                    <m:rPr>
                      <m:sty m:val="p"/>
                    </m:rPr>
                    <w:rPr>
                      <w:rFonts w:hint="default" w:ascii="Cambria Math" w:hAnsi="Cambria Math"/>
                      <w:sz w:val="24"/>
                    </w:rPr>
                    <m:t>−9</m:t>
                  </m:r>
                  <m:ctrlPr>
                    <w:rPr>
                      <w:rFonts w:ascii="Cambria Math" w:hAnsi="Cambria Math"/>
                      <w:b w:val="0"/>
                      <w:bCs w:val="0"/>
                      <w:sz w:val="24"/>
                    </w:rPr>
                  </m:ctrlPr>
                </m:sup>
              </m:sSup>
              <m:ctrlPr>
                <w:rPr>
                  <w:rFonts w:hint="default" w:ascii="Cambria Math" w:hAnsi="Cambria Math"/>
                  <w:b w:val="0"/>
                  <w:bCs w:val="0"/>
                  <w:sz w:val="24"/>
                </w:rPr>
              </m:ctrlPr>
            </m:den>
          </m:f>
          <m:r>
            <m:rPr/>
            <w:rPr>
              <w:rFonts w:hint="default" w:ascii="Cambria Math" w:hAnsi="Cambria Math"/>
              <w:sz w:val="24"/>
            </w:rPr>
            <m:t>≈</m:t>
          </m:r>
          <m:r>
            <m:rPr>
              <m:sty m:val="p"/>
            </m:rPr>
            <w:rPr>
              <w:rFonts w:hint="default" w:ascii="Cambria Math" w:hAnsi="Cambria Math"/>
              <w:sz w:val="24"/>
            </w:rPr>
            <m:t>4.2857×1</m:t>
          </m:r>
          <m:sSup>
            <m:sSupPr>
              <m:ctrlPr>
                <w:rPr>
                  <w:rFonts w:hint="default" w:ascii="Cambria Math" w:hAnsi="Cambria Math"/>
                  <w:b w:val="0"/>
                  <w:bCs w:val="0"/>
                  <w:sz w:val="24"/>
                </w:rPr>
              </m:ctrlPr>
            </m:sSupPr>
            <m:e>
              <m:r>
                <m:rPr>
                  <m:sty m:val="p"/>
                </m:rPr>
                <w:rPr>
                  <w:rFonts w:hint="default" w:ascii="Cambria Math" w:hAnsi="Cambria Math"/>
                  <w:sz w:val="24"/>
                </w:rPr>
                <m:t>0</m:t>
              </m:r>
              <m:ctrlPr>
                <w:rPr>
                  <w:rFonts w:hint="default" w:ascii="Cambria Math" w:hAnsi="Cambria Math"/>
                  <w:b w:val="0"/>
                  <w:bCs w:val="0"/>
                  <w:sz w:val="24"/>
                </w:rPr>
              </m:ctrlPr>
            </m:e>
            <m:sup>
              <m:r>
                <m:rPr>
                  <m:sty m:val="p"/>
                </m:rPr>
                <w:rPr>
                  <w:rFonts w:hint="default" w:ascii="Cambria Math" w:hAnsi="Cambria Math"/>
                  <w:sz w:val="24"/>
                </w:rPr>
                <m:t>14</m:t>
              </m:r>
              <m:ctrlPr>
                <w:rPr>
                  <w:rFonts w:hint="default" w:ascii="Cambria Math" w:hAnsi="Cambria Math"/>
                  <w:b w:val="0"/>
                  <w:bCs w:val="0"/>
                  <w:sz w:val="24"/>
                </w:rPr>
              </m:ctrlPr>
            </m:sup>
          </m:sSup>
          <m:r>
            <m:rPr>
              <m:sty m:val="p"/>
            </m:rPr>
            <w:rPr>
              <w:rFonts w:hint="default" w:ascii="Cambria Math" w:hAnsi="Cambria Math"/>
              <w:sz w:val="24"/>
            </w:rPr>
            <m:t>Hz</m:t>
          </m:r>
          <m:r>
            <m:rPr/>
            <w:rPr>
              <w:rFonts w:hint="default" w:ascii="Cambria Math" w:hAnsi="Cambria Math"/>
              <w:sz w:val="24"/>
            </w:rPr>
            <m:t>.</m:t>
          </m:r>
        </m:oMath>
      </m:oMathPara>
    </w:p>
    <w:p w14:paraId="102EA7EC">
      <w:pPr>
        <w:pStyle w:val="8"/>
        <w:keepNext w:val="0"/>
        <w:keepLines w:val="0"/>
        <w:widowControl/>
        <w:suppressLineNumbers w:val="0"/>
        <w:spacing w:line="240" w:lineRule="auto"/>
      </w:pPr>
      <w:r>
        <w:rPr>
          <w:rStyle w:val="9"/>
        </w:rPr>
        <w:t>Tính năng lượng (E) của một photon ánh sáng đỏ:</w:t>
      </w:r>
    </w:p>
    <w:p w14:paraId="4037F1EA">
      <w:pPr>
        <w:keepNext w:val="0"/>
        <w:keepLines w:val="0"/>
        <w:widowControl/>
        <w:numPr>
          <w:ilvl w:val="0"/>
          <w:numId w:val="0"/>
        </w:numPr>
        <w:suppressLineNumbers w:val="0"/>
        <w:spacing w:before="0" w:beforeAutospacing="1" w:after="0" w:afterAutospacing="1" w:line="240" w:lineRule="auto"/>
      </w:pPr>
      <w:r>
        <w:rPr>
          <w:rFonts w:hint="default"/>
          <w:lang w:val="en-US"/>
        </w:rPr>
        <w:t xml:space="preserve">- </w:t>
      </w:r>
      <w:r>
        <w:t xml:space="preserve">Sử dụng công thức: </w:t>
      </w:r>
      <m:oMath>
        <m:r>
          <m:rPr>
            <m:sty m:val="b"/>
          </m:rPr>
          <w:rPr>
            <w:rFonts w:hint="default" w:ascii="Cambria Math" w:hAnsi="Cambria Math"/>
            <w:sz w:val="24"/>
          </w:rPr>
          <m:t>E=h</m:t>
        </m:r>
        <m:r>
          <m:rPr/>
          <w:rPr>
            <w:rFonts w:hint="default" w:ascii="Cambria Math" w:hAnsi="Cambria Math"/>
            <w:sz w:val="24"/>
          </w:rPr>
          <m:t>⋅ν</m:t>
        </m:r>
      </m:oMath>
      <w:r>
        <w:t>.</w:t>
      </w:r>
    </w:p>
    <w:p w14:paraId="3FA79B52">
      <w:pPr>
        <w:keepNext w:val="0"/>
        <w:keepLines w:val="0"/>
        <w:widowControl/>
        <w:numPr>
          <w:ilvl w:val="0"/>
          <w:numId w:val="0"/>
        </w:numPr>
        <w:suppressLineNumbers w:val="0"/>
        <w:spacing w:before="0" w:beforeAutospacing="1" w:after="0" w:afterAutospacing="1" w:line="240" w:lineRule="auto"/>
      </w:pPr>
      <w:r>
        <w:rPr>
          <w:rFonts w:hint="default"/>
          <w:lang w:val="en-US"/>
        </w:rPr>
        <w:t xml:space="preserve">- </w:t>
      </w:r>
      <w:r>
        <w:t xml:space="preserve">Với </w:t>
      </w:r>
      <m:oMath>
        <m:r>
          <m:rPr/>
          <w:rPr>
            <w:rFonts w:hint="default" w:ascii="Cambria Math" w:hAnsi="Cambria Math"/>
            <w:sz w:val="24"/>
          </w:rPr>
          <m:t>ℎ=6.626</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−34</m:t>
            </m:r>
            <m:ctrlPr>
              <w:rPr>
                <w:rFonts w:ascii="Cambria Math" w:hAnsi="Cambria Math"/>
                <w:sz w:val="24"/>
              </w:rPr>
            </m:ctrlPr>
          </m:sup>
        </m:sSup>
        <m:r>
          <m:rPr>
            <m:sty m:val="p"/>
          </m:rPr>
          <w:rPr>
            <w:rFonts w:hint="default" w:ascii="Cambria Math" w:hAnsi="Cambria Math"/>
            <w:sz w:val="24"/>
          </w:rPr>
          <m:t>J.s</m:t>
        </m:r>
        <m:r>
          <m:rPr>
            <m:sty m:val="p"/>
          </m:rPr>
          <w:rPr>
            <w:rFonts w:hint="default" w:ascii="Cambria Math" w:hAnsi="Cambria Math"/>
            <w:sz w:val="24"/>
            <w:lang w:val="en-US"/>
          </w:rPr>
          <m:t xml:space="preserve">; </m:t>
        </m:r>
        <m:r>
          <m:rPr/>
          <w:rPr>
            <w:rFonts w:hint="default" w:ascii="Cambria Math" w:hAnsi="Cambria Math"/>
            <w:sz w:val="24"/>
          </w:rPr>
          <m:t>ν≈4.2857</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14</m:t>
            </m:r>
            <m:ctrlPr>
              <w:rPr>
                <w:rFonts w:ascii="Cambria Math" w:hAnsi="Cambria Math"/>
                <w:sz w:val="24"/>
              </w:rPr>
            </m:ctrlPr>
          </m:sup>
        </m:sSup>
        <m:r>
          <m:rPr>
            <m:sty m:val="p"/>
          </m:rPr>
          <w:rPr>
            <w:rFonts w:hint="default" w:ascii="Cambria Math" w:hAnsi="Cambria Math"/>
            <w:sz w:val="24"/>
          </w:rPr>
          <m:t>Hz</m:t>
        </m:r>
      </m:oMath>
      <w:r>
        <w:t xml:space="preserve"> (từ phần a).</w:t>
      </w:r>
    </w:p>
    <w:p w14:paraId="2E8FFE3A">
      <w:pPr>
        <w:keepNext w:val="0"/>
        <w:keepLines w:val="0"/>
        <w:widowControl/>
        <w:numPr>
          <w:ilvl w:val="0"/>
          <w:numId w:val="0"/>
        </w:numPr>
        <w:suppressLineNumbers w:val="0"/>
        <w:spacing w:before="0" w:beforeAutospacing="1" w:after="0" w:afterAutospacing="1" w:line="240" w:lineRule="auto"/>
      </w:pPr>
      <w:r>
        <w:rPr>
          <w:rStyle w:val="9"/>
        </w:rPr>
        <w:t>Kết quả:</w:t>
      </w:r>
      <w:r>
        <w:t xml:space="preserve"> </w:t>
      </w:r>
    </w:p>
    <w:p w14:paraId="27BFEAA3">
      <w:pPr>
        <w:keepNext w:val="0"/>
        <w:keepLines w:val="0"/>
        <w:widowControl/>
        <w:numPr>
          <w:ilvl w:val="0"/>
          <w:numId w:val="0"/>
        </w:numPr>
        <w:suppressLineNumbers w:val="0"/>
        <w:spacing w:before="0" w:beforeAutospacing="1" w:after="0" w:afterAutospacing="1" w:line="240" w:lineRule="auto"/>
        <w:rPr>
          <w:rFonts w:hint="default" w:hAnsi="Cambria Math"/>
          <w:b w:val="0"/>
          <w:bCs/>
          <w:i w:val="0"/>
          <w:sz w:val="24"/>
        </w:rPr>
      </w:pPr>
      <m:oMathPara>
        <m:oMath>
          <m:r>
            <m:rPr>
              <m:sty m:val="p"/>
            </m:rPr>
            <w:rPr>
              <w:rFonts w:hint="default" w:ascii="Cambria Math" w:hAnsi="Cambria Math"/>
              <w:sz w:val="24"/>
            </w:rPr>
            <m:t>E=(6.626×1</m:t>
          </m:r>
          <m:sSup>
            <m:sSupPr>
              <m:ctrlPr>
                <w:rPr>
                  <w:rFonts w:hint="default" w:ascii="Cambria Math" w:hAnsi="Cambria Math"/>
                  <w:b w:val="0"/>
                  <w:bCs/>
                  <w:sz w:val="24"/>
                </w:rPr>
              </m:ctrlPr>
            </m:sSupPr>
            <m:e>
              <m:r>
                <m:rPr>
                  <m:sty m:val="p"/>
                </m:rPr>
                <w:rPr>
                  <w:rFonts w:hint="default" w:ascii="Cambria Math" w:hAnsi="Cambria Math"/>
                  <w:sz w:val="24"/>
                </w:rPr>
                <m:t>0</m:t>
              </m:r>
              <m:ctrlPr>
                <w:rPr>
                  <w:rFonts w:ascii="Cambria Math" w:hAnsi="Cambria Math"/>
                  <w:b w:val="0"/>
                  <w:bCs/>
                  <w:sz w:val="24"/>
                </w:rPr>
              </m:ctrlPr>
            </m:e>
            <m:sup>
              <m:r>
                <m:rPr>
                  <m:sty m:val="p"/>
                </m:rPr>
                <w:rPr>
                  <w:rFonts w:hint="default" w:ascii="Cambria Math" w:hAnsi="Cambria Math"/>
                  <w:sz w:val="24"/>
                </w:rPr>
                <m:t>−34</m:t>
              </m:r>
              <m:ctrlPr>
                <w:rPr>
                  <w:rFonts w:ascii="Cambria Math" w:hAnsi="Cambria Math"/>
                  <w:b w:val="0"/>
                  <w:bCs/>
                  <w:sz w:val="24"/>
                </w:rPr>
              </m:ctrlPr>
            </m:sup>
          </m:sSup>
          <m:r>
            <m:rPr>
              <m:sty m:val="p"/>
            </m:rPr>
            <w:rPr>
              <w:rFonts w:hint="default" w:ascii="Cambria Math" w:hAnsi="Cambria Math"/>
              <w:sz w:val="24"/>
            </w:rPr>
            <m:t>)×(4.2857×1</m:t>
          </m:r>
          <m:sSup>
            <m:sSupPr>
              <m:ctrlPr>
                <w:rPr>
                  <w:rFonts w:hint="default" w:ascii="Cambria Math" w:hAnsi="Cambria Math"/>
                  <w:b w:val="0"/>
                  <w:bCs/>
                  <w:sz w:val="24"/>
                </w:rPr>
              </m:ctrlPr>
            </m:sSupPr>
            <m:e>
              <m:r>
                <m:rPr>
                  <m:sty m:val="p"/>
                </m:rPr>
                <w:rPr>
                  <w:rFonts w:hint="default" w:ascii="Cambria Math" w:hAnsi="Cambria Math"/>
                  <w:sz w:val="24"/>
                </w:rPr>
                <m:t>0</m:t>
              </m:r>
              <m:ctrlPr>
                <w:rPr>
                  <w:rFonts w:ascii="Cambria Math" w:hAnsi="Cambria Math"/>
                  <w:b w:val="0"/>
                  <w:bCs/>
                  <w:sz w:val="24"/>
                </w:rPr>
              </m:ctrlPr>
            </m:e>
            <m:sup>
              <m:r>
                <m:rPr>
                  <m:sty m:val="p"/>
                </m:rPr>
                <w:rPr>
                  <w:rFonts w:hint="default" w:ascii="Cambria Math" w:hAnsi="Cambria Math"/>
                  <w:sz w:val="24"/>
                </w:rPr>
                <m:t>14</m:t>
              </m:r>
              <m:ctrlPr>
                <w:rPr>
                  <w:rFonts w:ascii="Cambria Math" w:hAnsi="Cambria Math"/>
                  <w:b w:val="0"/>
                  <w:bCs/>
                  <w:sz w:val="24"/>
                </w:rPr>
              </m:ctrlPr>
            </m:sup>
          </m:sSup>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2.8398×1</m:t>
          </m:r>
          <m:sSup>
            <m:sSupPr>
              <m:ctrlPr>
                <w:rPr>
                  <w:rFonts w:hint="default" w:ascii="Cambria Math" w:hAnsi="Cambria Math"/>
                  <w:b w:val="0"/>
                  <w:bCs/>
                  <w:sz w:val="24"/>
                </w:rPr>
              </m:ctrlPr>
            </m:sSupPr>
            <m:e>
              <m:r>
                <m:rPr>
                  <m:sty m:val="p"/>
                </m:rPr>
                <w:rPr>
                  <w:rFonts w:hint="default" w:ascii="Cambria Math" w:hAnsi="Cambria Math"/>
                  <w:sz w:val="24"/>
                </w:rPr>
                <m:t>0</m:t>
              </m:r>
              <m:ctrlPr>
                <w:rPr>
                  <w:rFonts w:ascii="Cambria Math" w:hAnsi="Cambria Math"/>
                  <w:b w:val="0"/>
                  <w:bCs/>
                  <w:sz w:val="24"/>
                </w:rPr>
              </m:ctrlPr>
            </m:e>
            <m:sup>
              <m:r>
                <m:rPr>
                  <m:sty m:val="p"/>
                </m:rPr>
                <w:rPr>
                  <w:rFonts w:hint="default" w:ascii="Cambria Math" w:hAnsi="Cambria Math"/>
                  <w:sz w:val="24"/>
                </w:rPr>
                <m:t>−19</m:t>
              </m:r>
              <m:ctrlPr>
                <w:rPr>
                  <w:rFonts w:ascii="Cambria Math" w:hAnsi="Cambria Math"/>
                  <w:b w:val="0"/>
                  <w:bCs/>
                  <w:sz w:val="24"/>
                </w:rPr>
              </m:ctrlPr>
            </m:sup>
          </m:sSup>
          <m:r>
            <m:rPr>
              <m:sty m:val="p"/>
            </m:rPr>
            <w:rPr>
              <w:rFonts w:hint="default" w:ascii="Cambria Math" w:hAnsi="Cambria Math"/>
              <w:sz w:val="24"/>
            </w:rPr>
            <m:t>J</m:t>
          </m:r>
          <m:r>
            <m:rPr/>
            <w:rPr>
              <w:rFonts w:hint="default" w:ascii="Cambria Math" w:hAnsi="Cambria Math"/>
              <w:sz w:val="24"/>
            </w:rPr>
            <m:t>.</m:t>
          </m:r>
        </m:oMath>
      </m:oMathPara>
    </w:p>
    <w:p w14:paraId="1BFFE348">
      <w:pPr>
        <w:keepNext w:val="0"/>
        <w:keepLines w:val="0"/>
        <w:widowControl/>
        <w:numPr>
          <w:ilvl w:val="0"/>
          <w:numId w:val="0"/>
        </w:numPr>
        <w:suppressLineNumbers w:val="0"/>
        <w:spacing w:before="0" w:beforeAutospacing="1" w:after="0" w:afterAutospacing="1" w:line="240" w:lineRule="auto"/>
        <w:rPr>
          <w:rFonts w:hint="default" w:hAnsi="Cambria Math"/>
          <w:b w:val="0"/>
          <w:bCs/>
          <w:i w:val="0"/>
          <w:sz w:val="24"/>
          <w:lang w:val="en-US" w:eastAsia="zh-CN"/>
        </w:rPr>
      </w:pPr>
    </w:p>
    <w:p w14:paraId="0616C356">
      <w:pPr>
        <w:bidi w:val="0"/>
        <w:spacing w:line="240" w:lineRule="auto"/>
      </w:pPr>
      <w:r>
        <w:rPr>
          <w:lang w:val="en-US" w:eastAsia="zh-CN"/>
        </w:rPr>
        <w:t xml:space="preserve">2. Giả sử một điện tử trong vật liệu bán dẫn di chuyển từ mức năng lượng </w:t>
      </w:r>
      <m:oMath>
        <m:r>
          <m:rPr>
            <m:sty m:val="p"/>
          </m:rPr>
          <w:rPr>
            <w:rFonts w:ascii="Cambria Math" w:hAnsi="Cambria Math" w:cstheme="minorBidi"/>
            <w:sz w:val="24"/>
            <w:lang w:val="en-US" w:eastAsia="zh-CN" w:bidi="ar-SA"/>
          </w:rPr>
          <m:t>E₂ = 12,09 eV</m:t>
        </m:r>
      </m:oMath>
      <w:r>
        <w:rPr>
          <w:lang w:val="en-US" w:eastAsia="zh-CN"/>
        </w:rPr>
        <w:t xml:space="preserve"> về mức năng lượng </w:t>
      </w:r>
      <m:oMath>
        <m:r>
          <m:rPr>
            <m:sty m:val="p"/>
          </m:rPr>
          <w:rPr>
            <w:rFonts w:ascii="Cambria Math" w:hAnsi="Cambria Math" w:cstheme="minorBidi"/>
            <w:sz w:val="24"/>
            <w:lang w:val="en-US" w:eastAsia="zh-CN" w:bidi="ar-SA"/>
          </w:rPr>
          <m:t>E₁ = 10,2 eV</m:t>
        </m:r>
      </m:oMath>
      <w:r>
        <w:rPr>
          <w:lang w:val="en-US" w:eastAsia="zh-CN"/>
        </w:rPr>
        <w:t>.</w:t>
      </w:r>
    </w:p>
    <w:p w14:paraId="2FC41ADA">
      <w:pPr>
        <w:bidi w:val="0"/>
        <w:spacing w:line="240" w:lineRule="auto"/>
        <w:rPr>
          <w:lang w:val="en-US" w:eastAsia="zh-CN"/>
        </w:rPr>
      </w:pPr>
      <w:r>
        <w:rPr>
          <w:lang w:val="en-US" w:eastAsia="zh-CN"/>
        </w:rPr>
        <w:t xml:space="preserve"> a) Tính độ chênh lệch năng lượng (ΔE) mà photon phát ra.</w:t>
      </w:r>
    </w:p>
    <w:p w14:paraId="41E13BB7">
      <w:pPr>
        <w:bidi w:val="0"/>
        <w:spacing w:line="240" w:lineRule="auto"/>
        <w:rPr>
          <w:lang w:val="en-US" w:eastAsia="zh-CN"/>
        </w:rPr>
      </w:pPr>
      <w:r>
        <w:rPr>
          <w:lang w:val="en-US" w:eastAsia="zh-CN"/>
        </w:rPr>
        <w:t xml:space="preserve">b) Xác định bước sóng (λ) của photon được phát ra. Biết </w:t>
      </w:r>
      <m:oMath>
        <m:r>
          <m:rPr>
            <m:sty m:val="p"/>
          </m:rPr>
          <w:rPr>
            <w:rFonts w:ascii="Cambria Math" w:hAnsi="Cambria Math" w:cstheme="minorBidi"/>
            <w:sz w:val="24"/>
            <w:lang w:val="en-US" w:eastAsia="zh-CN" w:bidi="ar-SA"/>
          </w:rPr>
          <m:t>1 eV = 1,6 x 10⁻¹⁹ J</m:t>
        </m:r>
      </m:oMath>
      <w:r>
        <w:rPr>
          <w:lang w:val="en-US" w:eastAsia="zh-CN"/>
        </w:rPr>
        <w:t xml:space="preserve">. </w:t>
      </w:r>
    </w:p>
    <w:p w14:paraId="5B334677">
      <w:pPr>
        <w:pStyle w:val="8"/>
        <w:keepNext w:val="0"/>
        <w:keepLines w:val="0"/>
        <w:widowControl/>
        <w:suppressLineNumbers w:val="0"/>
        <w:spacing w:line="240" w:lineRule="auto"/>
      </w:pPr>
      <w:r>
        <w:t>Để tóm tắt bài giải, chúng ta thực hiện các bước sau:</w:t>
      </w:r>
    </w:p>
    <w:p w14:paraId="400474D4">
      <w:pPr>
        <w:pStyle w:val="8"/>
        <w:keepNext w:val="0"/>
        <w:keepLines w:val="0"/>
        <w:widowControl/>
        <w:suppressLineNumbers w:val="0"/>
        <w:spacing w:line="240" w:lineRule="auto"/>
      </w:pPr>
      <w:r>
        <w:rPr>
          <w:rStyle w:val="9"/>
        </w:rPr>
        <w:t>a) Tính độ chênh lệch năng lượng (ΔE) của photon phát ra:</w:t>
      </w:r>
    </w:p>
    <w:p w14:paraId="7307ABD9">
      <w:pPr>
        <w:keepNext w:val="0"/>
        <w:keepLines w:val="0"/>
        <w:widowControl/>
        <w:numPr>
          <w:ilvl w:val="0"/>
          <w:numId w:val="0"/>
        </w:numPr>
        <w:suppressLineNumbers w:val="0"/>
        <w:spacing w:before="0" w:beforeAutospacing="1" w:after="0" w:afterAutospacing="1" w:line="240" w:lineRule="auto"/>
        <w:ind w:leftChars="0"/>
      </w:pPr>
      <w:r>
        <w:rPr>
          <w:rFonts w:hint="default"/>
          <w:lang w:val="en-US"/>
        </w:rPr>
        <w:t xml:space="preserve">- </w:t>
      </w:r>
      <w:r>
        <w:rPr>
          <w:rStyle w:val="9"/>
        </w:rPr>
        <w:t>Công thức:</w:t>
      </w:r>
      <w:r>
        <w:t xml:space="preserve"> Khi điện tử chuyển từ mức năng lượng cao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t>) xuống mức thấp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t xml:space="preserve">), độ chênh lệch năng lượng là </w:t>
      </w:r>
      <m:oMath>
        <m:r>
          <m:rPr/>
          <w:rPr>
            <w:rFonts w:hint="default" w:ascii="Cambria Math" w:hAnsi="Cambria Math"/>
            <w:sz w:val="24"/>
          </w:rPr>
          <m:t>Δ</m:t>
        </m:r>
        <m:r>
          <m:rPr>
            <m:sty m:val="b"/>
          </m:rPr>
          <w:rPr>
            <w:rFonts w:hint="default" w:ascii="Cambria Math" w:hAnsi="Cambria Math"/>
            <w:sz w:val="24"/>
          </w:rPr>
          <m:t>E=</m:t>
        </m:r>
        <m:sSub>
          <m:sSubPr>
            <m:ctrlPr>
              <w:rPr>
                <w:rFonts w:hint="default" w:ascii="Cambria Math" w:hAnsi="Cambria Math"/>
                <w:sz w:val="24"/>
              </w:rPr>
            </m:ctrlPr>
          </m:sSubPr>
          <m:e>
            <m:r>
              <m:rPr>
                <m:sty m:val="b"/>
              </m:rPr>
              <w:rPr>
                <w:rFonts w:hint="default" w:ascii="Cambria Math" w:hAnsi="Cambria Math"/>
                <w:sz w:val="24"/>
              </w:rPr>
              <m:t>E</m:t>
            </m:r>
            <m:ctrlPr>
              <w:rPr>
                <w:rFonts w:ascii="Cambria Math" w:hAnsi="Cambria Math"/>
                <w:sz w:val="24"/>
              </w:rPr>
            </m:ctrlPr>
          </m:e>
          <m:sub>
            <m:r>
              <m:rPr>
                <m:sty m:val="b"/>
              </m:rPr>
              <w:rPr>
                <w:rFonts w:hint="default" w:ascii="Cambria Math" w:hAnsi="Cambria Math"/>
                <w:sz w:val="24"/>
              </w:rPr>
              <m:t>2</m:t>
            </m:r>
            <m:ctrlPr>
              <w:rPr>
                <w:rFonts w:ascii="Cambria Math" w:hAnsi="Cambria Math"/>
                <w:sz w:val="24"/>
              </w:rPr>
            </m:ctrlPr>
          </m:sub>
        </m:sSub>
        <m:r>
          <m:rPr>
            <m:sty m:val="b"/>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E</m:t>
            </m:r>
            <m:ctrlPr>
              <w:rPr>
                <w:rFonts w:ascii="Cambria Math" w:hAnsi="Cambria Math"/>
                <w:sz w:val="24"/>
              </w:rPr>
            </m:ctrlPr>
          </m:e>
          <m:sub>
            <m:r>
              <m:rPr>
                <m:sty m:val="b"/>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oMath>
    </w:p>
    <w:p w14:paraId="12A923C4">
      <w:pPr>
        <w:keepNext w:val="0"/>
        <w:keepLines w:val="0"/>
        <w:widowControl/>
        <w:numPr>
          <w:ilvl w:val="0"/>
          <w:numId w:val="0"/>
        </w:numPr>
        <w:suppressLineNumbers w:val="0"/>
        <w:spacing w:before="0" w:beforeAutospacing="1" w:after="0" w:afterAutospacing="1" w:line="240" w:lineRule="auto"/>
        <w:ind w:leftChars="0"/>
      </w:pPr>
      <w:r>
        <w:rPr>
          <w:rFonts w:hint="default"/>
          <w:lang w:val="en-US"/>
        </w:rPr>
        <w:t xml:space="preserve">- </w:t>
      </w:r>
      <w:r>
        <w:rPr>
          <w:rStyle w:val="9"/>
        </w:rPr>
        <w:t>Tính toán:</w:t>
      </w:r>
      <w:r>
        <w:t xml:space="preserve"> </w:t>
      </w:r>
      <m:oMath>
        <m:r>
          <m:rPr/>
          <w:rPr>
            <w:rFonts w:hint="default" w:ascii="Cambria Math" w:hAnsi="Cambria Math"/>
            <w:sz w:val="24"/>
          </w:rPr>
          <m:t>ΔE=12,09</m:t>
        </m:r>
        <m:r>
          <m:rPr>
            <m:sty m:val="p"/>
          </m:rPr>
          <w:rPr>
            <w:rFonts w:hint="default" w:ascii="Cambria Math" w:hAnsi="Cambria Math"/>
            <w:sz w:val="24"/>
          </w:rPr>
          <m:t>eV</m:t>
        </m:r>
        <m:r>
          <m:rPr/>
          <w:rPr>
            <w:rFonts w:hint="default" w:ascii="Cambria Math" w:hAnsi="Cambria Math"/>
            <w:sz w:val="24"/>
          </w:rPr>
          <m:t>−10,2</m:t>
        </m:r>
        <m:r>
          <m:rPr>
            <m:sty m:val="p"/>
          </m:rPr>
          <w:rPr>
            <w:rFonts w:hint="default" w:ascii="Cambria Math" w:hAnsi="Cambria Math"/>
            <w:sz w:val="24"/>
          </w:rPr>
          <m:t>eV</m:t>
        </m:r>
        <m:r>
          <m:rPr/>
          <w:rPr>
            <w:rFonts w:hint="default" w:ascii="Cambria Math" w:hAnsi="Cambria Math"/>
            <w:sz w:val="24"/>
          </w:rPr>
          <m:t>=</m:t>
        </m:r>
        <m:r>
          <m:rPr>
            <m:sty m:val="p"/>
          </m:rPr>
          <w:rPr>
            <w:rFonts w:hint="default" w:ascii="Cambria Math" w:hAnsi="Cambria Math"/>
            <w:sz w:val="24"/>
          </w:rPr>
          <m:t>1,89eV</m:t>
        </m:r>
        <m:r>
          <m:rPr/>
          <w:rPr>
            <w:rFonts w:hint="default" w:ascii="Cambria Math" w:hAnsi="Cambria Math"/>
            <w:sz w:val="24"/>
          </w:rPr>
          <m:t>.</m:t>
        </m:r>
      </m:oMath>
    </w:p>
    <w:p w14:paraId="66350D64">
      <w:pPr>
        <w:pStyle w:val="8"/>
        <w:keepNext w:val="0"/>
        <w:keepLines w:val="0"/>
        <w:widowControl/>
        <w:suppressLineNumbers w:val="0"/>
        <w:spacing w:line="240" w:lineRule="auto"/>
      </w:pPr>
      <w:r>
        <w:rPr>
          <w:rStyle w:val="9"/>
        </w:rPr>
        <w:t>b) Xác định bước sóng (</w:t>
      </w:r>
      <m:oMath>
        <m:r>
          <m:rPr/>
          <w:rPr>
            <w:rFonts w:hint="default" w:ascii="Cambria Math" w:hAnsi="Cambria Math"/>
            <w:sz w:val="24"/>
          </w:rPr>
          <m:t>λ</m:t>
        </m:r>
      </m:oMath>
      <w:r>
        <w:rPr>
          <w:rStyle w:val="9"/>
        </w:rPr>
        <w:t>) của photon được phát ra:</w:t>
      </w:r>
    </w:p>
    <w:p w14:paraId="085A1B3B">
      <w:pPr>
        <w:keepNext w:val="0"/>
        <w:keepLines w:val="0"/>
        <w:widowControl/>
        <w:numPr>
          <w:ilvl w:val="0"/>
          <w:numId w:val="0"/>
        </w:numPr>
        <w:suppressLineNumbers w:val="0"/>
        <w:spacing w:before="0" w:beforeAutospacing="1" w:after="0" w:afterAutospacing="1" w:line="240" w:lineRule="auto"/>
        <w:ind w:left="360" w:leftChars="0"/>
      </w:pPr>
      <w:r>
        <w:rPr>
          <w:rStyle w:val="9"/>
        </w:rPr>
        <w:t>Công thức:</w:t>
      </w:r>
      <w:r>
        <w:t xml:space="preserve"> Năng lượng photon </w:t>
      </w:r>
      <m:oMath>
        <m:r>
          <m:rPr/>
          <w:rPr>
            <w:rFonts w:hint="default" w:ascii="Cambria Math" w:hAnsi="Cambria Math"/>
            <w:sz w:val="24"/>
          </w:rPr>
          <m:t>E=</m:t>
        </m:r>
        <m:f>
          <m:fPr>
            <m:ctrlPr>
              <w:rPr>
                <w:rFonts w:hint="default" w:ascii="Cambria Math" w:hAnsi="Cambria Math"/>
                <w:i/>
                <w:sz w:val="24"/>
              </w:rPr>
            </m:ctrlPr>
          </m:fPr>
          <m:num>
            <m:r>
              <m:rPr/>
              <w:rPr>
                <w:rFonts w:hint="default" w:ascii="Cambria Math" w:hAnsi="Cambria Math"/>
                <w:sz w:val="24"/>
              </w:rPr>
              <m:t>ℎc</m:t>
            </m:r>
            <m:ctrlPr>
              <w:rPr>
                <w:rFonts w:ascii="Cambria Math" w:hAnsi="Cambria Math"/>
                <w:sz w:val="24"/>
              </w:rPr>
            </m:ctrlPr>
          </m:num>
          <m:den>
            <m:r>
              <m:rPr/>
              <w:rPr>
                <w:rFonts w:hint="default" w:ascii="Cambria Math" w:hAnsi="Cambria Math"/>
                <w:sz w:val="24"/>
              </w:rPr>
              <m:t>λ</m:t>
            </m:r>
            <m:ctrlPr>
              <w:rPr>
                <w:rFonts w:ascii="Cambria Math" w:hAnsi="Cambria Math"/>
                <w:sz w:val="24"/>
              </w:rPr>
            </m:ctrlPr>
          </m:den>
        </m:f>
      </m:oMath>
      <w:r>
        <w:t xml:space="preserve">, suy ra </w:t>
      </w:r>
      <m:oMath>
        <m:r>
          <m:rPr/>
          <w:rPr>
            <w:rFonts w:hint="default" w:ascii="Cambria Math" w:hAnsi="Cambria Math"/>
            <w:sz w:val="24"/>
          </w:rPr>
          <m:t>λ</m:t>
        </m:r>
        <m:r>
          <m:rPr>
            <m:sty m:val="b"/>
          </m:rPr>
          <w:rPr>
            <w:rFonts w:hint="default" w:ascii="Cambria Math" w:hAnsi="Cambria Math"/>
            <w:sz w:val="24"/>
          </w:rPr>
          <m:t>=</m:t>
        </m:r>
        <m:f>
          <m:fPr>
            <m:ctrlPr>
              <w:rPr>
                <w:rFonts w:hint="default" w:ascii="Cambria Math" w:hAnsi="Cambria Math"/>
                <w:sz w:val="24"/>
              </w:rPr>
            </m:ctrlPr>
          </m:fPr>
          <m:num>
            <m:r>
              <m:rPr>
                <m:sty m:val="b"/>
              </m:rPr>
              <w:rPr>
                <w:rFonts w:hint="default" w:ascii="Cambria Math" w:hAnsi="Cambria Math"/>
                <w:sz w:val="24"/>
              </w:rPr>
              <m:t>hc</m:t>
            </m:r>
            <m:ctrlPr>
              <w:rPr>
                <w:rFonts w:ascii="Cambria Math" w:hAnsi="Cambria Math"/>
                <w:sz w:val="24"/>
              </w:rPr>
            </m:ctrlPr>
          </m:num>
          <m:den>
            <m:r>
              <m:rPr>
                <m:sty m:val="b"/>
              </m:rPr>
              <w:rPr>
                <w:rFonts w:hint="default" w:ascii="Cambria Math" w:hAnsi="Cambria Math"/>
                <w:sz w:val="24"/>
              </w:rPr>
              <m:t>E</m:t>
            </m:r>
            <m:ctrlPr>
              <w:rPr>
                <w:rFonts w:ascii="Cambria Math" w:hAnsi="Cambria Math"/>
                <w:sz w:val="24"/>
              </w:rPr>
            </m:ctrlPr>
          </m:den>
        </m:f>
        <m:r>
          <m:rPr/>
          <w:rPr>
            <w:rFonts w:hint="default" w:ascii="Cambria Math" w:hAnsi="Cambria Math"/>
            <w:sz w:val="24"/>
          </w:rPr>
          <m:t>.</m:t>
        </m:r>
      </m:oMath>
    </w:p>
    <w:p w14:paraId="69CBC7C2">
      <w:pPr>
        <w:keepNext w:val="0"/>
        <w:keepLines w:val="0"/>
        <w:widowControl/>
        <w:numPr>
          <w:ilvl w:val="0"/>
          <w:numId w:val="0"/>
        </w:numPr>
        <w:suppressLineNumbers w:val="0"/>
        <w:spacing w:before="0" w:beforeAutospacing="1" w:after="0" w:afterAutospacing="1" w:line="240" w:lineRule="auto"/>
      </w:pPr>
      <w:r>
        <w:rPr>
          <w:rStyle w:val="9"/>
        </w:rPr>
        <w:t>Chuyển đổi năng lượng:</w:t>
      </w:r>
      <w:r>
        <w:t xml:space="preserve"> </w:t>
      </w:r>
      <m:oMath>
        <m:r>
          <m:rPr/>
          <w:rPr>
            <w:rFonts w:hint="default" w:ascii="Cambria Math" w:hAnsi="Cambria Math"/>
            <w:sz w:val="24"/>
          </w:rPr>
          <m:t>1,89eV=1,89</m:t>
        </m:r>
        <m:r>
          <m:rPr>
            <m:sty m:val="p"/>
          </m:rPr>
          <w:rPr>
            <w:rFonts w:hint="default" w:ascii="Cambria Math" w:hAnsi="Cambria Math"/>
            <w:sz w:val="24"/>
          </w:rPr>
          <m:t>×</m:t>
        </m:r>
        <m:r>
          <m:rPr/>
          <w:rPr>
            <w:rFonts w:hint="default" w:ascii="Cambria Math" w:hAnsi="Cambria Math"/>
            <w:sz w:val="24"/>
          </w:rPr>
          <m:t>1,6</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−19</m:t>
            </m:r>
            <m:ctrlPr>
              <w:rPr>
                <w:rFonts w:ascii="Cambria Math" w:hAnsi="Cambria Math"/>
                <w:sz w:val="24"/>
              </w:rPr>
            </m:ctrlPr>
          </m:sup>
        </m:sSup>
        <m:r>
          <m:rPr>
            <m:sty m:val="p"/>
          </m:rPr>
          <w:rPr>
            <w:rFonts w:hint="default" w:ascii="Cambria Math" w:hAnsi="Cambria Math"/>
            <w:sz w:val="24"/>
          </w:rPr>
          <m:t>J</m:t>
        </m:r>
        <m:r>
          <m:rPr/>
          <w:rPr>
            <w:rFonts w:hint="default" w:ascii="Cambria Math" w:hAnsi="Cambria Math"/>
            <w:sz w:val="24"/>
          </w:rPr>
          <m:t>=3,024</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−19</m:t>
            </m:r>
            <m:ctrlPr>
              <w:rPr>
                <w:rFonts w:ascii="Cambria Math" w:hAnsi="Cambria Math"/>
                <w:sz w:val="24"/>
              </w:rPr>
            </m:ctrlPr>
          </m:sup>
        </m:sSup>
        <m:r>
          <m:rPr>
            <m:sty m:val="p"/>
          </m:rPr>
          <w:rPr>
            <w:rFonts w:hint="default" w:ascii="Cambria Math" w:hAnsi="Cambria Math"/>
            <w:sz w:val="24"/>
          </w:rPr>
          <m:t>J</m:t>
        </m:r>
      </m:oMath>
      <w:r>
        <w:t>.</w:t>
      </w:r>
    </w:p>
    <w:p w14:paraId="734BD08D">
      <w:pPr>
        <w:keepNext w:val="0"/>
        <w:keepLines w:val="0"/>
        <w:widowControl/>
        <w:numPr>
          <w:ilvl w:val="0"/>
          <w:numId w:val="0"/>
        </w:numPr>
        <w:suppressLineNumbers w:val="0"/>
        <w:spacing w:before="0" w:beforeAutospacing="1" w:after="0" w:afterAutospacing="1" w:line="240" w:lineRule="auto"/>
        <w:rPr>
          <w:lang w:val="en-US" w:eastAsia="zh-CN"/>
        </w:rPr>
      </w:pPr>
      <w:r>
        <w:rPr>
          <w:rStyle w:val="9"/>
        </w:rPr>
        <w:t>Tính toán:</w:t>
      </w:r>
      <w:r>
        <w:t xml:space="preserve"> </w:t>
      </w:r>
      <m:oMath>
        <m:r>
          <m:rPr/>
          <w:rPr>
            <w:rFonts w:hint="default" w:ascii="Cambria Math" w:hAnsi="Cambria Math"/>
            <w:sz w:val="24"/>
          </w:rPr>
          <m:t>λ=</m:t>
        </m:r>
        <m:f>
          <m:fPr>
            <m:ctrlPr>
              <w:rPr>
                <w:rFonts w:hint="default" w:ascii="Cambria Math" w:hAnsi="Cambria Math"/>
                <w:b w:val="0"/>
                <w:bCs w:val="0"/>
                <w:i/>
                <w:sz w:val="24"/>
              </w:rPr>
            </m:ctrlPr>
          </m:fPr>
          <m:num>
            <m:r>
              <m:rPr/>
              <w:rPr>
                <w:rFonts w:hint="default" w:ascii="Cambria Math" w:hAnsi="Cambria Math"/>
                <w:sz w:val="24"/>
              </w:rPr>
              <m:t>(6,63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b w:val="0"/>
                    <w:bCs w:val="0"/>
                    <w:sz w:val="24"/>
                  </w:rPr>
                </m:ctrlPr>
              </m:sSupPr>
              <m:e>
                <m:r>
                  <m:rPr/>
                  <w:rPr>
                    <w:rFonts w:hint="default" w:ascii="Cambria Math" w:hAnsi="Cambria Math"/>
                    <w:sz w:val="24"/>
                  </w:rPr>
                  <m:t>0</m:t>
                </m:r>
                <m:ctrlPr>
                  <w:rPr>
                    <w:rFonts w:ascii="Cambria Math" w:hAnsi="Cambria Math"/>
                    <w:b w:val="0"/>
                    <w:bCs w:val="0"/>
                    <w:sz w:val="24"/>
                  </w:rPr>
                </m:ctrlPr>
              </m:e>
              <m:sup>
                <m:r>
                  <m:rPr/>
                  <w:rPr>
                    <w:rFonts w:hint="default" w:ascii="Cambria Math" w:hAnsi="Cambria Math"/>
                    <w:sz w:val="24"/>
                  </w:rPr>
                  <m:t>−34</m:t>
                </m:r>
                <m:ctrlPr>
                  <w:rPr>
                    <w:rFonts w:ascii="Cambria Math" w:hAnsi="Cambria Math"/>
                    <w:b w:val="0"/>
                    <w:bCs w:val="0"/>
                    <w:sz w:val="24"/>
                  </w:rPr>
                </m:ctrlPr>
              </m:sup>
            </m:sSup>
            <m:r>
              <m:rPr>
                <m:sty m:val="p"/>
              </m:rPr>
              <w:rPr>
                <w:rFonts w:hint="default" w:ascii="Cambria Math" w:hAnsi="Cambria Math"/>
                <w:sz w:val="24"/>
              </w:rPr>
              <m:t>J.s</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b w:val="0"/>
                    <w:bCs w:val="0"/>
                    <w:sz w:val="24"/>
                  </w:rPr>
                </m:ctrlPr>
              </m:sSupPr>
              <m:e>
                <m:r>
                  <m:rPr/>
                  <w:rPr>
                    <w:rFonts w:hint="default" w:ascii="Cambria Math" w:hAnsi="Cambria Math"/>
                    <w:sz w:val="24"/>
                  </w:rPr>
                  <m:t>0</m:t>
                </m:r>
                <m:ctrlPr>
                  <w:rPr>
                    <w:rFonts w:ascii="Cambria Math" w:hAnsi="Cambria Math"/>
                    <w:b w:val="0"/>
                    <w:bCs w:val="0"/>
                    <w:sz w:val="24"/>
                  </w:rPr>
                </m:ctrlPr>
              </m:e>
              <m:sup>
                <m:r>
                  <m:rPr/>
                  <w:rPr>
                    <w:rFonts w:hint="default" w:ascii="Cambria Math" w:hAnsi="Cambria Math"/>
                    <w:sz w:val="24"/>
                  </w:rPr>
                  <m:t>8</m:t>
                </m:r>
                <m:ctrlPr>
                  <w:rPr>
                    <w:rFonts w:ascii="Cambria Math" w:hAnsi="Cambria Math"/>
                    <w:b w:val="0"/>
                    <w:bCs w:val="0"/>
                    <w:sz w:val="24"/>
                  </w:rPr>
                </m:ctrlPr>
              </m:sup>
            </m:sSup>
            <m:r>
              <m:rPr>
                <m:sty m:val="p"/>
              </m:rPr>
              <w:rPr>
                <w:rFonts w:hint="default" w:ascii="Cambria Math" w:hAnsi="Cambria Math"/>
                <w:sz w:val="24"/>
              </w:rPr>
              <m:t>m/s</m:t>
            </m:r>
            <m:r>
              <m:rPr/>
              <w:rPr>
                <w:rFonts w:hint="default" w:ascii="Cambria Math" w:hAnsi="Cambria Math"/>
                <w:sz w:val="24"/>
              </w:rPr>
              <m:t>)</m:t>
            </m:r>
            <m:ctrlPr>
              <w:rPr>
                <w:rFonts w:hint="default" w:ascii="Cambria Math" w:hAnsi="Cambria Math"/>
                <w:b w:val="0"/>
                <w:bCs w:val="0"/>
                <w:sz w:val="24"/>
              </w:rPr>
            </m:ctrlPr>
          </m:num>
          <m:den>
            <m:r>
              <m:rPr/>
              <w:rPr>
                <w:rFonts w:hint="default" w:ascii="Cambria Math" w:hAnsi="Cambria Math"/>
                <w:sz w:val="24"/>
              </w:rPr>
              <m:t>3,024</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b w:val="0"/>
                    <w:bCs w:val="0"/>
                    <w:sz w:val="24"/>
                  </w:rPr>
                </m:ctrlPr>
              </m:sSupPr>
              <m:e>
                <m:r>
                  <m:rPr/>
                  <w:rPr>
                    <w:rFonts w:hint="default" w:ascii="Cambria Math" w:hAnsi="Cambria Math"/>
                    <w:sz w:val="24"/>
                  </w:rPr>
                  <m:t>0</m:t>
                </m:r>
                <m:ctrlPr>
                  <w:rPr>
                    <w:rFonts w:ascii="Cambria Math" w:hAnsi="Cambria Math"/>
                    <w:b w:val="0"/>
                    <w:bCs w:val="0"/>
                    <w:sz w:val="24"/>
                  </w:rPr>
                </m:ctrlPr>
              </m:e>
              <m:sup>
                <m:r>
                  <m:rPr/>
                  <w:rPr>
                    <w:rFonts w:hint="default" w:ascii="Cambria Math" w:hAnsi="Cambria Math"/>
                    <w:sz w:val="24"/>
                  </w:rPr>
                  <m:t>−19</m:t>
                </m:r>
                <m:ctrlPr>
                  <w:rPr>
                    <w:rFonts w:ascii="Cambria Math" w:hAnsi="Cambria Math"/>
                    <w:b w:val="0"/>
                    <w:bCs w:val="0"/>
                    <w:sz w:val="24"/>
                  </w:rPr>
                </m:ctrlPr>
              </m:sup>
            </m:sSup>
            <m:r>
              <m:rPr>
                <m:sty m:val="p"/>
              </m:rPr>
              <w:rPr>
                <w:rFonts w:hint="default" w:ascii="Cambria Math" w:hAnsi="Cambria Math"/>
                <w:sz w:val="24"/>
              </w:rPr>
              <m:t>J</m:t>
            </m:r>
            <m:ctrlPr>
              <w:rPr>
                <w:rFonts w:hint="default" w:ascii="Cambria Math" w:hAnsi="Cambria Math"/>
                <w:b w:val="0"/>
                <w:bCs w:val="0"/>
                <w:sz w:val="24"/>
              </w:rPr>
            </m:ctrlPr>
          </m:den>
        </m:f>
        <m:r>
          <m:rPr/>
          <w:rPr>
            <w:rFonts w:hint="default" w:ascii="Cambria Math" w:hAnsi="Cambria Math"/>
            <w:sz w:val="24"/>
          </w:rPr>
          <m:t>λ≈</m:t>
        </m:r>
        <m:r>
          <m:rPr>
            <m:sty m:val="p"/>
          </m:rPr>
          <w:rPr>
            <w:rFonts w:hint="default" w:ascii="Cambria Math" w:hAnsi="Cambria Math"/>
            <w:sz w:val="24"/>
          </w:rPr>
          <m:t>6,589×1</m:t>
        </m:r>
        <m:sSup>
          <m:sSupPr>
            <m:ctrlPr>
              <w:rPr>
                <w:rFonts w:hint="default" w:ascii="Cambria Math" w:hAnsi="Cambria Math"/>
                <w:b w:val="0"/>
                <w:bCs w:val="0"/>
                <w:sz w:val="24"/>
              </w:rPr>
            </m:ctrlPr>
          </m:sSupPr>
          <m:e>
            <m:r>
              <m:rPr>
                <m:sty m:val="p"/>
              </m:rPr>
              <w:rPr>
                <w:rFonts w:hint="default" w:ascii="Cambria Math" w:hAnsi="Cambria Math"/>
                <w:sz w:val="24"/>
              </w:rPr>
              <m:t>0</m:t>
            </m:r>
            <m:ctrlPr>
              <w:rPr>
                <w:rFonts w:hint="default" w:ascii="Cambria Math" w:hAnsi="Cambria Math"/>
                <w:b w:val="0"/>
                <w:bCs w:val="0"/>
                <w:sz w:val="24"/>
              </w:rPr>
            </m:ctrlPr>
          </m:e>
          <m:sup>
            <m:r>
              <m:rPr>
                <m:sty m:val="p"/>
              </m:rPr>
              <w:rPr>
                <w:rFonts w:hint="default" w:ascii="Cambria Math" w:hAnsi="Cambria Math"/>
                <w:sz w:val="24"/>
              </w:rPr>
              <m:t>−7</m:t>
            </m:r>
            <m:ctrlPr>
              <w:rPr>
                <w:rFonts w:hint="default" w:ascii="Cambria Math" w:hAnsi="Cambria Math"/>
                <w:b w:val="0"/>
                <w:bCs w:val="0"/>
                <w:sz w:val="24"/>
              </w:rPr>
            </m:ctrlPr>
          </m:sup>
        </m:sSup>
        <m:r>
          <m:rPr>
            <m:sty m:val="p"/>
          </m:rPr>
          <w:rPr>
            <w:rFonts w:hint="default" w:ascii="Cambria Math" w:hAnsi="Cambria Math"/>
            <w:sz w:val="24"/>
          </w:rPr>
          <m:t>m</m:t>
        </m:r>
        <m:r>
          <m:rPr/>
          <w:rPr>
            <w:rFonts w:hint="default" w:ascii="Cambria Math" w:hAnsi="Cambria Math"/>
            <w:sz w:val="24"/>
          </w:rPr>
          <m:t>≈</m:t>
        </m:r>
        <m:r>
          <m:rPr>
            <m:sty m:val="p"/>
          </m:rPr>
          <w:rPr>
            <w:rFonts w:hint="default" w:ascii="Cambria Math" w:hAnsi="Cambria Math"/>
            <w:sz w:val="24"/>
          </w:rPr>
          <m:t>658,9nm</m:t>
        </m:r>
        <m:r>
          <m:rPr/>
          <w:rPr>
            <w:rFonts w:hint="default" w:ascii="Cambria Math" w:hAnsi="Cambria Math"/>
            <w:sz w:val="24"/>
          </w:rPr>
          <m:t>.</m:t>
        </m:r>
      </m:oMath>
    </w:p>
    <w:p w14:paraId="7534A97B">
      <w:pPr>
        <w:pStyle w:val="4"/>
        <w:bidi w:val="0"/>
        <w:spacing w:line="240" w:lineRule="auto"/>
      </w:pPr>
      <w:bookmarkStart w:id="16" w:name="_Toc5775"/>
      <w:r>
        <w:rPr>
          <w:lang w:val="en-US" w:eastAsia="zh-CN"/>
        </w:rPr>
        <w:t>Bài 2: Chiết suất khúc xạ của môi trường</w:t>
      </w:r>
      <w:bookmarkEnd w:id="16"/>
    </w:p>
    <w:p w14:paraId="5859B944">
      <w:pPr>
        <w:bidi w:val="0"/>
        <w:spacing w:line="240" w:lineRule="auto"/>
      </w:pPr>
      <w:r>
        <w:rPr>
          <w:lang w:val="en-US" w:eastAsia="zh-CN"/>
        </w:rPr>
        <w:t xml:space="preserve">1. Một chùm ánh sáng truyền trong một môi trường trong suốt với vận tốc </w:t>
      </w:r>
      <m:oMath>
        <m:r>
          <m:rPr>
            <m:sty m:val="p"/>
          </m:rPr>
          <w:rPr>
            <w:rFonts w:ascii="Cambria Math" w:hAnsi="Cambria Math" w:cstheme="minorBidi"/>
            <w:sz w:val="24"/>
            <w:lang w:val="en-US" w:eastAsia="zh-CN" w:bidi="ar-SA"/>
          </w:rPr>
          <m:t xml:space="preserve">v = 2,25 </m:t>
        </m:r>
        <m:r>
          <m:rPr>
            <m:sty m:val="p"/>
          </m:rPr>
          <w:rPr>
            <w:rFonts w:ascii="Cambria Math" w:hAnsi="Cambria Math" w:cstheme="minorBidi"/>
            <w:sz w:val="24"/>
            <w:lang w:val="en-US" w:bidi="ar-SA"/>
          </w:rPr>
          <m:t>×</m:t>
        </m:r>
        <m:r>
          <m:rPr>
            <m:sty m:val="p"/>
          </m:rPr>
          <w:rPr>
            <w:rFonts w:ascii="Cambria Math" w:hAnsi="Cambria Math" w:cstheme="minorBidi"/>
            <w:sz w:val="24"/>
            <w:lang w:val="en-US" w:eastAsia="zh-CN" w:bidi="ar-SA"/>
          </w:rPr>
          <m:t xml:space="preserve"> 10⁸ m/s</m:t>
        </m:r>
      </m:oMath>
      <w:r>
        <w:rPr>
          <w:lang w:val="en-US" w:eastAsia="zh-CN"/>
        </w:rPr>
        <w:t>.</w:t>
      </w:r>
      <w:r>
        <w:rPr>
          <w:rFonts w:hint="default"/>
          <w:lang w:val="en-US" w:eastAsia="zh-CN"/>
        </w:rPr>
        <w:t xml:space="preserve"> </w:t>
      </w:r>
      <w:r>
        <w:rPr>
          <w:lang w:val="en-US" w:eastAsia="zh-CN"/>
        </w:rPr>
        <w:t xml:space="preserve">Xác định chiết suất khúc xạ (n) của môi trường đó. </w:t>
      </w:r>
    </w:p>
    <w:p w14:paraId="5378C30E">
      <w:pPr>
        <w:pStyle w:val="8"/>
        <w:keepNext w:val="0"/>
        <w:keepLines w:val="0"/>
        <w:widowControl/>
        <w:suppressLineNumbers w:val="0"/>
        <w:spacing w:line="240" w:lineRule="auto"/>
      </w:pPr>
      <w:r>
        <w:t>Để xác định chiết suất khúc xạ (n) của môi trường, chúng ta sử dụng công thức:</w:t>
      </w:r>
    </w:p>
    <w:p w14:paraId="1A043789">
      <w:pPr>
        <w:keepNext w:val="0"/>
        <w:keepLines w:val="0"/>
        <w:widowControl/>
        <w:numPr>
          <w:ilvl w:val="0"/>
          <w:numId w:val="0"/>
        </w:numPr>
        <w:suppressLineNumbers w:val="0"/>
        <w:spacing w:before="0" w:beforeAutospacing="1" w:after="0" w:afterAutospacing="1" w:line="240" w:lineRule="auto"/>
        <w:ind w:leftChars="0"/>
      </w:pPr>
      <w:r>
        <w:rPr>
          <w:rStyle w:val="9"/>
          <w:rFonts w:hint="default"/>
          <w:lang w:val="en-US"/>
        </w:rPr>
        <w:t xml:space="preserve">- </w:t>
      </w:r>
      <w:r>
        <w:rPr>
          <w:rStyle w:val="9"/>
        </w:rPr>
        <w:t>Công thức:</w:t>
      </w:r>
      <w:r>
        <w:t xml:space="preserve"> </w:t>
      </w:r>
      <m:oMath>
        <m:r>
          <m:rPr>
            <m:sty m:val="b"/>
          </m:rPr>
          <w:rPr>
            <w:rFonts w:hint="default" w:ascii="Cambria Math" w:hAnsi="Cambria Math"/>
            <w:sz w:val="24"/>
          </w:rPr>
          <m:t>n=</m:t>
        </m:r>
        <m:f>
          <m:fPr>
            <m:ctrlPr>
              <w:rPr>
                <w:rFonts w:hint="default" w:ascii="Cambria Math" w:hAnsi="Cambria Math"/>
                <w:sz w:val="24"/>
              </w:rPr>
            </m:ctrlPr>
          </m:fPr>
          <m:num>
            <m:r>
              <m:rPr>
                <m:sty m:val="b"/>
              </m:rPr>
              <w:rPr>
                <w:rFonts w:hint="default" w:ascii="Cambria Math" w:hAnsi="Cambria Math"/>
                <w:sz w:val="24"/>
              </w:rPr>
              <m:t>c</m:t>
            </m:r>
            <m:ctrlPr>
              <w:rPr>
                <w:rFonts w:ascii="Cambria Math" w:hAnsi="Cambria Math"/>
                <w:sz w:val="24"/>
              </w:rPr>
            </m:ctrlPr>
          </m:num>
          <m:den>
            <m:r>
              <m:rPr>
                <m:sty m:val="b"/>
              </m:rPr>
              <w:rPr>
                <w:rFonts w:hint="default" w:ascii="Cambria Math" w:hAnsi="Cambria Math"/>
                <w:sz w:val="24"/>
              </w:rPr>
              <m:t>v</m:t>
            </m:r>
            <m:ctrlPr>
              <w:rPr>
                <w:rFonts w:ascii="Cambria Math" w:hAnsi="Cambria Math"/>
                <w:sz w:val="24"/>
              </w:rPr>
            </m:ctrlPr>
          </m:den>
        </m:f>
        <m:r>
          <m:rPr/>
          <w:rPr>
            <w:rFonts w:hint="default" w:ascii="Cambria Math" w:hAnsi="Cambria Math"/>
            <w:sz w:val="24"/>
          </w:rPr>
          <m:t>.</m:t>
        </m:r>
      </m:oMath>
    </w:p>
    <w:p w14:paraId="53F3C9F9">
      <w:pPr>
        <w:keepNext w:val="0"/>
        <w:keepLines w:val="0"/>
        <w:widowControl/>
        <w:numPr>
          <w:ilvl w:val="0"/>
          <w:numId w:val="0"/>
        </w:numPr>
        <w:suppressLineNumbers w:val="0"/>
        <w:spacing w:before="0" w:beforeAutospacing="1" w:after="0" w:afterAutospacing="1" w:line="240" w:lineRule="auto"/>
        <w:ind w:leftChars="0"/>
      </w:pPr>
      <w:r>
        <w:rPr>
          <w:rStyle w:val="9"/>
          <w:rFonts w:hint="default"/>
          <w:lang w:val="en-US"/>
        </w:rPr>
        <w:t xml:space="preserve">- </w:t>
      </w:r>
      <w:r>
        <w:rPr>
          <w:rStyle w:val="9"/>
        </w:rPr>
        <w:t>Các giá trị đã biết:</w:t>
      </w:r>
      <w:r>
        <w:t xml:space="preserve"> </w:t>
      </w:r>
    </w:p>
    <w:p w14:paraId="006040BE">
      <w:pPr>
        <w:keepNext w:val="0"/>
        <w:keepLines w:val="0"/>
        <w:widowControl/>
        <w:numPr>
          <w:ilvl w:val="0"/>
          <w:numId w:val="0"/>
        </w:numPr>
        <w:suppressLineNumbers w:val="0"/>
        <w:spacing w:before="0" w:beforeAutospacing="1" w:after="0" w:afterAutospacing="1" w:line="240" w:lineRule="auto"/>
        <w:ind w:leftChars="0"/>
      </w:pPr>
      <w:r>
        <w:rPr>
          <w:rFonts w:hint="default"/>
          <w:lang w:val="en-US"/>
        </w:rPr>
        <w:t xml:space="preserve">+ </w:t>
      </w:r>
      <w:r>
        <w:t xml:space="preserve">Vận tốc ánh sáng trong chân không </w:t>
      </w:r>
      <m:oMath>
        <m:r>
          <m:rPr/>
          <w:rPr>
            <w:rFonts w:hint="default" w:ascii="Cambria Math" w:hAnsi="Cambria Math"/>
            <w:sz w:val="24"/>
          </w:rPr>
          <m:t>(c)=</m:t>
        </m:r>
        <m:r>
          <m:rPr>
            <m:sty m:val="p"/>
          </m:rPr>
          <w:rPr>
            <w:rFonts w:hint="default" w:ascii="Cambria Math" w:hAnsi="Cambria Math"/>
            <w:sz w:val="24"/>
          </w:rPr>
          <m:t>3×1</m:t>
        </m:r>
        <m:sSup>
          <m:sSupPr>
            <m:ctrlPr>
              <w:rPr>
                <w:rFonts w:hint="default" w:ascii="Cambria Math" w:hAnsi="Cambria Math"/>
                <w:b w:val="0"/>
                <w:bCs/>
                <w:sz w:val="24"/>
              </w:rPr>
            </m:ctrlPr>
          </m:sSupPr>
          <m:e>
            <m:r>
              <m:rPr>
                <m:sty m:val="p"/>
              </m:rPr>
              <w:rPr>
                <w:rFonts w:hint="default" w:ascii="Cambria Math" w:hAnsi="Cambria Math"/>
                <w:sz w:val="24"/>
              </w:rPr>
              <m:t>0</m:t>
            </m:r>
            <m:ctrlPr>
              <w:rPr>
                <w:rFonts w:ascii="Cambria Math" w:hAnsi="Cambria Math"/>
                <w:b w:val="0"/>
                <w:bCs/>
                <w:sz w:val="24"/>
              </w:rPr>
            </m:ctrlPr>
          </m:e>
          <m:sup>
            <m:r>
              <m:rPr>
                <m:sty m:val="p"/>
              </m:rPr>
              <w:rPr>
                <w:rFonts w:hint="default" w:ascii="Cambria Math" w:hAnsi="Cambria Math"/>
                <w:sz w:val="24"/>
              </w:rPr>
              <m:t>8</m:t>
            </m:r>
            <m:ctrlPr>
              <w:rPr>
                <w:rFonts w:ascii="Cambria Math" w:hAnsi="Cambria Math"/>
                <w:b w:val="0"/>
                <w:bCs/>
                <w:sz w:val="24"/>
              </w:rPr>
            </m:ctrlPr>
          </m:sup>
        </m:sSup>
        <m:r>
          <m:rPr>
            <m:sty m:val="p"/>
          </m:rPr>
          <w:rPr>
            <w:rFonts w:hint="default" w:ascii="Cambria Math" w:hAnsi="Cambria Math"/>
            <w:sz w:val="24"/>
          </w:rPr>
          <m:t>m/s</m:t>
        </m:r>
        <m:r>
          <m:rPr/>
          <w:rPr>
            <w:rFonts w:hint="default" w:ascii="Cambria Math" w:hAnsi="Cambria Math"/>
            <w:sz w:val="24"/>
          </w:rPr>
          <m:t>.</m:t>
        </m:r>
      </m:oMath>
    </w:p>
    <w:p w14:paraId="37715F2F">
      <w:pPr>
        <w:keepNext w:val="0"/>
        <w:keepLines w:val="0"/>
        <w:widowControl/>
        <w:numPr>
          <w:ilvl w:val="0"/>
          <w:numId w:val="0"/>
        </w:numPr>
        <w:suppressLineNumbers w:val="0"/>
        <w:spacing w:before="0" w:beforeAutospacing="1" w:after="0" w:afterAutospacing="1" w:line="240" w:lineRule="auto"/>
        <w:ind w:leftChars="0"/>
      </w:pPr>
      <w:r>
        <w:rPr>
          <w:rFonts w:hint="default"/>
          <w:lang w:val="en-US"/>
        </w:rPr>
        <w:t xml:space="preserve">+ </w:t>
      </w:r>
      <w:r>
        <w:t xml:space="preserve">Vận tốc ánh sáng trong môi trường </w:t>
      </w:r>
      <m:oMath>
        <m:r>
          <m:rPr>
            <m:sty m:val="p"/>
          </m:rPr>
          <w:rPr>
            <w:rFonts w:hint="default" w:ascii="Cambria Math" w:hAnsi="Cambria Math"/>
            <w:sz w:val="24"/>
          </w:rPr>
          <m:t>(v)=2,25</m:t>
        </m:r>
        <m:r>
          <m:rPr>
            <m:sty m:val="p"/>
          </m:rPr>
          <w:rPr>
            <w:rFonts w:ascii="Cambria Math" w:hAnsi="Cambria Math"/>
            <w:sz w:val="24"/>
          </w:rPr>
          <m:t>×</m:t>
        </m:r>
        <m:r>
          <m:rPr>
            <m:sty m:val="p"/>
          </m:rPr>
          <w:rPr>
            <w:rFonts w:hint="default" w:ascii="Cambria Math" w:hAnsi="Cambria Math"/>
            <w:sz w:val="24"/>
          </w:rPr>
          <m:t>10⁸m/s</m:t>
        </m:r>
        <m:r>
          <m:rPr/>
          <w:rPr>
            <w:rFonts w:hint="default" w:ascii="Cambria Math" w:hAnsi="Cambria Math"/>
            <w:sz w:val="24"/>
          </w:rPr>
          <m:t>.</m:t>
        </m:r>
      </m:oMath>
    </w:p>
    <w:p w14:paraId="0D94F075">
      <w:pPr>
        <w:keepNext w:val="0"/>
        <w:keepLines w:val="0"/>
        <w:widowControl/>
        <w:numPr>
          <w:ilvl w:val="0"/>
          <w:numId w:val="0"/>
        </w:numPr>
        <w:suppressLineNumbers w:val="0"/>
        <w:spacing w:before="0" w:beforeAutospacing="1" w:after="0" w:afterAutospacing="1" w:line="240" w:lineRule="auto"/>
        <w:ind w:leftChars="0"/>
      </w:pPr>
      <w:r>
        <w:rPr>
          <w:rStyle w:val="9"/>
          <w:rFonts w:hint="default"/>
          <w:lang w:val="en-US"/>
        </w:rPr>
        <w:t xml:space="preserve">- </w:t>
      </w:r>
      <w:r>
        <w:rPr>
          <w:rStyle w:val="9"/>
        </w:rPr>
        <w:t>Tính toán:</w:t>
      </w:r>
      <w:r>
        <w:t xml:space="preserve"> </w:t>
      </w:r>
      <m:oMath>
        <m:r>
          <m:rPr>
            <m:sty m:val="p"/>
          </m:rPr>
          <w:rPr>
            <w:rFonts w:hint="default" w:ascii="Cambria Math" w:hAnsi="Cambria Math"/>
            <w:sz w:val="24"/>
          </w:rPr>
          <m:t>n</m:t>
        </m:r>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8</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2,25</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8</m:t>
                </m:r>
                <m:ctrlPr>
                  <w:rPr>
                    <w:rFonts w:ascii="Cambria Math" w:hAnsi="Cambria Math"/>
                    <w:sz w:val="24"/>
                  </w:rPr>
                </m:ctrlPr>
              </m:sup>
            </m:sSup>
            <m:ctrlPr>
              <w:rPr>
                <w:rFonts w:hint="default" w:ascii="Cambria Math" w:hAnsi="Cambria Math"/>
                <w:sz w:val="24"/>
              </w:rPr>
            </m:ctrlPr>
          </m:den>
        </m:f>
        <m:r>
          <m:rPr/>
          <w:rPr>
            <w:rFonts w:hint="default" w:ascii="Cambria Math" w:hAnsi="Cambria Math"/>
            <w:sz w:val="24"/>
          </w:rPr>
          <m:t>=</m:t>
        </m:r>
        <m:r>
          <m:rPr>
            <m:sty m:val="b"/>
          </m:rPr>
          <w:rPr>
            <w:rFonts w:hint="default" w:ascii="Cambria Math" w:hAnsi="Cambria Math"/>
            <w:sz w:val="24"/>
          </w:rPr>
          <m:t>1,33</m:t>
        </m:r>
        <m:r>
          <m:rPr/>
          <w:rPr>
            <w:rFonts w:hint="default" w:ascii="Cambria Math" w:hAnsi="Cambria Math"/>
            <w:sz w:val="24"/>
          </w:rPr>
          <m:t>.</m:t>
        </m:r>
      </m:oMath>
    </w:p>
    <w:p w14:paraId="17C22288">
      <w:pPr>
        <w:pStyle w:val="8"/>
        <w:keepNext w:val="0"/>
        <w:keepLines w:val="0"/>
        <w:widowControl/>
        <w:suppressLineNumbers w:val="0"/>
        <w:spacing w:line="240" w:lineRule="auto"/>
      </w:pPr>
      <w:r>
        <w:t xml:space="preserve">Vậy, </w:t>
      </w:r>
      <w:r>
        <w:rPr>
          <w:rStyle w:val="9"/>
        </w:rPr>
        <w:t>chiết suất khúc xạ của môi trường đó là 1,33</w:t>
      </w:r>
      <w:r>
        <w:t>.</w:t>
      </w:r>
    </w:p>
    <w:p w14:paraId="778259BB">
      <w:pPr>
        <w:spacing w:line="240" w:lineRule="auto"/>
        <w:rPr>
          <w:rFonts w:hint="default"/>
          <w:lang w:val="en-US"/>
        </w:rPr>
      </w:pPr>
    </w:p>
    <w:p w14:paraId="1547BF58">
      <w:pPr>
        <w:spacing w:line="240" w:lineRule="auto"/>
        <w:rPr>
          <w:rStyle w:val="9"/>
        </w:rPr>
      </w:pPr>
      <w:r>
        <w:rPr>
          <w:rStyle w:val="9"/>
        </w:rPr>
        <w:br w:type="page"/>
      </w:r>
    </w:p>
    <w:p w14:paraId="3CD7AEF4">
      <w:pPr>
        <w:pStyle w:val="2"/>
        <w:bidi w:val="0"/>
        <w:spacing w:line="240" w:lineRule="auto"/>
      </w:pPr>
      <w:bookmarkStart w:id="17" w:name="_Toc27877"/>
      <w:r>
        <w:rPr>
          <w:rStyle w:val="9"/>
          <w:b/>
          <w:bCs/>
        </w:rPr>
        <w:t>CHƯƠNG 2: BỘ PHÁT QUANG VÀ THU QUANG</w:t>
      </w:r>
      <w:bookmarkEnd w:id="17"/>
    </w:p>
    <w:p w14:paraId="5F80DBCD">
      <w:pPr>
        <w:pStyle w:val="3"/>
        <w:bidi w:val="0"/>
        <w:spacing w:line="240" w:lineRule="auto"/>
        <w:rPr>
          <w:rStyle w:val="9"/>
          <w:b/>
          <w:bCs/>
        </w:rPr>
      </w:pPr>
      <w:bookmarkStart w:id="18" w:name="_Toc15010"/>
      <w:r>
        <w:rPr>
          <w:rFonts w:hint="default"/>
          <w:lang w:val="en-US"/>
        </w:rPr>
        <w:t>Câu hỏi lý thuyết:</w:t>
      </w:r>
      <w:bookmarkEnd w:id="18"/>
    </w:p>
    <w:p w14:paraId="2FB0A606">
      <w:pPr>
        <w:pStyle w:val="4"/>
        <w:bidi w:val="0"/>
        <w:spacing w:line="240" w:lineRule="auto"/>
      </w:pPr>
      <w:bookmarkStart w:id="19" w:name="_Toc31066"/>
      <w:r>
        <w:rPr>
          <w:rStyle w:val="9"/>
          <w:b/>
          <w:bCs/>
        </w:rPr>
        <w:t>Trình bày các hiện tượng cơ bản của biến đổi quang điện trong vật liệu bán dẫn.</w:t>
      </w:r>
      <w:r>
        <w:t xml:space="preserve"> Nêu rõ </w:t>
      </w:r>
      <w:r>
        <w:rPr>
          <w:rStyle w:val="9"/>
          <w:b/>
          <w:bCs/>
        </w:rPr>
        <w:t>điều kiện xảy ra</w:t>
      </w:r>
      <w:r>
        <w:t xml:space="preserve"> và </w:t>
      </w:r>
      <w:r>
        <w:rPr>
          <w:rStyle w:val="9"/>
          <w:b/>
          <w:bCs/>
        </w:rPr>
        <w:t>kết quả</w:t>
      </w:r>
      <w:r>
        <w:t xml:space="preserve"> của từng hiện tượng (hấp thụ, phát xạ tự phát, phát xạ kích thích).</w:t>
      </w:r>
      <w:bookmarkEnd w:id="19"/>
    </w:p>
    <w:p w14:paraId="2794998E">
      <w:pPr>
        <w:pStyle w:val="8"/>
        <w:keepNext w:val="0"/>
        <w:keepLines w:val="0"/>
        <w:widowControl/>
        <w:suppressLineNumbers w:val="0"/>
        <w:spacing w:line="240" w:lineRule="auto"/>
        <w:rPr>
          <w:rFonts w:hint="default"/>
          <w:lang w:val="en-US"/>
        </w:rPr>
      </w:pPr>
      <w:r>
        <w:rPr>
          <w:rStyle w:val="9"/>
        </w:rPr>
        <w:t>Các hiện tượng cơ bản của biến đổi quang điện trong bán dẫn</w:t>
      </w:r>
      <w:r>
        <w:rPr>
          <w:rStyle w:val="9"/>
          <w:rFonts w:hint="default"/>
          <w:lang w:val="en-US"/>
        </w:rPr>
        <w:t>:</w:t>
      </w:r>
    </w:p>
    <w:p w14:paraId="7A0BEFD9">
      <w:pPr>
        <w:pStyle w:val="8"/>
        <w:keepNext w:val="0"/>
        <w:keepLines w:val="0"/>
        <w:widowControl/>
        <w:suppressLineNumbers w:val="0"/>
        <w:spacing w:line="240" w:lineRule="auto"/>
      </w:pPr>
      <w:r>
        <w:rPr>
          <w:rStyle w:val="9"/>
          <w:rFonts w:hint="default"/>
          <w:lang w:val="en-US"/>
        </w:rPr>
        <w:t xml:space="preserve">- </w:t>
      </w:r>
      <w:r>
        <w:rPr>
          <w:rStyle w:val="9"/>
        </w:rPr>
        <w:t>Hấp thụ (Absorption)</w:t>
      </w:r>
    </w:p>
    <w:p w14:paraId="6CD2228E">
      <w:pPr>
        <w:pStyle w:val="8"/>
        <w:keepNext w:val="0"/>
        <w:keepLines w:val="0"/>
        <w:widowControl/>
        <w:suppressLineNumbers w:val="0"/>
        <w:spacing w:line="240" w:lineRule="auto"/>
      </w:pPr>
      <w:r>
        <w:rPr>
          <w:rStyle w:val="9"/>
          <w:rFonts w:hint="default"/>
          <w:lang w:val="en-US"/>
        </w:rPr>
        <w:t xml:space="preserve">+ </w:t>
      </w:r>
      <w:r>
        <w:rPr>
          <w:rStyle w:val="9"/>
        </w:rPr>
        <w:t>Điều kiện:</w:t>
      </w:r>
      <w:r>
        <w:t xml:space="preserve"> Điện tử ở vùng hóa trị nhận năng lượng photon có </w:t>
      </w:r>
      <m:oMath>
        <m:r>
          <m:rPr/>
          <w:rPr>
            <w:rFonts w:hint="default" w:ascii="Cambria Math" w:hAnsi="Cambria Math"/>
            <w:sz w:val="24"/>
          </w:rPr>
          <m:t>ℎν≥</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oMath>
      <w:r>
        <w:t xml:space="preserve"> (độ rộng dải cấm).</w:t>
      </w:r>
    </w:p>
    <w:p w14:paraId="008FAF7A">
      <w:pPr>
        <w:pStyle w:val="8"/>
        <w:keepNext w:val="0"/>
        <w:keepLines w:val="0"/>
        <w:widowControl/>
        <w:suppressLineNumbers w:val="0"/>
        <w:spacing w:line="240" w:lineRule="auto"/>
      </w:pPr>
      <w:r>
        <w:rPr>
          <w:rStyle w:val="9"/>
          <w:rFonts w:hint="default"/>
          <w:lang w:val="en-US"/>
        </w:rPr>
        <w:t xml:space="preserve">+ </w:t>
      </w:r>
      <w:r>
        <w:rPr>
          <w:rStyle w:val="9"/>
        </w:rPr>
        <w:t>Kết quả:</w:t>
      </w:r>
      <w:r>
        <w:t xml:space="preserve"> Điện tử chuyển lên vùng dẫn, tạo lỗ trống ở vùng hóa trị, photon bị mất đi.</w:t>
      </w:r>
    </w:p>
    <w:p w14:paraId="07AC5460">
      <w:pPr>
        <w:pStyle w:val="8"/>
        <w:keepNext w:val="0"/>
        <w:keepLines w:val="0"/>
        <w:widowControl/>
        <w:suppressLineNumbers w:val="0"/>
        <w:spacing w:line="240" w:lineRule="auto"/>
      </w:pPr>
      <w:r>
        <w:rPr>
          <w:rStyle w:val="9"/>
          <w:rFonts w:hint="default"/>
          <w:lang w:val="en-US"/>
        </w:rPr>
        <w:t xml:space="preserve">- </w:t>
      </w:r>
      <w:r>
        <w:rPr>
          <w:rStyle w:val="9"/>
        </w:rPr>
        <w:t>Phát xạ tự phát (Spontaneous emission)</w:t>
      </w:r>
    </w:p>
    <w:p w14:paraId="1C16B207">
      <w:pPr>
        <w:pStyle w:val="8"/>
        <w:keepNext w:val="0"/>
        <w:keepLines w:val="0"/>
        <w:widowControl/>
        <w:suppressLineNumbers w:val="0"/>
        <w:spacing w:line="240" w:lineRule="auto"/>
      </w:pPr>
      <w:r>
        <w:rPr>
          <w:rStyle w:val="9"/>
          <w:rFonts w:hint="default"/>
          <w:lang w:val="en-US"/>
        </w:rPr>
        <w:t xml:space="preserve">+ </w:t>
      </w:r>
      <w:r>
        <w:rPr>
          <w:rStyle w:val="9"/>
        </w:rPr>
        <w:t>Điều kiện:</w:t>
      </w:r>
      <w:r>
        <w:t xml:space="preserve"> Điện tử ở vùng dẫn tự chuyển xuống vùng hóa trị sau thời gian sống hữu hạn, không cần tác động ngoài.</w:t>
      </w:r>
    </w:p>
    <w:p w14:paraId="17AA8CED">
      <w:pPr>
        <w:pStyle w:val="8"/>
        <w:keepNext w:val="0"/>
        <w:keepLines w:val="0"/>
        <w:widowControl/>
        <w:suppressLineNumbers w:val="0"/>
        <w:spacing w:line="240" w:lineRule="auto"/>
      </w:pPr>
      <w:r>
        <w:rPr>
          <w:rStyle w:val="9"/>
          <w:rFonts w:hint="default"/>
          <w:lang w:val="en-US"/>
        </w:rPr>
        <w:t xml:space="preserve">+ </w:t>
      </w:r>
      <w:r>
        <w:rPr>
          <w:rStyle w:val="9"/>
        </w:rPr>
        <w:t>Kết quả:</w:t>
      </w:r>
      <w:r>
        <w:t xml:space="preserve"> Giải phóng năng lượng dưới dạng photon hoặc phonon. Photon phát ra có hướng, pha, phân cực ngẫu nhiên → ánh sáng không kết hợp.</w:t>
      </w:r>
    </w:p>
    <w:p w14:paraId="0E3C24E6">
      <w:pPr>
        <w:pStyle w:val="8"/>
        <w:keepNext w:val="0"/>
        <w:keepLines w:val="0"/>
        <w:widowControl/>
        <w:suppressLineNumbers w:val="0"/>
        <w:spacing w:line="240" w:lineRule="auto"/>
      </w:pPr>
      <w:r>
        <w:rPr>
          <w:rStyle w:val="9"/>
          <w:rFonts w:hint="default"/>
          <w:lang w:val="en-US"/>
        </w:rPr>
        <w:t xml:space="preserve">- </w:t>
      </w:r>
      <w:r>
        <w:rPr>
          <w:rStyle w:val="9"/>
        </w:rPr>
        <w:t>Phát xạ kích thích (Stimulated emission)</w:t>
      </w:r>
    </w:p>
    <w:p w14:paraId="43B0DA59">
      <w:pPr>
        <w:pStyle w:val="8"/>
        <w:keepNext w:val="0"/>
        <w:keepLines w:val="0"/>
        <w:widowControl/>
        <w:suppressLineNumbers w:val="0"/>
        <w:spacing w:line="240" w:lineRule="auto"/>
      </w:pPr>
      <w:r>
        <w:rPr>
          <w:rStyle w:val="9"/>
          <w:rFonts w:hint="default"/>
          <w:lang w:val="en-US"/>
        </w:rPr>
        <w:t xml:space="preserve">+ </w:t>
      </w:r>
      <w:r>
        <w:rPr>
          <w:rStyle w:val="9"/>
        </w:rPr>
        <w:t>Điều kiện:</w:t>
      </w:r>
      <w:r>
        <w:t xml:space="preserve"> Điện tử ở vùng dẫn bị kích thích bởi photon có năng lượng đúng bằng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oMath>
      <w:r>
        <w:t>.</w:t>
      </w:r>
    </w:p>
    <w:p w14:paraId="0A0FD658">
      <w:pPr>
        <w:pStyle w:val="8"/>
        <w:keepNext w:val="0"/>
        <w:keepLines w:val="0"/>
        <w:widowControl/>
        <w:suppressLineNumbers w:val="0"/>
        <w:spacing w:line="240" w:lineRule="auto"/>
        <w:rPr>
          <w:rStyle w:val="9"/>
        </w:rPr>
      </w:pPr>
      <w:r>
        <w:rPr>
          <w:rStyle w:val="9"/>
          <w:rFonts w:hint="default"/>
          <w:lang w:val="en-US"/>
        </w:rPr>
        <w:t xml:space="preserve">+ </w:t>
      </w:r>
      <w:r>
        <w:rPr>
          <w:rStyle w:val="9"/>
        </w:rPr>
        <w:t>Kết quả:</w:t>
      </w:r>
      <w:r>
        <w:t xml:space="preserve"> Điện tử chuyển xuống vùng hóa trị, phát ra thêm một photon giống hệt photon kích thích (cùng tần số, pha, hướng, phân cực). → Tạo khuếch đại ánh sáng, cơ sở của laser.</w:t>
      </w:r>
    </w:p>
    <w:p w14:paraId="3AB07D15">
      <w:pPr>
        <w:pStyle w:val="4"/>
        <w:bidi w:val="0"/>
        <w:spacing w:line="240" w:lineRule="auto"/>
      </w:pPr>
      <w:bookmarkStart w:id="20" w:name="_Toc14041"/>
      <w:r>
        <w:rPr>
          <w:rStyle w:val="9"/>
          <w:b/>
          <w:bCs/>
        </w:rPr>
        <w:t>Giải thích tại sao chất bán dẫn được sử dụng để chế tạo nguồn quang cần phải có dải cấm năng lượng trực tiếp.</w:t>
      </w:r>
      <w:r>
        <w:t xml:space="preserve"> Nêu rõ </w:t>
      </w:r>
      <w:r>
        <w:rPr>
          <w:rStyle w:val="9"/>
          <w:b/>
          <w:bCs/>
        </w:rPr>
        <w:t>sự khác biệt</w:t>
      </w:r>
      <w:r>
        <w:t xml:space="preserve"> giữa dải cấm trực tiếp và gián tiếp và </w:t>
      </w:r>
      <w:r>
        <w:rPr>
          <w:rStyle w:val="9"/>
          <w:b/>
          <w:bCs/>
        </w:rPr>
        <w:t>ảnh hưởng của chúng</w:t>
      </w:r>
      <w:r>
        <w:t xml:space="preserve"> đến quá trình phát xạ photon.</w:t>
      </w:r>
      <w:bookmarkEnd w:id="20"/>
      <w:r>
        <w:t xml:space="preserve"> </w:t>
      </w:r>
    </w:p>
    <w:p w14:paraId="0E06EB74">
      <w:pPr>
        <w:pStyle w:val="8"/>
        <w:keepNext w:val="0"/>
        <w:keepLines w:val="0"/>
        <w:widowControl/>
        <w:suppressLineNumbers w:val="0"/>
        <w:spacing w:line="240" w:lineRule="auto"/>
      </w:pPr>
      <w:r>
        <w:rPr>
          <w:rFonts w:hint="default"/>
          <w:lang w:val="en-US"/>
        </w:rPr>
        <w:t xml:space="preserve">- </w:t>
      </w:r>
      <w:r>
        <w:t xml:space="preserve">Chất bán dẫn dùng chế tạo nguồn quang phải có </w:t>
      </w:r>
      <w:r>
        <w:rPr>
          <w:rStyle w:val="9"/>
        </w:rPr>
        <w:t>dải cấm trực tiếp</w:t>
      </w:r>
      <w:r>
        <w:t xml:space="preserve"> vì khi điện tử từ vùng dẫn tái hợp với lỗ trống ở vùng hóa trị, chúng có </w:t>
      </w:r>
      <w:r>
        <w:rPr>
          <w:rStyle w:val="9"/>
        </w:rPr>
        <w:t>cùng động lượng</w:t>
      </w:r>
      <w:r>
        <w:t>, nên quá trình phát xạ photon xảy ra trực tiếp và hiệu quả, đảm bảo hiệu suất phát quang cao.</w:t>
      </w:r>
    </w:p>
    <w:p w14:paraId="16AB50CC">
      <w:pPr>
        <w:pStyle w:val="8"/>
        <w:keepNext w:val="0"/>
        <w:keepLines w:val="0"/>
        <w:widowControl/>
        <w:suppressLineNumbers w:val="0"/>
        <w:spacing w:line="240" w:lineRule="auto"/>
      </w:pPr>
      <w:r>
        <w:rPr>
          <w:rStyle w:val="9"/>
          <w:rFonts w:hint="default"/>
          <w:lang w:val="en-US"/>
        </w:rPr>
        <w:t xml:space="preserve">+ </w:t>
      </w:r>
      <w:r>
        <w:rPr>
          <w:rStyle w:val="9"/>
        </w:rPr>
        <w:t>Dải cấm trực tiếp:</w:t>
      </w:r>
      <w:r>
        <w:t xml:space="preserve"> đáy vùng dẫn và đỉnh vùng hóa trị có cùng vectơ sóng → tái hợp tạo photon trực tiếp → hiệu suất phát sáng cao (ví dụ GaAs, InP).</w:t>
      </w:r>
    </w:p>
    <w:p w14:paraId="424DD771">
      <w:pPr>
        <w:pStyle w:val="8"/>
        <w:keepNext w:val="0"/>
        <w:keepLines w:val="0"/>
        <w:widowControl/>
        <w:suppressLineNumbers w:val="0"/>
        <w:spacing w:line="240" w:lineRule="auto"/>
      </w:pPr>
      <w:r>
        <w:rPr>
          <w:rStyle w:val="9"/>
          <w:rFonts w:hint="default"/>
          <w:lang w:val="en-US"/>
        </w:rPr>
        <w:t xml:space="preserve">+ </w:t>
      </w:r>
      <w:r>
        <w:rPr>
          <w:rStyle w:val="9"/>
        </w:rPr>
        <w:t>Dải cấm gián tiếp:</w:t>
      </w:r>
      <w:r>
        <w:t xml:space="preserve"> đáy vùng dẫn và đỉnh vùng hóa trị lệch nhau về động lượng → cần thêm phonon để bảo toàn động lượng → năng lượng thường tỏa thành nhiệt → hiệu suất phát sáng thấp (ví dụ Si, Ge).</w:t>
      </w:r>
    </w:p>
    <w:p w14:paraId="7CDEF06F">
      <w:pPr>
        <w:pStyle w:val="8"/>
        <w:keepNext w:val="0"/>
        <w:keepLines w:val="0"/>
        <w:widowControl/>
        <w:suppressLineNumbers w:val="0"/>
        <w:spacing w:line="240" w:lineRule="auto"/>
      </w:pPr>
      <w:r>
        <w:t xml:space="preserve">Vì vậy, chỉ </w:t>
      </w:r>
      <w:r>
        <w:rPr>
          <w:rStyle w:val="9"/>
        </w:rPr>
        <w:t>bán dẫn dải cấm trực tiếp</w:t>
      </w:r>
      <w:r>
        <w:t xml:space="preserve"> mới phù hợp làm nguồn quang trong thông tin quang.</w:t>
      </w:r>
    </w:p>
    <w:p w14:paraId="70B4B925">
      <w:pPr>
        <w:pStyle w:val="4"/>
        <w:bidi w:val="0"/>
        <w:spacing w:line="240" w:lineRule="auto"/>
      </w:pPr>
      <w:bookmarkStart w:id="21" w:name="_Toc32022"/>
      <w:r>
        <w:t xml:space="preserve">Nêu các </w:t>
      </w:r>
      <w:r>
        <w:rPr>
          <w:rStyle w:val="9"/>
          <w:b/>
          <w:bCs/>
        </w:rPr>
        <w:t>yêu cầu cơ bản đối với một nguồn quang lý tưởng</w:t>
      </w:r>
      <w:r>
        <w:t xml:space="preserve"> trong hệ thống thông tin quang.</w:t>
      </w:r>
      <w:bookmarkEnd w:id="21"/>
    </w:p>
    <w:p w14:paraId="61D466A2">
      <w:pPr>
        <w:pStyle w:val="8"/>
        <w:keepNext w:val="0"/>
        <w:keepLines w:val="0"/>
        <w:widowControl/>
        <w:suppressLineNumbers w:val="0"/>
        <w:spacing w:line="240" w:lineRule="auto"/>
      </w:pPr>
      <w:r>
        <w:rPr>
          <w:rStyle w:val="9"/>
          <w:rFonts w:hint="default"/>
          <w:lang w:val="en-US"/>
        </w:rPr>
        <w:t xml:space="preserve">- </w:t>
      </w:r>
      <w:r>
        <w:rPr>
          <w:rStyle w:val="9"/>
        </w:rPr>
        <w:t>Đặc tuyến P–I tuyến tính:</w:t>
      </w:r>
      <w:r>
        <w:t xml:space="preserve"> Công suất quang phát ra tỉ lệ tuyến tính với dòng kích thích, tránh méo tín hiệu.</w:t>
      </w:r>
    </w:p>
    <w:p w14:paraId="50563F64">
      <w:pPr>
        <w:pStyle w:val="8"/>
        <w:keepNext w:val="0"/>
        <w:keepLines w:val="0"/>
        <w:widowControl/>
        <w:suppressLineNumbers w:val="0"/>
        <w:spacing w:line="240" w:lineRule="auto"/>
      </w:pPr>
      <w:r>
        <w:rPr>
          <w:rStyle w:val="9"/>
          <w:rFonts w:hint="default"/>
          <w:lang w:val="en-US"/>
        </w:rPr>
        <w:t xml:space="preserve">- </w:t>
      </w:r>
      <w:r>
        <w:rPr>
          <w:rStyle w:val="9"/>
        </w:rPr>
        <w:t>Bước sóng phù hợp:</w:t>
      </w:r>
      <w:r>
        <w:t xml:space="preserve"> Nằm trong vùng suy hao và tán sắc thấp của sợi quang (850 nm, 1300 nm, 1550 nm).</w:t>
      </w:r>
    </w:p>
    <w:p w14:paraId="1EFA683A">
      <w:pPr>
        <w:pStyle w:val="8"/>
        <w:keepNext w:val="0"/>
        <w:keepLines w:val="0"/>
        <w:widowControl/>
        <w:suppressLineNumbers w:val="0"/>
        <w:spacing w:line="240" w:lineRule="auto"/>
      </w:pPr>
      <w:r>
        <w:rPr>
          <w:rStyle w:val="9"/>
          <w:rFonts w:hint="default"/>
          <w:lang w:val="en-US"/>
        </w:rPr>
        <w:t xml:space="preserve">- </w:t>
      </w:r>
      <w:r>
        <w:rPr>
          <w:rStyle w:val="9"/>
        </w:rPr>
        <w:t>Chất bán dẫn dải cấm trực tiếp:</w:t>
      </w:r>
      <w:r>
        <w:t xml:space="preserve"> Đảm bảo phát xạ photon hiệu quả, công suất lớn.</w:t>
      </w:r>
    </w:p>
    <w:p w14:paraId="3F821282">
      <w:pPr>
        <w:pStyle w:val="8"/>
        <w:keepNext w:val="0"/>
        <w:keepLines w:val="0"/>
        <w:widowControl/>
        <w:suppressLineNumbers w:val="0"/>
        <w:spacing w:line="240" w:lineRule="auto"/>
      </w:pPr>
      <w:r>
        <w:rPr>
          <w:rStyle w:val="9"/>
          <w:rFonts w:hint="default"/>
          <w:lang w:val="en-US"/>
        </w:rPr>
        <w:t xml:space="preserve">- </w:t>
      </w:r>
      <w:r>
        <w:rPr>
          <w:rStyle w:val="9"/>
        </w:rPr>
        <w:t>Điều chế dễ dàng, băng thông rộng:</w:t>
      </w:r>
      <w:r>
        <w:t xml:space="preserve"> Hỗ trợ truyền tốc độ cao, tới dải GHz.</w:t>
      </w:r>
    </w:p>
    <w:p w14:paraId="3C49383A">
      <w:pPr>
        <w:pStyle w:val="8"/>
        <w:keepNext w:val="0"/>
        <w:keepLines w:val="0"/>
        <w:widowControl/>
        <w:suppressLineNumbers w:val="0"/>
        <w:spacing w:line="240" w:lineRule="auto"/>
      </w:pPr>
      <w:r>
        <w:rPr>
          <w:rStyle w:val="9"/>
          <w:rFonts w:hint="default"/>
          <w:lang w:val="en-US"/>
        </w:rPr>
        <w:t xml:space="preserve">- </w:t>
      </w:r>
      <w:r>
        <w:rPr>
          <w:rStyle w:val="9"/>
        </w:rPr>
        <w:t>Hiệu suất ghép quang cao:</w:t>
      </w:r>
      <w:r>
        <w:t xml:space="preserve"> Giảm suy hao khi ghép ánh sáng vào sợi.</w:t>
      </w:r>
    </w:p>
    <w:p w14:paraId="320E2498">
      <w:pPr>
        <w:pStyle w:val="8"/>
        <w:keepNext w:val="0"/>
        <w:keepLines w:val="0"/>
        <w:widowControl/>
        <w:suppressLineNumbers w:val="0"/>
        <w:spacing w:line="240" w:lineRule="auto"/>
      </w:pPr>
      <w:r>
        <w:rPr>
          <w:rStyle w:val="9"/>
          <w:rFonts w:hint="default"/>
          <w:lang w:val="en-US"/>
        </w:rPr>
        <w:t xml:space="preserve">- </w:t>
      </w:r>
      <w:r>
        <w:rPr>
          <w:rStyle w:val="9"/>
        </w:rPr>
        <w:t>Độ rộng phổ hẹp:</w:t>
      </w:r>
      <w:r>
        <w:t xml:space="preserve"> Hạn chế tán sắc, tăng cự ly và tốc độ truyền.</w:t>
      </w:r>
    </w:p>
    <w:p w14:paraId="23877EEA">
      <w:pPr>
        <w:pStyle w:val="8"/>
        <w:keepNext w:val="0"/>
        <w:keepLines w:val="0"/>
        <w:widowControl/>
        <w:suppressLineNumbers w:val="0"/>
        <w:spacing w:line="240" w:lineRule="auto"/>
      </w:pPr>
      <w:r>
        <w:rPr>
          <w:rStyle w:val="9"/>
          <w:rFonts w:hint="default"/>
          <w:lang w:val="en-US"/>
        </w:rPr>
        <w:t xml:space="preserve">- </w:t>
      </w:r>
      <w:r>
        <w:rPr>
          <w:rStyle w:val="9"/>
        </w:rPr>
        <w:t>Công suất ổn định:</w:t>
      </w:r>
      <w:r>
        <w:t xml:space="preserve"> Ít bị ảnh hưởng bởi môi trường.</w:t>
      </w:r>
    </w:p>
    <w:p w14:paraId="0F1ED510">
      <w:pPr>
        <w:pStyle w:val="8"/>
        <w:keepNext w:val="0"/>
        <w:keepLines w:val="0"/>
        <w:widowControl/>
        <w:suppressLineNumbers w:val="0"/>
        <w:spacing w:line="240" w:lineRule="auto"/>
      </w:pPr>
      <w:r>
        <w:rPr>
          <w:rStyle w:val="9"/>
          <w:rFonts w:hint="default"/>
          <w:lang w:val="en-US"/>
        </w:rPr>
        <w:t xml:space="preserve">- </w:t>
      </w:r>
      <w:r>
        <w:rPr>
          <w:rStyle w:val="9"/>
        </w:rPr>
        <w:t>Giá thành thấp, độ tin cậy cao:</w:t>
      </w:r>
      <w:r>
        <w:t xml:space="preserve"> Dễ triển khai trong thực tế.</w:t>
      </w:r>
    </w:p>
    <w:p w14:paraId="4D09AD97">
      <w:pPr>
        <w:pStyle w:val="4"/>
        <w:bidi w:val="0"/>
        <w:spacing w:line="240" w:lineRule="auto"/>
      </w:pPr>
      <w:bookmarkStart w:id="22" w:name="_Toc11039"/>
      <w:r>
        <w:t xml:space="preserve">Mô tả </w:t>
      </w:r>
      <w:r>
        <w:rPr>
          <w:rStyle w:val="9"/>
          <w:b/>
          <w:bCs/>
        </w:rPr>
        <w:t>cấu tạo cơ bản của một LED</w:t>
      </w:r>
      <w:r>
        <w:t>.</w:t>
      </w:r>
      <w:bookmarkEnd w:id="22"/>
      <w:r>
        <w:t xml:space="preserve"> </w:t>
      </w:r>
    </w:p>
    <w:p w14:paraId="484137D4">
      <w:pPr>
        <w:pStyle w:val="8"/>
        <w:keepNext w:val="0"/>
        <w:keepLines w:val="0"/>
        <w:widowControl/>
        <w:suppressLineNumbers w:val="0"/>
        <w:spacing w:line="240" w:lineRule="auto"/>
      </w:pPr>
      <w:r>
        <w:rPr>
          <w:rFonts w:hint="default"/>
          <w:lang w:val="en-US"/>
        </w:rPr>
        <w:t xml:space="preserve">- </w:t>
      </w:r>
      <w:r>
        <w:t xml:space="preserve">Cấu tạo cơ bản của một </w:t>
      </w:r>
      <w:r>
        <w:rPr>
          <w:rStyle w:val="9"/>
        </w:rPr>
        <w:t>LED (Diode phát quang)</w:t>
      </w:r>
      <w:r>
        <w:t>:</w:t>
      </w:r>
    </w:p>
    <w:p w14:paraId="695E5116">
      <w:pPr>
        <w:pStyle w:val="8"/>
        <w:keepNext w:val="0"/>
        <w:keepLines w:val="0"/>
        <w:widowControl/>
        <w:suppressLineNumbers w:val="0"/>
        <w:spacing w:line="240" w:lineRule="auto"/>
      </w:pPr>
      <w:r>
        <w:rPr>
          <w:rStyle w:val="9"/>
          <w:rFonts w:hint="default"/>
          <w:lang w:val="en-US"/>
        </w:rPr>
        <w:t xml:space="preserve">+ </w:t>
      </w:r>
      <w:r>
        <w:rPr>
          <w:rStyle w:val="9"/>
        </w:rPr>
        <w:t>Gồm một mối nối p-n</w:t>
      </w:r>
      <w:r>
        <w:t xml:space="preserve"> tạo từ bán dẫn loại p và loại n.</w:t>
      </w:r>
    </w:p>
    <w:p w14:paraId="156D2305">
      <w:pPr>
        <w:pStyle w:val="8"/>
        <w:keepNext w:val="0"/>
        <w:keepLines w:val="0"/>
        <w:widowControl/>
        <w:suppressLineNumbers w:val="0"/>
        <w:spacing w:line="240" w:lineRule="auto"/>
      </w:pPr>
      <w:r>
        <w:rPr>
          <w:rStyle w:val="9"/>
          <w:rFonts w:hint="default"/>
          <w:lang w:val="en-US"/>
        </w:rPr>
        <w:t xml:space="preserve">+ </w:t>
      </w:r>
      <w:r>
        <w:rPr>
          <w:rStyle w:val="9"/>
        </w:rPr>
        <w:t>Lớp p</w:t>
      </w:r>
      <w:r>
        <w:t>: được pha tạp chất nhóm III, hạt dẫn chủ yếu là lỗ trống.</w:t>
      </w:r>
    </w:p>
    <w:p w14:paraId="4B100DCA">
      <w:pPr>
        <w:pStyle w:val="8"/>
        <w:keepNext w:val="0"/>
        <w:keepLines w:val="0"/>
        <w:widowControl/>
        <w:suppressLineNumbers w:val="0"/>
        <w:spacing w:line="240" w:lineRule="auto"/>
      </w:pPr>
      <w:r>
        <w:rPr>
          <w:rStyle w:val="9"/>
          <w:rFonts w:hint="default"/>
          <w:lang w:val="en-US"/>
        </w:rPr>
        <w:t xml:space="preserve">+ </w:t>
      </w:r>
      <w:r>
        <w:rPr>
          <w:rStyle w:val="9"/>
        </w:rPr>
        <w:t>Lớp n</w:t>
      </w:r>
      <w:r>
        <w:t>: được pha tạp chất nhóm V, hạt dẫn chủ yếu là electron.</w:t>
      </w:r>
    </w:p>
    <w:p w14:paraId="6C86A7FD">
      <w:pPr>
        <w:pStyle w:val="8"/>
        <w:keepNext w:val="0"/>
        <w:keepLines w:val="0"/>
        <w:widowControl/>
        <w:suppressLineNumbers w:val="0"/>
        <w:spacing w:line="240" w:lineRule="auto"/>
      </w:pPr>
      <w:r>
        <w:rPr>
          <w:rStyle w:val="9"/>
          <w:rFonts w:hint="default"/>
          <w:lang w:val="en-US"/>
        </w:rPr>
        <w:t xml:space="preserve">+ </w:t>
      </w:r>
      <w:r>
        <w:rPr>
          <w:rStyle w:val="9"/>
        </w:rPr>
        <w:t>Tại tiếp giáp p-n</w:t>
      </w:r>
      <w:r>
        <w:t xml:space="preserve"> hình thành vùng hiếm, khi LED được phân cực thuận, electron và lỗ trống tái hợp tạo photon phát sáng.</w:t>
      </w:r>
    </w:p>
    <w:p w14:paraId="0A231B73">
      <w:pPr>
        <w:pStyle w:val="8"/>
        <w:keepNext w:val="0"/>
        <w:keepLines w:val="0"/>
        <w:widowControl/>
        <w:suppressLineNumbers w:val="0"/>
        <w:spacing w:line="240" w:lineRule="auto"/>
      </w:pPr>
      <w:r>
        <w:rPr>
          <w:rStyle w:val="9"/>
          <w:rFonts w:hint="default"/>
          <w:lang w:val="en-US"/>
        </w:rPr>
        <w:t xml:space="preserve">+ </w:t>
      </w:r>
      <w:r>
        <w:rPr>
          <w:rStyle w:val="9"/>
        </w:rPr>
        <w:t>Vỏ bọc</w:t>
      </w:r>
      <w:r>
        <w:t>: bằng nhựa epoxy trong suốt, có hai chân kim loại để kết nối mạch.</w:t>
      </w:r>
    </w:p>
    <w:p w14:paraId="71EC7599">
      <w:pPr>
        <w:pStyle w:val="8"/>
        <w:keepNext w:val="0"/>
        <w:keepLines w:val="0"/>
        <w:widowControl/>
        <w:suppressLineNumbers w:val="0"/>
        <w:spacing w:line="240" w:lineRule="auto"/>
      </w:pPr>
      <w:r>
        <w:rPr>
          <w:rStyle w:val="9"/>
          <w:rFonts w:hint="default"/>
          <w:lang w:val="en-US"/>
        </w:rPr>
        <w:t xml:space="preserve">+ </w:t>
      </w:r>
      <w:r>
        <w:rPr>
          <w:rStyle w:val="9"/>
        </w:rPr>
        <w:t>Vật liệu chế tạo</w:t>
      </w:r>
      <w:r>
        <w:t>: thường là GaAs, GaP, GaAsP (các hợp chất nhóm III–V).</w:t>
      </w:r>
    </w:p>
    <w:p w14:paraId="7E079108">
      <w:pPr>
        <w:pStyle w:val="4"/>
        <w:bidi w:val="0"/>
        <w:spacing w:line="240" w:lineRule="auto"/>
      </w:pPr>
      <w:bookmarkStart w:id="23" w:name="_Toc26611"/>
      <w:r>
        <w:t xml:space="preserve">Giải thích </w:t>
      </w:r>
      <w:r>
        <w:rPr>
          <w:rStyle w:val="9"/>
          <w:b/>
          <w:bCs/>
        </w:rPr>
        <w:t>nguyên lý hoạt động của LED</w:t>
      </w:r>
      <w:r>
        <w:t xml:space="preserve">. Nêu rõ </w:t>
      </w:r>
      <w:r>
        <w:rPr>
          <w:rStyle w:val="9"/>
          <w:b/>
          <w:bCs/>
        </w:rPr>
        <w:t>vai trò của mối nối P-N</w:t>
      </w:r>
      <w:r>
        <w:t xml:space="preserve"> và </w:t>
      </w:r>
      <w:r>
        <w:rPr>
          <w:rStyle w:val="9"/>
          <w:b/>
          <w:bCs/>
        </w:rPr>
        <w:t>hiện tượng vật lý chính</w:t>
      </w:r>
      <w:r>
        <w:t xml:space="preserve"> tạo ra ánh sáng.</w:t>
      </w:r>
      <w:bookmarkEnd w:id="23"/>
      <w:r>
        <w:t xml:space="preserve"> </w:t>
      </w:r>
    </w:p>
    <w:p w14:paraId="4654F2E8">
      <w:pPr>
        <w:pStyle w:val="8"/>
        <w:keepNext w:val="0"/>
        <w:keepLines w:val="0"/>
        <w:widowControl/>
        <w:suppressLineNumbers w:val="0"/>
        <w:spacing w:line="240" w:lineRule="auto"/>
      </w:pPr>
      <w:r>
        <w:rPr>
          <w:rStyle w:val="9"/>
        </w:rPr>
        <w:t>Nguyên lý hoạt động của LED (diode phát quang):</w:t>
      </w:r>
      <w:r>
        <w:br w:type="textWrapping"/>
      </w:r>
      <w:r>
        <w:rPr>
          <w:rFonts w:hint="default"/>
          <w:lang w:val="en-US"/>
        </w:rPr>
        <w:t xml:space="preserve">- </w:t>
      </w:r>
      <w:r>
        <w:t xml:space="preserve">LED được cấu tạo từ một </w:t>
      </w:r>
      <w:r>
        <w:rPr>
          <w:rStyle w:val="9"/>
        </w:rPr>
        <w:t>mối nối P-N</w:t>
      </w:r>
      <w:r>
        <w:t xml:space="preserve"> của chất bán dẫn. Khi được </w:t>
      </w:r>
      <w:r>
        <w:rPr>
          <w:rStyle w:val="9"/>
        </w:rPr>
        <w:t>phân cực thuận</w:t>
      </w:r>
      <w:r>
        <w:t xml:space="preserve">, các điện tử từ vùng N và lỗ trống từ vùng P sẽ di chuyển đến mối nối, gặp nhau và </w:t>
      </w:r>
      <w:r>
        <w:rPr>
          <w:rStyle w:val="9"/>
        </w:rPr>
        <w:t>tái hợp</w:t>
      </w:r>
      <w:r>
        <w:t>.</w:t>
      </w:r>
    </w:p>
    <w:p w14:paraId="6AFB44E3">
      <w:pPr>
        <w:pStyle w:val="8"/>
        <w:keepNext w:val="0"/>
        <w:keepLines w:val="0"/>
        <w:widowControl/>
        <w:suppressLineNumbers w:val="0"/>
        <w:spacing w:line="240" w:lineRule="auto"/>
      </w:pPr>
      <w:r>
        <w:rPr>
          <w:rFonts w:hint="default"/>
          <w:lang w:val="en-US"/>
        </w:rPr>
        <w:t xml:space="preserve">- </w:t>
      </w:r>
      <w:r>
        <w:t xml:space="preserve">Trong quá trình tái hợp, điện tử chuyển từ mức năng lượng cao (vùng dẫn) xuống mức năng lượng thấp (vùng hóa trị). Phần năng lượng chênh lệch được giải phóng dưới dạng </w:t>
      </w:r>
      <w:r>
        <w:rPr>
          <w:rStyle w:val="9"/>
        </w:rPr>
        <w:t>photon ánh sáng</w:t>
      </w:r>
      <w:r>
        <w:t xml:space="preserve">. Đây chính là hiện tượng </w:t>
      </w:r>
      <w:r>
        <w:rPr>
          <w:rStyle w:val="9"/>
        </w:rPr>
        <w:t>phát xạ tự phát</w:t>
      </w:r>
      <w:r>
        <w:t>, là cơ chế vật lý chính tạo ra ánh sáng trong LED.</w:t>
      </w:r>
    </w:p>
    <w:p w14:paraId="734E0858">
      <w:pPr>
        <w:pStyle w:val="8"/>
        <w:keepNext w:val="0"/>
        <w:keepLines w:val="0"/>
        <w:widowControl/>
        <w:suppressLineNumbers w:val="0"/>
        <w:spacing w:line="240" w:lineRule="auto"/>
      </w:pPr>
      <w:r>
        <w:t xml:space="preserve">➡ </w:t>
      </w:r>
      <w:r>
        <w:rPr>
          <w:rStyle w:val="9"/>
        </w:rPr>
        <w:t>Mối nối P-N</w:t>
      </w:r>
      <w:r>
        <w:t xml:space="preserve"> đóng vai trò vùng hoạt động, nơi diễn ra sự tái hợp điện tử – lỗ trống.</w:t>
      </w:r>
      <w:r>
        <w:br w:type="textWrapping"/>
      </w:r>
      <w:r>
        <w:t xml:space="preserve">➡ </w:t>
      </w:r>
      <w:r>
        <w:rPr>
          <w:rStyle w:val="9"/>
        </w:rPr>
        <w:t>Màu sắc ánh sáng</w:t>
      </w:r>
      <w:r>
        <w:t xml:space="preserve"> phát ra phụ thuộc vào độ rộng vùng cấm (Eg) của vật liệu bán dẫn chế tạo LED.</w:t>
      </w:r>
    </w:p>
    <w:p w14:paraId="09D20013">
      <w:pPr>
        <w:pStyle w:val="4"/>
        <w:bidi w:val="0"/>
        <w:spacing w:line="240" w:lineRule="auto"/>
      </w:pPr>
      <w:bookmarkStart w:id="24" w:name="_Toc16668"/>
      <w:r>
        <w:t xml:space="preserve">Trình bày về </w:t>
      </w:r>
      <w:r>
        <w:rPr>
          <w:rStyle w:val="9"/>
          <w:b/>
          <w:bCs/>
        </w:rPr>
        <w:t>đặc tuyến P-I của LED</w:t>
      </w:r>
      <w:r>
        <w:t>. Đặc tuyến này cho biết mối quan hệ giữa các đại lượng nào và có dạng như thế nào?</w:t>
      </w:r>
      <w:bookmarkEnd w:id="24"/>
      <w:r>
        <w:t xml:space="preserve"> </w:t>
      </w:r>
    </w:p>
    <w:p w14:paraId="3AF16F06">
      <w:pPr>
        <w:pStyle w:val="8"/>
        <w:keepNext w:val="0"/>
        <w:keepLines w:val="0"/>
        <w:widowControl/>
        <w:suppressLineNumbers w:val="0"/>
        <w:spacing w:line="240" w:lineRule="auto"/>
      </w:pPr>
      <w:r>
        <w:rPr>
          <w:rStyle w:val="9"/>
        </w:rPr>
        <w:t>Đặc tuyến P–I của LED</w:t>
      </w:r>
      <w:r>
        <w:t xml:space="preserve"> mô tả </w:t>
      </w:r>
      <w:r>
        <w:rPr>
          <w:rStyle w:val="9"/>
        </w:rPr>
        <w:t>mối quan hệ giữa công suất phát quang (P)</w:t>
      </w:r>
      <w:r>
        <w:t xml:space="preserve"> và </w:t>
      </w:r>
      <w:r>
        <w:rPr>
          <w:rStyle w:val="9"/>
        </w:rPr>
        <w:t>dòng điện kích thích (I)</w:t>
      </w:r>
      <w:r>
        <w:t xml:space="preserve"> chạy qua LED.</w:t>
      </w:r>
    </w:p>
    <w:p w14:paraId="05E81C7D">
      <w:pPr>
        <w:pStyle w:val="8"/>
        <w:keepNext w:val="0"/>
        <w:keepLines w:val="0"/>
        <w:widowControl/>
        <w:suppressLineNumbers w:val="0"/>
        <w:spacing w:line="240" w:lineRule="auto"/>
      </w:pPr>
      <w:r>
        <w:rPr>
          <w:rStyle w:val="9"/>
        </w:rPr>
        <w:t>Đại lượng liên quan:</w:t>
      </w:r>
    </w:p>
    <w:p w14:paraId="0124A86B">
      <w:pPr>
        <w:pStyle w:val="8"/>
        <w:keepNext w:val="0"/>
        <w:keepLines w:val="0"/>
        <w:widowControl/>
        <w:suppressLineNumbers w:val="0"/>
        <w:spacing w:line="240" w:lineRule="auto"/>
      </w:pPr>
      <w:r>
        <w:rPr>
          <w:rStyle w:val="7"/>
        </w:rPr>
        <w:t>P (công suất phát quang)</w:t>
      </w:r>
      <w:r>
        <w:t>: năng lượng ánh sáng LED phát ra trong 1 đơn vị thời gian (mW).</w:t>
      </w:r>
    </w:p>
    <w:p w14:paraId="30CE32F6">
      <w:pPr>
        <w:pStyle w:val="8"/>
        <w:keepNext w:val="0"/>
        <w:keepLines w:val="0"/>
        <w:widowControl/>
        <w:suppressLineNumbers w:val="0"/>
        <w:spacing w:line="240" w:lineRule="auto"/>
      </w:pPr>
      <w:r>
        <w:rPr>
          <w:rStyle w:val="7"/>
        </w:rPr>
        <w:t>I (dòng điện kích thích)</w:t>
      </w:r>
      <w:r>
        <w:t>: dòng điện cung cấp cho LED (mA).</w:t>
      </w:r>
    </w:p>
    <w:p w14:paraId="24585766">
      <w:pPr>
        <w:pStyle w:val="8"/>
        <w:keepNext w:val="0"/>
        <w:keepLines w:val="0"/>
        <w:widowControl/>
        <w:suppressLineNumbers w:val="0"/>
        <w:spacing w:line="240" w:lineRule="auto"/>
      </w:pPr>
      <w:r>
        <w:rPr>
          <w:rStyle w:val="9"/>
        </w:rPr>
        <w:t>Dạng đặc tuyến:</w:t>
      </w:r>
    </w:p>
    <w:p w14:paraId="433146D5">
      <w:pPr>
        <w:pStyle w:val="8"/>
        <w:keepNext w:val="0"/>
        <w:keepLines w:val="0"/>
        <w:widowControl/>
        <w:suppressLineNumbers w:val="0"/>
        <w:spacing w:line="240" w:lineRule="auto"/>
      </w:pPr>
      <w:r>
        <w:rPr>
          <w:rStyle w:val="7"/>
        </w:rPr>
        <w:t>Lý tưởng:</w:t>
      </w:r>
      <w:r>
        <w:t xml:space="preserve"> P tỷ lệ thuận với I → đường thẳng qua gốc tọa độ.</w:t>
      </w:r>
    </w:p>
    <w:p w14:paraId="607E2FD0">
      <w:pPr>
        <w:pStyle w:val="8"/>
        <w:keepNext w:val="0"/>
        <w:keepLines w:val="0"/>
        <w:widowControl/>
        <w:suppressLineNumbers w:val="0"/>
        <w:spacing w:line="240" w:lineRule="auto"/>
      </w:pPr>
      <w:r>
        <w:rPr>
          <w:rStyle w:val="7"/>
        </w:rPr>
        <w:t>Thực tế:</w:t>
      </w:r>
      <w:r>
        <w:t xml:space="preserve"> chỉ tuyến tính trong một khoảng dòng điện nhất định, sau đó có thể lệch do hiệu suất lượng tử giảm hoặc mất mát nhiệt.</w:t>
      </w:r>
    </w:p>
    <w:p w14:paraId="7EB18F19">
      <w:pPr>
        <w:pStyle w:val="8"/>
        <w:keepNext w:val="0"/>
        <w:keepLines w:val="0"/>
        <w:widowControl/>
        <w:suppressLineNumbers w:val="0"/>
        <w:spacing w:line="240" w:lineRule="auto"/>
      </w:pPr>
      <w:r>
        <w:t xml:space="preserve">➡ Tóm lại, </w:t>
      </w:r>
      <w:r>
        <w:rPr>
          <w:rStyle w:val="9"/>
        </w:rPr>
        <w:t>đặc tuyến P–I cho thấy công suất ánh sáng LED tăng gần tuyến tính theo dòng điện kích thích</w:t>
      </w:r>
      <w:r>
        <w:t>, nhưng tính tuyến tính chỉ đúng trong một giới hạn dòng điện thích hợp.</w:t>
      </w:r>
    </w:p>
    <w:p w14:paraId="2FAFD3B1">
      <w:pPr>
        <w:pStyle w:val="4"/>
        <w:bidi w:val="0"/>
        <w:spacing w:line="240" w:lineRule="auto"/>
      </w:pPr>
      <w:bookmarkStart w:id="25" w:name="_Toc6498"/>
      <w:r>
        <w:t xml:space="preserve">Giải thích </w:t>
      </w:r>
      <w:r>
        <w:rPr>
          <w:rStyle w:val="9"/>
          <w:b/>
          <w:bCs/>
        </w:rPr>
        <w:t>tại sao ánh sáng do LED phát ra không phải tại một bước sóng duy nhất mà tại một khoảng bước sóng (phổ rộng).</w:t>
      </w:r>
      <w:r>
        <w:t xml:space="preserve"> Nêu ảnh hưởng của yếu tố này trong thông tin quang.</w:t>
      </w:r>
      <w:bookmarkEnd w:id="25"/>
      <w:r>
        <w:t xml:space="preserve"> </w:t>
      </w:r>
    </w:p>
    <w:p w14:paraId="486F1501">
      <w:pPr>
        <w:pStyle w:val="8"/>
        <w:keepNext w:val="0"/>
        <w:keepLines w:val="0"/>
        <w:widowControl/>
        <w:suppressLineNumbers w:val="0"/>
        <w:spacing w:line="240" w:lineRule="auto"/>
      </w:pPr>
      <w:r>
        <w:rPr>
          <w:rFonts w:hint="default"/>
          <w:lang w:val="en-US"/>
        </w:rPr>
        <w:t xml:space="preserve">- </w:t>
      </w:r>
      <w:r>
        <w:t xml:space="preserve">Ánh sáng do LED phát ra có </w:t>
      </w:r>
      <w:r>
        <w:rPr>
          <w:rStyle w:val="9"/>
        </w:rPr>
        <w:t>phổ rộng</w:t>
      </w:r>
      <w:r>
        <w:t xml:space="preserve"> chứ không tập trung tại một bước sóng duy nhất vì trong chất bán dẫn, điện tử và lỗ trống không chỉ chuyển mức giữa hai mức năng lượng cố định, mà giữa nhiều mức trong vùng dẫn và vùng hóa trị. Do đó, LED phát ra photon ở nhiều năng lượng khác nhau → tạo thành một dải bước sóng.</w:t>
      </w:r>
    </w:p>
    <w:p w14:paraId="55DF6E78">
      <w:pPr>
        <w:pStyle w:val="8"/>
        <w:keepNext w:val="0"/>
        <w:keepLines w:val="0"/>
        <w:widowControl/>
        <w:suppressLineNumbers w:val="0"/>
        <w:spacing w:line="240" w:lineRule="auto"/>
      </w:pPr>
      <w:r>
        <w:rPr>
          <w:rFonts w:hint="default"/>
          <w:lang w:val="en-US"/>
        </w:rPr>
        <w:t xml:space="preserve">- </w:t>
      </w:r>
      <w:r>
        <w:t xml:space="preserve">Trong thông tin quang, phổ rộng này gây ra </w:t>
      </w:r>
      <w:r>
        <w:rPr>
          <w:rStyle w:val="9"/>
        </w:rPr>
        <w:t>tán sắc sắc thể</w:t>
      </w:r>
      <w:r>
        <w:t xml:space="preserve">, làm giãn xung, gây giao thoa ký tự (ISI), từ đó </w:t>
      </w:r>
      <w:r>
        <w:rPr>
          <w:rStyle w:val="9"/>
        </w:rPr>
        <w:t>hạn chế cự ly và tốc độ truyền dẫn</w:t>
      </w:r>
      <w:r>
        <w:t xml:space="preserve">. Tuy nhiên, phổ rộng cũng có ưu điểm: nó làm giảm </w:t>
      </w:r>
      <w:r>
        <w:rPr>
          <w:rStyle w:val="9"/>
        </w:rPr>
        <w:t>nhiễu mode</w:t>
      </w:r>
      <w:r>
        <w:t xml:space="preserve"> trong sợi quang đa mode, nên LED vẫn được dùng trong các hệ thống truyền dẫn cự ly ngắn, tốc độ vừa phải.</w:t>
      </w:r>
    </w:p>
    <w:p w14:paraId="3EFAF8EC">
      <w:pPr>
        <w:pStyle w:val="4"/>
        <w:bidi w:val="0"/>
        <w:spacing w:line="240" w:lineRule="auto"/>
      </w:pPr>
      <w:bookmarkStart w:id="26" w:name="_Toc27965"/>
      <w:r>
        <w:t xml:space="preserve">Mô tả </w:t>
      </w:r>
      <w:r>
        <w:rPr>
          <w:rStyle w:val="9"/>
          <w:b/>
          <w:bCs/>
        </w:rPr>
        <w:t>cấu tạo cơ bản của Laser bán dẫn Fabry-Perot</w:t>
      </w:r>
      <w:r>
        <w:t>. Nêu rõ các thành phần chính và chức năng của chúng.</w:t>
      </w:r>
      <w:bookmarkEnd w:id="26"/>
      <w:r>
        <w:t xml:space="preserve"> </w:t>
      </w:r>
    </w:p>
    <w:p w14:paraId="16BF8504">
      <w:pPr>
        <w:pStyle w:val="8"/>
        <w:keepNext w:val="0"/>
        <w:keepLines w:val="0"/>
        <w:widowControl/>
        <w:suppressLineNumbers w:val="0"/>
        <w:spacing w:line="240" w:lineRule="auto"/>
      </w:pPr>
      <w:r>
        <w:rPr>
          <w:rStyle w:val="9"/>
          <w:rFonts w:hint="default"/>
          <w:lang w:val="en-US"/>
        </w:rPr>
        <w:t xml:space="preserve">- </w:t>
      </w:r>
      <w:r>
        <w:rPr>
          <w:rStyle w:val="9"/>
        </w:rPr>
        <w:t>Cấu tạo cơ bản của Laser bán dẫn Fabry-Perot (FP-LD):</w:t>
      </w:r>
    </w:p>
    <w:p w14:paraId="6F9C1BE8">
      <w:pPr>
        <w:pStyle w:val="8"/>
        <w:keepNext w:val="0"/>
        <w:keepLines w:val="0"/>
        <w:widowControl/>
        <w:suppressLineNumbers w:val="0"/>
        <w:spacing w:line="240" w:lineRule="auto"/>
      </w:pPr>
      <w:r>
        <w:rPr>
          <w:rStyle w:val="9"/>
        </w:rPr>
        <w:t>Cấu trúc bán dẫn p-n nhiều lớp:</w:t>
      </w:r>
    </w:p>
    <w:p w14:paraId="0FCA2BE1">
      <w:pPr>
        <w:pStyle w:val="8"/>
        <w:keepNext w:val="0"/>
        <w:keepLines w:val="0"/>
        <w:widowControl/>
        <w:suppressLineNumbers w:val="0"/>
        <w:spacing w:line="240" w:lineRule="auto"/>
      </w:pPr>
      <w:r>
        <w:rPr>
          <w:rFonts w:hint="default"/>
          <w:lang w:val="en-US"/>
        </w:rPr>
        <w:t xml:space="preserve">+ </w:t>
      </w:r>
      <w:r>
        <w:t>Được chế tạo từ các lớp bán dẫn loại p và n.</w:t>
      </w:r>
    </w:p>
    <w:p w14:paraId="2CF3482F">
      <w:pPr>
        <w:pStyle w:val="8"/>
        <w:keepNext w:val="0"/>
        <w:keepLines w:val="0"/>
        <w:widowControl/>
        <w:suppressLineNumbers w:val="0"/>
        <w:spacing w:line="240" w:lineRule="auto"/>
      </w:pPr>
      <w:r>
        <w:rPr>
          <w:rFonts w:hint="default"/>
          <w:lang w:val="en-US"/>
        </w:rPr>
        <w:t xml:space="preserve">+ </w:t>
      </w:r>
      <w:r>
        <w:t>Tạo nên tiếp giáp p-n để phun hạt tải vào vùng hoạt động.</w:t>
      </w:r>
    </w:p>
    <w:p w14:paraId="1DDDAAB8">
      <w:pPr>
        <w:pStyle w:val="8"/>
        <w:keepNext w:val="0"/>
        <w:keepLines w:val="0"/>
        <w:widowControl/>
        <w:suppressLineNumbers w:val="0"/>
        <w:spacing w:line="240" w:lineRule="auto"/>
      </w:pPr>
      <w:r>
        <w:rPr>
          <w:rStyle w:val="9"/>
        </w:rPr>
        <w:t>Lớp tích cực (Active layer):</w:t>
      </w:r>
    </w:p>
    <w:p w14:paraId="3245F3BE">
      <w:pPr>
        <w:pStyle w:val="8"/>
        <w:keepNext w:val="0"/>
        <w:keepLines w:val="0"/>
        <w:widowControl/>
        <w:suppressLineNumbers w:val="0"/>
        <w:spacing w:line="240" w:lineRule="auto"/>
      </w:pPr>
      <w:r>
        <w:rPr>
          <w:rFonts w:hint="default"/>
          <w:lang w:val="en-US"/>
        </w:rPr>
        <w:t xml:space="preserve">+ </w:t>
      </w:r>
      <w:r>
        <w:t>Nằm giữa các lớp p và n, có chiết suất cao hơn để giữ ánh sáng.</w:t>
      </w:r>
    </w:p>
    <w:p w14:paraId="57F963AC">
      <w:pPr>
        <w:pStyle w:val="8"/>
        <w:keepNext w:val="0"/>
        <w:keepLines w:val="0"/>
        <w:widowControl/>
        <w:suppressLineNumbers w:val="0"/>
        <w:spacing w:line="240" w:lineRule="auto"/>
      </w:pPr>
      <w:r>
        <w:rPr>
          <w:rFonts w:hint="default"/>
          <w:lang w:val="en-US"/>
        </w:rPr>
        <w:t xml:space="preserve">+ </w:t>
      </w:r>
      <w:r>
        <w:t>Là nơi xảy ra phát xạ kích thích và khuếch đại quang.</w:t>
      </w:r>
    </w:p>
    <w:p w14:paraId="6212D4ED">
      <w:pPr>
        <w:pStyle w:val="8"/>
        <w:keepNext w:val="0"/>
        <w:keepLines w:val="0"/>
        <w:widowControl/>
        <w:suppressLineNumbers w:val="0"/>
        <w:spacing w:line="240" w:lineRule="auto"/>
      </w:pPr>
      <w:r>
        <w:rPr>
          <w:rFonts w:hint="default"/>
          <w:lang w:val="en-US"/>
        </w:rPr>
        <w:t xml:space="preserve">+ </w:t>
      </w:r>
      <w:r>
        <w:t xml:space="preserve">Đồng thời đóng vai trò </w:t>
      </w:r>
      <w:r>
        <w:rPr>
          <w:rStyle w:val="9"/>
        </w:rPr>
        <w:t>ống dẫn sóng quang</w:t>
      </w:r>
      <w:r>
        <w:t>.</w:t>
      </w:r>
    </w:p>
    <w:p w14:paraId="247AE1C9">
      <w:pPr>
        <w:pStyle w:val="8"/>
        <w:keepNext w:val="0"/>
        <w:keepLines w:val="0"/>
        <w:widowControl/>
        <w:suppressLineNumbers w:val="0"/>
        <w:spacing w:line="240" w:lineRule="auto"/>
      </w:pPr>
      <w:r>
        <w:rPr>
          <w:rStyle w:val="9"/>
        </w:rPr>
        <w:t>Hốc cộng hưởng Fabry-Perot:</w:t>
      </w:r>
    </w:p>
    <w:p w14:paraId="4E860CAE">
      <w:pPr>
        <w:pStyle w:val="8"/>
        <w:keepNext w:val="0"/>
        <w:keepLines w:val="0"/>
        <w:widowControl/>
        <w:suppressLineNumbers w:val="0"/>
        <w:spacing w:line="240" w:lineRule="auto"/>
      </w:pPr>
      <w:r>
        <w:rPr>
          <w:rFonts w:hint="default"/>
          <w:lang w:val="en-US"/>
        </w:rPr>
        <w:t xml:space="preserve">+ </w:t>
      </w:r>
      <w:r>
        <w:t>Hình thành bởi hai mặt cắt tinh thể song song, được mài bóng để tạo phản xạ (R &lt; 1).</w:t>
      </w:r>
    </w:p>
    <w:p w14:paraId="363ED811">
      <w:pPr>
        <w:pStyle w:val="8"/>
        <w:keepNext w:val="0"/>
        <w:keepLines w:val="0"/>
        <w:widowControl/>
        <w:suppressLineNumbers w:val="0"/>
        <w:spacing w:line="240" w:lineRule="auto"/>
      </w:pPr>
      <w:r>
        <w:rPr>
          <w:rFonts w:hint="default"/>
          <w:lang w:val="en-US"/>
        </w:rPr>
        <w:t xml:space="preserve">+ </w:t>
      </w:r>
      <w:r>
        <w:t xml:space="preserve">Giữ và phản xạ ánh sáng qua lại nhiều lần, tạo điều kiện cho </w:t>
      </w:r>
      <w:r>
        <w:rPr>
          <w:rStyle w:val="9"/>
        </w:rPr>
        <w:t>cộng hưởng và khuếch đại</w:t>
      </w:r>
      <w:r>
        <w:t>.</w:t>
      </w:r>
    </w:p>
    <w:p w14:paraId="15269353">
      <w:pPr>
        <w:pStyle w:val="8"/>
        <w:keepNext w:val="0"/>
        <w:keepLines w:val="0"/>
        <w:widowControl/>
        <w:suppressLineNumbers w:val="0"/>
        <w:spacing w:line="240" w:lineRule="auto"/>
      </w:pPr>
      <w:r>
        <w:rPr>
          <w:rFonts w:hint="default"/>
          <w:lang w:val="en-US"/>
        </w:rPr>
        <w:t xml:space="preserve">+ </w:t>
      </w:r>
      <w:r>
        <w:t xml:space="preserve">Một phần ánh sáng thoát ra ở đầu mài nhẵn để trở thành </w:t>
      </w:r>
      <w:r>
        <w:rPr>
          <w:rStyle w:val="9"/>
        </w:rPr>
        <w:t>chùm laser đầu ra</w:t>
      </w:r>
      <w:r>
        <w:t>.</w:t>
      </w:r>
    </w:p>
    <w:p w14:paraId="1731AE6A">
      <w:pPr>
        <w:pStyle w:val="8"/>
        <w:keepNext w:val="0"/>
        <w:keepLines w:val="0"/>
        <w:widowControl/>
        <w:suppressLineNumbers w:val="0"/>
        <w:spacing w:line="240" w:lineRule="auto"/>
      </w:pPr>
      <w:r>
        <w:rPr>
          <w:rStyle w:val="9"/>
          <w:rFonts w:hint="default"/>
          <w:lang w:val="en-US"/>
        </w:rPr>
        <w:t xml:space="preserve">- </w:t>
      </w:r>
      <w:r>
        <w:rPr>
          <w:rStyle w:val="9"/>
        </w:rPr>
        <w:t>Nguyên lý hoạt động:</w:t>
      </w:r>
    </w:p>
    <w:p w14:paraId="52CE4213">
      <w:pPr>
        <w:pStyle w:val="8"/>
        <w:keepNext w:val="0"/>
        <w:keepLines w:val="0"/>
        <w:widowControl/>
        <w:suppressLineNumbers w:val="0"/>
        <w:spacing w:line="240" w:lineRule="auto"/>
      </w:pPr>
      <w:r>
        <w:rPr>
          <w:rFonts w:hint="default"/>
          <w:lang w:val="en-US"/>
        </w:rPr>
        <w:t xml:space="preserve">+ </w:t>
      </w:r>
      <w:r>
        <w:rPr>
          <w:rStyle w:val="9"/>
        </w:rPr>
        <w:t>Phát xạ kích thích</w:t>
      </w:r>
      <w:r>
        <w:t>: photon ban đầu kích thích các điện tử, tạo ra nhiều photon mới đồng pha, cùng tần số và cùng hướng.</w:t>
      </w:r>
    </w:p>
    <w:p w14:paraId="24D55247">
      <w:pPr>
        <w:pStyle w:val="8"/>
        <w:keepNext w:val="0"/>
        <w:keepLines w:val="0"/>
        <w:widowControl/>
        <w:suppressLineNumbers w:val="0"/>
        <w:spacing w:line="240" w:lineRule="auto"/>
      </w:pPr>
      <w:r>
        <w:rPr>
          <w:rFonts w:hint="default"/>
          <w:lang w:val="en-US"/>
        </w:rPr>
        <w:t xml:space="preserve">+ </w:t>
      </w:r>
      <w:r>
        <w:rPr>
          <w:rStyle w:val="9"/>
        </w:rPr>
        <w:t>Cộng hưởng trong hốc FP</w:t>
      </w:r>
      <w:r>
        <w:t>: chỉ những mode thỏa điều kiện cộng hưởng mới được duy trì → tạo ra nhiều mode dọc (Multi Longitudinal Mode).</w:t>
      </w:r>
    </w:p>
    <w:p w14:paraId="1880713F">
      <w:pPr>
        <w:pStyle w:val="4"/>
        <w:bidi w:val="0"/>
        <w:spacing w:line="240" w:lineRule="auto"/>
      </w:pPr>
      <w:bookmarkStart w:id="27" w:name="_Toc983"/>
      <w:r>
        <w:t xml:space="preserve">Giải thích </w:t>
      </w:r>
      <w:r>
        <w:rPr>
          <w:rStyle w:val="9"/>
          <w:b/>
          <w:bCs/>
        </w:rPr>
        <w:t>hai hiện tượng vật lý quan trọng</w:t>
      </w:r>
      <w:r>
        <w:t xml:space="preserve"> tạo nên nguyên lý hoạt động của Laser: </w:t>
      </w:r>
      <w:r>
        <w:rPr>
          <w:rStyle w:val="9"/>
          <w:b/>
          <w:bCs/>
        </w:rPr>
        <w:t>phát xạ kích thích</w:t>
      </w:r>
      <w:r>
        <w:t xml:space="preserve"> và </w:t>
      </w:r>
      <w:r>
        <w:rPr>
          <w:rStyle w:val="9"/>
          <w:b/>
          <w:bCs/>
        </w:rPr>
        <w:t>cộng hưởng của sóng ánh sáng</w:t>
      </w:r>
      <w:r>
        <w:t>.</w:t>
      </w:r>
      <w:bookmarkEnd w:id="27"/>
    </w:p>
    <w:p w14:paraId="365D615D">
      <w:pPr>
        <w:pStyle w:val="8"/>
        <w:keepNext w:val="0"/>
        <w:keepLines w:val="0"/>
        <w:widowControl/>
        <w:suppressLineNumbers w:val="0"/>
        <w:spacing w:line="240" w:lineRule="auto"/>
      </w:pPr>
      <w:r>
        <w:rPr>
          <w:rFonts w:hint="default"/>
          <w:lang w:val="en-US"/>
        </w:rPr>
        <w:t xml:space="preserve">- </w:t>
      </w:r>
      <w:r>
        <w:t>Nguyên lý hoạt động của Laser dựa trên hai hiện tượng vật lý chính:</w:t>
      </w:r>
    </w:p>
    <w:p w14:paraId="425FC365">
      <w:pPr>
        <w:pStyle w:val="8"/>
        <w:keepNext w:val="0"/>
        <w:keepLines w:val="0"/>
        <w:widowControl/>
        <w:suppressLineNumbers w:val="0"/>
        <w:spacing w:line="240" w:lineRule="auto"/>
      </w:pPr>
      <w:r>
        <w:rPr>
          <w:rStyle w:val="9"/>
        </w:rPr>
        <w:t>1. Phát xạ kích thích (Stimulated Emission):</w:t>
      </w:r>
    </w:p>
    <w:p w14:paraId="14CF30B4">
      <w:pPr>
        <w:pStyle w:val="8"/>
        <w:keepNext w:val="0"/>
        <w:keepLines w:val="0"/>
        <w:widowControl/>
        <w:suppressLineNumbers w:val="0"/>
        <w:spacing w:line="240" w:lineRule="auto"/>
      </w:pPr>
      <w:r>
        <w:rPr>
          <w:rFonts w:hint="default"/>
          <w:lang w:val="en-US"/>
        </w:rPr>
        <w:t xml:space="preserve">+ </w:t>
      </w:r>
      <w:r>
        <w:t xml:space="preserve">Khi một electron ở mức năng lượng cao bị photon tới kích thích, nó chuyển về mức thấp hơn và phát ra </w:t>
      </w:r>
      <w:r>
        <w:rPr>
          <w:rStyle w:val="9"/>
        </w:rPr>
        <w:t>một photon mới giống hệt photon ban đầu</w:t>
      </w:r>
      <w:r>
        <w:t xml:space="preserve"> (cùng năng lượng, pha, hướng và phân cực).</w:t>
      </w:r>
    </w:p>
    <w:p w14:paraId="11152E37">
      <w:pPr>
        <w:pStyle w:val="8"/>
        <w:keepNext w:val="0"/>
        <w:keepLines w:val="0"/>
        <w:widowControl/>
        <w:suppressLineNumbers w:val="0"/>
        <w:spacing w:line="240" w:lineRule="auto"/>
      </w:pPr>
      <w:r>
        <w:rPr>
          <w:rFonts w:hint="default"/>
          <w:lang w:val="en-US"/>
        </w:rPr>
        <w:t xml:space="preserve">+ </w:t>
      </w:r>
      <w:r>
        <w:t xml:space="preserve">Hiện tượng này tạo ra </w:t>
      </w:r>
      <w:r>
        <w:rPr>
          <w:rStyle w:val="9"/>
        </w:rPr>
        <w:t>sự khuếch đại ánh sáng kết hợp</w:t>
      </w:r>
      <w:r>
        <w:t>, nền tảng để hình thành chùm Laser mạnh và đồng bộ.</w:t>
      </w:r>
    </w:p>
    <w:p w14:paraId="5D85EB1C">
      <w:pPr>
        <w:pStyle w:val="8"/>
        <w:keepNext w:val="0"/>
        <w:keepLines w:val="0"/>
        <w:widowControl/>
        <w:suppressLineNumbers w:val="0"/>
        <w:spacing w:line="240" w:lineRule="auto"/>
      </w:pPr>
      <w:r>
        <w:rPr>
          <w:rStyle w:val="9"/>
        </w:rPr>
        <w:t>2. Cộng hưởng của sóng ánh sáng:</w:t>
      </w:r>
    </w:p>
    <w:p w14:paraId="7F9A6257">
      <w:pPr>
        <w:pStyle w:val="8"/>
        <w:keepNext w:val="0"/>
        <w:keepLines w:val="0"/>
        <w:widowControl/>
        <w:suppressLineNumbers w:val="0"/>
        <w:spacing w:line="240" w:lineRule="auto"/>
      </w:pPr>
      <w:r>
        <w:rPr>
          <w:rFonts w:hint="default"/>
          <w:lang w:val="en-US"/>
        </w:rPr>
        <w:t xml:space="preserve">+ </w:t>
      </w:r>
      <w:r>
        <w:t xml:space="preserve">Xảy ra trong </w:t>
      </w:r>
      <w:r>
        <w:rPr>
          <w:rStyle w:val="9"/>
        </w:rPr>
        <w:t>hốc cộng hưởng quang học</w:t>
      </w:r>
      <w:r>
        <w:t xml:space="preserve"> gồm hai gương phản xạ, nơi ánh sáng phản xạ qua lại nhiều lần.</w:t>
      </w:r>
    </w:p>
    <w:p w14:paraId="6EB1672F">
      <w:pPr>
        <w:pStyle w:val="8"/>
        <w:keepNext w:val="0"/>
        <w:keepLines w:val="0"/>
        <w:widowControl/>
        <w:suppressLineNumbers w:val="0"/>
        <w:spacing w:line="240" w:lineRule="auto"/>
      </w:pPr>
      <w:r>
        <w:rPr>
          <w:rFonts w:hint="default"/>
          <w:lang w:val="en-US"/>
        </w:rPr>
        <w:t xml:space="preserve">+ </w:t>
      </w:r>
      <w:r>
        <w:t xml:space="preserve">Chỉ các sóng có bước sóng thỏa mãn điều kiện cộng hưởng mới được duy trì, nhờ đó ánh sáng Laser trở nên </w:t>
      </w:r>
      <w:r>
        <w:rPr>
          <w:rStyle w:val="9"/>
        </w:rPr>
        <w:t>gần đơn sắc và ổn định</w:t>
      </w:r>
      <w:r>
        <w:t>.</w:t>
      </w:r>
    </w:p>
    <w:p w14:paraId="2FEFFAA1">
      <w:pPr>
        <w:pStyle w:val="4"/>
        <w:bidi w:val="0"/>
        <w:spacing w:line="240" w:lineRule="auto"/>
      </w:pPr>
      <w:bookmarkStart w:id="28" w:name="_Toc20727"/>
      <w:r>
        <w:t xml:space="preserve">Nêu và giải thích các </w:t>
      </w:r>
      <w:r>
        <w:rPr>
          <w:rStyle w:val="9"/>
          <w:b/>
          <w:bCs/>
        </w:rPr>
        <w:t>đặc tính nổi bật của ánh sáng Laser</w:t>
      </w:r>
      <w:r>
        <w:t xml:space="preserve"> so với các nguồn sáng khác.</w:t>
      </w:r>
      <w:bookmarkEnd w:id="28"/>
      <w:r>
        <w:t xml:space="preserve"> </w:t>
      </w:r>
    </w:p>
    <w:p w14:paraId="28C084C3">
      <w:pPr>
        <w:pStyle w:val="8"/>
        <w:keepNext w:val="0"/>
        <w:keepLines w:val="0"/>
        <w:widowControl/>
        <w:suppressLineNumbers w:val="0"/>
        <w:spacing w:line="240" w:lineRule="auto"/>
      </w:pPr>
      <w:r>
        <w:t xml:space="preserve">Ánh sáng </w:t>
      </w:r>
      <w:r>
        <w:rPr>
          <w:rStyle w:val="9"/>
        </w:rPr>
        <w:t>Laser</w:t>
      </w:r>
      <w:r>
        <w:t xml:space="preserve"> có các đặc tính nổi bật so với nguồn sáng thông thường (như LED) nhờ cơ chế </w:t>
      </w:r>
      <w:r>
        <w:rPr>
          <w:rStyle w:val="9"/>
        </w:rPr>
        <w:t>phát xạ kích thích và cộng hưởng quang học</w:t>
      </w:r>
      <w:r>
        <w:t>, cụ thể:</w:t>
      </w:r>
    </w:p>
    <w:p w14:paraId="163E424D">
      <w:pPr>
        <w:pStyle w:val="8"/>
        <w:keepNext w:val="0"/>
        <w:keepLines w:val="0"/>
        <w:widowControl/>
        <w:suppressLineNumbers w:val="0"/>
        <w:spacing w:line="240" w:lineRule="auto"/>
      </w:pPr>
      <w:r>
        <w:rPr>
          <w:rStyle w:val="9"/>
          <w:rFonts w:hint="default"/>
          <w:lang w:val="en-US"/>
        </w:rPr>
        <w:t xml:space="preserve">- </w:t>
      </w:r>
      <w:r>
        <w:rPr>
          <w:rStyle w:val="9"/>
        </w:rPr>
        <w:t>Tính kết hợp cao (Coherence):</w:t>
      </w:r>
      <w:r>
        <w:br w:type="textWrapping"/>
      </w:r>
      <w:r>
        <w:t>Các photon có cùng tần số, pha, phân cực và hướng → tạo chùm sáng đồng bộ, khác hẳn LED chỉ phát xạ tự phát, không kết hợp.</w:t>
      </w:r>
    </w:p>
    <w:p w14:paraId="572499A8">
      <w:pPr>
        <w:pStyle w:val="8"/>
        <w:keepNext w:val="0"/>
        <w:keepLines w:val="0"/>
        <w:widowControl/>
        <w:suppressLineNumbers w:val="0"/>
        <w:spacing w:line="240" w:lineRule="auto"/>
      </w:pPr>
      <w:r>
        <w:rPr>
          <w:rStyle w:val="9"/>
          <w:rFonts w:hint="default"/>
          <w:lang w:val="en-US"/>
        </w:rPr>
        <w:t xml:space="preserve">- </w:t>
      </w:r>
      <w:r>
        <w:rPr>
          <w:rStyle w:val="9"/>
        </w:rPr>
        <w:t>Tính đơn sắc cao (Monochromaticity):</w:t>
      </w:r>
      <w:r>
        <w:br w:type="textWrapping"/>
      </w:r>
      <w:r>
        <w:t>Laser có độ rộng phổ rất hẹp (thường &lt;1 nm), trong khi LED có phổ rộng hàng chục nm → ánh sáng Laser gần như một màu duy nhất.</w:t>
      </w:r>
    </w:p>
    <w:p w14:paraId="79BB12DC">
      <w:pPr>
        <w:pStyle w:val="8"/>
        <w:keepNext w:val="0"/>
        <w:keepLines w:val="0"/>
        <w:widowControl/>
        <w:suppressLineNumbers w:val="0"/>
        <w:spacing w:line="240" w:lineRule="auto"/>
      </w:pPr>
      <w:r>
        <w:rPr>
          <w:rStyle w:val="9"/>
          <w:rFonts w:hint="default"/>
          <w:lang w:val="en-US"/>
        </w:rPr>
        <w:t xml:space="preserve">- </w:t>
      </w:r>
      <w:r>
        <w:rPr>
          <w:rStyle w:val="9"/>
        </w:rPr>
        <w:t>Tính định hướng cao (Directionality):</w:t>
      </w:r>
      <w:r>
        <w:br w:type="textWrapping"/>
      </w:r>
      <w:r>
        <w:t>Chùm tia Laser gần song song, góc phát nhỏ → năng lượng tập trung và dễ ghép vào sợi quang, khác với LED phát tán rộng.</w:t>
      </w:r>
    </w:p>
    <w:p w14:paraId="3238AD59">
      <w:pPr>
        <w:pStyle w:val="8"/>
        <w:keepNext w:val="0"/>
        <w:keepLines w:val="0"/>
        <w:widowControl/>
        <w:suppressLineNumbers w:val="0"/>
        <w:spacing w:line="240" w:lineRule="auto"/>
      </w:pPr>
      <w:r>
        <w:rPr>
          <w:rStyle w:val="9"/>
          <w:rFonts w:hint="default"/>
          <w:lang w:val="en-US"/>
        </w:rPr>
        <w:t xml:space="preserve">- </w:t>
      </w:r>
      <w:r>
        <w:rPr>
          <w:rStyle w:val="9"/>
        </w:rPr>
        <w:t>Công suất phát lớn (High Output Power):</w:t>
      </w:r>
      <w:r>
        <w:br w:type="textWrapping"/>
      </w:r>
      <w:r>
        <w:t>Khi vượt ngưỡng kích thích, Laser cho công suất cao, mật độ năng lượng lớn hơn nhiều so với LED.</w:t>
      </w:r>
    </w:p>
    <w:p w14:paraId="07582758">
      <w:pPr>
        <w:pStyle w:val="8"/>
        <w:keepNext w:val="0"/>
        <w:keepLines w:val="0"/>
        <w:widowControl/>
        <w:suppressLineNumbers w:val="0"/>
        <w:spacing w:line="240" w:lineRule="auto"/>
        <w:rPr>
          <w:rStyle w:val="9"/>
        </w:rPr>
      </w:pPr>
      <w:r>
        <w:rPr>
          <w:rStyle w:val="9"/>
          <w:rFonts w:hint="default"/>
          <w:lang w:val="en-US"/>
        </w:rPr>
        <w:t xml:space="preserve">- </w:t>
      </w:r>
      <w:r>
        <w:rPr>
          <w:rStyle w:val="9"/>
        </w:rPr>
        <w:t>Thời gian đáp ứng nhanh (Fast Response):</w:t>
      </w:r>
      <w:r>
        <w:br w:type="textWrapping"/>
      </w:r>
      <w:r>
        <w:t>Laser chuyển mạch trong cỡ nanosecond → phù hợp cho truyền thông quang tốc độ cao, trong khi LED chậm hơn.</w:t>
      </w:r>
    </w:p>
    <w:p w14:paraId="17E10CB5">
      <w:pPr>
        <w:pStyle w:val="4"/>
        <w:bidi w:val="0"/>
        <w:spacing w:line="240" w:lineRule="auto"/>
      </w:pPr>
      <w:bookmarkStart w:id="29" w:name="_Toc8315"/>
      <w:r>
        <w:rPr>
          <w:rStyle w:val="9"/>
          <w:b/>
          <w:bCs/>
        </w:rPr>
        <w:t>Trình bày về hốc cộng hưởng Fabry-Perot</w:t>
      </w:r>
      <w:r>
        <w:t xml:space="preserve"> trong Laser. Hốc cộng hưởng này được tạo ra như thế nào và </w:t>
      </w:r>
      <w:r>
        <w:rPr>
          <w:rStyle w:val="9"/>
          <w:b/>
          <w:bCs/>
        </w:rPr>
        <w:t>điều kiện để sóng ánh sáng tồn tại và khuếch đại</w:t>
      </w:r>
      <w:r>
        <w:t xml:space="preserve"> trong nó là gì?</w:t>
      </w:r>
      <w:bookmarkEnd w:id="29"/>
      <w:r>
        <w:t xml:space="preserve"> </w:t>
      </w:r>
    </w:p>
    <w:p w14:paraId="2DE298D1">
      <w:pPr>
        <w:pStyle w:val="8"/>
        <w:keepNext w:val="0"/>
        <w:keepLines w:val="0"/>
        <w:widowControl/>
        <w:suppressLineNumbers w:val="0"/>
        <w:spacing w:line="240" w:lineRule="auto"/>
      </w:pPr>
      <w:r>
        <w:t xml:space="preserve">Hốc cộng hưởng Fabry-Perot là phần tử cơ bản giúp Laser hoạt động như một </w:t>
      </w:r>
      <w:r>
        <w:rPr>
          <w:rStyle w:val="9"/>
        </w:rPr>
        <w:t>bộ dao động quang học</w:t>
      </w:r>
      <w:r>
        <w:t>.</w:t>
      </w:r>
    </w:p>
    <w:p w14:paraId="4F806F28">
      <w:pPr>
        <w:pStyle w:val="8"/>
        <w:keepNext w:val="0"/>
        <w:keepLines w:val="0"/>
        <w:widowControl/>
        <w:suppressLineNumbers w:val="0"/>
        <w:spacing w:line="240" w:lineRule="auto"/>
      </w:pPr>
      <w:r>
        <w:rPr>
          <w:rStyle w:val="9"/>
        </w:rPr>
        <w:t>1. Tạo thành hốc cộng hưởng Fabry-Perot:</w:t>
      </w:r>
    </w:p>
    <w:p w14:paraId="13BDACE8">
      <w:pPr>
        <w:pStyle w:val="8"/>
        <w:keepNext w:val="0"/>
        <w:keepLines w:val="0"/>
        <w:widowControl/>
        <w:suppressLineNumbers w:val="0"/>
        <w:spacing w:line="240" w:lineRule="auto"/>
      </w:pPr>
      <w:r>
        <w:rPr>
          <w:rFonts w:hint="default"/>
          <w:lang w:val="en-US"/>
        </w:rPr>
        <w:t xml:space="preserve">- </w:t>
      </w:r>
      <w:r>
        <w:t xml:space="preserve">Được tạo ra bằng cách </w:t>
      </w:r>
      <w:r>
        <w:rPr>
          <w:rStyle w:val="9"/>
        </w:rPr>
        <w:t>mài nhẵn và song song hai mặt của lớp tích cực</w:t>
      </w:r>
      <w:r>
        <w:t xml:space="preserve"> trong Laser.</w:t>
      </w:r>
    </w:p>
    <w:p w14:paraId="672AE511">
      <w:pPr>
        <w:pStyle w:val="8"/>
        <w:keepNext w:val="0"/>
        <w:keepLines w:val="0"/>
        <w:widowControl/>
        <w:suppressLineNumbers w:val="0"/>
        <w:spacing w:line="240" w:lineRule="auto"/>
      </w:pPr>
      <w:r>
        <w:t xml:space="preserve">Hai mặt này đóng vai trò như </w:t>
      </w:r>
      <w:r>
        <w:rPr>
          <w:rStyle w:val="9"/>
        </w:rPr>
        <w:t>hai gương phản xạ bán mạ</w:t>
      </w:r>
      <w:r>
        <w:t xml:space="preserve">, có hệ số phản xạ </w:t>
      </w:r>
      <m:oMath>
        <m:sSub>
          <m:sSubPr>
            <m:ctrlPr>
              <w:rPr>
                <w:rFonts w:ascii="Cambria Math" w:hAnsi="Cambria Math" w:cs="Times New Roman"/>
                <w:kern w:val="0"/>
                <w:sz w:val="24"/>
                <w:szCs w:val="24"/>
                <w:lang w:val="en-US" w:bidi="ar"/>
              </w:rPr>
            </m:ctrlPr>
          </m:sSubPr>
          <m:e>
            <m:r>
              <m:rPr>
                <m:sty m:val="p"/>
              </m:rPr>
              <w:rPr>
                <w:rFonts w:ascii="Cambria Math" w:hAnsi="Cambria Math" w:cs="Times New Roman"/>
                <w:kern w:val="0"/>
                <w:sz w:val="24"/>
                <w:szCs w:val="24"/>
                <w:lang w:val="en-US" w:bidi="ar"/>
              </w:rPr>
              <m:t>R</m:t>
            </m:r>
            <m:ctrlPr>
              <w:rPr>
                <w:rFonts w:ascii="Cambria Math" w:hAnsi="Cambria Math" w:cs="Times New Roman"/>
                <w:kern w:val="0"/>
                <w:sz w:val="24"/>
                <w:szCs w:val="24"/>
                <w:lang w:val="en-US" w:bidi="ar"/>
              </w:rPr>
            </m:ctrlPr>
          </m:e>
          <m:sub>
            <m:r>
              <m:rPr>
                <m:sty m:val="p"/>
              </m:rPr>
              <w:rPr>
                <w:rFonts w:hint="default" w:ascii="Cambria Math" w:hAnsi="Cambria Math" w:cs="Times New Roman"/>
                <w:kern w:val="0"/>
                <w:sz w:val="24"/>
                <w:szCs w:val="24"/>
                <w:lang w:val="en-US" w:bidi="ar"/>
              </w:rPr>
              <m:t>1</m:t>
            </m:r>
            <m:ctrlPr>
              <w:rPr>
                <w:rFonts w:ascii="Cambria Math" w:hAnsi="Cambria Math" w:cs="Times New Roman"/>
                <w:kern w:val="0"/>
                <w:sz w:val="24"/>
                <w:szCs w:val="24"/>
                <w:lang w:val="en-US" w:bidi="ar"/>
              </w:rPr>
            </m:ctrlPr>
          </m:sub>
        </m:sSub>
        <m:r>
          <m:rPr>
            <m:sty m:val="p"/>
          </m:rPr>
          <w:rPr>
            <w:rFonts w:ascii="Cambria Math" w:hAnsi="Cambria Math" w:cs="Times New Roman"/>
            <w:kern w:val="0"/>
            <w:sz w:val="24"/>
            <w:szCs w:val="24"/>
            <w:lang w:val="en-US" w:bidi="ar"/>
          </w:rPr>
          <m:t>,</m:t>
        </m:r>
        <m:sSub>
          <m:sSubPr>
            <m:ctrlPr>
              <w:rPr>
                <w:rFonts w:ascii="Cambria Math" w:hAnsi="Cambria Math" w:cs="Times New Roman"/>
                <w:kern w:val="0"/>
                <w:sz w:val="24"/>
                <w:szCs w:val="24"/>
                <w:lang w:val="en-US" w:bidi="ar"/>
              </w:rPr>
            </m:ctrlPr>
          </m:sSubPr>
          <m:e>
            <m:r>
              <m:rPr>
                <m:sty m:val="p"/>
              </m:rPr>
              <w:rPr>
                <w:rFonts w:hint="default" w:ascii="Cambria Math" w:hAnsi="Cambria Math" w:cs="Times New Roman"/>
                <w:kern w:val="0"/>
                <w:sz w:val="24"/>
                <w:szCs w:val="24"/>
                <w:lang w:val="en-US" w:bidi="ar"/>
              </w:rPr>
              <m:t>R</m:t>
            </m:r>
            <m:ctrlPr>
              <w:rPr>
                <w:rFonts w:ascii="Cambria Math" w:hAnsi="Cambria Math" w:cs="Times New Roman"/>
                <w:kern w:val="0"/>
                <w:sz w:val="24"/>
                <w:szCs w:val="24"/>
                <w:lang w:val="en-US" w:bidi="ar"/>
              </w:rPr>
            </m:ctrlPr>
          </m:e>
          <m:sub>
            <m:r>
              <m:rPr>
                <m:sty m:val="p"/>
              </m:rPr>
              <w:rPr>
                <w:rFonts w:hint="default" w:ascii="Cambria Math" w:hAnsi="Cambria Math" w:cs="Times New Roman"/>
                <w:kern w:val="0"/>
                <w:sz w:val="24"/>
                <w:szCs w:val="24"/>
                <w:lang w:val="en-US" w:bidi="ar"/>
              </w:rPr>
              <m:t>2</m:t>
            </m:r>
            <m:ctrlPr>
              <w:rPr>
                <w:rFonts w:ascii="Cambria Math" w:hAnsi="Cambria Math" w:cs="Times New Roman"/>
                <w:kern w:val="0"/>
                <w:sz w:val="24"/>
                <w:szCs w:val="24"/>
                <w:lang w:val="en-US" w:bidi="ar"/>
              </w:rPr>
            </m:ctrlPr>
          </m:sub>
        </m:sSub>
        <m:r>
          <m:rPr>
            <m:sty m:val="p"/>
          </m:rPr>
          <w:rPr>
            <w:rFonts w:ascii="Cambria Math" w:hAnsi="Cambria Math" w:cs="Times New Roman"/>
            <w:kern w:val="0"/>
            <w:sz w:val="24"/>
            <w:szCs w:val="24"/>
            <w:lang w:val="en-US" w:bidi="ar"/>
          </w:rPr>
          <m:t>&lt;1</m:t>
        </m:r>
      </m:oMath>
      <w:r>
        <w:t>.</w:t>
      </w:r>
    </w:p>
    <w:p w14:paraId="6C841E82">
      <w:pPr>
        <w:pStyle w:val="8"/>
        <w:keepNext w:val="0"/>
        <w:keepLines w:val="0"/>
        <w:widowControl/>
        <w:suppressLineNumbers w:val="0"/>
        <w:spacing w:line="240" w:lineRule="auto"/>
      </w:pPr>
      <w:r>
        <w:t xml:space="preserve">Nhờ đó, ánh sáng phát ra trong lớp tích cực sẽ bị </w:t>
      </w:r>
      <w:r>
        <w:rPr>
          <w:rStyle w:val="9"/>
        </w:rPr>
        <w:t>phản xạ qua lại nhiều lần</w:t>
      </w:r>
      <w:r>
        <w:t>, hình thành hồi tiếp dương. Một phần ánh sáng thoát ra qua mặt có phản xạ nhỏ hơn tạo thành chùm laser.</w:t>
      </w:r>
    </w:p>
    <w:p w14:paraId="4B092B8E">
      <w:pPr>
        <w:pStyle w:val="8"/>
        <w:keepNext w:val="0"/>
        <w:keepLines w:val="0"/>
        <w:widowControl/>
        <w:suppressLineNumbers w:val="0"/>
        <w:spacing w:line="240" w:lineRule="auto"/>
      </w:pPr>
      <w:r>
        <w:rPr>
          <w:rStyle w:val="9"/>
        </w:rPr>
        <w:t>2. Điều kiện để ánh sáng tồn tại và khuếch đại trong hốc cộng hưởng:</w:t>
      </w:r>
    </w:p>
    <w:p w14:paraId="718B3045">
      <w:pPr>
        <w:pStyle w:val="8"/>
        <w:keepNext w:val="0"/>
        <w:keepLines w:val="0"/>
        <w:widowControl/>
        <w:suppressLineNumbers w:val="0"/>
        <w:spacing w:line="240" w:lineRule="auto"/>
      </w:pPr>
      <w:r>
        <w:rPr>
          <w:rStyle w:val="9"/>
        </w:rPr>
        <w:t>Điều kiện pha (cộng hưởng quang học):</w:t>
      </w:r>
      <w:r>
        <w:t xml:space="preserve"> chỉ các sóng ánh sáng thỏa mãn điều kiện hình thành </w:t>
      </w:r>
      <w:r>
        <w:rPr>
          <w:rStyle w:val="9"/>
        </w:rPr>
        <w:t>sóng đứng</w:t>
      </w:r>
      <w:r>
        <w:t xml:space="preserve"> trong khoang mới tồn tại, tức là:</w:t>
      </w:r>
    </w:p>
    <w:p w14:paraId="1265E1E6">
      <w:pPr>
        <w:pStyle w:val="8"/>
        <w:keepNext w:val="0"/>
        <w:keepLines w:val="0"/>
        <w:widowControl/>
        <w:suppressLineNumbers w:val="0"/>
        <w:spacing w:line="240" w:lineRule="auto"/>
        <w:rPr>
          <w:rFonts w:hint="default"/>
          <w:lang w:val="en-US"/>
        </w:rPr>
      </w:pPr>
      <m:oMathPara>
        <m:oMath>
          <m:r>
            <m:rPr>
              <m:sty m:val="p"/>
            </m:rPr>
            <w:rPr>
              <w:rFonts w:hint="default" w:ascii="Cambria Math" w:hAnsi="Cambria Math" w:cs="Times New Roman"/>
              <w:kern w:val="0"/>
              <w:sz w:val="24"/>
              <w:szCs w:val="24"/>
              <w:lang w:val="en-US" w:eastAsia="zh-CN" w:bidi="ar"/>
            </w:rPr>
            <m:t>L=q</m:t>
          </m:r>
          <m:r>
            <m:rPr>
              <m:sty m:val="p"/>
            </m:rPr>
            <w:rPr>
              <w:rFonts w:hint="default" w:ascii="Cambria Math" w:hAnsi="Cambria Math" w:cs="Cambria Math"/>
              <w:kern w:val="0"/>
              <w:sz w:val="24"/>
              <w:szCs w:val="24"/>
              <w:lang w:val="en-US" w:eastAsia="zh-CN" w:bidi="ar"/>
            </w:rPr>
            <m:t>×</m:t>
          </m:r>
          <m:f>
            <m:fPr>
              <m:ctrlPr>
                <w:rPr>
                  <w:rFonts w:hint="default" w:ascii="Cambria Math" w:hAnsi="Cambria Math" w:cs="Cambria Math"/>
                  <w:kern w:val="0"/>
                  <w:sz w:val="24"/>
                  <w:szCs w:val="24"/>
                  <w:lang w:val="en-US" w:eastAsia="zh-CN" w:bidi="ar"/>
                </w:rPr>
              </m:ctrlPr>
            </m:fPr>
            <m:num>
              <m:r>
                <m:rPr>
                  <m:sty m:val="p"/>
                </m:rPr>
                <m:t>λ</m:t>
              </m:r>
              <m:ctrlPr>
                <w:rPr>
                  <w:rFonts w:hint="default" w:ascii="Cambria Math" w:hAnsi="Cambria Math" w:cs="Cambria Math"/>
                  <w:kern w:val="0"/>
                  <w:sz w:val="24"/>
                  <w:szCs w:val="24"/>
                  <w:lang w:val="en-US" w:eastAsia="zh-CN" w:bidi="ar"/>
                </w:rPr>
              </m:ctrlPr>
            </m:num>
            <m:den>
              <m:r>
                <m:rPr>
                  <m:sty m:val="p"/>
                </m:rPr>
                <w:rPr>
                  <w:rFonts w:hint="default" w:ascii="Cambria Math" w:hAnsi="Cambria Math" w:cs="Cambria Math"/>
                  <w:kern w:val="0"/>
                  <w:sz w:val="24"/>
                  <w:szCs w:val="24"/>
                  <w:lang w:val="en-US" w:eastAsia="zh-CN" w:bidi="ar"/>
                </w:rPr>
                <m:t>n</m:t>
              </m:r>
              <m:ctrlPr>
                <w:rPr>
                  <w:rFonts w:hint="default" w:ascii="Cambria Math" w:hAnsi="Cambria Math" w:cs="Cambria Math"/>
                  <w:kern w:val="0"/>
                  <w:sz w:val="24"/>
                  <w:szCs w:val="24"/>
                  <w:lang w:val="en-US" w:eastAsia="zh-CN" w:bidi="ar"/>
                </w:rPr>
              </m:ctrlPr>
            </m:den>
          </m:f>
          <m:r>
            <m:rPr>
              <m:sty m:val="p"/>
            </m:rPr>
            <w:rPr>
              <w:rFonts w:hint="default" w:ascii="Cambria Math" w:hAnsi="Cambria Math" w:cs="Cambria Math"/>
              <w:kern w:val="0"/>
              <w:sz w:val="24"/>
              <w:szCs w:val="24"/>
              <w:lang w:val="en-US" w:eastAsia="zh-CN" w:bidi="ar"/>
            </w:rPr>
            <m:t xml:space="preserve"> (q=1,2,3,...)</m:t>
          </m:r>
        </m:oMath>
      </m:oMathPara>
    </w:p>
    <w:p w14:paraId="75517BF0">
      <w:pPr>
        <w:pStyle w:val="8"/>
        <w:keepNext w:val="0"/>
        <w:keepLines w:val="0"/>
        <w:widowControl/>
        <w:suppressLineNumbers w:val="0"/>
        <w:spacing w:line="240" w:lineRule="auto"/>
      </w:pPr>
      <w:r>
        <w:t>trong đó L là chiều dài khoang, n là chiết suất, λ là bước sóng. Điều này xác định các mode dọc (longitudinal modes) mà laser có thể phát ra.</w:t>
      </w:r>
    </w:p>
    <w:p w14:paraId="39B26BC9">
      <w:pPr>
        <w:pStyle w:val="8"/>
        <w:keepNext w:val="0"/>
        <w:keepLines w:val="0"/>
        <w:widowControl/>
        <w:suppressLineNumbers w:val="0"/>
        <w:spacing w:line="240" w:lineRule="auto"/>
      </w:pPr>
      <w:r>
        <w:rPr>
          <w:rStyle w:val="9"/>
        </w:rPr>
        <w:t>Điều kiện khuếch đại:</w:t>
      </w:r>
      <w:r>
        <w:t xml:space="preserve"> độ lợi quang học phải vượt suy hao:</w:t>
      </w:r>
    </w:p>
    <w:p w14:paraId="3D70BD54">
      <w:pPr>
        <w:pStyle w:val="8"/>
        <w:keepNext w:val="0"/>
        <w:keepLines w:val="0"/>
        <w:widowControl/>
        <w:suppressLineNumbers w:val="0"/>
        <w:spacing w:line="240" w:lineRule="auto"/>
      </w:pPr>
      <m:oMathPara>
        <m:oMath>
          <m:r>
            <m:rPr>
              <m:sty m:val="p"/>
            </m:rPr>
            <w:rPr>
              <w:rFonts w:hint="default" w:ascii="Cambria Math" w:hAnsi="Cambria Math" w:cs="Times New Roman"/>
              <w:kern w:val="0"/>
              <w:sz w:val="24"/>
              <w:szCs w:val="24"/>
              <w:lang w:val="en-US" w:bidi="ar"/>
            </w:rPr>
            <m:t xml:space="preserve">g </m:t>
          </m:r>
          <m:r>
            <m:rPr>
              <m:sty m:val="p"/>
            </m:rPr>
            <w:rPr>
              <w:rFonts w:ascii="Cambria Math" w:hAnsi="Cambria Math" w:cs="Times New Roman"/>
              <w:kern w:val="0"/>
              <w:sz w:val="24"/>
              <w:szCs w:val="24"/>
              <w:lang w:val="en-US" w:bidi="ar"/>
            </w:rPr>
            <m:t>≥</m:t>
          </m:r>
          <m:r>
            <m:rPr>
              <m:sty m:val="p"/>
            </m:rPr>
            <w:rPr>
              <w:rFonts w:hint="default" w:ascii="Cambria Math" w:hAnsi="Cambria Math" w:cs="Times New Roman"/>
              <w:kern w:val="0"/>
              <w:sz w:val="24"/>
              <w:szCs w:val="24"/>
              <w:lang w:val="en-US" w:bidi="ar"/>
            </w:rPr>
            <m:t xml:space="preserve"> α +</m:t>
          </m:r>
          <m:f>
            <m:fPr>
              <m:ctrlPr>
                <w:rPr>
                  <w:rFonts w:hint="default" w:ascii="Cambria Math" w:hAnsi="Cambria Math" w:cs="Times New Roman"/>
                  <w:kern w:val="0"/>
                  <w:sz w:val="24"/>
                  <w:szCs w:val="24"/>
                  <w:lang w:val="en-US" w:bidi="ar"/>
                </w:rPr>
              </m:ctrlPr>
            </m:fPr>
            <m:num>
              <m:r>
                <m:rPr>
                  <m:sty m:val="p"/>
                </m:rPr>
                <w:rPr>
                  <w:rFonts w:hint="default" w:ascii="Cambria Math" w:hAnsi="Cambria Math" w:cs="Times New Roman"/>
                  <w:kern w:val="0"/>
                  <w:sz w:val="24"/>
                  <w:szCs w:val="24"/>
                  <w:lang w:val="en-US" w:bidi="ar"/>
                </w:rPr>
                <m:t>1</m:t>
              </m:r>
              <m:ctrlPr>
                <w:rPr>
                  <w:rFonts w:hint="default" w:ascii="Cambria Math" w:hAnsi="Cambria Math" w:cs="Times New Roman"/>
                  <w:kern w:val="0"/>
                  <w:sz w:val="24"/>
                  <w:szCs w:val="24"/>
                  <w:lang w:val="en-US" w:bidi="ar"/>
                </w:rPr>
              </m:ctrlPr>
            </m:num>
            <m:den>
              <m:r>
                <m:rPr>
                  <m:sty m:val="p"/>
                </m:rPr>
                <w:rPr>
                  <w:rFonts w:hint="default" w:ascii="Cambria Math" w:hAnsi="Cambria Math" w:cs="Times New Roman"/>
                  <w:kern w:val="0"/>
                  <w:sz w:val="24"/>
                  <w:szCs w:val="24"/>
                  <w:lang w:val="en-US" w:bidi="ar"/>
                </w:rPr>
                <m:t>2L</m:t>
              </m:r>
              <m:ctrlPr>
                <w:rPr>
                  <w:rFonts w:hint="default" w:ascii="Cambria Math" w:hAnsi="Cambria Math" w:cs="Times New Roman"/>
                  <w:kern w:val="0"/>
                  <w:sz w:val="24"/>
                  <w:szCs w:val="24"/>
                  <w:lang w:val="en-US" w:bidi="ar"/>
                </w:rPr>
              </m:ctrlPr>
            </m:den>
          </m:f>
          <m:r>
            <m:rPr>
              <m:sty m:val="p"/>
            </m:rPr>
            <w:rPr>
              <w:rFonts w:ascii="Cambria Math" w:hAnsi="Cambria Math" w:cs="Times New Roman"/>
              <w:kern w:val="0"/>
              <w:sz w:val="24"/>
              <w:szCs w:val="24"/>
              <w:lang w:val="en-US" w:bidi="ar"/>
            </w:rPr>
            <m:t>×</m:t>
          </m:r>
          <m:r>
            <m:rPr>
              <m:sty m:val="p"/>
            </m:rPr>
            <w:rPr>
              <w:rFonts w:hint="default" w:ascii="Cambria Math" w:hAnsi="Cambria Math" w:cs="Times New Roman"/>
              <w:kern w:val="0"/>
              <w:sz w:val="24"/>
              <w:szCs w:val="24"/>
              <w:lang w:val="en-US" w:bidi="ar"/>
            </w:rPr>
            <m:t xml:space="preserve"> ln(</m:t>
          </m:r>
          <m:f>
            <m:fPr>
              <m:ctrlPr>
                <w:rPr>
                  <w:rFonts w:hint="default" w:ascii="Cambria Math" w:hAnsi="Cambria Math" w:cs="Times New Roman"/>
                  <w:kern w:val="0"/>
                  <w:sz w:val="24"/>
                  <w:szCs w:val="24"/>
                  <w:lang w:val="en-US" w:bidi="ar"/>
                </w:rPr>
              </m:ctrlPr>
            </m:fPr>
            <m:num>
              <m:r>
                <m:rPr>
                  <m:sty m:val="p"/>
                </m:rPr>
                <w:rPr>
                  <w:rFonts w:hint="default" w:ascii="Cambria Math" w:hAnsi="Cambria Math" w:cs="Times New Roman"/>
                  <w:kern w:val="0"/>
                  <w:sz w:val="24"/>
                  <w:szCs w:val="24"/>
                  <w:lang w:val="en-US" w:bidi="ar"/>
                </w:rPr>
                <m:t>1</m:t>
              </m:r>
              <m:ctrlPr>
                <w:rPr>
                  <w:rFonts w:hint="default" w:ascii="Cambria Math" w:hAnsi="Cambria Math" w:cs="Times New Roman"/>
                  <w:kern w:val="0"/>
                  <w:sz w:val="24"/>
                  <w:szCs w:val="24"/>
                  <w:lang w:val="en-US" w:bidi="ar"/>
                </w:rPr>
              </m:ctrlPr>
            </m:num>
            <m:den>
              <m:sSub>
                <m:sSubPr>
                  <m:ctrlPr>
                    <w:rPr>
                      <w:rFonts w:hint="default" w:ascii="Cambria Math" w:hAnsi="Cambria Math" w:cs="Times New Roman"/>
                      <w:kern w:val="0"/>
                      <w:sz w:val="24"/>
                      <w:szCs w:val="24"/>
                      <w:lang w:val="en-US" w:bidi="ar"/>
                    </w:rPr>
                  </m:ctrlPr>
                </m:sSubPr>
                <m:e>
                  <m:r>
                    <m:rPr>
                      <m:sty m:val="p"/>
                    </m:rPr>
                    <w:rPr>
                      <w:rFonts w:hint="default" w:ascii="Cambria Math" w:hAnsi="Cambria Math" w:cs="Times New Roman"/>
                      <w:kern w:val="0"/>
                      <w:sz w:val="24"/>
                      <w:szCs w:val="24"/>
                      <w:lang w:val="en-US" w:bidi="ar"/>
                    </w:rPr>
                    <m:t>R</m:t>
                  </m:r>
                  <m:ctrlPr>
                    <w:rPr>
                      <w:rFonts w:hint="default" w:ascii="Cambria Math" w:hAnsi="Cambria Math" w:cs="Times New Roman"/>
                      <w:kern w:val="0"/>
                      <w:sz w:val="24"/>
                      <w:szCs w:val="24"/>
                      <w:lang w:val="en-US" w:bidi="ar"/>
                    </w:rPr>
                  </m:ctrlPr>
                </m:e>
                <m:sub>
                  <m:r>
                    <m:rPr>
                      <m:sty m:val="p"/>
                    </m:rPr>
                    <w:rPr>
                      <w:rFonts w:hint="default" w:ascii="Cambria Math" w:hAnsi="Cambria Math" w:cs="Times New Roman"/>
                      <w:kern w:val="0"/>
                      <w:sz w:val="24"/>
                      <w:szCs w:val="24"/>
                      <w:lang w:val="en-US" w:bidi="ar"/>
                    </w:rPr>
                    <m:t>1</m:t>
                  </m:r>
                  <m:ctrlPr>
                    <w:rPr>
                      <w:rFonts w:hint="default" w:ascii="Cambria Math" w:hAnsi="Cambria Math" w:cs="Times New Roman"/>
                      <w:kern w:val="0"/>
                      <w:sz w:val="24"/>
                      <w:szCs w:val="24"/>
                      <w:lang w:val="en-US" w:bidi="ar"/>
                    </w:rPr>
                  </m:ctrlPr>
                </m:sub>
              </m:sSub>
              <m:sSub>
                <m:sSubPr>
                  <m:ctrlPr>
                    <w:rPr>
                      <w:rFonts w:hint="default" w:ascii="Cambria Math" w:hAnsi="Cambria Math" w:cs="Times New Roman"/>
                      <w:kern w:val="0"/>
                      <w:sz w:val="24"/>
                      <w:szCs w:val="24"/>
                      <w:lang w:val="en-US" w:bidi="ar"/>
                    </w:rPr>
                  </m:ctrlPr>
                </m:sSubPr>
                <m:e>
                  <m:r>
                    <m:rPr>
                      <m:sty m:val="p"/>
                    </m:rPr>
                    <w:rPr>
                      <w:rFonts w:hint="default" w:ascii="Cambria Math" w:hAnsi="Cambria Math" w:cs="Times New Roman"/>
                      <w:kern w:val="0"/>
                      <w:sz w:val="24"/>
                      <w:szCs w:val="24"/>
                      <w:lang w:val="en-US" w:bidi="ar"/>
                    </w:rPr>
                    <m:t>R</m:t>
                  </m:r>
                  <m:ctrlPr>
                    <w:rPr>
                      <w:rFonts w:hint="default" w:ascii="Cambria Math" w:hAnsi="Cambria Math" w:cs="Times New Roman"/>
                      <w:kern w:val="0"/>
                      <w:sz w:val="24"/>
                      <w:szCs w:val="24"/>
                      <w:lang w:val="en-US" w:bidi="ar"/>
                    </w:rPr>
                  </m:ctrlPr>
                </m:e>
                <m:sub>
                  <m:r>
                    <m:rPr>
                      <m:sty m:val="p"/>
                    </m:rPr>
                    <w:rPr>
                      <w:rFonts w:hint="default" w:ascii="Cambria Math" w:hAnsi="Cambria Math" w:cs="Times New Roman"/>
                      <w:kern w:val="0"/>
                      <w:sz w:val="24"/>
                      <w:szCs w:val="24"/>
                      <w:lang w:val="en-US" w:bidi="ar"/>
                    </w:rPr>
                    <m:t>2</m:t>
                  </m:r>
                  <m:ctrlPr>
                    <w:rPr>
                      <w:rFonts w:hint="default" w:ascii="Cambria Math" w:hAnsi="Cambria Math" w:cs="Times New Roman"/>
                      <w:kern w:val="0"/>
                      <w:sz w:val="24"/>
                      <w:szCs w:val="24"/>
                      <w:lang w:val="en-US" w:bidi="ar"/>
                    </w:rPr>
                  </m:ctrlPr>
                </m:sub>
              </m:sSub>
              <m:ctrlPr>
                <w:rPr>
                  <w:rFonts w:hint="default" w:ascii="Cambria Math" w:hAnsi="Cambria Math" w:cs="Times New Roman"/>
                  <w:kern w:val="0"/>
                  <w:sz w:val="24"/>
                  <w:szCs w:val="24"/>
                  <w:lang w:val="en-US" w:bidi="ar"/>
                </w:rPr>
              </m:ctrlPr>
            </m:den>
          </m:f>
          <m:r>
            <m:rPr>
              <m:sty m:val="p"/>
            </m:rPr>
            <w:rPr>
              <w:rFonts w:hint="default" w:ascii="Cambria Math" w:hAnsi="Cambria Math" w:cs="Times New Roman"/>
              <w:kern w:val="0"/>
              <w:sz w:val="24"/>
              <w:szCs w:val="24"/>
              <w:lang w:val="en-US" w:bidi="ar"/>
            </w:rPr>
            <m:t>)</m:t>
          </m:r>
        </m:oMath>
      </m:oMathPara>
    </w:p>
    <w:p w14:paraId="21835E63">
      <w:pPr>
        <w:pStyle w:val="8"/>
        <w:keepNext w:val="0"/>
        <w:keepLines w:val="0"/>
        <w:widowControl/>
        <w:suppressLineNumbers w:val="0"/>
        <w:spacing w:line="240" w:lineRule="auto"/>
      </w:pPr>
      <w:r>
        <w:t>trong đó gg là độ lợi, α</w:t>
      </w:r>
      <w:r>
        <w:rPr>
          <w:rFonts w:hint="default"/>
          <w:lang w:val="en-US"/>
        </w:rPr>
        <w:t xml:space="preserve"> </w:t>
      </w:r>
      <w:r>
        <w:t xml:space="preserve">là suy hao nội, </w:t>
      </w:r>
      <m:oMath>
        <m:sSub>
          <m:sSubPr>
            <m:ctrlPr>
              <w:rPr>
                <w:rFonts w:ascii="Cambria Math" w:hAnsi="Cambria Math" w:cs="Times New Roman"/>
                <w:kern w:val="0"/>
                <w:sz w:val="24"/>
                <w:szCs w:val="24"/>
                <w:lang w:val="en-US" w:bidi="ar"/>
              </w:rPr>
            </m:ctrlPr>
          </m:sSubPr>
          <m:e>
            <m:r>
              <m:rPr>
                <m:sty m:val="p"/>
              </m:rPr>
              <w:rPr>
                <w:rFonts w:hint="default" w:ascii="Cambria Math" w:hAnsi="Cambria Math" w:cs="Times New Roman"/>
                <w:kern w:val="0"/>
                <w:sz w:val="24"/>
                <w:szCs w:val="24"/>
                <w:lang w:val="en-US" w:bidi="ar"/>
              </w:rPr>
              <m:t>R</m:t>
            </m:r>
            <m:ctrlPr>
              <w:rPr>
                <w:rFonts w:ascii="Cambria Math" w:hAnsi="Cambria Math" w:cs="Times New Roman"/>
                <w:kern w:val="0"/>
                <w:sz w:val="24"/>
                <w:szCs w:val="24"/>
                <w:lang w:val="en-US" w:bidi="ar"/>
              </w:rPr>
            </m:ctrlPr>
          </m:e>
          <m:sub>
            <m:r>
              <m:rPr>
                <m:sty m:val="p"/>
              </m:rPr>
              <w:rPr>
                <w:rFonts w:hint="default" w:ascii="Cambria Math" w:hAnsi="Cambria Math" w:cs="Times New Roman"/>
                <w:kern w:val="0"/>
                <w:sz w:val="24"/>
                <w:szCs w:val="24"/>
                <w:lang w:val="en-US" w:bidi="ar"/>
              </w:rPr>
              <m:t>1</m:t>
            </m:r>
            <m:ctrlPr>
              <w:rPr>
                <w:rFonts w:ascii="Cambria Math" w:hAnsi="Cambria Math" w:cs="Times New Roman"/>
                <w:kern w:val="0"/>
                <w:sz w:val="24"/>
                <w:szCs w:val="24"/>
                <w:lang w:val="en-US" w:bidi="ar"/>
              </w:rPr>
            </m:ctrlPr>
          </m:sub>
        </m:sSub>
        <m:r>
          <m:rPr>
            <m:sty m:val="p"/>
          </m:rPr>
          <w:rPr>
            <w:rFonts w:hint="default" w:ascii="Cambria Math" w:hAnsi="Cambria Math" w:cs="Times New Roman"/>
            <w:kern w:val="0"/>
            <w:sz w:val="24"/>
            <w:szCs w:val="24"/>
            <w:lang w:val="en-US" w:bidi="ar"/>
          </w:rPr>
          <m:t>,</m:t>
        </m:r>
        <m:sSub>
          <m:sSubPr>
            <m:ctrlPr>
              <w:rPr>
                <w:rFonts w:hint="default" w:ascii="Cambria Math" w:hAnsi="Cambria Math" w:cs="Times New Roman"/>
                <w:i w:val="0"/>
                <w:kern w:val="0"/>
                <w:sz w:val="24"/>
                <w:szCs w:val="24"/>
                <w:lang w:val="en-US" w:bidi="ar"/>
              </w:rPr>
            </m:ctrlPr>
          </m:sSubPr>
          <m:e>
            <m:r>
              <m:rPr>
                <m:sty m:val="p"/>
              </m:rPr>
              <w:rPr>
                <w:rFonts w:hint="default" w:ascii="Cambria Math" w:hAnsi="Cambria Math" w:cs="Times New Roman"/>
                <w:kern w:val="0"/>
                <w:sz w:val="24"/>
                <w:szCs w:val="24"/>
                <w:lang w:val="en-US" w:bidi="ar"/>
              </w:rPr>
              <m:t>R</m:t>
            </m:r>
            <m:ctrlPr>
              <w:rPr>
                <w:rFonts w:hint="default" w:ascii="Cambria Math" w:hAnsi="Cambria Math" w:cs="Times New Roman"/>
                <w:i w:val="0"/>
                <w:kern w:val="0"/>
                <w:sz w:val="24"/>
                <w:szCs w:val="24"/>
                <w:lang w:val="en-US" w:bidi="ar"/>
              </w:rPr>
            </m:ctrlPr>
          </m:e>
          <m:sub>
            <m:r>
              <m:rPr>
                <m:sty m:val="p"/>
              </m:rPr>
              <w:rPr>
                <w:rFonts w:hint="default" w:ascii="Cambria Math" w:hAnsi="Cambria Math" w:cs="Times New Roman"/>
                <w:kern w:val="0"/>
                <w:sz w:val="24"/>
                <w:szCs w:val="24"/>
                <w:lang w:val="en-US" w:bidi="ar"/>
              </w:rPr>
              <m:t>2</m:t>
            </m:r>
            <m:ctrlPr>
              <w:rPr>
                <w:rFonts w:hint="default" w:ascii="Cambria Math" w:hAnsi="Cambria Math" w:cs="Times New Roman"/>
                <w:i w:val="0"/>
                <w:kern w:val="0"/>
                <w:sz w:val="24"/>
                <w:szCs w:val="24"/>
                <w:lang w:val="en-US" w:bidi="ar"/>
              </w:rPr>
            </m:ctrlPr>
          </m:sub>
        </m:sSub>
        <m:r>
          <m:rPr>
            <m:sty m:val="p"/>
          </m:rPr>
          <w:rPr>
            <w:rFonts w:ascii="Cambria Math" w:hAnsi="Cambria Math" w:cs="Times New Roman"/>
            <w:kern w:val="0"/>
            <w:sz w:val="24"/>
            <w:szCs w:val="24"/>
            <w:lang w:val="en-US" w:bidi="ar"/>
          </w:rPr>
          <m:t xml:space="preserve"> </m:t>
        </m:r>
      </m:oMath>
      <w:r>
        <w:t xml:space="preserve">là hệ số phản xạ hai gương. Muốn đạt được điều kiện này, cần có </w:t>
      </w:r>
      <w:r>
        <w:rPr>
          <w:rStyle w:val="9"/>
        </w:rPr>
        <w:t>nghịch đảo mật độ hạt</w:t>
      </w:r>
      <w:r>
        <w:t xml:space="preserve"> thông qua quá trình bơm năng lượng (dòng điện trong laser bán dẫn).</w:t>
      </w:r>
    </w:p>
    <w:p w14:paraId="1AEEF5AC">
      <w:pPr>
        <w:pStyle w:val="4"/>
        <w:bidi w:val="0"/>
        <w:spacing w:line="240" w:lineRule="auto"/>
      </w:pPr>
      <w:bookmarkStart w:id="30" w:name="_Toc4148"/>
      <w:r>
        <w:t xml:space="preserve">So sánh </w:t>
      </w:r>
      <w:r>
        <w:rPr>
          <w:rStyle w:val="9"/>
          <w:b/>
          <w:bCs/>
        </w:rPr>
        <w:t>độ rộng phổ của Laser Fabry-Perot so với LED</w:t>
      </w:r>
      <w:r>
        <w:t>. Giải thích tại sao có sự khác biệt này.</w:t>
      </w:r>
      <w:bookmarkEnd w:id="30"/>
      <w:r>
        <w:t xml:space="preserve"> </w:t>
      </w:r>
    </w:p>
    <w:p w14:paraId="6F6775B5">
      <w:pPr>
        <w:pStyle w:val="8"/>
        <w:keepNext w:val="0"/>
        <w:keepLines w:val="0"/>
        <w:widowControl/>
        <w:suppressLineNumbers w:val="0"/>
        <w:spacing w:line="240" w:lineRule="auto"/>
      </w:pPr>
      <w:r>
        <w:rPr>
          <w:rStyle w:val="9"/>
        </w:rPr>
        <w:t>So sánh độ rộng phổ giữa Laser Fabry-Perot và LED</w:t>
      </w:r>
    </w:p>
    <w:p w14:paraId="534F2D98">
      <w:pPr>
        <w:pStyle w:val="8"/>
        <w:keepNext w:val="0"/>
        <w:keepLines w:val="0"/>
        <w:widowControl/>
        <w:suppressLineNumbers w:val="0"/>
        <w:spacing w:line="240" w:lineRule="auto"/>
      </w:pPr>
      <w:r>
        <w:rPr>
          <w:rStyle w:val="9"/>
          <w:rFonts w:hint="default"/>
          <w:lang w:val="en-US"/>
        </w:rPr>
        <w:t xml:space="preserve">- </w:t>
      </w:r>
      <w:r>
        <w:rPr>
          <w:rStyle w:val="9"/>
        </w:rPr>
        <w:t>LED:</w:t>
      </w:r>
      <w:r>
        <w:t xml:space="preserve"> Có độ rộng phổ </w:t>
      </w:r>
      <w:r>
        <w:rPr>
          <w:rStyle w:val="9"/>
        </w:rPr>
        <w:t>rất lớn</w:t>
      </w:r>
      <w:r>
        <w:t xml:space="preserve"> (50–60 nm ở bước sóng 1,3 µm). Nguyên nhân do LED phát sáng bằng </w:t>
      </w:r>
      <w:r>
        <w:rPr>
          <w:rStyle w:val="9"/>
        </w:rPr>
        <w:t>phát xạ tự phát</w:t>
      </w:r>
      <w:r>
        <w:t>, electron có thể chuyển mức từ nhiều trạng thái năng lượng khác nhau, tạo ra phổ rộng, ánh sáng không kết hợp.</w:t>
      </w:r>
    </w:p>
    <w:p w14:paraId="5CB7DF1A">
      <w:pPr>
        <w:pStyle w:val="8"/>
        <w:keepNext w:val="0"/>
        <w:keepLines w:val="0"/>
        <w:widowControl/>
        <w:suppressLineNumbers w:val="0"/>
        <w:spacing w:line="240" w:lineRule="auto"/>
      </w:pPr>
      <w:r>
        <w:rPr>
          <w:rStyle w:val="9"/>
          <w:rFonts w:hint="default"/>
          <w:lang w:val="en-US"/>
        </w:rPr>
        <w:t xml:space="preserve">- </w:t>
      </w:r>
      <w:r>
        <w:rPr>
          <w:rStyle w:val="9"/>
        </w:rPr>
        <w:t>Laser Fabry-Perot:</w:t>
      </w:r>
      <w:r>
        <w:t xml:space="preserve"> Có độ rộng phổ </w:t>
      </w:r>
      <w:r>
        <w:rPr>
          <w:rStyle w:val="9"/>
        </w:rPr>
        <w:t>rất hẹp</w:t>
      </w:r>
      <w:r>
        <w:t xml:space="preserve"> (2–4 nm), nhờ hoạt động dựa trên </w:t>
      </w:r>
      <w:r>
        <w:rPr>
          <w:rStyle w:val="9"/>
        </w:rPr>
        <w:t>phát xạ kích thích</w:t>
      </w:r>
      <w:r>
        <w:t xml:space="preserve"> và </w:t>
      </w:r>
      <w:r>
        <w:rPr>
          <w:rStyle w:val="9"/>
        </w:rPr>
        <w:t>hốc cộng hưởng Fabry-Perot</w:t>
      </w:r>
      <w:r>
        <w:t>. Hốc cộng hưởng chỉ cho phép các bước sóng thỏa mãn điều kiện cộng hưởng duy trì, loại bỏ các bước sóng khác → phổ hẹp hơn, ánh sáng đơn sắc và có tính kết hợp cao.</w:t>
      </w:r>
    </w:p>
    <w:p w14:paraId="4DB2498F">
      <w:pPr>
        <w:pStyle w:val="8"/>
        <w:keepNext w:val="0"/>
        <w:keepLines w:val="0"/>
        <w:widowControl/>
        <w:suppressLineNumbers w:val="0"/>
        <w:spacing w:line="240" w:lineRule="auto"/>
      </w:pPr>
      <w:r>
        <w:rPr>
          <w:rStyle w:val="9"/>
        </w:rPr>
        <w:t>Kết luận:</w:t>
      </w:r>
      <w:r>
        <w:t xml:space="preserve"> Laser Fabry-Perot đơn sắc hơn LED nhiều lần do cơ chế chọn lọc bước sóng trong hốc cộng hưởng và phát xạ kích thích, trong khi LED chỉ phát xạ tự phát, phổ rộng.</w:t>
      </w:r>
    </w:p>
    <w:p w14:paraId="75CCAF2E">
      <w:pPr>
        <w:pStyle w:val="4"/>
        <w:bidi w:val="0"/>
        <w:spacing w:line="240" w:lineRule="auto"/>
      </w:pPr>
      <w:bookmarkStart w:id="31" w:name="_Toc23918"/>
      <w:r>
        <w:t xml:space="preserve">Trình bày </w:t>
      </w:r>
      <w:r>
        <w:rPr>
          <w:rStyle w:val="9"/>
          <w:b/>
          <w:bCs/>
        </w:rPr>
        <w:t>sơ đồ khối cơ bản của một bộ phát quang</w:t>
      </w:r>
      <w:r>
        <w:t>. Nêu nhiệm vụ của từng khối.</w:t>
      </w:r>
      <w:bookmarkEnd w:id="31"/>
      <w:r>
        <w:t xml:space="preserve"> </w:t>
      </w:r>
    </w:p>
    <w:p w14:paraId="2B46B5E9">
      <w:pPr>
        <w:pStyle w:val="8"/>
        <w:keepNext w:val="0"/>
        <w:keepLines w:val="0"/>
        <w:widowControl/>
        <w:suppressLineNumbers w:val="0"/>
        <w:spacing w:line="240" w:lineRule="auto"/>
      </w:pPr>
      <w:r>
        <w:drawing>
          <wp:inline distT="0" distB="0" distL="114300" distR="114300">
            <wp:extent cx="5269230" cy="3128645"/>
            <wp:effectExtent l="0" t="0" r="7620" b="1460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7"/>
                    <a:stretch>
                      <a:fillRect/>
                    </a:stretch>
                  </pic:blipFill>
                  <pic:spPr>
                    <a:xfrm>
                      <a:off x="0" y="0"/>
                      <a:ext cx="5269230" cy="3128645"/>
                    </a:xfrm>
                    <a:prstGeom prst="rect">
                      <a:avLst/>
                    </a:prstGeom>
                    <a:noFill/>
                    <a:ln>
                      <a:noFill/>
                    </a:ln>
                  </pic:spPr>
                </pic:pic>
              </a:graphicData>
            </a:graphic>
          </wp:inline>
        </w:drawing>
      </w:r>
    </w:p>
    <w:p w14:paraId="0AA01AC0">
      <w:pPr>
        <w:pStyle w:val="8"/>
        <w:keepNext w:val="0"/>
        <w:keepLines w:val="0"/>
        <w:widowControl/>
        <w:suppressLineNumbers w:val="0"/>
        <w:spacing w:line="240" w:lineRule="auto"/>
      </w:pPr>
      <w:r>
        <w:rPr>
          <w:rStyle w:val="9"/>
        </w:rPr>
        <w:t>Sơ đồ khối cơ bản của một bộ phát quang</w:t>
      </w:r>
      <w:r>
        <w:t xml:space="preserve"> gồm các thành phần sau:</w:t>
      </w:r>
    </w:p>
    <w:p w14:paraId="3162FC8D">
      <w:pPr>
        <w:pStyle w:val="8"/>
        <w:keepNext w:val="0"/>
        <w:keepLines w:val="0"/>
        <w:widowControl/>
        <w:suppressLineNumbers w:val="0"/>
        <w:spacing w:line="240" w:lineRule="auto"/>
      </w:pPr>
      <w:r>
        <w:rPr>
          <w:rStyle w:val="9"/>
          <w:rFonts w:hint="default"/>
          <w:lang w:val="en-US"/>
        </w:rPr>
        <w:t xml:space="preserve">- </w:t>
      </w:r>
      <w:r>
        <w:rPr>
          <w:rStyle w:val="9"/>
        </w:rPr>
        <w:t>Data Conversion Unit (Khối biến đổi dữ liệu):</w:t>
      </w:r>
    </w:p>
    <w:p w14:paraId="63A1106F">
      <w:pPr>
        <w:pStyle w:val="8"/>
        <w:keepNext w:val="0"/>
        <w:keepLines w:val="0"/>
        <w:widowControl/>
        <w:suppressLineNumbers w:val="0"/>
        <w:spacing w:line="240" w:lineRule="auto"/>
      </w:pPr>
      <w:r>
        <w:rPr>
          <w:rStyle w:val="9"/>
          <w:rFonts w:hint="default"/>
          <w:lang w:val="en-US"/>
        </w:rPr>
        <w:t xml:space="preserve">+ </w:t>
      </w:r>
      <w:r>
        <w:t>Nhận tín hiệu dữ liệu &amp; xung clock từ bên ngoài.</w:t>
      </w:r>
    </w:p>
    <w:p w14:paraId="60DB1A68">
      <w:pPr>
        <w:pStyle w:val="8"/>
        <w:keepNext w:val="0"/>
        <w:keepLines w:val="0"/>
        <w:widowControl/>
        <w:suppressLineNumbers w:val="0"/>
        <w:spacing w:line="240" w:lineRule="auto"/>
      </w:pPr>
      <w:r>
        <w:rPr>
          <w:rStyle w:val="9"/>
          <w:rFonts w:hint="default"/>
          <w:lang w:val="en-US"/>
        </w:rPr>
        <w:t xml:space="preserve">+ </w:t>
      </w:r>
      <w:r>
        <w:t>Biến đổi dữ liệu song song thành nối tiếp, sửa dạng tín hiệu để đưa vào mạch lái Laser.</w:t>
      </w:r>
    </w:p>
    <w:p w14:paraId="6A995478">
      <w:pPr>
        <w:pStyle w:val="8"/>
        <w:keepNext w:val="0"/>
        <w:keepLines w:val="0"/>
        <w:widowControl/>
        <w:suppressLineNumbers w:val="0"/>
        <w:spacing w:line="240" w:lineRule="auto"/>
      </w:pPr>
      <w:r>
        <w:rPr>
          <w:rStyle w:val="9"/>
          <w:rFonts w:hint="default"/>
          <w:lang w:val="en-US"/>
        </w:rPr>
        <w:t xml:space="preserve">- </w:t>
      </w:r>
      <w:r>
        <w:rPr>
          <w:rStyle w:val="9"/>
        </w:rPr>
        <w:t>Laser Driver (Mạch lái Laser):</w:t>
      </w:r>
    </w:p>
    <w:p w14:paraId="0108E38D">
      <w:pPr>
        <w:pStyle w:val="8"/>
        <w:keepNext w:val="0"/>
        <w:keepLines w:val="0"/>
        <w:widowControl/>
        <w:suppressLineNumbers w:val="0"/>
        <w:spacing w:line="240" w:lineRule="auto"/>
      </w:pPr>
      <w:r>
        <w:rPr>
          <w:rStyle w:val="9"/>
          <w:rFonts w:hint="default"/>
          <w:lang w:val="en-US"/>
        </w:rPr>
        <w:t xml:space="preserve">+ </w:t>
      </w:r>
      <w:r>
        <w:t>Biến đổi tín hiệu điện thành dòng điều khiển thích hợp.</w:t>
      </w:r>
    </w:p>
    <w:p w14:paraId="52B0C07B">
      <w:pPr>
        <w:pStyle w:val="8"/>
        <w:keepNext w:val="0"/>
        <w:keepLines w:val="0"/>
        <w:widowControl/>
        <w:suppressLineNumbers w:val="0"/>
        <w:spacing w:line="240" w:lineRule="auto"/>
      </w:pPr>
      <w:r>
        <w:rPr>
          <w:rStyle w:val="9"/>
          <w:rFonts w:hint="default"/>
          <w:lang w:val="en-US"/>
        </w:rPr>
        <w:t xml:space="preserve">+ </w:t>
      </w:r>
      <w:r>
        <w:t>Cung cấp dòng phân cực và dòng điều chế cho Laser diode.</w:t>
      </w:r>
    </w:p>
    <w:p w14:paraId="6FF7796D">
      <w:pPr>
        <w:pStyle w:val="8"/>
        <w:keepNext w:val="0"/>
        <w:keepLines w:val="0"/>
        <w:widowControl/>
        <w:suppressLineNumbers w:val="0"/>
        <w:spacing w:line="240" w:lineRule="auto"/>
      </w:pPr>
      <w:r>
        <w:rPr>
          <w:rStyle w:val="9"/>
          <w:rFonts w:hint="default"/>
          <w:lang w:val="en-US"/>
        </w:rPr>
        <w:t xml:space="preserve">- </w:t>
      </w:r>
      <w:r>
        <w:rPr>
          <w:rStyle w:val="9"/>
        </w:rPr>
        <w:t>Laser Operation Circuit (Mạch điều khiển hoạt động):</w:t>
      </w:r>
    </w:p>
    <w:p w14:paraId="3EDC3F62">
      <w:pPr>
        <w:pStyle w:val="8"/>
        <w:keepNext w:val="0"/>
        <w:keepLines w:val="0"/>
        <w:widowControl/>
        <w:suppressLineNumbers w:val="0"/>
        <w:spacing w:line="240" w:lineRule="auto"/>
      </w:pPr>
      <w:r>
        <w:rPr>
          <w:rStyle w:val="9"/>
          <w:rFonts w:hint="default"/>
          <w:lang w:val="en-US"/>
        </w:rPr>
        <w:t xml:space="preserve">+ </w:t>
      </w:r>
      <w:r>
        <w:t>Quản lý trạng thái bật/tắt của bộ phát.</w:t>
      </w:r>
    </w:p>
    <w:p w14:paraId="0A264077">
      <w:pPr>
        <w:pStyle w:val="8"/>
        <w:keepNext w:val="0"/>
        <w:keepLines w:val="0"/>
        <w:widowControl/>
        <w:suppressLineNumbers w:val="0"/>
        <w:spacing w:line="240" w:lineRule="auto"/>
      </w:pPr>
      <w:r>
        <w:rPr>
          <w:rStyle w:val="9"/>
          <w:rFonts w:hint="default"/>
          <w:lang w:val="en-US"/>
        </w:rPr>
        <w:t xml:space="preserve">+ </w:t>
      </w:r>
      <w:r>
        <w:t>Phối hợp với mạch điều khiển bias &amp; điều chế.</w:t>
      </w:r>
    </w:p>
    <w:p w14:paraId="4508ABAE">
      <w:pPr>
        <w:pStyle w:val="8"/>
        <w:keepNext w:val="0"/>
        <w:keepLines w:val="0"/>
        <w:widowControl/>
        <w:suppressLineNumbers w:val="0"/>
        <w:spacing w:line="240" w:lineRule="auto"/>
      </w:pPr>
      <w:r>
        <w:rPr>
          <w:rStyle w:val="9"/>
          <w:rFonts w:hint="default"/>
          <w:lang w:val="en-US"/>
        </w:rPr>
        <w:t xml:space="preserve">- </w:t>
      </w:r>
      <w:r>
        <w:rPr>
          <w:rStyle w:val="9"/>
        </w:rPr>
        <w:t>Bias and Modulation Control (Điều khiển phân cực &amp; điều chế):</w:t>
      </w:r>
    </w:p>
    <w:p w14:paraId="141D79F3">
      <w:pPr>
        <w:pStyle w:val="8"/>
        <w:keepNext w:val="0"/>
        <w:keepLines w:val="0"/>
        <w:widowControl/>
        <w:suppressLineNumbers w:val="0"/>
        <w:spacing w:line="240" w:lineRule="auto"/>
      </w:pPr>
      <w:r>
        <w:rPr>
          <w:rStyle w:val="9"/>
          <w:rFonts w:hint="default"/>
          <w:lang w:val="en-US"/>
        </w:rPr>
        <w:t xml:space="preserve">+ </w:t>
      </w:r>
      <w:r>
        <w:t>Duy trì dòng phân cực DC ổn định quanh ngưỡng Laser.</w:t>
      </w:r>
    </w:p>
    <w:p w14:paraId="3B0E95DD">
      <w:pPr>
        <w:pStyle w:val="8"/>
        <w:keepNext w:val="0"/>
        <w:keepLines w:val="0"/>
        <w:widowControl/>
        <w:suppressLineNumbers w:val="0"/>
        <w:spacing w:line="240" w:lineRule="auto"/>
      </w:pPr>
      <w:r>
        <w:rPr>
          <w:rStyle w:val="9"/>
          <w:rFonts w:hint="default"/>
          <w:lang w:val="en-US"/>
        </w:rPr>
        <w:t xml:space="preserve">+ </w:t>
      </w:r>
      <w:r>
        <w:t>Điều chế công suất phát quang theo tín hiệu dữ liệu.</w:t>
      </w:r>
    </w:p>
    <w:p w14:paraId="42C37EFE">
      <w:pPr>
        <w:pStyle w:val="8"/>
        <w:keepNext w:val="0"/>
        <w:keepLines w:val="0"/>
        <w:widowControl/>
        <w:suppressLineNumbers w:val="0"/>
        <w:spacing w:line="240" w:lineRule="auto"/>
      </w:pPr>
      <w:r>
        <w:rPr>
          <w:rStyle w:val="9"/>
          <w:rFonts w:hint="default"/>
          <w:lang w:val="en-US"/>
        </w:rPr>
        <w:t xml:space="preserve">+ </w:t>
      </w:r>
      <w:r>
        <w:t>Nhận tín hiệu phản hồi từ cảm biến để ổn định ngõ ra.</w:t>
      </w:r>
    </w:p>
    <w:p w14:paraId="7B69344C">
      <w:pPr>
        <w:pStyle w:val="8"/>
        <w:keepNext w:val="0"/>
        <w:keepLines w:val="0"/>
        <w:widowControl/>
        <w:suppressLineNumbers w:val="0"/>
        <w:spacing w:line="240" w:lineRule="auto"/>
      </w:pPr>
      <w:r>
        <w:rPr>
          <w:rStyle w:val="9"/>
          <w:rFonts w:hint="default"/>
          <w:lang w:val="en-US"/>
        </w:rPr>
        <w:t xml:space="preserve">- </w:t>
      </w:r>
      <w:r>
        <w:rPr>
          <w:rStyle w:val="9"/>
        </w:rPr>
        <w:t>Temperature Control (Mạch điều khiển nhiệt độ):</w:t>
      </w:r>
    </w:p>
    <w:p w14:paraId="6D4882E6">
      <w:pPr>
        <w:pStyle w:val="8"/>
        <w:keepNext w:val="0"/>
        <w:keepLines w:val="0"/>
        <w:widowControl/>
        <w:suppressLineNumbers w:val="0"/>
        <w:spacing w:line="240" w:lineRule="auto"/>
      </w:pPr>
      <w:r>
        <w:rPr>
          <w:rStyle w:val="9"/>
          <w:rFonts w:hint="default"/>
          <w:lang w:val="en-US"/>
        </w:rPr>
        <w:t xml:space="preserve">+ </w:t>
      </w:r>
      <w:r>
        <w:t>Giữ cho nhiệt độ Laser diode ổn định (thường bằng TEC – cooler).</w:t>
      </w:r>
    </w:p>
    <w:p w14:paraId="29B28566">
      <w:pPr>
        <w:pStyle w:val="8"/>
        <w:keepNext w:val="0"/>
        <w:keepLines w:val="0"/>
        <w:widowControl/>
        <w:suppressLineNumbers w:val="0"/>
        <w:spacing w:line="240" w:lineRule="auto"/>
      </w:pPr>
      <w:r>
        <w:rPr>
          <w:rStyle w:val="9"/>
          <w:rFonts w:hint="default"/>
          <w:lang w:val="en-US"/>
        </w:rPr>
        <w:t xml:space="preserve">+ </w:t>
      </w:r>
      <w:r>
        <w:t>Đảm bảo bước sóng và công suất quang không bị trôi theo nhiệt độ.</w:t>
      </w:r>
    </w:p>
    <w:p w14:paraId="59FFFE1E">
      <w:pPr>
        <w:pStyle w:val="8"/>
        <w:keepNext w:val="0"/>
        <w:keepLines w:val="0"/>
        <w:widowControl/>
        <w:suppressLineNumbers w:val="0"/>
        <w:spacing w:line="240" w:lineRule="auto"/>
      </w:pPr>
      <w:r>
        <w:rPr>
          <w:rStyle w:val="9"/>
          <w:rFonts w:hint="default"/>
          <w:lang w:val="en-US"/>
        </w:rPr>
        <w:t xml:space="preserve">- </w:t>
      </w:r>
      <w:r>
        <w:rPr>
          <w:rStyle w:val="9"/>
        </w:rPr>
        <w:t>LD (Laser Diode – Nguồn quang):</w:t>
      </w:r>
    </w:p>
    <w:p w14:paraId="525E546C">
      <w:pPr>
        <w:pStyle w:val="8"/>
        <w:keepNext w:val="0"/>
        <w:keepLines w:val="0"/>
        <w:widowControl/>
        <w:suppressLineNumbers w:val="0"/>
        <w:spacing w:line="240" w:lineRule="auto"/>
      </w:pPr>
      <w:r>
        <w:rPr>
          <w:rStyle w:val="9"/>
          <w:rFonts w:hint="default"/>
          <w:lang w:val="en-US"/>
        </w:rPr>
        <w:t xml:space="preserve">+ </w:t>
      </w:r>
      <w:r>
        <w:t>Biến đổi tín hiệu điện thành tín hiệu quang.</w:t>
      </w:r>
    </w:p>
    <w:p w14:paraId="77FA3A46">
      <w:pPr>
        <w:pStyle w:val="8"/>
        <w:keepNext w:val="0"/>
        <w:keepLines w:val="0"/>
        <w:widowControl/>
        <w:suppressLineNumbers w:val="0"/>
        <w:spacing w:line="240" w:lineRule="auto"/>
      </w:pPr>
      <w:r>
        <w:rPr>
          <w:rStyle w:val="9"/>
          <w:rFonts w:hint="default"/>
          <w:lang w:val="en-US"/>
        </w:rPr>
        <w:t xml:space="preserve">+ </w:t>
      </w:r>
      <w:r>
        <w:t>Là thành phần phát sáng chính.</w:t>
      </w:r>
    </w:p>
    <w:p w14:paraId="13FCE802">
      <w:pPr>
        <w:pStyle w:val="8"/>
        <w:keepNext w:val="0"/>
        <w:keepLines w:val="0"/>
        <w:widowControl/>
        <w:suppressLineNumbers w:val="0"/>
        <w:spacing w:line="240" w:lineRule="auto"/>
      </w:pPr>
      <w:r>
        <w:rPr>
          <w:rStyle w:val="9"/>
          <w:rFonts w:hint="default"/>
          <w:lang w:val="en-US"/>
        </w:rPr>
        <w:t xml:space="preserve">- </w:t>
      </w:r>
      <w:r>
        <w:rPr>
          <w:rStyle w:val="9"/>
        </w:rPr>
        <w:t>PD (Photodiode giám sát):</w:t>
      </w:r>
    </w:p>
    <w:p w14:paraId="6FBDF1A7">
      <w:pPr>
        <w:pStyle w:val="8"/>
        <w:keepNext w:val="0"/>
        <w:keepLines w:val="0"/>
        <w:widowControl/>
        <w:suppressLineNumbers w:val="0"/>
        <w:spacing w:line="240" w:lineRule="auto"/>
      </w:pPr>
      <w:r>
        <w:rPr>
          <w:rStyle w:val="9"/>
          <w:rFonts w:hint="default"/>
          <w:lang w:val="en-US"/>
        </w:rPr>
        <w:t xml:space="preserve">+ </w:t>
      </w:r>
      <w:r>
        <w:t>Đặt ở mặt sau Laser diode, theo dõi công suất phát.</w:t>
      </w:r>
    </w:p>
    <w:p w14:paraId="3CE7B77A">
      <w:pPr>
        <w:pStyle w:val="8"/>
        <w:keepNext w:val="0"/>
        <w:keepLines w:val="0"/>
        <w:widowControl/>
        <w:suppressLineNumbers w:val="0"/>
        <w:spacing w:line="240" w:lineRule="auto"/>
      </w:pPr>
      <w:r>
        <w:rPr>
          <w:rStyle w:val="9"/>
          <w:rFonts w:hint="default"/>
          <w:lang w:val="en-US"/>
        </w:rPr>
        <w:t xml:space="preserve">+ </w:t>
      </w:r>
      <w:r>
        <w:t>Gửi tín hiệu phản hồi cho mạch điều khiển để ổn định công suất quang.</w:t>
      </w:r>
    </w:p>
    <w:p w14:paraId="043F91BC">
      <w:pPr>
        <w:pStyle w:val="8"/>
        <w:keepNext w:val="0"/>
        <w:keepLines w:val="0"/>
        <w:widowControl/>
        <w:suppressLineNumbers w:val="0"/>
        <w:spacing w:line="240" w:lineRule="auto"/>
      </w:pPr>
      <w:r>
        <w:rPr>
          <w:rStyle w:val="9"/>
          <w:rFonts w:hint="default"/>
          <w:lang w:val="en-US"/>
        </w:rPr>
        <w:t xml:space="preserve">- </w:t>
      </w:r>
      <w:r>
        <w:rPr>
          <w:rStyle w:val="9"/>
        </w:rPr>
        <w:t>Coupling Optics (Hệ ghép quang):</w:t>
      </w:r>
    </w:p>
    <w:p w14:paraId="79CA89B4">
      <w:pPr>
        <w:pStyle w:val="8"/>
        <w:keepNext w:val="0"/>
        <w:keepLines w:val="0"/>
        <w:widowControl/>
        <w:suppressLineNumbers w:val="0"/>
        <w:spacing w:line="240" w:lineRule="auto"/>
      </w:pPr>
      <w:r>
        <w:rPr>
          <w:rStyle w:val="9"/>
          <w:rFonts w:hint="default"/>
          <w:lang w:val="en-US"/>
        </w:rPr>
        <w:t xml:space="preserve">+ </w:t>
      </w:r>
      <w:r>
        <w:t>Ghép ánh sáng từ Laser diode vào lõi sợi quang với suy hao thấp.</w:t>
      </w:r>
    </w:p>
    <w:p w14:paraId="0C40C8FD">
      <w:pPr>
        <w:pStyle w:val="8"/>
        <w:keepNext w:val="0"/>
        <w:keepLines w:val="0"/>
        <w:widowControl/>
        <w:suppressLineNumbers w:val="0"/>
        <w:spacing w:line="240" w:lineRule="auto"/>
      </w:pPr>
      <w:r>
        <w:rPr>
          <w:rStyle w:val="9"/>
          <w:rFonts w:hint="default"/>
          <w:lang w:val="en-US"/>
        </w:rPr>
        <w:t xml:space="preserve">- </w:t>
      </w:r>
      <w:r>
        <w:rPr>
          <w:rStyle w:val="9"/>
        </w:rPr>
        <w:t>Các khối giám sát:</w:t>
      </w:r>
    </w:p>
    <w:p w14:paraId="62902AD6">
      <w:pPr>
        <w:pStyle w:val="8"/>
        <w:keepNext w:val="0"/>
        <w:keepLines w:val="0"/>
        <w:widowControl/>
        <w:suppressLineNumbers w:val="0"/>
        <w:spacing w:line="240" w:lineRule="auto"/>
      </w:pPr>
      <w:r>
        <w:rPr>
          <w:rStyle w:val="9"/>
          <w:rFonts w:hint="default"/>
          <w:lang w:val="en-US"/>
        </w:rPr>
        <w:t xml:space="preserve">+ </w:t>
      </w:r>
      <w:r>
        <w:rPr>
          <w:rStyle w:val="9"/>
        </w:rPr>
        <w:t>Bias monitor:</w:t>
      </w:r>
      <w:r>
        <w:t xml:space="preserve"> giám sát dòng phân cực.</w:t>
      </w:r>
    </w:p>
    <w:p w14:paraId="164735DC">
      <w:pPr>
        <w:pStyle w:val="8"/>
        <w:keepNext w:val="0"/>
        <w:keepLines w:val="0"/>
        <w:widowControl/>
        <w:suppressLineNumbers w:val="0"/>
        <w:spacing w:line="240" w:lineRule="auto"/>
      </w:pPr>
      <w:r>
        <w:rPr>
          <w:rStyle w:val="9"/>
          <w:rFonts w:hint="default"/>
          <w:lang w:val="en-US"/>
        </w:rPr>
        <w:t xml:space="preserve">+ </w:t>
      </w:r>
      <w:r>
        <w:rPr>
          <w:rStyle w:val="9"/>
        </w:rPr>
        <w:t>Output power monitor:</w:t>
      </w:r>
      <w:r>
        <w:t xml:space="preserve"> giám sát công suất ngõ ra.</w:t>
      </w:r>
    </w:p>
    <w:p w14:paraId="0EEE3A2A">
      <w:pPr>
        <w:pStyle w:val="8"/>
        <w:keepNext w:val="0"/>
        <w:keepLines w:val="0"/>
        <w:widowControl/>
        <w:suppressLineNumbers w:val="0"/>
        <w:spacing w:line="240" w:lineRule="auto"/>
      </w:pPr>
      <w:r>
        <w:rPr>
          <w:rStyle w:val="9"/>
          <w:rFonts w:hint="default"/>
          <w:lang w:val="en-US"/>
        </w:rPr>
        <w:t xml:space="preserve">+ </w:t>
      </w:r>
      <w:r>
        <w:rPr>
          <w:rStyle w:val="9"/>
        </w:rPr>
        <w:t>Temperature monitor:</w:t>
      </w:r>
      <w:r>
        <w:t xml:space="preserve"> giám sát nhiệt độ Laser.</w:t>
      </w:r>
    </w:p>
    <w:p w14:paraId="5340B3F5">
      <w:pPr>
        <w:pStyle w:val="8"/>
        <w:keepNext w:val="0"/>
        <w:keepLines w:val="0"/>
        <w:widowControl/>
        <w:suppressLineNumbers w:val="0"/>
        <w:spacing w:line="240" w:lineRule="auto"/>
      </w:pPr>
      <w:r>
        <w:rPr>
          <w:rStyle w:val="9"/>
          <w:rFonts w:hint="default"/>
          <w:lang w:val="en-US"/>
        </w:rPr>
        <w:t xml:space="preserve">+ </w:t>
      </w:r>
      <w:r>
        <w:rPr>
          <w:rStyle w:val="9"/>
        </w:rPr>
        <w:t>Rear-facet monitor:</w:t>
      </w:r>
      <w:r>
        <w:t xml:space="preserve"> giám sát công suất mặt sau bằng PD.</w:t>
      </w:r>
    </w:p>
    <w:p w14:paraId="75CF9AD4">
      <w:pPr>
        <w:pStyle w:val="8"/>
        <w:keepNext w:val="0"/>
        <w:keepLines w:val="0"/>
        <w:widowControl/>
        <w:suppressLineNumbers w:val="0"/>
        <w:spacing w:line="240" w:lineRule="auto"/>
      </w:pPr>
      <w:r>
        <w:rPr>
          <w:rStyle w:val="9"/>
        </w:rPr>
        <w:t>Tóm lại:</w:t>
      </w:r>
      <w:r>
        <w:t xml:space="preserve"> Bộ phát quang thực hiện chức năng </w:t>
      </w:r>
      <w:r>
        <w:rPr>
          <w:rStyle w:val="9"/>
        </w:rPr>
        <w:t>chuyển tín hiệu điện thành tín hiệu quang</w:t>
      </w:r>
      <w:r>
        <w:t>, đồng thời tích hợp các khối điều khiển &amp; giám sát (dòng bias, nhiệt độ, công suất) để đảm bảo ánh sáng phát ra ổn định, phù hợp truyền trong sợi quang.</w:t>
      </w:r>
    </w:p>
    <w:p w14:paraId="1B042ADA">
      <w:pPr>
        <w:pStyle w:val="4"/>
        <w:bidi w:val="0"/>
        <w:spacing w:line="240" w:lineRule="auto"/>
      </w:pPr>
      <w:bookmarkStart w:id="32" w:name="_Toc15109"/>
      <w:r>
        <w:t xml:space="preserve">So sánh </w:t>
      </w:r>
      <w:r>
        <w:rPr>
          <w:rStyle w:val="9"/>
          <w:b/>
          <w:bCs/>
        </w:rPr>
        <w:t>kỹ thuật điều chế trực tiếp (direct modulation)</w:t>
      </w:r>
      <w:r>
        <w:t xml:space="preserve"> và </w:t>
      </w:r>
      <w:r>
        <w:rPr>
          <w:rStyle w:val="9"/>
          <w:b/>
          <w:bCs/>
        </w:rPr>
        <w:t>điều chế ngoài (external modulation)</w:t>
      </w:r>
      <w:r>
        <w:t xml:space="preserve"> trong bộ phát quang. Nêu rõ </w:t>
      </w:r>
      <w:r>
        <w:rPr>
          <w:rStyle w:val="9"/>
          <w:b/>
          <w:bCs/>
        </w:rPr>
        <w:t>ưu và nhược điểm</w:t>
      </w:r>
      <w:r>
        <w:t xml:space="preserve"> của từng kỹ thuật.</w:t>
      </w:r>
      <w:bookmarkEnd w:id="32"/>
      <w:r>
        <w:t xml:space="preserve"> </w:t>
      </w:r>
    </w:p>
    <w:p w14:paraId="55429DF7">
      <w:pPr>
        <w:bidi w:val="0"/>
        <w:spacing w:line="240" w:lineRule="auto"/>
        <w:rPr>
          <w:b/>
          <w:bCs/>
        </w:rPr>
      </w:pPr>
      <w:r>
        <w:rPr>
          <w:b/>
          <w:bCs/>
        </w:rPr>
        <w:t xml:space="preserve">1. </w:t>
      </w:r>
      <w:r>
        <w:rPr>
          <w:rStyle w:val="9"/>
          <w:b/>
          <w:bCs/>
        </w:rPr>
        <w:t>Điều chế trực tiếp (Direct Modulation)</w:t>
      </w:r>
    </w:p>
    <w:p w14:paraId="44A787C9">
      <w:pPr>
        <w:pStyle w:val="8"/>
        <w:keepNext w:val="0"/>
        <w:keepLines w:val="0"/>
        <w:widowControl/>
        <w:suppressLineNumbers w:val="0"/>
        <w:spacing w:line="240" w:lineRule="auto"/>
      </w:pPr>
      <w:r>
        <w:rPr>
          <w:rStyle w:val="9"/>
        </w:rPr>
        <w:t>Nguyên lý:</w:t>
      </w:r>
      <w:r>
        <w:t xml:space="preserve"> Thay đổi trực tiếp dòng điện kích thích qua LED/laser → công suất ánh sáng thay đổi theo tín hiệu điện.</w:t>
      </w:r>
    </w:p>
    <w:p w14:paraId="52ABF1BD">
      <w:pPr>
        <w:pStyle w:val="8"/>
        <w:keepNext w:val="0"/>
        <w:keepLines w:val="0"/>
        <w:widowControl/>
        <w:suppressLineNumbers w:val="0"/>
        <w:spacing w:line="240" w:lineRule="auto"/>
      </w:pPr>
      <w:r>
        <w:rPr>
          <w:rStyle w:val="9"/>
        </w:rPr>
        <w:t>Ưu điểm:</w:t>
      </w:r>
    </w:p>
    <w:p w14:paraId="2785FFC7">
      <w:pPr>
        <w:pStyle w:val="8"/>
        <w:keepNext w:val="0"/>
        <w:keepLines w:val="0"/>
        <w:widowControl/>
        <w:suppressLineNumbers w:val="0"/>
        <w:spacing w:line="240" w:lineRule="auto"/>
      </w:pPr>
      <w:r>
        <w:rPr>
          <w:rFonts w:hint="default"/>
          <w:lang w:val="en-US"/>
        </w:rPr>
        <w:t xml:space="preserve">+ </w:t>
      </w:r>
      <w:r>
        <w:t>Mạch đơn giản, chi phí thấp.</w:t>
      </w:r>
    </w:p>
    <w:p w14:paraId="5AEA4F33">
      <w:pPr>
        <w:pStyle w:val="8"/>
        <w:keepNext w:val="0"/>
        <w:keepLines w:val="0"/>
        <w:widowControl/>
        <w:suppressLineNumbers w:val="0"/>
        <w:spacing w:line="240" w:lineRule="auto"/>
      </w:pPr>
      <w:r>
        <w:rPr>
          <w:rStyle w:val="9"/>
        </w:rPr>
        <w:t>Nhược điểm:</w:t>
      </w:r>
    </w:p>
    <w:p w14:paraId="540A6395">
      <w:pPr>
        <w:pStyle w:val="8"/>
        <w:keepNext w:val="0"/>
        <w:keepLines w:val="0"/>
        <w:widowControl/>
        <w:suppressLineNumbers w:val="0"/>
        <w:spacing w:line="240" w:lineRule="auto"/>
      </w:pPr>
      <w:r>
        <w:rPr>
          <w:rFonts w:hint="default"/>
          <w:lang w:val="en-US"/>
        </w:rPr>
        <w:t xml:space="preserve">+ </w:t>
      </w:r>
      <w:r>
        <w:t>Băng thông giới hạn (do đặc tính laser).</w:t>
      </w:r>
    </w:p>
    <w:p w14:paraId="4473CDDC">
      <w:pPr>
        <w:pStyle w:val="8"/>
        <w:keepNext w:val="0"/>
        <w:keepLines w:val="0"/>
        <w:widowControl/>
        <w:suppressLineNumbers w:val="0"/>
        <w:spacing w:line="240" w:lineRule="auto"/>
      </w:pPr>
      <w:r>
        <w:rPr>
          <w:rFonts w:hint="default"/>
          <w:lang w:val="en-US"/>
        </w:rPr>
        <w:t xml:space="preserve">+ </w:t>
      </w:r>
      <w:r>
        <w:t xml:space="preserve">Gây </w:t>
      </w:r>
      <w:r>
        <w:rPr>
          <w:rStyle w:val="9"/>
        </w:rPr>
        <w:t>chirp</w:t>
      </w:r>
      <w:r>
        <w:t xml:space="preserve"> (dịch tần số → tăng độ rộng phổ).</w:t>
      </w:r>
    </w:p>
    <w:p w14:paraId="42020684">
      <w:pPr>
        <w:pStyle w:val="8"/>
        <w:keepNext w:val="0"/>
        <w:keepLines w:val="0"/>
        <w:widowControl/>
        <w:suppressLineNumbers w:val="0"/>
        <w:spacing w:line="240" w:lineRule="auto"/>
      </w:pPr>
      <w:r>
        <w:rPr>
          <w:rFonts w:hint="default"/>
          <w:lang w:val="en-US"/>
        </w:rPr>
        <w:t xml:space="preserve">+ </w:t>
      </w:r>
      <w:r>
        <w:t>Kém ổn định tần số, không phù hợp cho công suất lớn và truyền xa.</w:t>
      </w:r>
    </w:p>
    <w:p w14:paraId="45F7C11E">
      <w:pPr>
        <w:bidi w:val="0"/>
        <w:spacing w:line="240" w:lineRule="auto"/>
        <w:rPr>
          <w:b/>
          <w:bCs/>
        </w:rPr>
      </w:pPr>
      <w:r>
        <w:rPr>
          <w:b/>
          <w:bCs/>
        </w:rPr>
        <w:t xml:space="preserve">2. </w:t>
      </w:r>
      <w:r>
        <w:rPr>
          <w:rStyle w:val="9"/>
          <w:b/>
          <w:bCs/>
        </w:rPr>
        <w:t>Điều chế ngoài (External Modulation)</w:t>
      </w:r>
    </w:p>
    <w:p w14:paraId="6BC0F1CD">
      <w:pPr>
        <w:pStyle w:val="8"/>
        <w:keepNext w:val="0"/>
        <w:keepLines w:val="0"/>
        <w:widowControl/>
        <w:suppressLineNumbers w:val="0"/>
        <w:spacing w:line="240" w:lineRule="auto"/>
      </w:pPr>
      <w:r>
        <w:rPr>
          <w:rStyle w:val="9"/>
        </w:rPr>
        <w:t>Nguyên lý:</w:t>
      </w:r>
      <w:r>
        <w:t xml:space="preserve"> Laser phát liên tục (CW), sau đó ánh sáng được điều chế bởi </w:t>
      </w:r>
      <w:r>
        <w:rPr>
          <w:rStyle w:val="9"/>
        </w:rPr>
        <w:t>bộ điều chế ngoài</w:t>
      </w:r>
      <w:r>
        <w:t xml:space="preserve"> (MZM, EA...).</w:t>
      </w:r>
    </w:p>
    <w:p w14:paraId="298C8F46">
      <w:pPr>
        <w:pStyle w:val="8"/>
        <w:keepNext w:val="0"/>
        <w:keepLines w:val="0"/>
        <w:widowControl/>
        <w:suppressLineNumbers w:val="0"/>
        <w:spacing w:line="240" w:lineRule="auto"/>
      </w:pPr>
      <w:r>
        <w:rPr>
          <w:rStyle w:val="9"/>
        </w:rPr>
        <w:t>Ưu điểm:</w:t>
      </w:r>
    </w:p>
    <w:p w14:paraId="50D51ED5">
      <w:pPr>
        <w:pStyle w:val="8"/>
        <w:keepNext w:val="0"/>
        <w:keepLines w:val="0"/>
        <w:widowControl/>
        <w:suppressLineNumbers w:val="0"/>
        <w:spacing w:line="240" w:lineRule="auto"/>
      </w:pPr>
      <w:r>
        <w:rPr>
          <w:rFonts w:hint="default"/>
          <w:lang w:val="en-US"/>
        </w:rPr>
        <w:t xml:space="preserve">+ </w:t>
      </w:r>
      <w:r>
        <w:t>Băng thông rộng, ổn định.</w:t>
      </w:r>
    </w:p>
    <w:p w14:paraId="09BBCF37">
      <w:pPr>
        <w:pStyle w:val="8"/>
        <w:keepNext w:val="0"/>
        <w:keepLines w:val="0"/>
        <w:widowControl/>
        <w:suppressLineNumbers w:val="0"/>
        <w:spacing w:line="240" w:lineRule="auto"/>
      </w:pPr>
      <w:r>
        <w:rPr>
          <w:rFonts w:hint="default"/>
          <w:lang w:val="en-US"/>
        </w:rPr>
        <w:t xml:space="preserve">+ </w:t>
      </w:r>
      <w:r>
        <w:t>Không có chirp → phổ hẹp, thích hợp cho WDM và truyền xa.</w:t>
      </w:r>
    </w:p>
    <w:p w14:paraId="771D4863">
      <w:pPr>
        <w:pStyle w:val="8"/>
        <w:keepNext w:val="0"/>
        <w:keepLines w:val="0"/>
        <w:widowControl/>
        <w:suppressLineNumbers w:val="0"/>
        <w:spacing w:line="240" w:lineRule="auto"/>
      </w:pPr>
      <w:r>
        <w:rPr>
          <w:rFonts w:hint="default"/>
          <w:lang w:val="en-US"/>
        </w:rPr>
        <w:t xml:space="preserve">+ </w:t>
      </w:r>
      <w:r>
        <w:t>Hỗ trợ công suất phát lớn.</w:t>
      </w:r>
    </w:p>
    <w:p w14:paraId="0C37AEA8">
      <w:pPr>
        <w:pStyle w:val="8"/>
        <w:keepNext w:val="0"/>
        <w:keepLines w:val="0"/>
        <w:widowControl/>
        <w:suppressLineNumbers w:val="0"/>
        <w:spacing w:line="240" w:lineRule="auto"/>
      </w:pPr>
      <w:r>
        <w:rPr>
          <w:rStyle w:val="9"/>
        </w:rPr>
        <w:t>Nhược điểm:</w:t>
      </w:r>
    </w:p>
    <w:p w14:paraId="4392B1C5">
      <w:pPr>
        <w:pStyle w:val="8"/>
        <w:keepNext w:val="0"/>
        <w:keepLines w:val="0"/>
        <w:widowControl/>
        <w:suppressLineNumbers w:val="0"/>
        <w:spacing w:line="240" w:lineRule="auto"/>
      </w:pPr>
      <w:r>
        <w:rPr>
          <w:rFonts w:hint="default"/>
          <w:lang w:val="en-US"/>
        </w:rPr>
        <w:t xml:space="preserve">+ </w:t>
      </w:r>
      <w:r>
        <w:t>Cấu trúc phức tạp, chi phí cao.</w:t>
      </w:r>
    </w:p>
    <w:p w14:paraId="5DF56E6C">
      <w:pPr>
        <w:pStyle w:val="8"/>
        <w:keepNext w:val="0"/>
        <w:keepLines w:val="0"/>
        <w:widowControl/>
        <w:suppressLineNumbers w:val="0"/>
        <w:spacing w:line="240" w:lineRule="auto"/>
      </w:pPr>
      <w:r>
        <w:rPr>
          <w:rFonts w:hint="default"/>
          <w:lang w:val="en-US"/>
        </w:rPr>
        <w:t xml:space="preserve">+ </w:t>
      </w:r>
      <w:r>
        <w:t>Suy hao xen, điện áp điều chế cao (đặc biệt với MZM).</w:t>
      </w:r>
    </w:p>
    <w:p w14:paraId="0F9D0B49">
      <w:pPr>
        <w:pStyle w:val="8"/>
        <w:keepNext w:val="0"/>
        <w:keepLines w:val="0"/>
        <w:widowControl/>
        <w:suppressLineNumbers w:val="0"/>
        <w:spacing w:line="240" w:lineRule="auto"/>
      </w:pPr>
      <w:r>
        <w:rPr>
          <w:rFonts w:hint="default"/>
          <w:lang w:val="en-US"/>
        </w:rPr>
        <w:t xml:space="preserve">+ </w:t>
      </w:r>
      <w:r>
        <w:t>Hiệu suất công suất không cao.</w:t>
      </w:r>
    </w:p>
    <w:p w14:paraId="6BBA6FB4">
      <w:pPr>
        <w:pStyle w:val="8"/>
        <w:keepNext w:val="0"/>
        <w:keepLines w:val="0"/>
        <w:widowControl/>
        <w:suppressLineNumbers w:val="0"/>
        <w:spacing w:line="240" w:lineRule="auto"/>
      </w:pPr>
      <w:r>
        <w:rPr>
          <w:rStyle w:val="9"/>
        </w:rPr>
        <w:t>Tóm lại:</w:t>
      </w:r>
    </w:p>
    <w:p w14:paraId="3451BBB8">
      <w:pPr>
        <w:pStyle w:val="8"/>
        <w:keepNext w:val="0"/>
        <w:keepLines w:val="0"/>
        <w:widowControl/>
        <w:suppressLineNumbers w:val="0"/>
        <w:spacing w:line="240" w:lineRule="auto"/>
      </w:pPr>
      <w:r>
        <w:rPr>
          <w:rStyle w:val="9"/>
        </w:rPr>
        <w:t>Điều chế trực tiếp:</w:t>
      </w:r>
      <w:r>
        <w:t xml:space="preserve"> đơn giản, rẻ, nhưng hạn chế tốc độ và cự ly.</w:t>
      </w:r>
    </w:p>
    <w:p w14:paraId="141BABD4">
      <w:pPr>
        <w:pStyle w:val="8"/>
        <w:keepNext w:val="0"/>
        <w:keepLines w:val="0"/>
        <w:widowControl/>
        <w:suppressLineNumbers w:val="0"/>
        <w:spacing w:line="240" w:lineRule="auto"/>
      </w:pPr>
      <w:r>
        <w:rPr>
          <w:rStyle w:val="9"/>
        </w:rPr>
        <w:t>Điều chế ngoài:</w:t>
      </w:r>
      <w:r>
        <w:t xml:space="preserve"> phức tạp, đắt, nhưng cần thiết cho hệ thống </w:t>
      </w:r>
      <w:r>
        <w:rPr>
          <w:rStyle w:val="9"/>
        </w:rPr>
        <w:t>tốc độ cao, đường dài, WDM</w:t>
      </w:r>
      <w:r>
        <w:t>.</w:t>
      </w:r>
    </w:p>
    <w:p w14:paraId="66406979">
      <w:pPr>
        <w:pStyle w:val="4"/>
        <w:bidi w:val="0"/>
        <w:spacing w:line="240" w:lineRule="auto"/>
      </w:pPr>
      <w:bookmarkStart w:id="33" w:name="_Toc17186"/>
      <w:r>
        <w:t xml:space="preserve">Giải thích </w:t>
      </w:r>
      <w:r>
        <w:rPr>
          <w:rStyle w:val="9"/>
          <w:b/>
          <w:bCs/>
        </w:rPr>
        <w:t>nguyên lý hoạt động của bộ điều chế ngoài loại EA (Electro-absorption Modulator)</w:t>
      </w:r>
      <w:r>
        <w:t xml:space="preserve">. Nêu rõ </w:t>
      </w:r>
      <w:r>
        <w:rPr>
          <w:rStyle w:val="9"/>
          <w:b/>
          <w:bCs/>
        </w:rPr>
        <w:t>hiệu ứng Franz-Keldysh</w:t>
      </w:r>
      <w:r>
        <w:t xml:space="preserve"> và cách nó được sử dụng để điều khiển sự hấp thụ ánh sáng.</w:t>
      </w:r>
      <w:bookmarkEnd w:id="33"/>
    </w:p>
    <w:p w14:paraId="2CFA3C6E">
      <w:pPr>
        <w:pStyle w:val="8"/>
        <w:keepNext w:val="0"/>
        <w:keepLines w:val="0"/>
        <w:widowControl/>
        <w:suppressLineNumbers w:val="0"/>
        <w:spacing w:line="240" w:lineRule="auto"/>
      </w:pPr>
      <w:r>
        <w:rPr>
          <w:rStyle w:val="9"/>
        </w:rPr>
        <w:t>Nguyên lý hoạt động:</w:t>
      </w:r>
    </w:p>
    <w:p w14:paraId="2D2C8BEE">
      <w:pPr>
        <w:pStyle w:val="8"/>
        <w:keepNext w:val="0"/>
        <w:keepLines w:val="0"/>
        <w:widowControl/>
        <w:suppressLineNumbers w:val="0"/>
        <w:spacing w:line="240" w:lineRule="auto"/>
      </w:pPr>
      <w:r>
        <w:t xml:space="preserve">Khi </w:t>
      </w:r>
      <w:r>
        <w:rPr>
          <w:rStyle w:val="9"/>
        </w:rPr>
        <w:t>không có điện áp phân cực</w:t>
      </w:r>
      <w:r>
        <w:t xml:space="preserve">, ánh sáng từ laser DFB đi qua ống dẫn sóng vì bước sóng cắt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t xml:space="preserve"> của vật liệu ngắn hơn bước sóng ánh sáng tới → không bị hấp thụ.</w:t>
      </w:r>
    </w:p>
    <w:p w14:paraId="360B6729">
      <w:pPr>
        <w:pStyle w:val="8"/>
        <w:keepNext w:val="0"/>
        <w:keepLines w:val="0"/>
        <w:widowControl/>
        <w:suppressLineNumbers w:val="0"/>
        <w:spacing w:line="240" w:lineRule="auto"/>
      </w:pPr>
      <w:r>
        <w:t xml:space="preserve">Khi </w:t>
      </w:r>
      <w:r>
        <w:rPr>
          <w:rStyle w:val="9"/>
        </w:rPr>
        <w:t>có điện áp điều chế</w:t>
      </w:r>
      <w:r>
        <w:t xml:space="preserve">, xuất hiện </w:t>
      </w:r>
      <w:r>
        <w:rPr>
          <w:rStyle w:val="9"/>
        </w:rPr>
        <w:t>hiệu ứng Franz-Keldysh</w:t>
      </w:r>
      <w:r>
        <w:t xml:space="preserve">: điện trường làm giảm độ rộng dải cấm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oMath>
      <w:r>
        <w:t xml:space="preserve"> của vật liệu, kéo theo bước sóng cắt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t xml:space="preserve"> tăng. Khi đó, sóng ánh sáng tới rơi vào vùng hấp thụ và bị suy giảm.</w:t>
      </w:r>
    </w:p>
    <w:p w14:paraId="21450638">
      <w:pPr>
        <w:pStyle w:val="8"/>
        <w:keepNext w:val="0"/>
        <w:keepLines w:val="0"/>
        <w:widowControl/>
        <w:suppressLineNumbers w:val="0"/>
        <w:spacing w:line="240" w:lineRule="auto"/>
      </w:pPr>
      <w:r>
        <w:t>Bằng cách điều chỉnh điện áp, ta thay đổi mức hấp thụ → điều khiển cường độ tín hiệu quang ngõ ra.</w:t>
      </w:r>
    </w:p>
    <w:p w14:paraId="351A3769">
      <w:pPr>
        <w:pStyle w:val="8"/>
        <w:keepNext w:val="0"/>
        <w:keepLines w:val="0"/>
        <w:widowControl/>
        <w:suppressLineNumbers w:val="0"/>
        <w:spacing w:line="240" w:lineRule="auto"/>
      </w:pPr>
      <w:r>
        <w:rPr>
          <w:rStyle w:val="9"/>
        </w:rPr>
        <w:t>Ưu điểm:</w:t>
      </w:r>
    </w:p>
    <w:p w14:paraId="6E45AA47">
      <w:pPr>
        <w:pStyle w:val="8"/>
        <w:keepNext w:val="0"/>
        <w:keepLines w:val="0"/>
        <w:widowControl/>
        <w:suppressLineNumbers w:val="0"/>
        <w:spacing w:line="240" w:lineRule="auto"/>
      </w:pPr>
      <w:r>
        <w:t>Điện áp điều chế thấp (khoảng 2V, nhỏ hơn MZM).</w:t>
      </w:r>
    </w:p>
    <w:p w14:paraId="0339DB01">
      <w:pPr>
        <w:pStyle w:val="8"/>
        <w:keepNext w:val="0"/>
        <w:keepLines w:val="0"/>
        <w:widowControl/>
        <w:suppressLineNumbers w:val="0"/>
        <w:spacing w:line="240" w:lineRule="auto"/>
      </w:pPr>
      <w:r>
        <w:t>Dễ tích hợp trực tiếp với laser DFB thành nguồn phát quang trên chip.</w:t>
      </w:r>
    </w:p>
    <w:p w14:paraId="38F31829">
      <w:pPr>
        <w:pStyle w:val="8"/>
        <w:keepNext w:val="0"/>
        <w:keepLines w:val="0"/>
        <w:widowControl/>
        <w:suppressLineNumbers w:val="0"/>
        <w:spacing w:line="240" w:lineRule="auto"/>
      </w:pPr>
      <w:r>
        <w:t>Được ứng dụng rộng rãi trong hệ thống WDM tốc độ cao.</w:t>
      </w:r>
    </w:p>
    <w:p w14:paraId="57CE1D5D">
      <w:pPr>
        <w:pStyle w:val="8"/>
        <w:keepNext w:val="0"/>
        <w:keepLines w:val="0"/>
        <w:widowControl/>
        <w:suppressLineNumbers w:val="0"/>
        <w:spacing w:line="240" w:lineRule="auto"/>
      </w:pPr>
      <w:r>
        <w:t xml:space="preserve">Tóm lại, </w:t>
      </w:r>
      <w:r>
        <w:rPr>
          <w:rStyle w:val="9"/>
        </w:rPr>
        <w:t>EA Modulator</w:t>
      </w:r>
      <w:r>
        <w:t xml:space="preserve"> điều chế ánh sáng dựa trên </w:t>
      </w:r>
      <w:r>
        <w:rPr>
          <w:rStyle w:val="9"/>
        </w:rPr>
        <w:t>hiệu ứng Franz-Keldysh</w:t>
      </w:r>
      <w:r>
        <w:t>, trong đó điện trường làm thay đổi đặc tính hấp thụ quang của vật liệu bán dẫn.</w:t>
      </w:r>
    </w:p>
    <w:p w14:paraId="152E61C7">
      <w:pPr>
        <w:pStyle w:val="4"/>
        <w:bidi w:val="0"/>
        <w:spacing w:line="240" w:lineRule="auto"/>
      </w:pPr>
      <w:bookmarkStart w:id="34" w:name="_Toc13841"/>
      <w:r>
        <w:t xml:space="preserve">Nêu </w:t>
      </w:r>
      <w:r>
        <w:rPr>
          <w:rStyle w:val="9"/>
          <w:b/>
          <w:bCs/>
        </w:rPr>
        <w:t>nhiệm vụ chính của các linh kiện thu quang</w:t>
      </w:r>
      <w:r>
        <w:t xml:space="preserve"> trong hệ thống thông tin quang.</w:t>
      </w:r>
      <w:bookmarkEnd w:id="34"/>
      <w:r>
        <w:t xml:space="preserve"> </w:t>
      </w:r>
    </w:p>
    <w:p w14:paraId="0F4B5649">
      <w:pPr>
        <w:pStyle w:val="8"/>
        <w:keepNext w:val="0"/>
        <w:keepLines w:val="0"/>
        <w:widowControl/>
        <w:suppressLineNumbers w:val="0"/>
        <w:spacing w:line="240" w:lineRule="auto"/>
      </w:pPr>
      <w:r>
        <w:t xml:space="preserve">Trong hệ thống thông tin quang, </w:t>
      </w:r>
      <w:r>
        <w:rPr>
          <w:rStyle w:val="9"/>
        </w:rPr>
        <w:t>linh kiện thu quang</w:t>
      </w:r>
      <w:r>
        <w:t xml:space="preserve"> có nhiệm vụ chính:</w:t>
      </w:r>
    </w:p>
    <w:p w14:paraId="76B7D938">
      <w:pPr>
        <w:pStyle w:val="8"/>
        <w:keepNext w:val="0"/>
        <w:keepLines w:val="0"/>
        <w:widowControl/>
        <w:suppressLineNumbers w:val="0"/>
        <w:spacing w:line="240" w:lineRule="auto"/>
      </w:pPr>
      <w:r>
        <w:rPr>
          <w:rStyle w:val="9"/>
          <w:rFonts w:hint="default"/>
          <w:lang w:val="en-US"/>
        </w:rPr>
        <w:t xml:space="preserve">- </w:t>
      </w:r>
      <w:r>
        <w:rPr>
          <w:rStyle w:val="9"/>
        </w:rPr>
        <w:t>Thu nhận bức xạ quang</w:t>
      </w:r>
      <w:r>
        <w:t xml:space="preserve"> từ sợi quang.</w:t>
      </w:r>
    </w:p>
    <w:p w14:paraId="294AD753">
      <w:pPr>
        <w:pStyle w:val="8"/>
        <w:keepNext w:val="0"/>
        <w:keepLines w:val="0"/>
        <w:widowControl/>
        <w:suppressLineNumbers w:val="0"/>
        <w:spacing w:line="240" w:lineRule="auto"/>
      </w:pPr>
      <w:r>
        <w:rPr>
          <w:rStyle w:val="9"/>
          <w:rFonts w:hint="default"/>
          <w:lang w:val="en-US"/>
        </w:rPr>
        <w:t xml:space="preserve">- </w:t>
      </w:r>
      <w:r>
        <w:rPr>
          <w:rStyle w:val="9"/>
        </w:rPr>
        <w:t>Chuyển đổi tín hiệu quang thành tín hiệu điện</w:t>
      </w:r>
      <w:r>
        <w:t xml:space="preserve"> (bằng photodetector như PIN, APD).</w:t>
      </w:r>
    </w:p>
    <w:p w14:paraId="4074F46A">
      <w:pPr>
        <w:pStyle w:val="8"/>
        <w:keepNext w:val="0"/>
        <w:keepLines w:val="0"/>
        <w:widowControl/>
        <w:suppressLineNumbers w:val="0"/>
        <w:spacing w:line="240" w:lineRule="auto"/>
      </w:pPr>
      <w:r>
        <w:rPr>
          <w:rStyle w:val="9"/>
          <w:rFonts w:hint="default"/>
          <w:lang w:val="en-US"/>
        </w:rPr>
        <w:t xml:space="preserve">- </w:t>
      </w:r>
      <w:r>
        <w:rPr>
          <w:rStyle w:val="9"/>
        </w:rPr>
        <w:t>Khuếch đại tín hiệu điện yếu</w:t>
      </w:r>
      <w:r>
        <w:t xml:space="preserve"> nhờ tiền khuếch đại có nhiễu thấp.</w:t>
      </w:r>
    </w:p>
    <w:p w14:paraId="6772A9F2">
      <w:pPr>
        <w:pStyle w:val="8"/>
        <w:keepNext w:val="0"/>
        <w:keepLines w:val="0"/>
        <w:widowControl/>
        <w:suppressLineNumbers w:val="0"/>
        <w:spacing w:line="240" w:lineRule="auto"/>
      </w:pPr>
      <w:r>
        <w:rPr>
          <w:rStyle w:val="9"/>
          <w:rFonts w:hint="default"/>
          <w:lang w:val="en-US"/>
        </w:rPr>
        <w:t xml:space="preserve">- </w:t>
      </w:r>
      <w:r>
        <w:rPr>
          <w:rStyle w:val="9"/>
        </w:rPr>
        <w:t>Xử lý và cân bằng tín hiệu</w:t>
      </w:r>
      <w:r>
        <w:t>: mở rộng băng thông, giảm chồng lấp xung để phục hồi tín hiệu chính xác.</w:t>
      </w:r>
    </w:p>
    <w:p w14:paraId="2743F73A">
      <w:pPr>
        <w:pStyle w:val="4"/>
        <w:bidi w:val="0"/>
        <w:spacing w:line="240" w:lineRule="auto"/>
      </w:pPr>
      <w:bookmarkStart w:id="35" w:name="_Toc12702"/>
      <w:r>
        <w:t xml:space="preserve">Mô tả </w:t>
      </w:r>
      <w:r>
        <w:rPr>
          <w:rStyle w:val="9"/>
          <w:b/>
          <w:bCs/>
        </w:rPr>
        <w:t>nguyên lý hoạt động của Photodiode P-N</w:t>
      </w:r>
      <w:r>
        <w:t xml:space="preserve"> khi nhận bức xạ quang.</w:t>
      </w:r>
      <w:bookmarkEnd w:id="35"/>
      <w:r>
        <w:t xml:space="preserve"> </w:t>
      </w:r>
    </w:p>
    <w:p w14:paraId="30664B13">
      <w:pPr>
        <w:pStyle w:val="8"/>
        <w:keepNext w:val="0"/>
        <w:keepLines w:val="0"/>
        <w:widowControl/>
        <w:suppressLineNumbers w:val="0"/>
        <w:spacing w:line="240" w:lineRule="auto"/>
      </w:pPr>
      <w:r>
        <w:t xml:space="preserve">Nguyên lý hoạt động của </w:t>
      </w:r>
      <w:r>
        <w:rPr>
          <w:rStyle w:val="9"/>
        </w:rPr>
        <w:t>Photodiode P–N</w:t>
      </w:r>
      <w:r>
        <w:t xml:space="preserve"> khi nhận bức xạ quang:</w:t>
      </w:r>
    </w:p>
    <w:p w14:paraId="20DF562C">
      <w:pPr>
        <w:pStyle w:val="8"/>
        <w:keepNext w:val="0"/>
        <w:keepLines w:val="0"/>
        <w:widowControl/>
        <w:suppressLineNumbers w:val="0"/>
        <w:spacing w:line="240" w:lineRule="auto"/>
      </w:pPr>
      <w:r>
        <w:rPr>
          <w:rFonts w:hint="default"/>
          <w:lang w:val="en-US"/>
        </w:rPr>
        <w:t xml:space="preserve">- </w:t>
      </w:r>
      <w:r>
        <w:t xml:space="preserve">Photodiode được </w:t>
      </w:r>
      <w:r>
        <w:rPr>
          <w:rStyle w:val="9"/>
        </w:rPr>
        <w:t>phân cực ngược</w:t>
      </w:r>
      <w:r>
        <w:t>, vùng hiếm (depletion region) rộng ra.</w:t>
      </w:r>
    </w:p>
    <w:p w14:paraId="3BE9B764">
      <w:pPr>
        <w:pStyle w:val="8"/>
        <w:keepNext w:val="0"/>
        <w:keepLines w:val="0"/>
        <w:widowControl/>
        <w:suppressLineNumbers w:val="0"/>
        <w:spacing w:line="240" w:lineRule="auto"/>
      </w:pPr>
      <w:r>
        <w:rPr>
          <w:rFonts w:hint="default"/>
          <w:lang w:val="en-US"/>
        </w:rPr>
        <w:t xml:space="preserve">- </w:t>
      </w:r>
      <w:r>
        <w:t xml:space="preserve">Khi ánh sáng chiếu vào, </w:t>
      </w:r>
      <w:r>
        <w:rPr>
          <w:rStyle w:val="9"/>
        </w:rPr>
        <w:t>photon bị hấp thụ trong vùng hiếm</w:t>
      </w:r>
      <w:r>
        <w:t xml:space="preserve">, giải phóng electron và tạo lỗ trống → sinh ra </w:t>
      </w:r>
      <w:r>
        <w:rPr>
          <w:rStyle w:val="9"/>
        </w:rPr>
        <w:t>cặp electron–lỗ trống</w:t>
      </w:r>
      <w:r>
        <w:t>.</w:t>
      </w:r>
    </w:p>
    <w:p w14:paraId="668981EC">
      <w:pPr>
        <w:pStyle w:val="8"/>
        <w:keepNext w:val="0"/>
        <w:keepLines w:val="0"/>
        <w:widowControl/>
        <w:suppressLineNumbers w:val="0"/>
        <w:spacing w:line="240" w:lineRule="auto"/>
      </w:pPr>
      <w:r>
        <w:rPr>
          <w:rStyle w:val="9"/>
          <w:rFonts w:hint="default"/>
          <w:lang w:val="en-US"/>
        </w:rPr>
        <w:t xml:space="preserve">- </w:t>
      </w:r>
      <w:r>
        <w:rPr>
          <w:rStyle w:val="9"/>
        </w:rPr>
        <w:t>Điện trường trong vùng hiếm</w:t>
      </w:r>
      <w:r>
        <w:t xml:space="preserve"> quét electron về phía N, lỗ trống về phía P → tạo </w:t>
      </w:r>
      <w:r>
        <w:rPr>
          <w:rStyle w:val="9"/>
        </w:rPr>
        <w:t>dòng quang điện</w:t>
      </w:r>
      <w:r>
        <w:t xml:space="preserve"> chạy qua mạch ngoài.</w:t>
      </w:r>
    </w:p>
    <w:p w14:paraId="6DA58AAC">
      <w:pPr>
        <w:pStyle w:val="8"/>
        <w:keepNext w:val="0"/>
        <w:keepLines w:val="0"/>
        <w:widowControl/>
        <w:suppressLineNumbers w:val="0"/>
        <w:spacing w:line="240" w:lineRule="auto"/>
      </w:pPr>
      <w:r>
        <w:rPr>
          <w:rStyle w:val="9"/>
          <w:rFonts w:hint="default"/>
          <w:lang w:val="en-US"/>
        </w:rPr>
        <w:t xml:space="preserve">- </w:t>
      </w:r>
      <w:r>
        <w:rPr>
          <w:rStyle w:val="9"/>
        </w:rPr>
        <w:t>Cường độ dòng điện quang tỷ lệ với công suất ánh sáng tới</w:t>
      </w:r>
      <w:r>
        <w:t>, tín hiệu quang nhờ đó được chuyển đổi thành tín hiệu điện.</w:t>
      </w:r>
    </w:p>
    <w:p w14:paraId="1233F158">
      <w:pPr>
        <w:pStyle w:val="8"/>
        <w:keepNext w:val="0"/>
        <w:keepLines w:val="0"/>
        <w:widowControl/>
        <w:suppressLineNumbers w:val="0"/>
        <w:spacing w:line="240" w:lineRule="auto"/>
      </w:pPr>
      <w:r>
        <w:t xml:space="preserve">Tóm lại: Photodiode P–N biến đổi ánh sáng thành dòng điện bằng cơ chế </w:t>
      </w:r>
      <w:r>
        <w:rPr>
          <w:rStyle w:val="9"/>
        </w:rPr>
        <w:t>hấp thụ photon – sinh hạt dẫn – tách hạt dưới điện trường</w:t>
      </w:r>
      <w:r>
        <w:t>.</w:t>
      </w:r>
    </w:p>
    <w:p w14:paraId="175DE24E">
      <w:pPr>
        <w:pStyle w:val="4"/>
        <w:bidi w:val="0"/>
        <w:spacing w:line="240" w:lineRule="auto"/>
      </w:pPr>
      <w:bookmarkStart w:id="36" w:name="_Toc8030"/>
      <w:r>
        <w:t xml:space="preserve">Trình bày </w:t>
      </w:r>
      <w:r>
        <w:rPr>
          <w:rStyle w:val="9"/>
          <w:b/>
          <w:bCs/>
        </w:rPr>
        <w:t>cấu trúc và nguyên lý hoạt động của PIN Photodiode</w:t>
      </w:r>
      <w:r>
        <w:t xml:space="preserve">. Nêu rõ </w:t>
      </w:r>
      <w:r>
        <w:rPr>
          <w:rStyle w:val="9"/>
          <w:b/>
          <w:bCs/>
        </w:rPr>
        <w:t>vai trò của lớp I (Intrinsic layer)</w:t>
      </w:r>
      <w:r>
        <w:t xml:space="preserve"> và </w:t>
      </w:r>
      <w:r>
        <w:rPr>
          <w:rStyle w:val="9"/>
          <w:b/>
          <w:bCs/>
        </w:rPr>
        <w:t>ảnh hưởng của độ dày lớp I</w:t>
      </w:r>
      <w:r>
        <w:t xml:space="preserve"> đến hiệu suất lượng tử và khả năng hoạt động tốc độ cao.</w:t>
      </w:r>
      <w:bookmarkEnd w:id="36"/>
      <w:r>
        <w:t xml:space="preserve"> </w:t>
      </w:r>
    </w:p>
    <w:p w14:paraId="3E76297F">
      <w:pPr>
        <w:pStyle w:val="8"/>
        <w:keepNext w:val="0"/>
        <w:keepLines w:val="0"/>
        <w:widowControl/>
        <w:suppressLineNumbers w:val="0"/>
        <w:spacing w:line="240" w:lineRule="auto"/>
      </w:pPr>
      <w:r>
        <w:rPr>
          <w:rFonts w:hint="default"/>
          <w:lang w:val="en-US"/>
        </w:rPr>
        <w:t xml:space="preserve">- </w:t>
      </w:r>
      <w:r>
        <w:t xml:space="preserve">Photodiode </w:t>
      </w:r>
      <w:r>
        <w:rPr>
          <w:rStyle w:val="9"/>
        </w:rPr>
        <w:t>PIN</w:t>
      </w:r>
      <w:r>
        <w:t xml:space="preserve"> gồm ba lớp: lớp bán dẫn </w:t>
      </w:r>
      <w:r>
        <w:rPr>
          <w:rStyle w:val="9"/>
        </w:rPr>
        <w:t>P-type</w:t>
      </w:r>
      <w:r>
        <w:t xml:space="preserve">, lớp </w:t>
      </w:r>
      <w:r>
        <w:rPr>
          <w:rStyle w:val="9"/>
        </w:rPr>
        <w:t>I (Intrinsic, không pha tạp hoặc rất ít tạp chất)</w:t>
      </w:r>
      <w:r>
        <w:t xml:space="preserve">, và lớp </w:t>
      </w:r>
      <w:r>
        <w:rPr>
          <w:rStyle w:val="9"/>
        </w:rPr>
        <w:t>N-type</w:t>
      </w:r>
      <w:r>
        <w:t>.</w:t>
      </w:r>
    </w:p>
    <w:p w14:paraId="596C737E">
      <w:pPr>
        <w:bidi w:val="0"/>
        <w:spacing w:line="240" w:lineRule="auto"/>
        <w:rPr>
          <w:rFonts w:hint="default"/>
          <w:b/>
          <w:bCs/>
          <w:lang w:val="en-US"/>
        </w:rPr>
      </w:pPr>
      <w:r>
        <w:rPr>
          <w:b/>
          <w:bCs/>
        </w:rPr>
        <w:t>Cấu trúc và nguyên lý hoạt động</w:t>
      </w:r>
      <w:r>
        <w:rPr>
          <w:rFonts w:hint="default"/>
          <w:b/>
          <w:bCs/>
          <w:lang w:val="en-US"/>
        </w:rPr>
        <w:t>:</w:t>
      </w:r>
    </w:p>
    <w:p w14:paraId="31930E78">
      <w:pPr>
        <w:pStyle w:val="8"/>
        <w:keepNext w:val="0"/>
        <w:keepLines w:val="0"/>
        <w:widowControl/>
        <w:suppressLineNumbers w:val="0"/>
        <w:spacing w:line="240" w:lineRule="auto"/>
      </w:pPr>
      <w:r>
        <w:rPr>
          <w:rFonts w:hint="default"/>
          <w:lang w:val="en-US"/>
        </w:rPr>
        <w:t xml:space="preserve">- </w:t>
      </w:r>
      <w:r>
        <w:t xml:space="preserve">Photodiode PIN được </w:t>
      </w:r>
      <w:r>
        <w:rPr>
          <w:rStyle w:val="9"/>
        </w:rPr>
        <w:t>phân cực ngược</w:t>
      </w:r>
      <w:r>
        <w:t>, lớp I đóng vai trò như vùng hiếm rộng.</w:t>
      </w:r>
    </w:p>
    <w:p w14:paraId="37CA686B">
      <w:pPr>
        <w:pStyle w:val="8"/>
        <w:keepNext w:val="0"/>
        <w:keepLines w:val="0"/>
        <w:widowControl/>
        <w:suppressLineNumbers w:val="0"/>
        <w:spacing w:line="240" w:lineRule="auto"/>
      </w:pPr>
      <w:r>
        <w:rPr>
          <w:rFonts w:hint="default"/>
          <w:lang w:val="en-US"/>
        </w:rPr>
        <w:t xml:space="preserve">- </w:t>
      </w:r>
      <w:r>
        <w:t xml:space="preserve">Khi ánh sáng chiếu vào, </w:t>
      </w:r>
      <w:r>
        <w:rPr>
          <w:rStyle w:val="9"/>
        </w:rPr>
        <w:t>photon bị hấp thụ chủ yếu trong lớp I</w:t>
      </w:r>
      <w:r>
        <w:t xml:space="preserve">, tạo ra các </w:t>
      </w:r>
      <w:r>
        <w:rPr>
          <w:rStyle w:val="9"/>
        </w:rPr>
        <w:t>cặp electron–lỗ trống</w:t>
      </w:r>
      <w:r>
        <w:t>.</w:t>
      </w:r>
    </w:p>
    <w:p w14:paraId="2BC01F2C">
      <w:pPr>
        <w:pStyle w:val="8"/>
        <w:keepNext w:val="0"/>
        <w:keepLines w:val="0"/>
        <w:widowControl/>
        <w:suppressLineNumbers w:val="0"/>
        <w:spacing w:line="240" w:lineRule="auto"/>
      </w:pPr>
      <w:r>
        <w:rPr>
          <w:rFonts w:hint="default"/>
          <w:lang w:val="en-US"/>
        </w:rPr>
        <w:t xml:space="preserve">- </w:t>
      </w:r>
      <w:r>
        <w:t xml:space="preserve">Điện trường trong lớp I sẽ tách và kéo các hạt mang điện về các cực tương ứng, sinh ra </w:t>
      </w:r>
      <w:r>
        <w:rPr>
          <w:rStyle w:val="9"/>
        </w:rPr>
        <w:t>dòng quang điện</w:t>
      </w:r>
      <w:r>
        <w:t>.</w:t>
      </w:r>
    </w:p>
    <w:p w14:paraId="4AD7712D">
      <w:pPr>
        <w:pStyle w:val="8"/>
        <w:keepNext w:val="0"/>
        <w:keepLines w:val="0"/>
        <w:widowControl/>
        <w:suppressLineNumbers w:val="0"/>
        <w:spacing w:line="240" w:lineRule="auto"/>
      </w:pPr>
      <w:r>
        <w:rPr>
          <w:rFonts w:hint="default"/>
          <w:lang w:val="en-US"/>
        </w:rPr>
        <w:t xml:space="preserve">- </w:t>
      </w:r>
      <w:r>
        <w:t xml:space="preserve">Cường độ dòng điện thu được </w:t>
      </w:r>
      <w:r>
        <w:rPr>
          <w:rStyle w:val="9"/>
        </w:rPr>
        <w:t>tỷ lệ với công suất ánh sáng tới</w:t>
      </w:r>
      <w:r>
        <w:t>.</w:t>
      </w:r>
    </w:p>
    <w:p w14:paraId="120CC2D0">
      <w:pPr>
        <w:bidi w:val="0"/>
        <w:spacing w:line="240" w:lineRule="auto"/>
        <w:rPr>
          <w:rFonts w:hint="default"/>
          <w:b/>
          <w:bCs/>
          <w:lang w:val="en-US"/>
        </w:rPr>
      </w:pPr>
      <w:r>
        <w:rPr>
          <w:b/>
          <w:bCs/>
        </w:rPr>
        <w:t>Vai trò và ảnh hưởng của lớp I</w:t>
      </w:r>
      <w:r>
        <w:rPr>
          <w:rFonts w:hint="default"/>
          <w:b/>
          <w:bCs/>
          <w:lang w:val="en-US"/>
        </w:rPr>
        <w:t>:</w:t>
      </w:r>
    </w:p>
    <w:p w14:paraId="571FE3FB">
      <w:pPr>
        <w:pStyle w:val="8"/>
        <w:keepNext w:val="0"/>
        <w:keepLines w:val="0"/>
        <w:widowControl/>
        <w:suppressLineNumbers w:val="0"/>
        <w:spacing w:line="240" w:lineRule="auto"/>
      </w:pPr>
      <w:r>
        <w:rPr>
          <w:rFonts w:hint="default"/>
          <w:lang w:val="en-US"/>
        </w:rPr>
        <w:t xml:space="preserve">- </w:t>
      </w:r>
      <w:r>
        <w:rPr>
          <w:rStyle w:val="9"/>
        </w:rPr>
        <w:t>Vai trò:</w:t>
      </w:r>
      <w:r>
        <w:t xml:space="preserve"> lớp I mở rộng vùng hấp thụ photon, tăng số hạt sinh ra, nhờ đó nâng cao khả năng tách sóng quang.</w:t>
      </w:r>
    </w:p>
    <w:p w14:paraId="6E928AAE">
      <w:pPr>
        <w:pStyle w:val="8"/>
        <w:keepNext w:val="0"/>
        <w:keepLines w:val="0"/>
        <w:widowControl/>
        <w:suppressLineNumbers w:val="0"/>
        <w:spacing w:line="240" w:lineRule="auto"/>
      </w:pPr>
      <w:r>
        <w:rPr>
          <w:rStyle w:val="9"/>
        </w:rPr>
        <w:t>Ảnh hưởng của độ dày lớp I:</w:t>
      </w:r>
    </w:p>
    <w:p w14:paraId="4CB8EC44">
      <w:pPr>
        <w:pStyle w:val="8"/>
        <w:keepNext w:val="0"/>
        <w:keepLines w:val="0"/>
        <w:widowControl/>
        <w:suppressLineNumbers w:val="0"/>
        <w:spacing w:line="240" w:lineRule="auto"/>
      </w:pPr>
      <w:r>
        <w:rPr>
          <w:rFonts w:hint="default"/>
          <w:lang w:val="en-US"/>
        </w:rPr>
        <w:t xml:space="preserve">- </w:t>
      </w:r>
      <w:r>
        <w:rPr>
          <w:rStyle w:val="9"/>
        </w:rPr>
        <w:t>Lớp I dày → hiệu suất lượng tử cao</w:t>
      </w:r>
      <w:r>
        <w:t xml:space="preserve"> do hấp thụ nhiều photon hơn.</w:t>
      </w:r>
    </w:p>
    <w:p w14:paraId="30D467BF">
      <w:pPr>
        <w:pStyle w:val="8"/>
        <w:keepNext w:val="0"/>
        <w:keepLines w:val="0"/>
        <w:widowControl/>
        <w:suppressLineNumbers w:val="0"/>
        <w:spacing w:line="240" w:lineRule="auto"/>
      </w:pPr>
      <w:r>
        <w:rPr>
          <w:rFonts w:hint="default"/>
          <w:lang w:val="en-US"/>
        </w:rPr>
        <w:t xml:space="preserve">- </w:t>
      </w:r>
      <w:r>
        <w:rPr>
          <w:rStyle w:val="9"/>
        </w:rPr>
        <w:t>Lớp I dày → thời gian trôi của hạt dài → tốc độ đáp ứng giảm</w:t>
      </w:r>
      <w:r>
        <w:t>, hạn chế hoạt động ở tần số cao.</w:t>
      </w:r>
    </w:p>
    <w:p w14:paraId="63673C7B">
      <w:pPr>
        <w:pStyle w:val="8"/>
        <w:keepNext w:val="0"/>
        <w:keepLines w:val="0"/>
        <w:widowControl/>
        <w:suppressLineNumbers w:val="0"/>
        <w:spacing w:line="240" w:lineRule="auto"/>
        <w:rPr>
          <w:b w:val="0"/>
          <w:bCs w:val="0"/>
        </w:rPr>
      </w:pPr>
      <w:r>
        <w:rPr>
          <w:rFonts w:hint="default"/>
          <w:lang w:val="en-US"/>
        </w:rPr>
        <w:t xml:space="preserve">- </w:t>
      </w:r>
      <w:r>
        <w:rPr>
          <w:rStyle w:val="9"/>
          <w:b w:val="0"/>
          <w:bCs w:val="0"/>
        </w:rPr>
        <w:t>Lớp I mỏng → tốc độ cao nhưng hiệu suất lượng tử giảm</w:t>
      </w:r>
      <w:r>
        <w:rPr>
          <w:b w:val="0"/>
          <w:bCs w:val="0"/>
        </w:rPr>
        <w:t>.</w:t>
      </w:r>
    </w:p>
    <w:p w14:paraId="12ABD53E">
      <w:pPr>
        <w:pStyle w:val="8"/>
        <w:keepNext w:val="0"/>
        <w:keepLines w:val="0"/>
        <w:widowControl/>
        <w:suppressLineNumbers w:val="0"/>
        <w:spacing w:line="240" w:lineRule="auto"/>
      </w:pPr>
      <w:r>
        <w:t xml:space="preserve">Như vậy, thiết kế PIN photodiode phải cân bằng giữa </w:t>
      </w:r>
      <w:r>
        <w:rPr>
          <w:rStyle w:val="9"/>
        </w:rPr>
        <w:t>hiệu suất lượng tử</w:t>
      </w:r>
      <w:r>
        <w:t xml:space="preserve"> và </w:t>
      </w:r>
      <w:r>
        <w:rPr>
          <w:rStyle w:val="9"/>
        </w:rPr>
        <w:t>khả năng hoạt động tốc độ cao</w:t>
      </w:r>
      <w:r>
        <w:t>, phụ thuộc vào độ dày lớp I.</w:t>
      </w:r>
    </w:p>
    <w:p w14:paraId="0F7CC39C">
      <w:pPr>
        <w:pStyle w:val="4"/>
        <w:bidi w:val="0"/>
        <w:spacing w:line="240" w:lineRule="auto"/>
      </w:pPr>
      <w:bookmarkStart w:id="37" w:name="_Toc23707"/>
      <w:r>
        <w:t xml:space="preserve">Giải thích </w:t>
      </w:r>
      <w:r>
        <w:rPr>
          <w:rStyle w:val="9"/>
          <w:b/>
          <w:bCs/>
        </w:rPr>
        <w:t>cơ chế nhân dòng trong APD (Avalanche Photodiode)</w:t>
      </w:r>
      <w:r>
        <w:t xml:space="preserve">. Nêu rõ khái niệm </w:t>
      </w:r>
      <w:r>
        <w:rPr>
          <w:rStyle w:val="9"/>
          <w:b/>
          <w:bCs/>
        </w:rPr>
        <w:t>"vùng thác lũ"</w:t>
      </w:r>
      <w:r>
        <w:t xml:space="preserve"> và quá trình tạo ra </w:t>
      </w:r>
      <w:r>
        <w:rPr>
          <w:rStyle w:val="9"/>
          <w:b/>
          <w:bCs/>
        </w:rPr>
        <w:t>"hạt mang điện thứ cấp"</w:t>
      </w:r>
      <w:r>
        <w:t>.</w:t>
      </w:r>
      <w:bookmarkEnd w:id="37"/>
      <w:r>
        <w:t xml:space="preserve"> </w:t>
      </w:r>
    </w:p>
    <w:p w14:paraId="773D900C">
      <w:pPr>
        <w:pStyle w:val="8"/>
        <w:keepNext w:val="0"/>
        <w:keepLines w:val="0"/>
        <w:widowControl/>
        <w:suppressLineNumbers w:val="0"/>
        <w:spacing w:line="240" w:lineRule="auto"/>
      </w:pPr>
      <w:r>
        <w:t xml:space="preserve">Avalanche Photodiode (APD) hoạt động ở chế độ phân cực ngược mạnh, nhờ đó có </w:t>
      </w:r>
      <w:r>
        <w:rPr>
          <w:rStyle w:val="9"/>
        </w:rPr>
        <w:t>cơ chế nhân dòng thác lũ (avalanche multiplication)</w:t>
      </w:r>
      <w:r>
        <w:t xml:space="preserve"> giúp tăng độ nhạy.</w:t>
      </w:r>
    </w:p>
    <w:p w14:paraId="7F1697CF">
      <w:pPr>
        <w:pStyle w:val="8"/>
        <w:keepNext w:val="0"/>
        <w:keepLines w:val="0"/>
        <w:widowControl/>
        <w:suppressLineNumbers w:val="0"/>
        <w:spacing w:line="240" w:lineRule="auto"/>
      </w:pPr>
      <w:r>
        <w:rPr>
          <w:rFonts w:hint="default"/>
          <w:lang w:val="en-US"/>
        </w:rPr>
        <w:t xml:space="preserve">- </w:t>
      </w:r>
      <w:r>
        <w:t xml:space="preserve">Khi photon chiếu vào </w:t>
      </w:r>
      <w:r>
        <w:rPr>
          <w:rStyle w:val="9"/>
        </w:rPr>
        <w:t>lớp π</w:t>
      </w:r>
      <w:r>
        <w:t>, nó tạo ra các cặp electron–lỗ trống ban đầu.</w:t>
      </w:r>
    </w:p>
    <w:p w14:paraId="333CB23B">
      <w:pPr>
        <w:pStyle w:val="8"/>
        <w:keepNext w:val="0"/>
        <w:keepLines w:val="0"/>
        <w:widowControl/>
        <w:suppressLineNumbers w:val="0"/>
        <w:spacing w:line="240" w:lineRule="auto"/>
      </w:pPr>
      <w:r>
        <w:rPr>
          <w:rFonts w:hint="default"/>
          <w:lang w:val="en-US"/>
        </w:rPr>
        <w:t xml:space="preserve">- </w:t>
      </w:r>
      <w:r>
        <w:t xml:space="preserve">Các hạt mang điện này bị cuốn về phía </w:t>
      </w:r>
      <w:r>
        <w:rPr>
          <w:rStyle w:val="9"/>
        </w:rPr>
        <w:t>vùng có điện trường rất mạnh tại tiếp giáp PN+</w:t>
      </w:r>
      <w:r>
        <w:t xml:space="preserve">, gọi là </w:t>
      </w:r>
      <w:r>
        <w:rPr>
          <w:rStyle w:val="9"/>
        </w:rPr>
        <w:t>vùng thác lũ</w:t>
      </w:r>
      <w:r>
        <w:t>.</w:t>
      </w:r>
    </w:p>
    <w:p w14:paraId="0D195067">
      <w:pPr>
        <w:pStyle w:val="8"/>
        <w:keepNext w:val="0"/>
        <w:keepLines w:val="0"/>
        <w:widowControl/>
        <w:suppressLineNumbers w:val="0"/>
        <w:spacing w:line="240" w:lineRule="auto"/>
      </w:pPr>
      <w:r>
        <w:rPr>
          <w:rFonts w:hint="default"/>
          <w:lang w:val="en-US"/>
        </w:rPr>
        <w:t xml:space="preserve">- </w:t>
      </w:r>
      <w:r>
        <w:t xml:space="preserve">Tại đây, electron được tăng tốc và va chạm với nguyên tử bán dẫn, giải phóng thêm electron và lỗ trống mới. Các hạt mới này gọi là </w:t>
      </w:r>
      <w:r>
        <w:rPr>
          <w:rStyle w:val="9"/>
        </w:rPr>
        <w:t>hạt mang điện thứ cấp</w:t>
      </w:r>
      <w:r>
        <w:t>.</w:t>
      </w:r>
    </w:p>
    <w:p w14:paraId="41201A49">
      <w:pPr>
        <w:pStyle w:val="8"/>
        <w:keepNext w:val="0"/>
        <w:keepLines w:val="0"/>
        <w:widowControl/>
        <w:suppressLineNumbers w:val="0"/>
        <w:spacing w:line="240" w:lineRule="auto"/>
      </w:pPr>
      <w:r>
        <w:rPr>
          <w:rFonts w:hint="default"/>
          <w:lang w:val="en-US"/>
        </w:rPr>
        <w:t xml:space="preserve">- </w:t>
      </w:r>
      <w:r>
        <w:t>Các hạt thứ cấp tiếp tục bị gia tốc và tạo thêm hạt mới, gây nên phản ứng dây chuyền nhân lên theo cấp số nhân.</w:t>
      </w:r>
    </w:p>
    <w:p w14:paraId="75C75214">
      <w:pPr>
        <w:pStyle w:val="8"/>
        <w:keepNext w:val="0"/>
        <w:keepLines w:val="0"/>
        <w:widowControl/>
        <w:suppressLineNumbers w:val="0"/>
        <w:spacing w:line="240" w:lineRule="auto"/>
      </w:pPr>
      <w:r>
        <w:rPr>
          <w:rFonts w:hint="default"/>
          <w:lang w:val="en-US"/>
        </w:rPr>
        <w:t xml:space="preserve">- </w:t>
      </w:r>
      <w:r>
        <w:t xml:space="preserve">Kết quả là dòng quang điện được </w:t>
      </w:r>
      <w:r>
        <w:rPr>
          <w:rStyle w:val="9"/>
        </w:rPr>
        <w:t>khuếch đại nội bộ</w:t>
      </w:r>
      <w:r>
        <w:t xml:space="preserve"> với hệ số nhân M, phụ thuộc vào điện áp phân cực và nhiệt độ.</w:t>
      </w:r>
    </w:p>
    <w:p w14:paraId="740AC20B">
      <w:pPr>
        <w:pStyle w:val="8"/>
        <w:keepNext w:val="0"/>
        <w:keepLines w:val="0"/>
        <w:widowControl/>
        <w:suppressLineNumbers w:val="0"/>
        <w:spacing w:line="240" w:lineRule="auto"/>
      </w:pPr>
      <w:r>
        <w:t xml:space="preserve">Tóm lại: </w:t>
      </w:r>
      <w:r>
        <w:rPr>
          <w:rStyle w:val="9"/>
        </w:rPr>
        <w:t>"Vùng thác lũ" là nơi điện trường rất mạnh trong APD, làm tăng tốc hạt mang điện ban đầu để tạo ra các "hạt mang điện thứ cấp", từ đó nhân dòng theo cơ chế thác lũ.</w:t>
      </w:r>
    </w:p>
    <w:p w14:paraId="72E1D377">
      <w:pPr>
        <w:pStyle w:val="4"/>
        <w:bidi w:val="0"/>
        <w:spacing w:line="240" w:lineRule="auto"/>
      </w:pPr>
      <w:bookmarkStart w:id="38" w:name="_Toc23131"/>
      <w:r>
        <w:t xml:space="preserve">So sánh </w:t>
      </w:r>
      <w:r>
        <w:rPr>
          <w:rStyle w:val="9"/>
          <w:b/>
          <w:bCs/>
        </w:rPr>
        <w:t>ưu và nhược điểm chính của PIN Photodiode và APD</w:t>
      </w:r>
      <w:r>
        <w:t xml:space="preserve"> dựa trên các thông số như độ nhạy, hiệu suất lượng tử, đáp ứng, dải động và dòng tối.</w:t>
      </w:r>
      <w:bookmarkEnd w:id="38"/>
      <w:r>
        <w:t xml:space="preserve"> </w:t>
      </w:r>
    </w:p>
    <w:p w14:paraId="0C3E4970">
      <w:pPr>
        <w:pStyle w:val="8"/>
        <w:keepNext w:val="0"/>
        <w:keepLines w:val="0"/>
        <w:widowControl/>
        <w:suppressLineNumbers w:val="0"/>
        <w:spacing w:line="240" w:lineRule="auto"/>
      </w:pPr>
      <w:r>
        <w:rPr>
          <w:rStyle w:val="9"/>
        </w:rPr>
        <w:t>So sánh PIN Photodiode và APD (Avalanche Photodiode):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3390"/>
        <w:gridCol w:w="3517"/>
      </w:tblGrid>
      <w:tr w14:paraId="0ED7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14:paraId="4D75EE3B">
            <w:pPr>
              <w:pStyle w:val="8"/>
              <w:keepNext w:val="0"/>
              <w:keepLines w:val="0"/>
              <w:widowControl/>
              <w:suppressLineNumbers w:val="0"/>
              <w:spacing w:line="240" w:lineRule="auto"/>
              <w:rPr>
                <w:rStyle w:val="9"/>
                <w:vertAlign w:val="baseline"/>
              </w:rPr>
            </w:pPr>
          </w:p>
        </w:tc>
        <w:tc>
          <w:tcPr>
            <w:tcW w:w="3390" w:type="dxa"/>
          </w:tcPr>
          <w:p w14:paraId="5DB7973B">
            <w:pPr>
              <w:pStyle w:val="8"/>
              <w:keepNext w:val="0"/>
              <w:keepLines w:val="0"/>
              <w:widowControl/>
              <w:suppressLineNumbers w:val="0"/>
              <w:spacing w:line="240" w:lineRule="auto"/>
              <w:rPr>
                <w:rStyle w:val="9"/>
                <w:vertAlign w:val="baseline"/>
              </w:rPr>
            </w:pPr>
            <w:r>
              <w:rPr>
                <w:rStyle w:val="9"/>
              </w:rPr>
              <w:t>PIN Photodiode</w:t>
            </w:r>
          </w:p>
        </w:tc>
        <w:tc>
          <w:tcPr>
            <w:tcW w:w="3517" w:type="dxa"/>
          </w:tcPr>
          <w:p w14:paraId="36F7BF10">
            <w:pPr>
              <w:pStyle w:val="8"/>
              <w:keepNext w:val="0"/>
              <w:keepLines w:val="0"/>
              <w:widowControl/>
              <w:suppressLineNumbers w:val="0"/>
              <w:spacing w:line="240" w:lineRule="auto"/>
              <w:rPr>
                <w:rStyle w:val="9"/>
                <w:vertAlign w:val="baseline"/>
              </w:rPr>
            </w:pPr>
            <w:r>
              <w:rPr>
                <w:rStyle w:val="9"/>
              </w:rPr>
              <w:t>APD (Avalanche Photodiode)</w:t>
            </w:r>
          </w:p>
        </w:tc>
      </w:tr>
      <w:tr w14:paraId="158C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86A4C63">
            <w:pPr>
              <w:pStyle w:val="8"/>
              <w:keepNext w:val="0"/>
              <w:keepLines w:val="0"/>
              <w:widowControl/>
              <w:suppressLineNumbers w:val="0"/>
              <w:spacing w:line="240" w:lineRule="auto"/>
              <w:rPr>
                <w:rStyle w:val="9"/>
                <w:vertAlign w:val="baseline"/>
              </w:rPr>
            </w:pPr>
            <w:r>
              <w:rPr>
                <w:rStyle w:val="9"/>
              </w:rPr>
              <w:t>Độ nhạy:</w:t>
            </w:r>
          </w:p>
        </w:tc>
        <w:tc>
          <w:tcPr>
            <w:tcW w:w="3390" w:type="dxa"/>
          </w:tcPr>
          <w:p w14:paraId="015ED51B">
            <w:pPr>
              <w:pStyle w:val="8"/>
              <w:keepNext w:val="0"/>
              <w:keepLines w:val="0"/>
              <w:widowControl/>
              <w:suppressLineNumbers w:val="0"/>
              <w:spacing w:line="240" w:lineRule="auto"/>
              <w:rPr>
                <w:rStyle w:val="9"/>
                <w:rFonts w:hint="default"/>
                <w:vertAlign w:val="baseline"/>
                <w:lang w:val="en-US"/>
              </w:rPr>
            </w:pPr>
            <w:r>
              <w:t>Thấp hơn, khó thu tín hiệu yếu</w:t>
            </w:r>
            <w:r>
              <w:rPr>
                <w:rFonts w:hint="default"/>
                <w:lang w:val="en-US"/>
              </w:rPr>
              <w:t>.</w:t>
            </w:r>
          </w:p>
        </w:tc>
        <w:tc>
          <w:tcPr>
            <w:tcW w:w="3517" w:type="dxa"/>
          </w:tcPr>
          <w:p w14:paraId="13C61868">
            <w:pPr>
              <w:pStyle w:val="8"/>
              <w:keepNext w:val="0"/>
              <w:keepLines w:val="0"/>
              <w:widowControl/>
              <w:suppressLineNumbers w:val="0"/>
              <w:spacing w:line="240" w:lineRule="auto"/>
              <w:rPr>
                <w:rStyle w:val="9"/>
                <w:vertAlign w:val="baseline"/>
              </w:rPr>
            </w:pPr>
            <w:r>
              <w:t xml:space="preserve">Cao hơn PIN </w:t>
            </w:r>
            <w:r>
              <w:rPr>
                <w:rStyle w:val="9"/>
              </w:rPr>
              <w:t>5–15 dB</w:t>
            </w:r>
            <w:r>
              <w:t>, thích hợp truyền xa.</w:t>
            </w:r>
          </w:p>
        </w:tc>
      </w:tr>
      <w:tr w14:paraId="2C81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7F3777D5">
            <w:pPr>
              <w:pStyle w:val="8"/>
              <w:keepNext w:val="0"/>
              <w:keepLines w:val="0"/>
              <w:widowControl/>
              <w:suppressLineNumbers w:val="0"/>
              <w:spacing w:line="240" w:lineRule="auto"/>
              <w:rPr>
                <w:rStyle w:val="9"/>
              </w:rPr>
            </w:pPr>
            <w:r>
              <w:rPr>
                <w:rStyle w:val="9"/>
              </w:rPr>
              <w:t>Hiệu suất lượng tử:</w:t>
            </w:r>
          </w:p>
        </w:tc>
        <w:tc>
          <w:tcPr>
            <w:tcW w:w="3390" w:type="dxa"/>
          </w:tcPr>
          <w:p w14:paraId="4A208456">
            <w:pPr>
              <w:pStyle w:val="8"/>
              <w:keepNext w:val="0"/>
              <w:keepLines w:val="0"/>
              <w:widowControl/>
              <w:suppressLineNumbers w:val="0"/>
              <w:spacing w:line="240" w:lineRule="auto"/>
            </w:pPr>
            <w:r>
              <w:t>Phụ thuộc độ dày lớp I, tăng khi lớp I dày.</w:t>
            </w:r>
          </w:p>
        </w:tc>
        <w:tc>
          <w:tcPr>
            <w:tcW w:w="3517" w:type="dxa"/>
          </w:tcPr>
          <w:p w14:paraId="05DCF35B">
            <w:pPr>
              <w:pStyle w:val="8"/>
              <w:keepNext w:val="0"/>
              <w:keepLines w:val="0"/>
              <w:widowControl/>
              <w:suppressLineNumbers w:val="0"/>
              <w:spacing w:line="240" w:lineRule="auto"/>
            </w:pPr>
            <w:r>
              <w:t xml:space="preserve">Được </w:t>
            </w:r>
            <w:r>
              <w:rPr>
                <w:rStyle w:val="9"/>
              </w:rPr>
              <w:t>nhân lên M lần</w:t>
            </w:r>
            <w:r>
              <w:t xml:space="preserve"> nhờ quá trình thác lũ.</w:t>
            </w:r>
          </w:p>
        </w:tc>
      </w:tr>
      <w:tr w14:paraId="0CA1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FD9F75E">
            <w:pPr>
              <w:pStyle w:val="8"/>
              <w:keepNext w:val="0"/>
              <w:keepLines w:val="0"/>
              <w:widowControl/>
              <w:suppressLineNumbers w:val="0"/>
              <w:spacing w:line="240" w:lineRule="auto"/>
              <w:rPr>
                <w:rStyle w:val="9"/>
              </w:rPr>
            </w:pPr>
            <w:r>
              <w:rPr>
                <w:rStyle w:val="9"/>
              </w:rPr>
              <w:t>Đáp ứng:</w:t>
            </w:r>
          </w:p>
        </w:tc>
        <w:tc>
          <w:tcPr>
            <w:tcW w:w="3390" w:type="dxa"/>
          </w:tcPr>
          <w:p w14:paraId="3C0794F4">
            <w:pPr>
              <w:pStyle w:val="8"/>
              <w:keepNext w:val="0"/>
              <w:keepLines w:val="0"/>
              <w:widowControl/>
              <w:suppressLineNumbers w:val="0"/>
              <w:spacing w:line="240" w:lineRule="auto"/>
            </w:pPr>
            <w:r>
              <w:t>~0.5–0.7 A/W.</w:t>
            </w:r>
          </w:p>
        </w:tc>
        <w:tc>
          <w:tcPr>
            <w:tcW w:w="3517" w:type="dxa"/>
          </w:tcPr>
          <w:p w14:paraId="79747C3E">
            <w:pPr>
              <w:pStyle w:val="8"/>
              <w:keepNext w:val="0"/>
              <w:keepLines w:val="0"/>
              <w:widowControl/>
              <w:suppressLineNumbers w:val="0"/>
              <w:spacing w:line="240" w:lineRule="auto"/>
            </w:pPr>
            <w:r>
              <w:t xml:space="preserve">Rất cao, </w:t>
            </w:r>
            <w:r>
              <w:rPr>
                <w:rStyle w:val="9"/>
              </w:rPr>
              <w:t>20–80 A/W</w:t>
            </w:r>
            <w:r>
              <w:t>.</w:t>
            </w:r>
          </w:p>
        </w:tc>
      </w:tr>
      <w:tr w14:paraId="3397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4D445F3A">
            <w:pPr>
              <w:pStyle w:val="8"/>
              <w:keepNext w:val="0"/>
              <w:keepLines w:val="0"/>
              <w:widowControl/>
              <w:suppressLineNumbers w:val="0"/>
              <w:spacing w:line="240" w:lineRule="auto"/>
              <w:rPr>
                <w:rStyle w:val="9"/>
              </w:rPr>
            </w:pPr>
            <w:r>
              <w:rPr>
                <w:rStyle w:val="9"/>
              </w:rPr>
              <w:t>Dải động:</w:t>
            </w:r>
          </w:p>
        </w:tc>
        <w:tc>
          <w:tcPr>
            <w:tcW w:w="3390" w:type="dxa"/>
          </w:tcPr>
          <w:p w14:paraId="0AA2285A">
            <w:pPr>
              <w:pStyle w:val="8"/>
              <w:keepNext w:val="0"/>
              <w:keepLines w:val="0"/>
              <w:widowControl/>
              <w:suppressLineNumbers w:val="0"/>
              <w:spacing w:line="240" w:lineRule="auto"/>
            </w:pPr>
            <w:r>
              <w:t>Hẹp hơn (~100).</w:t>
            </w:r>
          </w:p>
        </w:tc>
        <w:tc>
          <w:tcPr>
            <w:tcW w:w="3517" w:type="dxa"/>
          </w:tcPr>
          <w:p w14:paraId="768CF7B3">
            <w:pPr>
              <w:pStyle w:val="8"/>
              <w:keepNext w:val="0"/>
              <w:keepLines w:val="0"/>
              <w:widowControl/>
              <w:suppressLineNumbers w:val="0"/>
              <w:spacing w:line="240" w:lineRule="auto"/>
            </w:pPr>
            <w:r>
              <w:t>Rộng hơn nhiều (&gt;1000).</w:t>
            </w:r>
          </w:p>
        </w:tc>
      </w:tr>
      <w:tr w14:paraId="6F0C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2CF9E2DF">
            <w:pPr>
              <w:pStyle w:val="8"/>
              <w:keepNext w:val="0"/>
              <w:keepLines w:val="0"/>
              <w:widowControl/>
              <w:suppressLineNumbers w:val="0"/>
              <w:spacing w:line="240" w:lineRule="auto"/>
              <w:rPr>
                <w:rStyle w:val="9"/>
              </w:rPr>
            </w:pPr>
            <w:r>
              <w:rPr>
                <w:rStyle w:val="9"/>
              </w:rPr>
              <w:t>Dòng tối:</w:t>
            </w:r>
          </w:p>
        </w:tc>
        <w:tc>
          <w:tcPr>
            <w:tcW w:w="3390" w:type="dxa"/>
          </w:tcPr>
          <w:p w14:paraId="6523660C">
            <w:pPr>
              <w:pStyle w:val="8"/>
              <w:keepNext w:val="0"/>
              <w:keepLines w:val="0"/>
              <w:widowControl/>
              <w:suppressLineNumbers w:val="0"/>
              <w:spacing w:line="240" w:lineRule="auto"/>
            </w:pPr>
            <w:r>
              <w:t>Nhỏ, nhiễu thấp.</w:t>
            </w:r>
          </w:p>
        </w:tc>
        <w:tc>
          <w:tcPr>
            <w:tcW w:w="3517" w:type="dxa"/>
          </w:tcPr>
          <w:p w14:paraId="1FDDB350">
            <w:pPr>
              <w:pStyle w:val="8"/>
              <w:keepNext w:val="0"/>
              <w:keepLines w:val="0"/>
              <w:widowControl/>
              <w:suppressLineNumbers w:val="0"/>
              <w:spacing w:line="240" w:lineRule="auto"/>
            </w:pPr>
            <w:r>
              <w:t>Lớn, do cũng bị nhân theo thác lũ.</w:t>
            </w:r>
          </w:p>
        </w:tc>
      </w:tr>
      <w:tr w14:paraId="27B4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2F291CF0">
            <w:pPr>
              <w:pStyle w:val="8"/>
              <w:keepNext w:val="0"/>
              <w:keepLines w:val="0"/>
              <w:widowControl/>
              <w:suppressLineNumbers w:val="0"/>
              <w:spacing w:line="240" w:lineRule="auto"/>
              <w:rPr>
                <w:rStyle w:val="9"/>
              </w:rPr>
            </w:pPr>
            <w:r>
              <w:rPr>
                <w:rStyle w:val="9"/>
              </w:rPr>
              <w:t>Độ ổn định:</w:t>
            </w:r>
          </w:p>
        </w:tc>
        <w:tc>
          <w:tcPr>
            <w:tcW w:w="3390" w:type="dxa"/>
          </w:tcPr>
          <w:p w14:paraId="02BD4442">
            <w:pPr>
              <w:pStyle w:val="8"/>
              <w:keepNext w:val="0"/>
              <w:keepLines w:val="0"/>
              <w:widowControl/>
              <w:suppressLineNumbers w:val="0"/>
              <w:spacing w:line="240" w:lineRule="auto"/>
            </w:pPr>
            <w:r>
              <w:t>Ổn định, ít phụ thuộc nhiệt độ.</w:t>
            </w:r>
          </w:p>
        </w:tc>
        <w:tc>
          <w:tcPr>
            <w:tcW w:w="3517" w:type="dxa"/>
          </w:tcPr>
          <w:p w14:paraId="13C851A8">
            <w:pPr>
              <w:pStyle w:val="8"/>
              <w:keepNext w:val="0"/>
              <w:keepLines w:val="0"/>
              <w:widowControl/>
              <w:suppressLineNumbers w:val="0"/>
              <w:spacing w:line="240" w:lineRule="auto"/>
            </w:pPr>
            <w:r>
              <w:t>Kém ổn định, phụ thuộc điện áp và nhiệt độ.</w:t>
            </w:r>
          </w:p>
        </w:tc>
      </w:tr>
      <w:tr w14:paraId="068B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5FD0276D">
            <w:pPr>
              <w:pStyle w:val="8"/>
              <w:keepNext w:val="0"/>
              <w:keepLines w:val="0"/>
              <w:widowControl/>
              <w:suppressLineNumbers w:val="0"/>
              <w:spacing w:line="240" w:lineRule="auto"/>
              <w:rPr>
                <w:rStyle w:val="9"/>
              </w:rPr>
            </w:pPr>
            <w:r>
              <w:rPr>
                <w:rStyle w:val="9"/>
              </w:rPr>
              <w:t>Điện áp phân cực:</w:t>
            </w:r>
          </w:p>
        </w:tc>
        <w:tc>
          <w:tcPr>
            <w:tcW w:w="3390" w:type="dxa"/>
          </w:tcPr>
          <w:p w14:paraId="612142B5">
            <w:pPr>
              <w:pStyle w:val="8"/>
              <w:keepNext w:val="0"/>
              <w:keepLines w:val="0"/>
              <w:widowControl/>
              <w:suppressLineNumbers w:val="0"/>
              <w:spacing w:line="240" w:lineRule="auto"/>
            </w:pPr>
            <w:r>
              <w:t>Thấp (≤ 20 V).</w:t>
            </w:r>
          </w:p>
        </w:tc>
        <w:tc>
          <w:tcPr>
            <w:tcW w:w="3517" w:type="dxa"/>
          </w:tcPr>
          <w:p w14:paraId="289A55F2">
            <w:pPr>
              <w:pStyle w:val="8"/>
              <w:keepNext w:val="0"/>
              <w:keepLines w:val="0"/>
              <w:widowControl/>
              <w:suppressLineNumbers w:val="0"/>
              <w:spacing w:line="240" w:lineRule="auto"/>
            </w:pPr>
            <w:r>
              <w:t>Cao (hàng trăm V).</w:t>
            </w:r>
          </w:p>
        </w:tc>
      </w:tr>
    </w:tbl>
    <w:p w14:paraId="51E2AD12">
      <w:pPr>
        <w:pStyle w:val="8"/>
        <w:keepNext w:val="0"/>
        <w:keepLines w:val="0"/>
        <w:widowControl/>
        <w:suppressLineNumbers w:val="0"/>
        <w:spacing w:line="240" w:lineRule="auto"/>
      </w:pPr>
      <w:r>
        <w:rPr>
          <w:rStyle w:val="9"/>
        </w:rPr>
        <w:t>Kết luận:</w:t>
      </w:r>
    </w:p>
    <w:p w14:paraId="227BC8F1">
      <w:pPr>
        <w:pStyle w:val="8"/>
        <w:keepNext w:val="0"/>
        <w:keepLines w:val="0"/>
        <w:widowControl/>
        <w:suppressLineNumbers w:val="0"/>
        <w:spacing w:line="240" w:lineRule="auto"/>
      </w:pPr>
      <w:r>
        <w:rPr>
          <w:rStyle w:val="9"/>
        </w:rPr>
        <w:t>PIN:</w:t>
      </w:r>
      <w:r>
        <w:t xml:space="preserve"> Ưu điểm là </w:t>
      </w:r>
      <w:r>
        <w:rPr>
          <w:rStyle w:val="7"/>
        </w:rPr>
        <w:t>ổn định, dòng tối thấp, điện áp nhỏ, giá rẻ</w:t>
      </w:r>
      <w:r>
        <w:t xml:space="preserve"> → phù hợp hệ thống trung bình.</w:t>
      </w:r>
    </w:p>
    <w:p w14:paraId="7740CE43">
      <w:pPr>
        <w:pStyle w:val="8"/>
        <w:keepNext w:val="0"/>
        <w:keepLines w:val="0"/>
        <w:widowControl/>
        <w:suppressLineNumbers w:val="0"/>
        <w:spacing w:line="240" w:lineRule="auto"/>
        <w:rPr>
          <w:rStyle w:val="9"/>
        </w:rPr>
      </w:pPr>
      <w:r>
        <w:rPr>
          <w:rStyle w:val="9"/>
        </w:rPr>
        <w:t>APD:</w:t>
      </w:r>
      <w:r>
        <w:t xml:space="preserve"> Ưu điểm là </w:t>
      </w:r>
      <w:r>
        <w:rPr>
          <w:rStyle w:val="7"/>
        </w:rPr>
        <w:t>độ nhạy, đáp ứng, dải động cao</w:t>
      </w:r>
      <w:r>
        <w:t xml:space="preserve"> → dùng cho </w:t>
      </w:r>
      <w:r>
        <w:rPr>
          <w:rStyle w:val="7"/>
        </w:rPr>
        <w:t>truyền xa, tốc độ cao</w:t>
      </w:r>
      <w:r>
        <w:t xml:space="preserve">, nhưng </w:t>
      </w:r>
      <w:r>
        <w:rPr>
          <w:rStyle w:val="7"/>
        </w:rPr>
        <w:t>giá đắt, nhiễu và dòng tối lớn, cần điện áp cao</w:t>
      </w:r>
      <w:r>
        <w:t>.</w:t>
      </w:r>
    </w:p>
    <w:p w14:paraId="3CD7E203">
      <w:pPr>
        <w:pStyle w:val="4"/>
        <w:bidi w:val="0"/>
        <w:spacing w:line="240" w:lineRule="auto"/>
      </w:pPr>
      <w:bookmarkStart w:id="39" w:name="_Toc9699"/>
      <w:r>
        <w:t xml:space="preserve">Nêu các </w:t>
      </w:r>
      <w:r>
        <w:rPr>
          <w:rStyle w:val="9"/>
          <w:b/>
          <w:bCs/>
        </w:rPr>
        <w:t>nguồn nhiễu chính</w:t>
      </w:r>
      <w:r>
        <w:t xml:space="preserve"> thường gặp trong bộ thu quang. Giải thích khái niệm </w:t>
      </w:r>
      <w:r>
        <w:rPr>
          <w:rStyle w:val="9"/>
          <w:b/>
          <w:bCs/>
        </w:rPr>
        <w:t>dòng tối</w:t>
      </w:r>
      <w:r>
        <w:t xml:space="preserve"> và </w:t>
      </w:r>
      <w:r>
        <w:rPr>
          <w:rStyle w:val="9"/>
          <w:b/>
          <w:bCs/>
        </w:rPr>
        <w:t>dải động</w:t>
      </w:r>
      <w:r>
        <w:t xml:space="preserve"> của linh kiện thu quang.</w:t>
      </w:r>
      <w:bookmarkEnd w:id="39"/>
      <w:r>
        <w:t xml:space="preserve"> </w:t>
      </w:r>
    </w:p>
    <w:p w14:paraId="2020C353">
      <w:pPr>
        <w:pStyle w:val="8"/>
        <w:keepNext w:val="0"/>
        <w:keepLines w:val="0"/>
        <w:widowControl/>
        <w:suppressLineNumbers w:val="0"/>
        <w:spacing w:line="240" w:lineRule="auto"/>
      </w:pPr>
      <w:r>
        <w:rPr>
          <w:rStyle w:val="9"/>
        </w:rPr>
        <w:t>Các nguồn nhiễu chính trong bộ thu quang:</w:t>
      </w:r>
    </w:p>
    <w:p w14:paraId="75687DEE">
      <w:pPr>
        <w:pStyle w:val="8"/>
        <w:keepNext w:val="0"/>
        <w:keepLines w:val="0"/>
        <w:widowControl/>
        <w:suppressLineNumbers w:val="0"/>
        <w:spacing w:line="240" w:lineRule="auto"/>
      </w:pPr>
      <w:r>
        <w:rPr>
          <w:rStyle w:val="9"/>
          <w:rFonts w:hint="default"/>
          <w:lang w:val="en-US"/>
        </w:rPr>
        <w:t xml:space="preserve">- </w:t>
      </w:r>
      <w:r>
        <w:rPr>
          <w:rStyle w:val="9"/>
        </w:rPr>
        <w:t>Nhiễu nhiệt (Thermal Noise):</w:t>
      </w:r>
      <w:r>
        <w:t xml:space="preserve"> phát sinh do điện trở tải và mạch khuếch đại.</w:t>
      </w:r>
    </w:p>
    <w:p w14:paraId="25B2ABF5">
      <w:pPr>
        <w:pStyle w:val="8"/>
        <w:keepNext w:val="0"/>
        <w:keepLines w:val="0"/>
        <w:widowControl/>
        <w:suppressLineNumbers w:val="0"/>
        <w:spacing w:line="240" w:lineRule="auto"/>
      </w:pPr>
      <w:r>
        <w:rPr>
          <w:rStyle w:val="9"/>
          <w:rFonts w:hint="default"/>
          <w:lang w:val="en-US"/>
        </w:rPr>
        <w:t xml:space="preserve">- </w:t>
      </w:r>
      <w:r>
        <w:rPr>
          <w:rStyle w:val="9"/>
        </w:rPr>
        <w:t>Nhiễu lượng tử/shot noise (Quantum Noise):</w:t>
      </w:r>
      <w:r>
        <w:t xml:space="preserve"> do tính ngẫu nhiên, rời rạc của quá trình phát hiện photon.</w:t>
      </w:r>
    </w:p>
    <w:p w14:paraId="727465B4">
      <w:pPr>
        <w:pStyle w:val="8"/>
        <w:keepNext w:val="0"/>
        <w:keepLines w:val="0"/>
        <w:widowControl/>
        <w:suppressLineNumbers w:val="0"/>
        <w:spacing w:line="240" w:lineRule="auto"/>
      </w:pPr>
      <w:r>
        <w:rPr>
          <w:rStyle w:val="9"/>
          <w:rFonts w:hint="default"/>
          <w:lang w:val="en-US"/>
        </w:rPr>
        <w:t xml:space="preserve">- </w:t>
      </w:r>
      <w:r>
        <w:rPr>
          <w:rStyle w:val="9"/>
        </w:rPr>
        <w:t>Dòng tối (Dark Current):</w:t>
      </w:r>
      <w:r>
        <w:t xml:space="preserve"> dòng điện nhỏ tồn tại ngay cả khi không có ánh sáng tới photodetector.</w:t>
      </w:r>
    </w:p>
    <w:p w14:paraId="5A861CAA">
      <w:pPr>
        <w:pStyle w:val="8"/>
        <w:keepNext w:val="0"/>
        <w:keepLines w:val="0"/>
        <w:widowControl/>
        <w:suppressLineNumbers w:val="0"/>
        <w:spacing w:line="240" w:lineRule="auto"/>
      </w:pPr>
      <w:r>
        <w:rPr>
          <w:rStyle w:val="9"/>
          <w:rFonts w:hint="default"/>
          <w:lang w:val="en-US"/>
        </w:rPr>
        <w:t xml:space="preserve">- </w:t>
      </w:r>
      <w:r>
        <w:rPr>
          <w:rStyle w:val="9"/>
        </w:rPr>
        <w:t>ASE noise:</w:t>
      </w:r>
      <w:r>
        <w:t xml:space="preserve"> nhiễu phát xạ tự phát được khuếch đại trong các bộ khuếch đại quang (như EDFA).</w:t>
      </w:r>
    </w:p>
    <w:p w14:paraId="0BD857E4">
      <w:pPr>
        <w:pStyle w:val="8"/>
        <w:keepNext w:val="0"/>
        <w:keepLines w:val="0"/>
        <w:widowControl/>
        <w:suppressLineNumbers w:val="0"/>
        <w:spacing w:line="240" w:lineRule="auto"/>
      </w:pPr>
      <w:r>
        <w:rPr>
          <w:rStyle w:val="9"/>
        </w:rPr>
        <w:t>Dòng tối (Dark Current):</w:t>
      </w:r>
      <w:r>
        <w:rPr>
          <w:rStyle w:val="9"/>
          <w:rFonts w:hint="default"/>
          <w:lang w:val="en-US"/>
        </w:rPr>
        <w:t xml:space="preserve"> </w:t>
      </w:r>
      <w:r>
        <w:t>Là dòng điện nhỏ xuất hiện ở photodiode ngay cả khi không có tín hiệu quang vào. Nó gây nhiễu bổ sung và thường nhỏ với PIN (vài nA → trăm nA), nhưng lớn hơn nhiều ở APD do cơ chế nhân thác lũ.</w:t>
      </w:r>
    </w:p>
    <w:p w14:paraId="1917875C">
      <w:pPr>
        <w:pStyle w:val="8"/>
        <w:keepNext w:val="0"/>
        <w:keepLines w:val="0"/>
        <w:widowControl/>
        <w:suppressLineNumbers w:val="0"/>
        <w:spacing w:line="240" w:lineRule="auto"/>
      </w:pPr>
      <w:r>
        <w:rPr>
          <w:rStyle w:val="9"/>
        </w:rPr>
        <w:t>Dải động (Dynamic Range):</w:t>
      </w:r>
      <w:r>
        <w:rPr>
          <w:rStyle w:val="9"/>
          <w:rFonts w:hint="default"/>
          <w:lang w:val="en-US"/>
        </w:rPr>
        <w:t xml:space="preserve"> </w:t>
      </w:r>
      <w:r>
        <w:t>Là khoảng chênh lệch giữa công suất quang lớn nhất và nhỏ nhất mà linh kiện thu quang có thể xử lý trong giới hạn chất lượng tín hiệu (ví dụ BER cho phép). Photodiode cần hoạt động trong vùng tuyến tính của dải động; APD thường có dải động rộng hơn PIN.</w:t>
      </w:r>
    </w:p>
    <w:p w14:paraId="252C37BE">
      <w:pPr>
        <w:pStyle w:val="4"/>
        <w:bidi w:val="0"/>
        <w:spacing w:line="240" w:lineRule="auto"/>
      </w:pPr>
      <w:bookmarkStart w:id="40" w:name="_Toc1376"/>
      <w:r>
        <w:t xml:space="preserve">Trình bày </w:t>
      </w:r>
      <w:r>
        <w:rPr>
          <w:rStyle w:val="9"/>
          <w:b/>
          <w:bCs/>
        </w:rPr>
        <w:t>sơ đồ khối cơ bản của một bộ thu quang</w:t>
      </w:r>
      <w:r>
        <w:t>. Nêu nhiệm vụ của các khối chính (khuếch đại, bộ lọc, mạch quyết định, mạch khôi phục xung đồng hồ).</w:t>
      </w:r>
      <w:bookmarkEnd w:id="40"/>
      <w:r>
        <w:t xml:space="preserve"> </w:t>
      </w:r>
    </w:p>
    <w:p w14:paraId="7AFFDA27">
      <w:pPr>
        <w:pStyle w:val="8"/>
        <w:keepNext w:val="0"/>
        <w:keepLines w:val="0"/>
        <w:widowControl/>
        <w:suppressLineNumbers w:val="0"/>
        <w:spacing w:line="240" w:lineRule="auto"/>
      </w:pPr>
      <w:r>
        <w:drawing>
          <wp:inline distT="0" distB="0" distL="114300" distR="114300">
            <wp:extent cx="3671570" cy="1649095"/>
            <wp:effectExtent l="0" t="0" r="5080" b="8255"/>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pic:cNvPicPr>
                  </pic:nvPicPr>
                  <pic:blipFill>
                    <a:blip r:embed="rId8"/>
                    <a:stretch>
                      <a:fillRect/>
                    </a:stretch>
                  </pic:blipFill>
                  <pic:spPr>
                    <a:xfrm>
                      <a:off x="0" y="0"/>
                      <a:ext cx="3671570" cy="1649095"/>
                    </a:xfrm>
                    <a:prstGeom prst="rect">
                      <a:avLst/>
                    </a:prstGeom>
                    <a:noFill/>
                    <a:ln>
                      <a:noFill/>
                    </a:ln>
                  </pic:spPr>
                </pic:pic>
              </a:graphicData>
            </a:graphic>
          </wp:inline>
        </w:drawing>
      </w:r>
    </w:p>
    <w:p w14:paraId="2692B99E">
      <w:pPr>
        <w:pStyle w:val="8"/>
        <w:keepNext w:val="0"/>
        <w:keepLines w:val="0"/>
        <w:widowControl/>
        <w:suppressLineNumbers w:val="0"/>
        <w:spacing w:line="240" w:lineRule="auto"/>
      </w:pPr>
      <w:r>
        <w:rPr>
          <w:rStyle w:val="9"/>
          <w:rFonts w:hint="default"/>
          <w:lang w:val="en-US"/>
        </w:rPr>
        <w:t xml:space="preserve">- </w:t>
      </w:r>
      <w:r>
        <w:rPr>
          <w:rStyle w:val="9"/>
        </w:rPr>
        <w:t>Nguồn thu quang</w:t>
      </w:r>
      <w:r>
        <w:t>: Chuyển đổi tín hiệu quang sang tín hiệu điện (O/E).</w:t>
      </w:r>
    </w:p>
    <w:p w14:paraId="3622A0FE">
      <w:pPr>
        <w:pStyle w:val="8"/>
        <w:keepNext w:val="0"/>
        <w:keepLines w:val="0"/>
        <w:widowControl/>
        <w:suppressLineNumbers w:val="0"/>
        <w:spacing w:line="240" w:lineRule="auto"/>
      </w:pPr>
      <w:r>
        <w:rPr>
          <w:rStyle w:val="9"/>
          <w:rFonts w:hint="default"/>
          <w:lang w:val="en-US"/>
        </w:rPr>
        <w:t xml:space="preserve">- </w:t>
      </w:r>
      <w:r>
        <w:rPr>
          <w:rStyle w:val="9"/>
        </w:rPr>
        <w:t>Bộ tiền khuếch đại</w:t>
      </w:r>
      <w:r>
        <w:t>: Chuyển đổi dòng điện sang điện áp (I/V) và khuếch đại tín hiệu, đảm bảo nhiễu thấp.</w:t>
      </w:r>
    </w:p>
    <w:p w14:paraId="201EE11F">
      <w:pPr>
        <w:pStyle w:val="8"/>
        <w:keepNext w:val="0"/>
        <w:keepLines w:val="0"/>
        <w:widowControl/>
        <w:suppressLineNumbers w:val="0"/>
        <w:spacing w:line="240" w:lineRule="auto"/>
      </w:pPr>
      <w:r>
        <w:rPr>
          <w:rStyle w:val="9"/>
          <w:rFonts w:hint="default"/>
          <w:lang w:val="en-US"/>
        </w:rPr>
        <w:t xml:space="preserve">- </w:t>
      </w:r>
      <w:r>
        <w:rPr>
          <w:rStyle w:val="9"/>
        </w:rPr>
        <w:t>Bộ cân bằng</w:t>
      </w:r>
      <w:r>
        <w:t>: Kết hợp với tiền khuếch đại để đảm bảo bằng tần của bộ thu.</w:t>
      </w:r>
    </w:p>
    <w:p w14:paraId="42D257CE">
      <w:pPr>
        <w:pStyle w:val="8"/>
        <w:keepNext w:val="0"/>
        <w:keepLines w:val="0"/>
        <w:widowControl/>
        <w:suppressLineNumbers w:val="0"/>
        <w:spacing w:line="240" w:lineRule="auto"/>
      </w:pPr>
      <w:r>
        <w:rPr>
          <w:rStyle w:val="9"/>
          <w:rFonts w:hint="default"/>
          <w:lang w:val="en-US"/>
        </w:rPr>
        <w:t xml:space="preserve">- </w:t>
      </w:r>
      <w:r>
        <w:rPr>
          <w:rStyle w:val="9"/>
        </w:rPr>
        <w:t>Bộ khuếch đại</w:t>
      </w:r>
      <w:r>
        <w:t>: Khuếch đại và giữ ổn định tín hiệu điện đầu ra.</w:t>
      </w:r>
    </w:p>
    <w:p w14:paraId="49A1F20B">
      <w:pPr>
        <w:pStyle w:val="8"/>
        <w:keepNext w:val="0"/>
        <w:keepLines w:val="0"/>
        <w:widowControl/>
        <w:suppressLineNumbers w:val="0"/>
        <w:spacing w:line="240" w:lineRule="auto"/>
      </w:pPr>
      <w:r>
        <w:rPr>
          <w:rStyle w:val="9"/>
          <w:rFonts w:hint="default"/>
          <w:lang w:val="en-US"/>
        </w:rPr>
        <w:t xml:space="preserve">- </w:t>
      </w:r>
      <w:r>
        <w:rPr>
          <w:rStyle w:val="9"/>
        </w:rPr>
        <w:t>Bộ lọc</w:t>
      </w:r>
      <w:r>
        <w:t>: Hạn chế nhiễu, loại bỏ các thành phần tần số không mong muốn.</w:t>
      </w:r>
    </w:p>
    <w:p w14:paraId="219F5490">
      <w:pPr>
        <w:pStyle w:val="8"/>
        <w:keepNext w:val="0"/>
        <w:keepLines w:val="0"/>
        <w:widowControl/>
        <w:suppressLineNumbers w:val="0"/>
        <w:spacing w:line="240" w:lineRule="auto"/>
      </w:pPr>
      <w:r>
        <w:rPr>
          <w:rStyle w:val="9"/>
          <w:rFonts w:hint="default"/>
          <w:lang w:val="en-US"/>
        </w:rPr>
        <w:t xml:space="preserve">- </w:t>
      </w:r>
      <w:r>
        <w:rPr>
          <w:rStyle w:val="9"/>
        </w:rPr>
        <w:t>Mạch quyết định</w:t>
      </w:r>
      <w:r>
        <w:t>: Tái sinh tín hiệu số.</w:t>
      </w:r>
    </w:p>
    <w:p w14:paraId="77D0FE0B">
      <w:pPr>
        <w:pStyle w:val="4"/>
        <w:bidi w:val="0"/>
        <w:spacing w:line="240" w:lineRule="auto"/>
      </w:pPr>
      <w:bookmarkStart w:id="41" w:name="_Toc12126"/>
      <w:r>
        <w:t xml:space="preserve">Giải thích </w:t>
      </w:r>
      <w:r>
        <w:rPr>
          <w:rStyle w:val="9"/>
          <w:b/>
          <w:bCs/>
        </w:rPr>
        <w:t>mối quan hệ giữa tỉ số tín hiệu trên nhiễu (SNR) và tỉ số lỗi bit (BER)</w:t>
      </w:r>
      <w:r>
        <w:t xml:space="preserve"> trong bộ thu quang. Tại sao SNR cao lại dẫn đến BER thấp?</w:t>
      </w:r>
      <w:bookmarkEnd w:id="41"/>
      <w:r>
        <w:t xml:space="preserve"> </w:t>
      </w:r>
    </w:p>
    <w:p w14:paraId="4512D133">
      <w:pPr>
        <w:pStyle w:val="8"/>
        <w:keepNext w:val="0"/>
        <w:keepLines w:val="0"/>
        <w:widowControl/>
        <w:suppressLineNumbers w:val="0"/>
        <w:spacing w:line="240" w:lineRule="auto"/>
      </w:pPr>
      <w:r>
        <w:rPr>
          <w:rStyle w:val="9"/>
        </w:rPr>
        <w:t>Mối quan hệ SNR – BER trong bộ thu quang:</w:t>
      </w:r>
    </w:p>
    <w:p w14:paraId="6F656C4A">
      <w:pPr>
        <w:pStyle w:val="8"/>
        <w:keepNext w:val="0"/>
        <w:keepLines w:val="0"/>
        <w:widowControl/>
        <w:suppressLineNumbers w:val="0"/>
        <w:spacing w:line="240" w:lineRule="auto"/>
      </w:pPr>
      <w:r>
        <w:rPr>
          <w:rStyle w:val="9"/>
          <w:rFonts w:hint="default"/>
          <w:lang w:val="en-US"/>
        </w:rPr>
        <w:t xml:space="preserve">- </w:t>
      </w:r>
      <w:r>
        <w:rPr>
          <w:rStyle w:val="9"/>
        </w:rPr>
        <w:t>SNR (Signal-to-Noise Ratio):</w:t>
      </w:r>
      <w:r>
        <w:t xml:space="preserve"> tỉ số công suất tín hiệu trên công suất nhiễu, đánh giá độ “sạch” của tín hiệu.</w:t>
      </w:r>
    </w:p>
    <w:p w14:paraId="0D38C5DB">
      <w:pPr>
        <w:pStyle w:val="8"/>
        <w:keepNext w:val="0"/>
        <w:keepLines w:val="0"/>
        <w:widowControl/>
        <w:suppressLineNumbers w:val="0"/>
        <w:spacing w:line="240" w:lineRule="auto"/>
      </w:pPr>
      <w:r>
        <w:rPr>
          <w:rStyle w:val="9"/>
          <w:rFonts w:hint="default"/>
          <w:lang w:val="en-US"/>
        </w:rPr>
        <w:t xml:space="preserve">- </w:t>
      </w:r>
      <w:r>
        <w:rPr>
          <w:rStyle w:val="9"/>
        </w:rPr>
        <w:t>BER (Bit Error Rate):</w:t>
      </w:r>
      <w:r>
        <w:t xml:space="preserve"> xác suất nhận sai bit trong quá trình truyền, càng nhỏ thì chất lượng hệ thống càng cao.</w:t>
      </w:r>
    </w:p>
    <w:p w14:paraId="10090E80">
      <w:pPr>
        <w:pStyle w:val="8"/>
        <w:keepNext w:val="0"/>
        <w:keepLines w:val="0"/>
        <w:widowControl/>
        <w:suppressLineNumbers w:val="0"/>
        <w:spacing w:line="240" w:lineRule="auto"/>
      </w:pPr>
      <w:r>
        <w:rPr>
          <w:rStyle w:val="9"/>
        </w:rPr>
        <w:t>Quan hệ:</w:t>
      </w:r>
      <w:r>
        <w:t xml:space="preserve"> BER phụ thuộc trực tiếp vào SNR theo các hàm xác suất lỗi (Q-function, erfc). Khi SNR tăng → biên độ tín hiệu cách biệt rõ ràng so với nhiễu → giảm khả năng tín hiệu bị lệch qua ngưỡng quyết định → </w:t>
      </w:r>
      <w:r>
        <w:rPr>
          <w:rStyle w:val="9"/>
        </w:rPr>
        <w:t>BER giảm mạnh</w:t>
      </w:r>
      <w:r>
        <w:t>.</w:t>
      </w:r>
    </w:p>
    <w:p w14:paraId="454B09E2">
      <w:pPr>
        <w:pStyle w:val="8"/>
        <w:keepNext w:val="0"/>
        <w:keepLines w:val="0"/>
        <w:widowControl/>
        <w:suppressLineNumbers w:val="0"/>
        <w:spacing w:line="240" w:lineRule="auto"/>
      </w:pPr>
      <w:r>
        <w:t xml:space="preserve">Nói cách khác: </w:t>
      </w:r>
      <w:r>
        <w:rPr>
          <w:rStyle w:val="9"/>
        </w:rPr>
        <w:t>SNR cao → tín hiệu rõ hơn so với nhiễu → ít nhầm lẫn bit → BER thấp.</w:t>
      </w:r>
    </w:p>
    <w:p w14:paraId="7E37003F">
      <w:pPr>
        <w:pStyle w:val="4"/>
        <w:bidi w:val="0"/>
        <w:spacing w:line="240" w:lineRule="auto"/>
      </w:pPr>
      <w:bookmarkStart w:id="42" w:name="_Toc27639"/>
      <w:r>
        <w:t xml:space="preserve">Trình bày ý nghĩa của </w:t>
      </w:r>
      <w:r>
        <w:rPr>
          <w:rStyle w:val="9"/>
          <w:b/>
          <w:bCs/>
        </w:rPr>
        <w:t>biểu đồ mắt (eye diagram)</w:t>
      </w:r>
      <w:r>
        <w:t xml:space="preserve"> trong thiết kế bộ thu quang và cách nó được sử dụng để xác định </w:t>
      </w:r>
      <w:r>
        <w:rPr>
          <w:rStyle w:val="9"/>
          <w:b/>
          <w:bCs/>
        </w:rPr>
        <w:t>thời điểm lấy mẫu tốt nhất</w:t>
      </w:r>
      <w:r>
        <w:t>.</w:t>
      </w:r>
      <w:bookmarkEnd w:id="42"/>
      <w:r>
        <w:t xml:space="preserve"> </w:t>
      </w:r>
    </w:p>
    <w:p w14:paraId="54A420B0">
      <w:pPr>
        <w:pStyle w:val="8"/>
        <w:keepNext w:val="0"/>
        <w:keepLines w:val="0"/>
        <w:widowControl/>
        <w:suppressLineNumbers w:val="0"/>
        <w:spacing w:line="240" w:lineRule="auto"/>
      </w:pPr>
      <w:r>
        <w:rPr>
          <w:rStyle w:val="9"/>
        </w:rPr>
        <w:t>Ý nghĩa của biểu đồ mắt (Eye Diagram):</w:t>
      </w:r>
    </w:p>
    <w:p w14:paraId="0AE3093A">
      <w:pPr>
        <w:pStyle w:val="8"/>
        <w:keepNext w:val="0"/>
        <w:keepLines w:val="0"/>
        <w:widowControl/>
        <w:suppressLineNumbers w:val="0"/>
        <w:spacing w:line="240" w:lineRule="auto"/>
      </w:pPr>
      <w:r>
        <w:rPr>
          <w:rStyle w:val="9"/>
          <w:rFonts w:hint="default"/>
          <w:lang w:val="en-US"/>
        </w:rPr>
        <w:t xml:space="preserve">- </w:t>
      </w:r>
      <w:r>
        <w:t xml:space="preserve">Là công cụ trực quan để đánh giá </w:t>
      </w:r>
      <w:r>
        <w:rPr>
          <w:rStyle w:val="9"/>
        </w:rPr>
        <w:t>chất lượng tín hiệu số tại bộ thu quang</w:t>
      </w:r>
      <w:r>
        <w:t>.</w:t>
      </w:r>
    </w:p>
    <w:p w14:paraId="039C29C1">
      <w:pPr>
        <w:pStyle w:val="8"/>
        <w:keepNext w:val="0"/>
        <w:keepLines w:val="0"/>
        <w:widowControl/>
        <w:suppressLineNumbers w:val="0"/>
        <w:spacing w:line="240" w:lineRule="auto"/>
      </w:pPr>
      <w:r>
        <w:rPr>
          <w:rStyle w:val="9"/>
          <w:rFonts w:hint="default"/>
          <w:lang w:val="en-US"/>
        </w:rPr>
        <w:t xml:space="preserve">- </w:t>
      </w:r>
      <w:r>
        <w:t>Mắt mở rộng, rõ ràng → tín hiệu ít nhiễu, phân biệt mức “0” và “1” tốt; mắt hẹp, méo → tín hiệu suy giảm, dễ lỗi.</w:t>
      </w:r>
    </w:p>
    <w:p w14:paraId="061AA1B1">
      <w:pPr>
        <w:pStyle w:val="8"/>
        <w:keepNext w:val="0"/>
        <w:keepLines w:val="0"/>
        <w:widowControl/>
        <w:suppressLineNumbers w:val="0"/>
        <w:spacing w:line="240" w:lineRule="auto"/>
      </w:pPr>
      <w:r>
        <w:rPr>
          <w:rStyle w:val="9"/>
        </w:rPr>
        <w:t>Xác định thời điểm lấy mẫu tốt nhất:</w:t>
      </w:r>
    </w:p>
    <w:p w14:paraId="07D67AAF">
      <w:pPr>
        <w:pStyle w:val="8"/>
        <w:keepNext w:val="0"/>
        <w:keepLines w:val="0"/>
        <w:widowControl/>
        <w:suppressLineNumbers w:val="0"/>
        <w:spacing w:line="240" w:lineRule="auto"/>
      </w:pPr>
      <w:r>
        <w:rPr>
          <w:rStyle w:val="9"/>
          <w:rFonts w:hint="default"/>
          <w:lang w:val="en-US"/>
        </w:rPr>
        <w:t xml:space="preserve">- </w:t>
      </w:r>
      <w:r>
        <w:t>Mạch quyết định lấy mẫu tại thời điểm tín hiệu ổn định nhất.</w:t>
      </w:r>
    </w:p>
    <w:p w14:paraId="3662CA5B">
      <w:pPr>
        <w:pStyle w:val="8"/>
        <w:keepNext w:val="0"/>
        <w:keepLines w:val="0"/>
        <w:widowControl/>
        <w:suppressLineNumbers w:val="0"/>
        <w:spacing w:line="240" w:lineRule="auto"/>
      </w:pPr>
      <w:r>
        <w:rPr>
          <w:rStyle w:val="9"/>
          <w:rFonts w:hint="default"/>
          <w:lang w:val="en-US"/>
        </w:rPr>
        <w:t xml:space="preserve">- </w:t>
      </w:r>
      <w:r>
        <w:t xml:space="preserve">Trên biểu đồ mắt, </w:t>
      </w:r>
      <w:r>
        <w:rPr>
          <w:rStyle w:val="9"/>
        </w:rPr>
        <w:t>điểm lấy mẫu tối ưu chính là vị trí “mắt mở to nhất”</w:t>
      </w:r>
      <w:r>
        <w:t>, khi khoảng cách giữa mức logic 0 và 1 lớn nhất → giảm xác suất sai bit.</w:t>
      </w:r>
    </w:p>
    <w:p w14:paraId="0DE2CC16">
      <w:pPr>
        <w:pStyle w:val="3"/>
        <w:bidi w:val="0"/>
        <w:spacing w:line="240" w:lineRule="auto"/>
        <w:rPr>
          <w:rFonts w:hint="default"/>
          <w:lang w:val="en-US"/>
        </w:rPr>
      </w:pPr>
      <w:bookmarkStart w:id="43" w:name="_Toc2722"/>
      <w:r>
        <w:rPr>
          <w:rFonts w:hint="default"/>
          <w:lang w:val="en-US"/>
        </w:rPr>
        <w:t>Câu hỏi bài toán:</w:t>
      </w:r>
      <w:bookmarkEnd w:id="43"/>
    </w:p>
    <w:p w14:paraId="223E22B9">
      <w:pPr>
        <w:pStyle w:val="4"/>
        <w:bidi w:val="0"/>
        <w:spacing w:line="240" w:lineRule="auto"/>
      </w:pPr>
      <w:bookmarkStart w:id="44" w:name="_Toc25775"/>
      <w:r>
        <w:rPr>
          <w:rFonts w:hint="default"/>
          <w:lang w:val="en-US" w:eastAsia="zh-CN"/>
        </w:rPr>
        <w:t xml:space="preserve">Câu 1: </w:t>
      </w:r>
      <w:r>
        <w:rPr>
          <w:lang w:val="en-US" w:eastAsia="zh-CN"/>
        </w:rPr>
        <w:t xml:space="preserve">Khi </w:t>
      </w:r>
      <m:oMath>
        <m:sSup>
          <m:sSupPr>
            <m:ctrlPr>
              <w:rPr>
                <w:rFonts w:ascii="Cambria Math" w:hAnsi="Cambria Math"/>
                <w:i/>
                <w:lang w:val="en-US"/>
              </w:rPr>
            </m:ctrlPr>
          </m:sSupPr>
          <m:e>
            <m:r>
              <m:rPr/>
              <w:rPr>
                <w:rFonts w:hint="default" w:ascii="Cambria Math" w:hAnsi="Cambria Math"/>
                <w:lang w:val="en-US"/>
              </w:rPr>
              <m:t>3</m:t>
            </m:r>
            <m:r>
              <m:rPr/>
              <w:rPr>
                <w:rFonts w:ascii="Cambria Math" w:hAnsi="Cambria Math"/>
                <w:lang w:val="en-US"/>
              </w:rPr>
              <m:t>×</m:t>
            </m:r>
            <m:r>
              <m:rPr/>
              <w:rPr>
                <w:rFonts w:hint="default" w:ascii="Cambria Math" w:hAnsi="Cambria Math"/>
                <w:lang w:val="en-US"/>
              </w:rPr>
              <m:t>10</m:t>
            </m:r>
            <m:ctrlPr>
              <w:rPr>
                <w:rFonts w:ascii="Cambria Math" w:hAnsi="Cambria Math"/>
                <w:i/>
                <w:lang w:val="en-US"/>
              </w:rPr>
            </m:ctrlPr>
          </m:e>
          <m:sup>
            <m:r>
              <m:rPr/>
              <w:rPr>
                <w:rFonts w:hint="default" w:ascii="Cambria Math" w:hAnsi="Cambria Math"/>
                <w:lang w:val="en-US"/>
              </w:rPr>
              <m:t>11</m:t>
            </m:r>
            <m:ctrlPr>
              <w:rPr>
                <w:rFonts w:ascii="Cambria Math" w:hAnsi="Cambria Math"/>
                <w:i/>
                <w:lang w:val="en-US"/>
              </w:rPr>
            </m:ctrlPr>
          </m:sup>
        </m:sSup>
      </m:oMath>
      <w:r>
        <w:rPr>
          <w:lang w:val="en-US" w:eastAsia="zh-CN"/>
        </w:rPr>
        <w:t xml:space="preserve"> photon có bước sóng 0,85μm tới photodiode, trung </w:t>
      </w:r>
      <w:r>
        <w:rPr>
          <w:rFonts w:hint="default"/>
          <w:lang w:val="en-US" w:eastAsia="zh-CN"/>
        </w:rPr>
        <w:t xml:space="preserve">bình có </w:t>
      </w:r>
      <m:oMath>
        <m:sSup>
          <m:sSupPr>
            <m:ctrlPr>
              <w:rPr>
                <w:rFonts w:ascii="Cambria Math" w:hAnsi="Cambria Math"/>
                <w:i/>
                <w:lang w:val="en-US"/>
              </w:rPr>
            </m:ctrlPr>
          </m:sSupPr>
          <m:e>
            <m:r>
              <m:rPr/>
              <w:rPr>
                <w:rFonts w:hint="default" w:ascii="Cambria Math" w:hAnsi="Cambria Math"/>
                <w:lang w:val="en-US"/>
              </w:rPr>
              <m:t>1.2</m:t>
            </m:r>
            <m:r>
              <m:rPr/>
              <w:rPr>
                <w:rFonts w:ascii="Cambria Math" w:hAnsi="Cambria Math"/>
                <w:lang w:val="en-US"/>
              </w:rPr>
              <m:t>×</m:t>
            </m:r>
            <m:r>
              <m:rPr/>
              <w:rPr>
                <w:rFonts w:hint="default" w:ascii="Cambria Math" w:hAnsi="Cambria Math"/>
                <w:lang w:val="en-US"/>
              </w:rPr>
              <m:t>10</m:t>
            </m:r>
            <m:ctrlPr>
              <w:rPr>
                <w:rFonts w:ascii="Cambria Math" w:hAnsi="Cambria Math"/>
                <w:i/>
                <w:lang w:val="en-US"/>
              </w:rPr>
            </m:ctrlPr>
          </m:e>
          <m:sup>
            <m:r>
              <m:rPr/>
              <w:rPr>
                <w:rFonts w:hint="default" w:ascii="Cambria Math" w:hAnsi="Cambria Math"/>
                <w:lang w:val="en-US"/>
              </w:rPr>
              <m:t>11</m:t>
            </m:r>
            <m:ctrlPr>
              <w:rPr>
                <w:rFonts w:ascii="Cambria Math" w:hAnsi="Cambria Math"/>
                <w:i/>
                <w:lang w:val="en-US"/>
              </w:rPr>
            </m:ctrlPr>
          </m:sup>
        </m:sSup>
      </m:oMath>
      <w:r>
        <w:rPr>
          <w:rFonts w:hint="default"/>
          <w:lang w:val="en-US" w:eastAsia="zh-CN"/>
        </w:rPr>
        <w:t xml:space="preserve"> electron được tạo ra. Hãy xác định hiệu suất lượng tử và đáp ứng của photodiode ở bước sóng </w:t>
      </w:r>
      <m:oMath>
        <m:r>
          <m:rPr>
            <m:sty m:val="p"/>
          </m:rPr>
          <w:rPr>
            <w:rFonts w:hint="default" w:ascii="Cambria Math" w:hAnsi="Cambria Math" w:cstheme="minorBidi"/>
            <w:sz w:val="24"/>
            <w:lang w:val="en-US" w:eastAsia="zh-CN" w:bidi="ar-SA"/>
          </w:rPr>
          <m:t>0,85μm.</m:t>
        </m:r>
      </m:oMath>
      <w:bookmarkEnd w:id="44"/>
    </w:p>
    <w:p w14:paraId="3A92E308">
      <w:pPr>
        <w:spacing w:line="240" w:lineRule="auto"/>
        <w:rPr>
          <w:rFonts w:hint="default" w:hAnsi="Cambria Math"/>
          <w:i w:val="0"/>
          <w:lang w:val="en-US"/>
        </w:rPr>
      </w:pPr>
      <m:oMathPara>
        <m:oMathParaPr>
          <m:jc m:val="left"/>
        </m:oMathParaPr>
        <m:oMath>
          <m:r>
            <m:rPr>
              <m:sty m:val="p"/>
            </m:rPr>
            <w:rPr>
              <w:rFonts w:ascii="Cambria Math" w:hAnsi="Cambria Math"/>
              <w:lang w:val="en-US"/>
            </w:rPr>
            <m:t>η</m:t>
          </m:r>
          <m:r>
            <m:rPr>
              <m:sty m:val="p"/>
            </m:rPr>
            <w:rPr>
              <w:rFonts w:hint="default" w:ascii="Cambria Math" w:hAnsi="Cambria Math"/>
              <w:lang w:val="en-US"/>
            </w:rPr>
            <m:t>=</m:t>
          </m:r>
          <m:f>
            <m:fPr>
              <m:ctrlPr>
                <w:rPr>
                  <w:rFonts w:hint="default" w:ascii="Cambria Math" w:hAnsi="Cambria Math"/>
                  <w:lang w:val="en-US"/>
                </w:rPr>
              </m:ctrlPr>
            </m:fPr>
            <m:num>
              <m:sSub>
                <m:sSubPr>
                  <m:ctrlPr>
                    <w:rPr>
                      <w:rFonts w:hint="default" w:ascii="Cambria Math" w:hAnsi="Cambria Math"/>
                      <w:lang w:val="en-US"/>
                    </w:rPr>
                  </m:ctrlPr>
                </m:sSubPr>
                <m:e>
                  <m:r>
                    <m:rPr>
                      <m:sty m:val="p"/>
                    </m:rPr>
                    <w:rPr>
                      <w:rFonts w:hint="default" w:ascii="Cambria Math" w:hAnsi="Cambria Math"/>
                      <w:lang w:val="en-US"/>
                    </w:rPr>
                    <m:t>n</m:t>
                  </m:r>
                  <m:ctrlPr>
                    <w:rPr>
                      <w:rFonts w:hint="default" w:ascii="Cambria Math" w:hAnsi="Cambria Math"/>
                      <w:lang w:val="en-US"/>
                    </w:rPr>
                  </m:ctrlPr>
                </m:e>
                <m:sub>
                  <m:r>
                    <m:rPr>
                      <m:sty m:val="p"/>
                    </m:rPr>
                    <w:rPr>
                      <w:rFonts w:hint="default" w:ascii="Cambria Math" w:hAnsi="Cambria Math"/>
                      <w:lang w:val="en-US"/>
                    </w:rPr>
                    <m:t>e</m:t>
                  </m:r>
                  <m:ctrlPr>
                    <w:rPr>
                      <w:rFonts w:hint="default" w:ascii="Cambria Math" w:hAnsi="Cambria Math"/>
                      <w:lang w:val="en-US"/>
                    </w:rPr>
                  </m:ctrlPr>
                </m:sub>
              </m:sSub>
              <m:ctrlPr>
                <w:rPr>
                  <w:rFonts w:hint="default" w:ascii="Cambria Math" w:hAnsi="Cambria Math"/>
                  <w:lang w:val="en-US"/>
                </w:rPr>
              </m:ctrlPr>
            </m:num>
            <m:den>
              <m:sSub>
                <m:sSubPr>
                  <m:ctrlPr>
                    <w:rPr>
                      <w:rFonts w:hint="default" w:ascii="Cambria Math" w:hAnsi="Cambria Math"/>
                      <w:lang w:val="en-US"/>
                    </w:rPr>
                  </m:ctrlPr>
                </m:sSubPr>
                <m:e>
                  <m:r>
                    <m:rPr>
                      <m:sty m:val="p"/>
                    </m:rPr>
                    <w:rPr>
                      <w:rFonts w:hint="default" w:ascii="Cambria Math" w:hAnsi="Cambria Math"/>
                      <w:lang w:val="en-US"/>
                    </w:rPr>
                    <m:t>n</m:t>
                  </m:r>
                  <m:ctrlPr>
                    <w:rPr>
                      <w:rFonts w:hint="default" w:ascii="Cambria Math" w:hAnsi="Cambria Math"/>
                      <w:lang w:val="en-US"/>
                    </w:rPr>
                  </m:ctrlPr>
                </m:e>
                <m:sub>
                  <m:r>
                    <m:rPr>
                      <m:sty m:val="p"/>
                    </m:rPr>
                    <w:rPr>
                      <w:rFonts w:hint="default" w:ascii="Cambria Math" w:hAnsi="Cambria Math"/>
                      <w:lang w:val="en-US"/>
                    </w:rPr>
                    <m:t>p</m:t>
                  </m:r>
                  <m:ctrlPr>
                    <w:rPr>
                      <w:rFonts w:hint="default" w:ascii="Cambria Math" w:hAnsi="Cambria Math"/>
                      <w:lang w:val="en-US"/>
                    </w:rPr>
                  </m:ctrlPr>
                </m:sub>
              </m:sSub>
              <m:ctrlPr>
                <w:rPr>
                  <w:rFonts w:hint="default" w:ascii="Cambria Math" w:hAnsi="Cambria Math"/>
                  <w:lang w:val="en-US"/>
                </w:rPr>
              </m:ctrlPr>
            </m:den>
          </m:f>
          <m:r>
            <m:rPr>
              <m:sty m:val="p"/>
            </m:rPr>
            <w:rPr>
              <w:rFonts w:hint="default" w:ascii="Cambria Math" w:hAnsi="Cambria Math"/>
              <w:lang w:val="en-US"/>
            </w:rPr>
            <m:t>=</m:t>
          </m:r>
          <m:f>
            <m:fPr>
              <m:ctrlPr>
                <w:rPr>
                  <w:rFonts w:hint="default" w:ascii="Cambria Math" w:hAnsi="Cambria Math"/>
                  <w:lang w:val="en-US"/>
                </w:rPr>
              </m:ctrlPr>
            </m:fPr>
            <m:num>
              <m:sSup>
                <m:sSupPr>
                  <m:ctrlPr>
                    <w:rPr>
                      <w:rFonts w:ascii="Cambria Math" w:hAnsi="Cambria Math"/>
                      <w:i/>
                      <w:lang w:val="en-US"/>
                    </w:rPr>
                  </m:ctrlPr>
                </m:sSupPr>
                <m:e>
                  <m:r>
                    <m:rPr/>
                    <w:rPr>
                      <w:rFonts w:hint="default" w:ascii="Cambria Math" w:hAnsi="Cambria Math"/>
                      <w:lang w:val="en-US"/>
                    </w:rPr>
                    <m:t>1.2</m:t>
                  </m:r>
                  <m:r>
                    <m:rPr/>
                    <w:rPr>
                      <w:rFonts w:ascii="Cambria Math" w:hAnsi="Cambria Math"/>
                      <w:lang w:val="en-US"/>
                    </w:rPr>
                    <m:t>×</m:t>
                  </m:r>
                  <m:r>
                    <m:rPr/>
                    <w:rPr>
                      <w:rFonts w:hint="default" w:ascii="Cambria Math" w:hAnsi="Cambria Math"/>
                      <w:lang w:val="en-US"/>
                    </w:rPr>
                    <m:t>10</m:t>
                  </m:r>
                  <m:ctrlPr>
                    <w:rPr>
                      <w:rFonts w:ascii="Cambria Math" w:hAnsi="Cambria Math"/>
                      <w:i/>
                      <w:lang w:val="en-US"/>
                    </w:rPr>
                  </m:ctrlPr>
                </m:e>
                <m:sup>
                  <m:r>
                    <m:rPr/>
                    <w:rPr>
                      <w:rFonts w:hint="default" w:ascii="Cambria Math" w:hAnsi="Cambria Math"/>
                      <w:lang w:val="en-US"/>
                    </w:rPr>
                    <m:t>11</m:t>
                  </m:r>
                  <m:ctrlPr>
                    <w:rPr>
                      <w:rFonts w:ascii="Cambria Math" w:hAnsi="Cambria Math"/>
                      <w:i/>
                      <w:lang w:val="en-US"/>
                    </w:rPr>
                  </m:ctrlPr>
                </m:sup>
              </m:sSup>
              <m:ctrlPr>
                <w:rPr>
                  <w:rFonts w:hint="default" w:ascii="Cambria Math" w:hAnsi="Cambria Math"/>
                  <w:lang w:val="en-US"/>
                </w:rPr>
              </m:ctrlPr>
            </m:num>
            <m:den>
              <m:sSup>
                <m:sSupPr>
                  <m:ctrlPr>
                    <w:rPr>
                      <w:rFonts w:ascii="Cambria Math" w:hAnsi="Cambria Math"/>
                      <w:i/>
                      <w:lang w:val="en-US"/>
                    </w:rPr>
                  </m:ctrlPr>
                </m:sSupPr>
                <m:e>
                  <m:r>
                    <m:rPr/>
                    <w:rPr>
                      <w:rFonts w:hint="default" w:ascii="Cambria Math" w:hAnsi="Cambria Math"/>
                      <w:lang w:val="en-US"/>
                    </w:rPr>
                    <m:t>3</m:t>
                  </m:r>
                  <m:r>
                    <m:rPr/>
                    <w:rPr>
                      <w:rFonts w:ascii="Cambria Math" w:hAnsi="Cambria Math"/>
                      <w:lang w:val="en-US"/>
                    </w:rPr>
                    <m:t>×</m:t>
                  </m:r>
                  <m:r>
                    <m:rPr/>
                    <w:rPr>
                      <w:rFonts w:hint="default" w:ascii="Cambria Math" w:hAnsi="Cambria Math"/>
                      <w:lang w:val="en-US"/>
                    </w:rPr>
                    <m:t>10</m:t>
                  </m:r>
                  <m:ctrlPr>
                    <w:rPr>
                      <w:rFonts w:ascii="Cambria Math" w:hAnsi="Cambria Math"/>
                      <w:i/>
                      <w:lang w:val="en-US"/>
                    </w:rPr>
                  </m:ctrlPr>
                </m:e>
                <m:sup>
                  <m:r>
                    <m:rPr/>
                    <w:rPr>
                      <w:rFonts w:hint="default" w:ascii="Cambria Math" w:hAnsi="Cambria Math"/>
                      <w:lang w:val="en-US"/>
                    </w:rPr>
                    <m:t>11</m:t>
                  </m:r>
                  <m:ctrlPr>
                    <w:rPr>
                      <w:rFonts w:ascii="Cambria Math" w:hAnsi="Cambria Math"/>
                      <w:i/>
                      <w:lang w:val="en-US"/>
                    </w:rPr>
                  </m:ctrlPr>
                </m:sup>
              </m:sSup>
              <m:ctrlPr>
                <w:rPr>
                  <w:rFonts w:hint="default" w:ascii="Cambria Math" w:hAnsi="Cambria Math"/>
                  <w:lang w:val="en-US"/>
                </w:rPr>
              </m:ctrlPr>
            </m:den>
          </m:f>
          <m:r>
            <m:rPr>
              <m:sty m:val="p"/>
            </m:rPr>
            <w:rPr>
              <w:rFonts w:hint="default" w:ascii="Cambria Math" w:hAnsi="Cambria Math"/>
              <w:lang w:val="en-US"/>
            </w:rPr>
            <m:t>=0.4</m:t>
          </m:r>
        </m:oMath>
      </m:oMathPara>
    </w:p>
    <w:p w14:paraId="5711DD67">
      <w:pPr>
        <w:bidi w:val="0"/>
        <w:spacing w:line="240" w:lineRule="auto"/>
      </w:pPr>
      <m:oMath>
        <m:r>
          <m:rPr>
            <m:sty m:val="p"/>
          </m:rPr>
          <w:rPr>
            <w:rFonts w:ascii="Cambria Math" w:hAnsi="Cambria Math"/>
            <w:lang w:val="en-US"/>
          </w:rPr>
          <m:t>⇒</m:t>
        </m:r>
      </m:oMath>
      <w:r>
        <w:rPr>
          <w:rFonts w:hint="default"/>
          <w:lang w:val="en-US" w:eastAsia="zh-CN"/>
        </w:rPr>
        <w:t xml:space="preserve"> </w:t>
      </w:r>
      <w:r>
        <w:rPr>
          <w:lang w:val="en-US" w:eastAsia="zh-CN"/>
        </w:rPr>
        <w:t xml:space="preserve">Hiệu suất lượng tử của photodiode ở bước sóng 0,85μm là 40%. </w:t>
      </w:r>
    </w:p>
    <w:p w14:paraId="0A386EA2">
      <w:pPr>
        <w:bidi w:val="0"/>
        <w:spacing w:line="240" w:lineRule="auto"/>
      </w:pPr>
      <w:r>
        <w:rPr>
          <w:rFonts w:hint="default"/>
          <w:lang w:val="en-US" w:eastAsia="zh-CN"/>
        </w:rPr>
        <w:t>Đáp ứng của photodiode</w:t>
      </w:r>
    </w:p>
    <w:p w14:paraId="23A9430A">
      <w:pPr>
        <w:spacing w:line="240" w:lineRule="auto"/>
        <w:rPr>
          <w:rFonts w:hint="default" w:hAnsi="Cambria Math" w:cstheme="minorBidi"/>
          <w:i w:val="0"/>
          <w:sz w:val="24"/>
          <w:lang w:val="en-US" w:eastAsia="zh-CN" w:bidi="ar-SA"/>
        </w:rPr>
      </w:pPr>
      <m:oMathPara>
        <m:oMathParaPr>
          <m:jc m:val="left"/>
        </m:oMathParaPr>
        <m:oMath>
          <m:r>
            <m:rPr>
              <m:sty m:val="p"/>
            </m:rPr>
            <w:rPr>
              <w:rFonts w:hint="default" w:ascii="Cambria Math" w:hAnsi="Cambria Math" w:cstheme="minorBidi"/>
              <w:sz w:val="24"/>
              <w:lang w:val="en-US" w:eastAsia="zh-CN" w:bidi="ar-SA"/>
            </w:rPr>
            <m:t>R=</m:t>
          </m:r>
          <m:f>
            <m:fPr>
              <m:ctrlPr>
                <w:rPr>
                  <w:rFonts w:hint="default" w:ascii="Cambria Math" w:hAnsi="Cambria Math" w:cstheme="minorBidi"/>
                  <w:i w:val="0"/>
                  <w:sz w:val="24"/>
                  <w:lang w:val="en-US" w:eastAsia="zh-CN" w:bidi="ar-SA"/>
                </w:rPr>
              </m:ctrlPr>
            </m:fPr>
            <m:num>
              <m:sSub>
                <m:sSubPr>
                  <m:ctrlPr>
                    <w:rPr>
                      <w:rFonts w:hint="default" w:ascii="Cambria Math" w:hAnsi="Cambria Math" w:cstheme="minorBidi"/>
                      <w:sz w:val="24"/>
                      <w:lang w:val="en-US" w:eastAsia="zh-CN" w:bidi="ar-SA"/>
                    </w:rPr>
                  </m:ctrlPr>
                </m:sSubPr>
                <m:e>
                  <m:r>
                    <m:rPr>
                      <m:sty m:val="p"/>
                    </m:rPr>
                    <w:rPr>
                      <w:rFonts w:ascii="Cambria Math" w:hAnsi="Cambria Math" w:cstheme="minorBidi"/>
                      <w:sz w:val="24"/>
                      <w:lang w:val="en-US" w:bidi="ar-SA"/>
                    </w:rPr>
                    <m:t>η</m:t>
                  </m:r>
                  <m:ctrlPr>
                    <w:rPr>
                      <w:rFonts w:hint="default" w:ascii="Cambria Math" w:hAnsi="Cambria Math" w:cstheme="minorBidi"/>
                      <w:i w:val="0"/>
                      <w:sz w:val="24"/>
                      <w:lang w:val="en-US" w:eastAsia="zh-CN" w:bidi="ar-SA"/>
                    </w:rPr>
                  </m:ctrlPr>
                </m:e>
                <m:sub>
                  <m:r>
                    <m:rPr>
                      <m:sty m:val="p"/>
                    </m:rPr>
                    <w:rPr>
                      <w:rFonts w:hint="default" w:ascii="Cambria Math" w:hAnsi="Cambria Math" w:cstheme="minorBidi"/>
                      <w:sz w:val="24"/>
                      <w:lang w:val="en-US" w:eastAsia="zh-CN" w:bidi="ar-SA"/>
                    </w:rPr>
                    <m:t>y</m:t>
                  </m:r>
                  <m:ctrlPr>
                    <w:rPr>
                      <w:rFonts w:hint="default" w:ascii="Cambria Math" w:hAnsi="Cambria Math" w:cstheme="minorBidi"/>
                      <w:i w:val="0"/>
                      <w:sz w:val="24"/>
                      <w:lang w:val="en-US" w:eastAsia="zh-CN" w:bidi="ar-SA"/>
                    </w:rPr>
                  </m:ctrlPr>
                </m:sub>
              </m:sSub>
              <m:ctrlPr>
                <w:rPr>
                  <w:rFonts w:hint="default" w:ascii="Cambria Math" w:hAnsi="Cambria Math" w:cstheme="minorBidi"/>
                  <w:i w:val="0"/>
                  <w:sz w:val="24"/>
                  <w:lang w:val="en-US" w:eastAsia="zh-CN" w:bidi="ar-SA"/>
                </w:rPr>
              </m:ctrlPr>
            </m:num>
            <m:den>
              <m:r>
                <m:rPr>
                  <m:sty m:val="p"/>
                </m:rPr>
                <w:rPr>
                  <w:rFonts w:hint="default" w:ascii="Cambria Math" w:hAnsi="Cambria Math" w:cstheme="minorBidi"/>
                  <w:sz w:val="24"/>
                  <w:lang w:val="en-US" w:eastAsia="zh-CN" w:bidi="ar-SA"/>
                </w:rPr>
                <m:t>1.24</m:t>
              </m:r>
              <m:ctrlPr>
                <w:rPr>
                  <w:rFonts w:hint="default" w:ascii="Cambria Math" w:hAnsi="Cambria Math" w:cstheme="minorBidi"/>
                  <w:i w:val="0"/>
                  <w:sz w:val="24"/>
                  <w:lang w:val="en-US" w:eastAsia="zh-CN" w:bidi="ar-SA"/>
                </w:rPr>
              </m:ctrlPr>
            </m:den>
          </m:f>
          <m:r>
            <m:rPr>
              <m:sty m:val="p"/>
            </m:rPr>
            <w:rPr>
              <w:rFonts w:hint="default" w:ascii="Cambria Math" w:hAnsi="Cambria Math" w:cstheme="minorBidi"/>
              <w:sz w:val="24"/>
              <w:lang w:val="en-US" w:eastAsia="zh-CN" w:bidi="ar-SA"/>
            </w:rPr>
            <m:t>=</m:t>
          </m:r>
          <m:f>
            <m:fPr>
              <m:ctrlPr>
                <w:rPr>
                  <w:rFonts w:hint="default" w:ascii="Cambria Math" w:hAnsi="Cambria Math" w:cstheme="minorBidi"/>
                  <w:i w:val="0"/>
                  <w:sz w:val="24"/>
                  <w:lang w:val="en-US" w:eastAsia="zh-CN" w:bidi="ar-SA"/>
                </w:rPr>
              </m:ctrlPr>
            </m:fPr>
            <m:num>
              <m:r>
                <m:rPr>
                  <m:sty m:val="p"/>
                </m:rPr>
                <w:rPr>
                  <w:rFonts w:hint="default" w:ascii="Cambria Math" w:hAnsi="Cambria Math" w:cstheme="minorBidi"/>
                  <w:sz w:val="24"/>
                  <w:lang w:val="en-US" w:eastAsia="zh-CN" w:bidi="ar-SA"/>
                </w:rPr>
                <m:t>0.4</m:t>
              </m:r>
              <m:r>
                <m:rPr>
                  <m:sty m:val="p"/>
                </m:rPr>
                <w:rPr>
                  <w:rFonts w:ascii="Cambria Math" w:hAnsi="Cambria Math" w:cstheme="minorBidi"/>
                  <w:sz w:val="24"/>
                  <w:lang w:val="en-US" w:bidi="ar-SA"/>
                </w:rPr>
                <m:t>×</m:t>
              </m:r>
              <m:r>
                <m:rPr>
                  <m:sty m:val="p"/>
                </m:rPr>
                <w:rPr>
                  <w:rFonts w:hint="default" w:ascii="Cambria Math" w:hAnsi="Cambria Math" w:cstheme="minorBidi"/>
                  <w:sz w:val="24"/>
                  <w:lang w:val="en-US" w:eastAsia="zh-CN" w:bidi="ar-SA"/>
                </w:rPr>
                <m:t>0.85</m:t>
              </m:r>
              <m:ctrlPr>
                <w:rPr>
                  <w:rFonts w:hint="default" w:ascii="Cambria Math" w:hAnsi="Cambria Math" w:cstheme="minorBidi"/>
                  <w:i w:val="0"/>
                  <w:sz w:val="24"/>
                  <w:lang w:val="en-US" w:eastAsia="zh-CN" w:bidi="ar-SA"/>
                </w:rPr>
              </m:ctrlPr>
            </m:num>
            <m:den>
              <m:r>
                <m:rPr>
                  <m:sty m:val="p"/>
                </m:rPr>
                <w:rPr>
                  <w:rFonts w:hint="default" w:ascii="Cambria Math" w:hAnsi="Cambria Math" w:cstheme="minorBidi"/>
                  <w:sz w:val="24"/>
                  <w:lang w:val="en-US" w:eastAsia="zh-CN" w:bidi="ar-SA"/>
                </w:rPr>
                <m:t>1.24</m:t>
              </m:r>
              <m:ctrlPr>
                <w:rPr>
                  <w:rFonts w:hint="default" w:ascii="Cambria Math" w:hAnsi="Cambria Math" w:cstheme="minorBidi"/>
                  <w:i w:val="0"/>
                  <w:sz w:val="24"/>
                  <w:lang w:val="en-US" w:eastAsia="zh-CN" w:bidi="ar-SA"/>
                </w:rPr>
              </m:ctrlPr>
            </m:den>
          </m:f>
          <m:r>
            <m:rPr>
              <m:sty m:val="p"/>
            </m:rPr>
            <w:rPr>
              <w:rFonts w:hint="default" w:ascii="Cambria Math" w:hAnsi="Cambria Math" w:cstheme="minorBidi"/>
              <w:sz w:val="24"/>
              <w:lang w:val="en-US" w:eastAsia="zh-CN" w:bidi="ar-SA"/>
            </w:rPr>
            <m:t>=0.274(A/W)</m:t>
          </m:r>
        </m:oMath>
      </m:oMathPara>
    </w:p>
    <w:p w14:paraId="734D3451">
      <w:pPr>
        <w:pStyle w:val="4"/>
        <w:bidi w:val="0"/>
        <w:spacing w:line="240" w:lineRule="auto"/>
      </w:pPr>
      <w:bookmarkStart w:id="45" w:name="_Toc23055"/>
      <w:r>
        <w:rPr>
          <w:rFonts w:hint="default"/>
          <w:lang w:val="en-US" w:eastAsia="zh-CN"/>
        </w:rPr>
        <w:t xml:space="preserve">Câu 2: </w:t>
      </w:r>
      <w:r>
        <w:rPr>
          <w:lang w:val="en-US" w:eastAsia="zh-CN"/>
        </w:rPr>
        <w:t xml:space="preserve">Một phpotodiode có η = 65% khi các photon có năng lượng </w:t>
      </w:r>
      <w:r>
        <w:rPr>
          <w:rFonts w:hint="default"/>
          <w:lang w:val="en-US" w:eastAsia="zh-CN"/>
        </w:rPr>
        <w:t>1,5.10-19J tới nó. (a) Photodiode này đang hoạt động ở bước sóng nào?  (b) Tính chất quang tới cần thiết để đạt được dòng photon 2,5 μA khi photodiode hoạt động ở điều kiện trên.</w:t>
      </w:r>
      <w:bookmarkEnd w:id="45"/>
    </w:p>
    <w:p w14:paraId="06CBA41F">
      <w:pPr>
        <w:spacing w:line="240" w:lineRule="auto"/>
        <w:rPr>
          <w:rFonts w:hint="default"/>
          <w:lang w:val="en-US" w:eastAsia="zh-CN"/>
        </w:rPr>
      </w:pPr>
      <w:r>
        <w:rPr>
          <w:rFonts w:hint="default"/>
          <w:lang w:val="en-US" w:eastAsia="zh-CN"/>
        </w:rPr>
        <w:t>(a)</w:t>
      </w:r>
    </w:p>
    <w:p w14:paraId="1B3603C1">
      <w:pPr>
        <w:spacing w:line="240" w:lineRule="auto"/>
        <w:rPr>
          <w:rFonts w:hint="default"/>
          <w:lang w:val="en-US" w:eastAsia="zh-CN"/>
        </w:rPr>
      </w:pPr>
      <m:oMathPara>
        <m:oMathParaPr>
          <m:jc m:val="left"/>
        </m:oMathParaPr>
        <m:oMath>
          <m:r>
            <m:rPr>
              <m:sty m:val="p"/>
            </m:rPr>
            <w:rPr>
              <w:rFonts w:hint="default" w:ascii="Cambria Math" w:hAnsi="Cambria Math" w:cstheme="minorBidi"/>
              <w:sz w:val="24"/>
              <w:lang w:val="en-US" w:eastAsia="zh-CN" w:bidi="ar-SA"/>
            </w:rPr>
            <m:t>E=h</m:t>
          </m:r>
          <m:r>
            <m:rPr>
              <m:sty m:val="p"/>
            </m:rPr>
            <w:rPr>
              <w:rFonts w:hint="default" w:ascii="Cambria Math" w:hAnsi="Cambria Math" w:cs="Cambria Math"/>
              <w:sz w:val="24"/>
              <w:lang w:val="en-US" w:eastAsia="zh-CN" w:bidi="ar-SA"/>
            </w:rPr>
            <m:t>×</m:t>
          </m:r>
          <m:r>
            <m:rPr>
              <m:sty m:val="p"/>
            </m:rPr>
            <w:rPr>
              <w:rFonts w:hint="default" w:ascii="Cambria Math" w:hAnsi="Cambria Math" w:cstheme="minorBidi"/>
              <w:sz w:val="24"/>
              <w:lang w:val="en-US" w:eastAsia="zh-CN" w:bidi="ar-SA"/>
            </w:rPr>
            <m:t>f=</m:t>
          </m:r>
          <m:f>
            <m:fPr>
              <m:ctrlPr>
                <w:rPr>
                  <w:rFonts w:hint="default" w:ascii="Cambria Math" w:hAnsi="Cambria Math" w:cstheme="minorBidi"/>
                  <w:sz w:val="24"/>
                  <w:lang w:val="en-US" w:eastAsia="zh-CN" w:bidi="ar-SA"/>
                </w:rPr>
              </m:ctrlPr>
            </m:fPr>
            <m:num>
              <m:r>
                <m:rPr>
                  <m:sty m:val="p"/>
                </m:rPr>
                <w:rPr>
                  <w:rFonts w:hint="default" w:ascii="Cambria Math" w:hAnsi="Cambria Math" w:cstheme="minorBidi"/>
                  <w:sz w:val="24"/>
                  <w:lang w:val="en-US" w:eastAsia="zh-CN" w:bidi="ar-SA"/>
                </w:rPr>
                <m:t>h</m:t>
              </m:r>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C</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0</m:t>
                  </m:r>
                  <m:ctrlPr>
                    <w:rPr>
                      <w:rFonts w:hint="default" w:ascii="Cambria Math" w:hAnsi="Cambria Math" w:cstheme="minorBidi"/>
                      <w:sz w:val="24"/>
                      <w:lang w:val="en-US" w:eastAsia="zh-CN" w:bidi="ar-SA"/>
                    </w:rPr>
                  </m:ctrlPr>
                </m:sub>
              </m:sSub>
              <m:ctrlPr>
                <w:rPr>
                  <w:rFonts w:hint="default" w:ascii="Cambria Math" w:hAnsi="Cambria Math" w:cstheme="minorBidi"/>
                  <w:sz w:val="24"/>
                  <w:lang w:val="en-US" w:eastAsia="zh-CN" w:bidi="ar-SA"/>
                </w:rPr>
              </m:ctrlPr>
            </m:num>
            <m:den>
              <m:r>
                <m:rPr>
                  <m:sty m:val="p"/>
                </m:rPr>
                <w:rPr>
                  <w:rFonts w:ascii="Cambria Math" w:hAnsi="Cambria Math" w:cstheme="minorBidi"/>
                  <w:sz w:val="24"/>
                  <w:lang w:val="en-US" w:bidi="ar-SA"/>
                </w:rPr>
                <m:t>λ</m:t>
              </m:r>
              <m:ctrlPr>
                <w:rPr>
                  <w:rFonts w:hint="default" w:ascii="Cambria Math" w:hAnsi="Cambria Math" w:cstheme="minorBidi"/>
                  <w:sz w:val="24"/>
                  <w:lang w:val="en-US" w:eastAsia="zh-CN" w:bidi="ar-SA"/>
                </w:rPr>
              </m:ctrlPr>
            </m:den>
          </m:f>
        </m:oMath>
      </m:oMathPara>
    </w:p>
    <w:p w14:paraId="31A47363">
      <w:pPr>
        <w:pStyle w:val="8"/>
        <w:keepNext w:val="0"/>
        <w:keepLines w:val="0"/>
        <w:widowControl/>
        <w:numPr>
          <w:ilvl w:val="0"/>
          <w:numId w:val="0"/>
        </w:numPr>
        <w:suppressLineNumbers w:val="0"/>
        <w:spacing w:line="240" w:lineRule="auto"/>
        <w:ind w:right="0" w:rightChars="0"/>
      </w:pPr>
      <m:oMathPara>
        <m:oMathParaPr>
          <m:jc m:val="left"/>
        </m:oMathParaPr>
        <m:oMath>
          <m:r>
            <m:rPr>
              <m:sty m:val="p"/>
            </m:rPr>
            <w:rPr>
              <w:rFonts w:ascii="Cambria Math" w:hAnsi="Cambria Math"/>
            </w:rPr>
            <m:t>λ</m:t>
          </m:r>
          <m:r>
            <m:rPr>
              <m:sty m:val="p"/>
            </m:rPr>
            <w:rPr>
              <w:rFonts w:hint="default" w:ascii="Cambria Math" w:hAnsi="Cambria Math"/>
              <w:lang w:val="en-US"/>
            </w:rPr>
            <m:t>=</m:t>
          </m:r>
          <m:f>
            <m:fPr>
              <m:ctrlPr>
                <w:rPr>
                  <w:rFonts w:hint="default" w:ascii="Cambria Math" w:hAnsi="Cambria Math" w:cstheme="minorBidi"/>
                  <w:sz w:val="24"/>
                  <w:lang w:val="en-US" w:eastAsia="zh-CN" w:bidi="ar-SA"/>
                </w:rPr>
              </m:ctrlPr>
            </m:fPr>
            <m:num>
              <m:r>
                <m:rPr>
                  <m:sty m:val="p"/>
                </m:rPr>
                <w:rPr>
                  <w:rFonts w:hint="default" w:ascii="Cambria Math" w:hAnsi="Cambria Math" w:cstheme="minorBidi"/>
                  <w:sz w:val="24"/>
                  <w:lang w:val="en-US" w:eastAsia="zh-CN" w:bidi="ar-SA"/>
                </w:rPr>
                <m:t>h</m:t>
              </m:r>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C</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0</m:t>
                  </m:r>
                  <m:ctrlPr>
                    <w:rPr>
                      <w:rFonts w:hint="default" w:ascii="Cambria Math" w:hAnsi="Cambria Math" w:cstheme="minorBidi"/>
                      <w:sz w:val="24"/>
                      <w:lang w:val="en-US" w:eastAsia="zh-CN" w:bidi="ar-SA"/>
                    </w:rPr>
                  </m:ctrlPr>
                </m:sub>
              </m:sSub>
              <m:ctrlPr>
                <w:rPr>
                  <w:rFonts w:hint="default" w:ascii="Cambria Math" w:hAnsi="Cambria Math" w:cstheme="minorBidi"/>
                  <w:sz w:val="24"/>
                  <w:lang w:val="en-US" w:eastAsia="zh-CN" w:bidi="ar-SA"/>
                </w:rPr>
              </m:ctrlPr>
            </m:num>
            <m:den>
              <m:r>
                <m:rPr>
                  <m:sty m:val="p"/>
                </m:rPr>
                <w:rPr>
                  <w:rFonts w:hint="default" w:ascii="Cambria Math" w:hAnsi="Cambria Math" w:cstheme="minorBidi"/>
                  <w:sz w:val="24"/>
                  <w:lang w:val="en-US" w:bidi="ar-SA"/>
                </w:rPr>
                <m:t>E</m:t>
              </m:r>
              <m:ctrlPr>
                <w:rPr>
                  <w:rFonts w:hint="default" w:ascii="Cambria Math" w:hAnsi="Cambria Math" w:cstheme="minorBidi"/>
                  <w:sz w:val="24"/>
                  <w:lang w:val="en-US" w:eastAsia="zh-CN" w:bidi="ar-SA"/>
                </w:rPr>
              </m:ctrlPr>
            </m:den>
          </m:f>
          <m:r>
            <m:rPr>
              <m:sty m:val="p"/>
            </m:rPr>
            <w:rPr>
              <w:rFonts w:hint="default" w:ascii="Cambria Math" w:hAnsi="Cambria Math" w:cstheme="minorBidi"/>
              <w:sz w:val="24"/>
              <w:lang w:val="en-US" w:eastAsia="zh-CN" w:bidi="ar-SA"/>
            </w:rPr>
            <m:t>=</m:t>
          </m:r>
          <m:f>
            <m:fPr>
              <m:ctrlPr>
                <w:rPr>
                  <w:rFonts w:hint="default" w:ascii="Cambria Math" w:hAnsi="Cambria Math" w:cstheme="minorBidi"/>
                  <w:sz w:val="24"/>
                  <w:lang w:val="en-US" w:eastAsia="zh-CN" w:bidi="ar-SA"/>
                </w:rPr>
              </m:ctrlPr>
            </m:fPr>
            <m:num>
              <m:r>
                <m:rPr>
                  <m:sty m:val="p"/>
                </m:rPr>
                <w:rPr>
                  <w:rFonts w:hint="default" w:ascii="Cambria Math" w:hAnsi="Cambria Math" w:cstheme="minorBidi"/>
                  <w:sz w:val="24"/>
                  <w:lang w:val="en-US" w:eastAsia="zh-CN" w:bidi="ar-SA"/>
                </w:rPr>
                <m:t>6.626</m:t>
              </m:r>
              <m:r>
                <m:rPr>
                  <m:sty m:val="p"/>
                </m:rPr>
                <w:rPr>
                  <w:rFonts w:ascii="Cambria Math" w:hAnsi="Cambria Math" w:cstheme="minorBidi"/>
                  <w:sz w:val="24"/>
                  <w:lang w:val="en-US" w:bidi="ar-SA"/>
                </w:rPr>
                <m:t>×</m:t>
              </m:r>
              <m:sSup>
                <m:sSupPr>
                  <m:ctrlPr>
                    <w:rPr>
                      <w:rFonts w:ascii="Cambria Math" w:hAnsi="Cambria Math" w:cstheme="minorBidi"/>
                      <w:sz w:val="24"/>
                      <w:lang w:val="en-US" w:bidi="ar-SA"/>
                    </w:rPr>
                  </m:ctrlPr>
                </m:sSupPr>
                <m:e>
                  <m:r>
                    <m:rPr>
                      <m:sty m:val="p"/>
                    </m:rPr>
                    <w:rPr>
                      <w:rFonts w:hint="default" w:ascii="Cambria Math" w:hAnsi="Cambria Math" w:cstheme="minorBidi"/>
                      <w:sz w:val="24"/>
                      <w:lang w:val="en-US" w:bidi="ar-SA"/>
                    </w:rPr>
                    <m:t>10</m:t>
                  </m:r>
                  <m:ctrlPr>
                    <w:rPr>
                      <w:rFonts w:ascii="Cambria Math" w:hAnsi="Cambria Math" w:cstheme="minorBidi"/>
                      <w:sz w:val="24"/>
                      <w:lang w:val="en-US" w:bidi="ar-SA"/>
                    </w:rPr>
                  </m:ctrlPr>
                </m:e>
                <m:sup>
                  <m:r>
                    <m:rPr>
                      <m:sty m:val="p"/>
                    </m:rPr>
                    <w:rPr>
                      <w:rFonts w:hint="default" w:ascii="Cambria Math" w:hAnsi="Cambria Math" w:cstheme="minorBidi"/>
                      <w:sz w:val="24"/>
                      <w:lang w:val="en-US" w:bidi="ar-SA"/>
                    </w:rPr>
                    <m:t>−34</m:t>
                  </m:r>
                  <m:ctrlPr>
                    <w:rPr>
                      <w:rFonts w:ascii="Cambria Math" w:hAnsi="Cambria Math" w:cstheme="minorBidi"/>
                      <w:sz w:val="24"/>
                      <w:lang w:val="en-US" w:bidi="ar-SA"/>
                    </w:rPr>
                  </m:ctrlPr>
                </m:sup>
              </m:sSup>
              <m:r>
                <m:rPr>
                  <m:sty m:val="p"/>
                </m:rPr>
                <w:rPr>
                  <w:rFonts w:ascii="Cambria Math" w:hAnsi="Cambria Math" w:cstheme="minorBidi"/>
                  <w:sz w:val="24"/>
                  <w:lang w:val="en-US" w:bidi="ar-SA"/>
                </w:rPr>
                <m:t>×</m:t>
              </m:r>
              <m:sSup>
                <m:sSupPr>
                  <m:ctrlPr>
                    <w:rPr>
                      <w:rFonts w:ascii="Cambria Math" w:hAnsi="Cambria Math" w:cstheme="minorBidi"/>
                      <w:sz w:val="24"/>
                      <w:lang w:val="en-US" w:bidi="ar-SA"/>
                    </w:rPr>
                  </m:ctrlPr>
                </m:sSupPr>
                <m:e>
                  <m:r>
                    <m:rPr>
                      <m:sty m:val="p"/>
                    </m:rPr>
                    <w:rPr>
                      <w:rFonts w:hint="default" w:ascii="Cambria Math" w:hAnsi="Cambria Math" w:cstheme="minorBidi"/>
                      <w:sz w:val="24"/>
                      <w:lang w:val="en-US" w:bidi="ar-SA"/>
                    </w:rPr>
                    <m:t>3</m:t>
                  </m:r>
                  <m:r>
                    <m:rPr>
                      <m:sty m:val="p"/>
                    </m:rPr>
                    <w:rPr>
                      <w:rFonts w:ascii="Cambria Math" w:hAnsi="Cambria Math" w:cstheme="minorBidi"/>
                      <w:sz w:val="24"/>
                      <w:lang w:val="en-US" w:bidi="ar-SA"/>
                    </w:rPr>
                    <m:t>×</m:t>
                  </m:r>
                  <m:r>
                    <m:rPr>
                      <m:sty m:val="p"/>
                    </m:rPr>
                    <w:rPr>
                      <w:rFonts w:hint="default" w:ascii="Cambria Math" w:hAnsi="Cambria Math" w:cstheme="minorBidi"/>
                      <w:sz w:val="24"/>
                      <w:lang w:val="en-US" w:bidi="ar-SA"/>
                    </w:rPr>
                    <m:t>10</m:t>
                  </m:r>
                  <m:ctrlPr>
                    <w:rPr>
                      <w:rFonts w:ascii="Cambria Math" w:hAnsi="Cambria Math" w:cstheme="minorBidi"/>
                      <w:sz w:val="24"/>
                      <w:lang w:val="en-US" w:bidi="ar-SA"/>
                    </w:rPr>
                  </m:ctrlPr>
                </m:e>
                <m:sup>
                  <m:r>
                    <m:rPr>
                      <m:sty m:val="p"/>
                    </m:rPr>
                    <w:rPr>
                      <w:rFonts w:hint="default" w:ascii="Cambria Math" w:hAnsi="Cambria Math" w:cstheme="minorBidi"/>
                      <w:sz w:val="24"/>
                      <w:lang w:val="en-US" w:bidi="ar-SA"/>
                    </w:rPr>
                    <m:t>8</m:t>
                  </m:r>
                  <m:ctrlPr>
                    <w:rPr>
                      <w:rFonts w:ascii="Cambria Math" w:hAnsi="Cambria Math" w:cstheme="minorBidi"/>
                      <w:sz w:val="24"/>
                      <w:lang w:val="en-US" w:bidi="ar-SA"/>
                    </w:rPr>
                  </m:ctrlPr>
                </m:sup>
              </m:sSup>
              <m:ctrlPr>
                <w:rPr>
                  <w:rFonts w:hint="default" w:ascii="Cambria Math" w:hAnsi="Cambria Math" w:cstheme="minorBidi"/>
                  <w:sz w:val="24"/>
                  <w:lang w:val="en-US" w:eastAsia="zh-CN" w:bidi="ar-SA"/>
                </w:rPr>
              </m:ctrlPr>
            </m:num>
            <m:den>
              <m:sSup>
                <m:sSupPr>
                  <m:ctrlPr>
                    <w:rPr>
                      <w:rFonts w:hint="default" w:ascii="Cambria Math" w:hAnsi="Cambria Math" w:cstheme="minorBidi"/>
                      <w:sz w:val="24"/>
                      <w:lang w:val="en-US" w:eastAsia="zh-CN" w:bidi="ar-SA"/>
                    </w:rPr>
                  </m:ctrlPr>
                </m:sSupPr>
                <m:e>
                  <m:r>
                    <m:rPr>
                      <m:sty m:val="p"/>
                    </m:rPr>
                    <w:rPr>
                      <w:rFonts w:hint="default" w:ascii="Cambria Math" w:hAnsi="Cambria Math" w:cstheme="minorBidi"/>
                      <w:sz w:val="24"/>
                      <w:lang w:val="en-US" w:eastAsia="zh-CN" w:bidi="ar-SA"/>
                    </w:rPr>
                    <m:t>1.5</m:t>
                  </m:r>
                  <m:r>
                    <m:rPr>
                      <m:sty m:val="p"/>
                    </m:rPr>
                    <w:rPr>
                      <w:rFonts w:ascii="Cambria Math" w:hAnsi="Cambria Math" w:cstheme="minorBidi"/>
                      <w:sz w:val="24"/>
                      <w:lang w:val="en-US" w:bidi="ar-SA"/>
                    </w:rPr>
                    <m:t>×</m:t>
                  </m:r>
                  <m:r>
                    <m:rPr>
                      <m:sty m:val="p"/>
                    </m:rPr>
                    <w:rPr>
                      <w:rFonts w:hint="default" w:ascii="Cambria Math" w:hAnsi="Cambria Math" w:cstheme="minorBidi"/>
                      <w:sz w:val="24"/>
                      <w:lang w:val="en-US" w:bidi="ar-SA"/>
                    </w:rPr>
                    <m:t>10</m:t>
                  </m:r>
                  <m:ctrlPr>
                    <w:rPr>
                      <w:rFonts w:hint="default" w:ascii="Cambria Math" w:hAnsi="Cambria Math" w:cstheme="minorBidi"/>
                      <w:sz w:val="24"/>
                      <w:lang w:val="en-US" w:eastAsia="zh-CN" w:bidi="ar-SA"/>
                    </w:rPr>
                  </m:ctrlPr>
                </m:e>
                <m:sup>
                  <m:r>
                    <m:rPr>
                      <m:sty m:val="p"/>
                    </m:rPr>
                    <w:rPr>
                      <w:rFonts w:hint="default" w:ascii="Cambria Math" w:hAnsi="Cambria Math" w:cstheme="minorBidi"/>
                      <w:sz w:val="24"/>
                      <w:lang w:val="en-US" w:eastAsia="zh-CN" w:bidi="ar-SA"/>
                    </w:rPr>
                    <m:t>−19</m:t>
                  </m:r>
                  <m:ctrlPr>
                    <w:rPr>
                      <w:rFonts w:hint="default" w:ascii="Cambria Math" w:hAnsi="Cambria Math" w:cstheme="minorBidi"/>
                      <w:sz w:val="24"/>
                      <w:lang w:val="en-US" w:eastAsia="zh-CN" w:bidi="ar-SA"/>
                    </w:rPr>
                  </m:ctrlPr>
                </m:sup>
              </m:sSup>
              <m:ctrlPr>
                <w:rPr>
                  <w:rFonts w:hint="default" w:ascii="Cambria Math" w:hAnsi="Cambria Math" w:cstheme="minorBidi"/>
                  <w:sz w:val="24"/>
                  <w:lang w:val="en-US" w:eastAsia="zh-CN" w:bidi="ar-SA"/>
                </w:rPr>
              </m:ctrlPr>
            </m:den>
          </m:f>
          <m:r>
            <m:rPr>
              <m:sty m:val="p"/>
            </m:rPr>
            <w:rPr>
              <w:rFonts w:hint="default" w:ascii="Cambria Math" w:hAnsi="Cambria Math" w:cstheme="minorBidi"/>
              <w:sz w:val="24"/>
              <w:lang w:val="en-US" w:eastAsia="zh-CN" w:bidi="ar-SA"/>
            </w:rPr>
            <m:t>=1.32</m:t>
          </m:r>
          <m:r>
            <m:rPr>
              <m:sty m:val="p"/>
            </m:rPr>
            <w:rPr>
              <w:rFonts w:hint="default" w:ascii="Cambria Math" w:hAnsi="Cambria Math" w:cs="Cambria Math"/>
              <w:sz w:val="24"/>
              <w:lang w:val="en-US" w:eastAsia="zh-CN" w:bidi="ar-SA"/>
            </w:rPr>
            <m:t>μ</m:t>
          </m:r>
          <m:r>
            <m:rPr>
              <m:sty m:val="p"/>
            </m:rPr>
            <w:rPr>
              <w:rFonts w:hint="default" w:ascii="Cambria Math" w:hAnsi="Cambria Math" w:cstheme="minorBidi"/>
              <w:sz w:val="24"/>
              <w:lang w:val="en-US" w:eastAsia="zh-CN" w:bidi="ar-SA"/>
            </w:rPr>
            <m:t>m</m:t>
          </m:r>
        </m:oMath>
      </m:oMathPara>
    </w:p>
    <w:p w14:paraId="6BDFD602">
      <w:pPr>
        <w:pStyle w:val="8"/>
        <w:keepNext w:val="0"/>
        <w:keepLines w:val="0"/>
        <w:widowControl/>
        <w:numPr>
          <w:ilvl w:val="0"/>
          <w:numId w:val="0"/>
        </w:numPr>
        <w:suppressLineNumbers w:val="0"/>
        <w:spacing w:line="240" w:lineRule="auto"/>
        <w:ind w:right="0" w:rightChars="0"/>
        <w:rPr>
          <w:rFonts w:hint="default"/>
          <w:lang w:val="en-US" w:eastAsia="zh-CN"/>
        </w:rPr>
      </w:pPr>
      <w:r>
        <w:rPr>
          <w:rFonts w:hint="default"/>
          <w:lang w:val="en-US" w:eastAsia="zh-CN"/>
        </w:rPr>
        <w:t>(b)</w:t>
      </w:r>
    </w:p>
    <w:p w14:paraId="7B4CB39C">
      <w:pPr>
        <w:pStyle w:val="8"/>
        <w:keepNext w:val="0"/>
        <w:keepLines w:val="0"/>
        <w:widowControl/>
        <w:numPr>
          <w:ilvl w:val="0"/>
          <w:numId w:val="0"/>
        </w:numPr>
        <w:suppressLineNumbers w:val="0"/>
        <w:spacing w:line="240" w:lineRule="auto"/>
        <w:ind w:right="0" w:rightChars="0"/>
        <w:rPr>
          <w:rFonts w:hint="default" w:hAnsi="Cambria Math"/>
          <w:b w:val="0"/>
          <w:i w:val="0"/>
          <w:lang w:val="en-US"/>
        </w:rPr>
      </w:pPr>
      <m:oMathPara>
        <m:oMathParaPr>
          <m:jc m:val="left"/>
        </m:oMathParaPr>
        <m:oMath>
          <m:r>
            <m:rPr>
              <m:sty m:val="p"/>
            </m:rPr>
            <w:rPr>
              <w:rFonts w:hint="default" w:ascii="Cambria Math" w:hAnsi="Cambria Math"/>
              <w:lang w:val="en-US"/>
            </w:rPr>
            <m:t>R=</m:t>
          </m:r>
          <m:f>
            <m:fPr>
              <m:ctrlPr>
                <w:rPr>
                  <w:rFonts w:hint="default" w:ascii="Cambria Math" w:hAnsi="Cambria Math"/>
                  <w:b w:val="0"/>
                  <w:lang w:val="en-US"/>
                </w:rPr>
              </m:ctrlPr>
            </m:fPr>
            <m:num>
              <m:r>
                <m:rPr>
                  <m:sty m:val="p"/>
                </m:rPr>
                <w:rPr>
                  <w:rFonts w:ascii="Cambria Math" w:hAnsi="Cambria Math"/>
                  <w:lang w:val="en-US"/>
                </w:rPr>
                <m:t>η×</m:t>
              </m:r>
              <m:r>
                <m:rPr>
                  <m:sty m:val="p"/>
                </m:rPr>
                <w:rPr>
                  <w:rFonts w:hint="default" w:ascii="Cambria Math" w:hAnsi="Cambria Math"/>
                  <w:lang w:val="en-US"/>
                </w:rPr>
                <m:t>e</m:t>
              </m:r>
              <m:ctrlPr>
                <w:rPr>
                  <w:rFonts w:hint="default" w:ascii="Cambria Math" w:hAnsi="Cambria Math"/>
                  <w:b w:val="0"/>
                  <w:i w:val="0"/>
                  <w:lang w:val="en-US"/>
                </w:rPr>
              </m:ctrlPr>
            </m:num>
            <m:den>
              <m:r>
                <m:rPr>
                  <m:sty m:val="p"/>
                </m:rPr>
                <w:rPr>
                  <w:rFonts w:hint="default" w:ascii="Cambria Math" w:hAnsi="Cambria Math"/>
                  <w:lang w:val="en-US"/>
                </w:rPr>
                <m:t>h</m:t>
              </m:r>
              <m:r>
                <m:rPr>
                  <m:sty m:val="p"/>
                </m:rPr>
                <w:rPr>
                  <w:rFonts w:ascii="Cambria Math" w:hAnsi="Cambria Math"/>
                  <w:lang w:val="en-US"/>
                </w:rPr>
                <m:t>×</m:t>
              </m:r>
              <m:r>
                <m:rPr>
                  <m:sty m:val="p"/>
                </m:rPr>
                <w:rPr>
                  <w:rFonts w:hint="default" w:ascii="Cambria Math" w:hAnsi="Cambria Math"/>
                  <w:lang w:val="en-US"/>
                </w:rPr>
                <m:t>f</m:t>
              </m:r>
              <m:ctrlPr>
                <w:rPr>
                  <w:rFonts w:hint="default" w:ascii="Cambria Math" w:hAnsi="Cambria Math"/>
                  <w:b w:val="0"/>
                  <w:i w:val="0"/>
                  <w:lang w:val="en-US"/>
                </w:rPr>
              </m:ctrlPr>
            </m:den>
          </m:f>
          <m:r>
            <m:rPr>
              <m:sty m:val="p"/>
            </m:rPr>
            <w:rPr>
              <w:rFonts w:hint="default" w:ascii="Cambria Math" w:hAnsi="Cambria Math"/>
              <w:lang w:val="en-US"/>
            </w:rPr>
            <m:t>=</m:t>
          </m:r>
          <m:f>
            <m:fPr>
              <m:ctrlPr>
                <w:rPr>
                  <w:rFonts w:hint="default" w:ascii="Cambria Math" w:hAnsi="Cambria Math"/>
                  <w:b w:val="0"/>
                  <w:i w:val="0"/>
                  <w:lang w:val="en-US"/>
                </w:rPr>
              </m:ctrlPr>
            </m:fPr>
            <m:num>
              <m:r>
                <m:rPr>
                  <m:sty m:val="p"/>
                </m:rPr>
                <w:rPr>
                  <w:rFonts w:hint="default" w:ascii="Cambria Math" w:hAnsi="Cambria Math"/>
                  <w:lang w:val="en-US"/>
                </w:rPr>
                <m:t>0.65</m:t>
              </m:r>
              <m:r>
                <m:rPr>
                  <m:sty m:val="p"/>
                </m:rPr>
                <w:rPr>
                  <w:rFonts w:ascii="Cambria Math" w:hAnsi="Cambria Math"/>
                  <w:lang w:val="en-US"/>
                </w:rPr>
                <m:t>×</m:t>
              </m:r>
              <m:sSup>
                <m:sSupPr>
                  <m:ctrlPr>
                    <w:rPr>
                      <w:rFonts w:ascii="Cambria Math" w:hAnsi="Cambria Math"/>
                      <w:lang w:val="en-US"/>
                    </w:rPr>
                  </m:ctrlPr>
                </m:sSupPr>
                <m:e>
                  <m:r>
                    <m:rPr>
                      <m:sty m:val="p"/>
                    </m:rPr>
                    <w:rPr>
                      <w:rFonts w:hint="default" w:ascii="Cambria Math" w:hAnsi="Cambria Math"/>
                      <w:lang w:val="en-US"/>
                    </w:rPr>
                    <m:t>1.602</m:t>
                  </m:r>
                  <m:r>
                    <m:rPr>
                      <m:sty m:val="p"/>
                    </m:rPr>
                    <w:rPr>
                      <w:rFonts w:ascii="Cambria Math" w:hAnsi="Cambria Math"/>
                      <w:lang w:val="en-US"/>
                    </w:rPr>
                    <m:t>×</m:t>
                  </m:r>
                  <m:r>
                    <m:rPr>
                      <m:sty m:val="p"/>
                    </m:rPr>
                    <w:rPr>
                      <w:rFonts w:hint="default" w:ascii="Cambria Math" w:hAnsi="Cambria Math"/>
                      <w:lang w:val="en-US"/>
                    </w:rPr>
                    <m:t>10</m:t>
                  </m:r>
                  <m:ctrlPr>
                    <w:rPr>
                      <w:rFonts w:ascii="Cambria Math" w:hAnsi="Cambria Math"/>
                      <w:lang w:val="en-US"/>
                    </w:rPr>
                  </m:ctrlPr>
                </m:e>
                <m:sup>
                  <m:r>
                    <m:rPr>
                      <m:sty m:val="p"/>
                    </m:rPr>
                    <w:rPr>
                      <w:rFonts w:hint="default" w:ascii="Cambria Math" w:hAnsi="Cambria Math"/>
                      <w:lang w:val="en-US"/>
                    </w:rPr>
                    <m:t>−19</m:t>
                  </m:r>
                  <m:ctrlPr>
                    <w:rPr>
                      <w:rFonts w:ascii="Cambria Math" w:hAnsi="Cambria Math"/>
                      <w:lang w:val="en-US"/>
                    </w:rPr>
                  </m:ctrlPr>
                </m:sup>
              </m:sSup>
              <m:ctrlPr>
                <w:rPr>
                  <w:rFonts w:hint="default" w:ascii="Cambria Math" w:hAnsi="Cambria Math"/>
                  <w:b w:val="0"/>
                  <w:i w:val="0"/>
                  <w:lang w:val="en-US"/>
                </w:rPr>
              </m:ctrlPr>
            </m:num>
            <m:den>
              <m:sSup>
                <m:sSupPr>
                  <m:ctrlPr>
                    <w:rPr>
                      <w:rFonts w:hint="default" w:ascii="Cambria Math" w:hAnsi="Cambria Math"/>
                      <w:b w:val="0"/>
                      <w:i w:val="0"/>
                      <w:lang w:val="en-US"/>
                    </w:rPr>
                  </m:ctrlPr>
                </m:sSupPr>
                <m:e>
                  <m:r>
                    <m:rPr>
                      <m:sty m:val="p"/>
                    </m:rPr>
                    <w:rPr>
                      <w:rFonts w:hint="default" w:ascii="Cambria Math" w:hAnsi="Cambria Math"/>
                      <w:lang w:val="en-US"/>
                    </w:rPr>
                    <m:t>1.5</m:t>
                  </m:r>
                  <m:r>
                    <m:rPr>
                      <m:sty m:val="p"/>
                    </m:rPr>
                    <w:rPr>
                      <w:rFonts w:ascii="Cambria Math" w:hAnsi="Cambria Math"/>
                      <w:lang w:val="en-US"/>
                    </w:rPr>
                    <m:t>×</m:t>
                  </m:r>
                  <m:r>
                    <m:rPr>
                      <m:sty m:val="p"/>
                    </m:rPr>
                    <w:rPr>
                      <w:rFonts w:hint="default" w:ascii="Cambria Math" w:hAnsi="Cambria Math"/>
                      <w:lang w:val="en-US"/>
                    </w:rPr>
                    <m:t>10</m:t>
                  </m:r>
                  <m:ctrlPr>
                    <w:rPr>
                      <w:rFonts w:hint="default" w:ascii="Cambria Math" w:hAnsi="Cambria Math"/>
                      <w:b w:val="0"/>
                      <w:i w:val="0"/>
                      <w:lang w:val="en-US"/>
                    </w:rPr>
                  </m:ctrlPr>
                </m:e>
                <m:sup>
                  <m:r>
                    <m:rPr>
                      <m:sty m:val="p"/>
                    </m:rPr>
                    <w:rPr>
                      <w:rFonts w:hint="default" w:ascii="Cambria Math" w:hAnsi="Cambria Math"/>
                      <w:lang w:val="en-US"/>
                    </w:rPr>
                    <m:t>−19</m:t>
                  </m:r>
                  <m:ctrlPr>
                    <w:rPr>
                      <w:rFonts w:hint="default" w:ascii="Cambria Math" w:hAnsi="Cambria Math"/>
                      <w:b w:val="0"/>
                      <w:i w:val="0"/>
                      <w:lang w:val="en-US"/>
                    </w:rPr>
                  </m:ctrlPr>
                </m:sup>
              </m:sSup>
              <m:ctrlPr>
                <w:rPr>
                  <w:rFonts w:hint="default" w:ascii="Cambria Math" w:hAnsi="Cambria Math"/>
                  <w:b w:val="0"/>
                  <w:i w:val="0"/>
                  <w:lang w:val="en-US"/>
                </w:rPr>
              </m:ctrlPr>
            </m:den>
          </m:f>
          <m:r>
            <m:rPr>
              <m:sty m:val="p"/>
            </m:rPr>
            <w:rPr>
              <w:rFonts w:hint="default" w:ascii="Cambria Math" w:hAnsi="Cambria Math"/>
              <w:lang w:val="en-US"/>
            </w:rPr>
            <m:t>=0.694 A/W</m:t>
          </m:r>
        </m:oMath>
      </m:oMathPara>
    </w:p>
    <w:p w14:paraId="098B524D">
      <w:pPr>
        <w:pStyle w:val="8"/>
        <w:keepNext w:val="0"/>
        <w:keepLines w:val="0"/>
        <w:widowControl/>
        <w:numPr>
          <w:ilvl w:val="0"/>
          <w:numId w:val="0"/>
        </w:numPr>
        <w:suppressLineNumbers w:val="0"/>
        <w:spacing w:line="240" w:lineRule="auto"/>
        <w:ind w:right="0" w:rightChars="0"/>
        <w:rPr>
          <w:rFonts w:hint="default" w:hAnsi="Cambria Math" w:cs="Cambria Math"/>
          <w:i w:val="0"/>
          <w:kern w:val="0"/>
          <w:sz w:val="24"/>
          <w:szCs w:val="24"/>
          <w:lang w:val="en-US" w:eastAsia="zh-CN" w:bidi="ar"/>
        </w:rPr>
      </w:pPr>
      <m:oMathPara>
        <m:oMathParaPr>
          <m:jc m:val="left"/>
        </m:oMathParaPr>
        <m:oMath>
          <m:r>
            <m:rPr>
              <m:sty m:val="p"/>
            </m:rPr>
            <w:rPr>
              <w:rFonts w:hint="default" w:ascii="Cambria Math" w:hAnsi="Cambria Math" w:cs="Times New Roman"/>
              <w:kern w:val="0"/>
              <w:sz w:val="24"/>
              <w:szCs w:val="24"/>
              <w:lang w:val="en-US" w:eastAsia="zh-CN" w:bidi="ar"/>
            </w:rPr>
            <m:t>R=</m:t>
          </m:r>
          <m:f>
            <m:fPr>
              <m:ctrlPr>
                <w:rPr>
                  <w:rFonts w:hint="default" w:ascii="Cambria Math" w:hAnsi="Cambria Math" w:cs="Times New Roman"/>
                  <w:kern w:val="0"/>
                  <w:sz w:val="24"/>
                  <w:szCs w:val="24"/>
                  <w:lang w:val="en-US" w:eastAsia="zh-CN" w:bidi="ar"/>
                </w:rPr>
              </m:ctrlPr>
            </m:fPr>
            <m:num>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I</m:t>
                  </m:r>
                  <m:ctrlPr>
                    <w:rPr>
                      <w:rFonts w:hint="default" w:ascii="Cambria Math" w:hAnsi="Cambria Math" w:cs="Times New Roman"/>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p</m:t>
                  </m:r>
                  <m:ctrlPr>
                    <w:rPr>
                      <w:rFonts w:hint="default" w:ascii="Cambria Math" w:hAnsi="Cambria Math" w:cs="Times New Roman"/>
                      <w:kern w:val="0"/>
                      <w:sz w:val="24"/>
                      <w:szCs w:val="24"/>
                      <w:lang w:val="en-US" w:eastAsia="zh-CN" w:bidi="ar"/>
                    </w:rPr>
                  </m:ctrlPr>
                </m:sub>
              </m:sSub>
              <m:ctrlPr>
                <w:rPr>
                  <w:rFonts w:hint="default" w:ascii="Cambria Math" w:hAnsi="Cambria Math" w:cs="Times New Roman"/>
                  <w:kern w:val="0"/>
                  <w:sz w:val="24"/>
                  <w:szCs w:val="24"/>
                  <w:lang w:val="en-US" w:eastAsia="zh-CN" w:bidi="ar"/>
                </w:rPr>
              </m:ctrlPr>
            </m:num>
            <m:den>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P</m:t>
                  </m:r>
                  <m:ctrlPr>
                    <w:rPr>
                      <w:rFonts w:hint="default" w:ascii="Cambria Math" w:hAnsi="Cambria Math" w:cs="Times New Roman"/>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0</m:t>
                  </m:r>
                  <m:ctrlPr>
                    <w:rPr>
                      <w:rFonts w:hint="default" w:ascii="Cambria Math" w:hAnsi="Cambria Math" w:cs="Times New Roman"/>
                      <w:kern w:val="0"/>
                      <w:sz w:val="24"/>
                      <w:szCs w:val="24"/>
                      <w:lang w:val="en-US" w:eastAsia="zh-CN" w:bidi="ar"/>
                    </w:rPr>
                  </m:ctrlPr>
                </m:sub>
              </m:sSub>
              <m:ctrlPr>
                <w:rPr>
                  <w:rFonts w:hint="default" w:ascii="Cambria Math" w:hAnsi="Cambria Math" w:cs="Times New Roman"/>
                  <w:kern w:val="0"/>
                  <w:sz w:val="24"/>
                  <w:szCs w:val="24"/>
                  <w:lang w:val="en-US" w:eastAsia="zh-CN" w:bidi="ar"/>
                </w:rPr>
              </m:ctrlPr>
            </m:den>
          </m:f>
          <m:r>
            <m:rPr>
              <m:sty m:val="p"/>
            </m:rPr>
            <w:rPr>
              <w:rFonts w:hint="default" w:ascii="Cambria Math" w:hAnsi="Cambria Math" w:cs="Cambria Math"/>
              <w:kern w:val="0"/>
              <w:sz w:val="24"/>
              <w:szCs w:val="24"/>
              <w:lang w:val="en-US" w:eastAsia="zh-CN" w:bidi="ar"/>
            </w:rPr>
            <m:t>⇒</m:t>
          </m:r>
          <m:sSub>
            <m:sSubPr>
              <m:ctrlPr>
                <w:rPr>
                  <w:rFonts w:hint="default" w:ascii="Cambria Math" w:hAnsi="Cambria Math" w:cs="Cambria Math"/>
                  <w:kern w:val="0"/>
                  <w:sz w:val="24"/>
                  <w:szCs w:val="24"/>
                  <w:lang w:val="en-US" w:eastAsia="zh-CN" w:bidi="ar"/>
                </w:rPr>
              </m:ctrlPr>
            </m:sSubPr>
            <m:e>
              <m:r>
                <m:rPr>
                  <m:sty m:val="p"/>
                </m:rPr>
                <w:rPr>
                  <w:rFonts w:hint="default" w:ascii="Cambria Math" w:hAnsi="Cambria Math" w:cs="Cambria Math"/>
                  <w:kern w:val="0"/>
                  <w:sz w:val="24"/>
                  <w:szCs w:val="24"/>
                  <w:lang w:val="en-US" w:eastAsia="zh-CN" w:bidi="ar"/>
                </w:rPr>
                <m:t>P</m:t>
              </m:r>
              <m:ctrlPr>
                <w:rPr>
                  <w:rFonts w:hint="default" w:ascii="Cambria Math" w:hAnsi="Cambria Math" w:cs="Cambria Math"/>
                  <w:kern w:val="0"/>
                  <w:sz w:val="24"/>
                  <w:szCs w:val="24"/>
                  <w:lang w:val="en-US" w:eastAsia="zh-CN" w:bidi="ar"/>
                </w:rPr>
              </m:ctrlPr>
            </m:e>
            <m:sub>
              <m:r>
                <m:rPr>
                  <m:sty m:val="p"/>
                </m:rPr>
                <w:rPr>
                  <w:rFonts w:hint="default" w:ascii="Cambria Math" w:hAnsi="Cambria Math" w:cs="Cambria Math"/>
                  <w:kern w:val="0"/>
                  <w:sz w:val="24"/>
                  <w:szCs w:val="24"/>
                  <w:lang w:val="en-US" w:eastAsia="zh-CN" w:bidi="ar"/>
                </w:rPr>
                <m:t>0</m:t>
              </m:r>
              <m:ctrlPr>
                <w:rPr>
                  <w:rFonts w:hint="default" w:ascii="Cambria Math" w:hAnsi="Cambria Math" w:cs="Cambria Math"/>
                  <w:kern w:val="0"/>
                  <w:sz w:val="24"/>
                  <w:szCs w:val="24"/>
                  <w:lang w:val="en-US" w:eastAsia="zh-CN" w:bidi="ar"/>
                </w:rPr>
              </m:ctrlPr>
            </m:sub>
          </m:sSub>
          <m:r>
            <m:rPr>
              <m:sty m:val="p"/>
            </m:rPr>
            <w:rPr>
              <w:rFonts w:hint="default" w:ascii="Cambria Math" w:hAnsi="Cambria Math" w:cs="Cambria Math"/>
              <w:kern w:val="0"/>
              <w:sz w:val="24"/>
              <w:szCs w:val="24"/>
              <w:lang w:val="en-US" w:eastAsia="zh-CN" w:bidi="ar"/>
            </w:rPr>
            <m:t>=</m:t>
          </m:r>
          <m:f>
            <m:fPr>
              <m:ctrlPr>
                <w:rPr>
                  <w:rFonts w:hint="default" w:ascii="Cambria Math" w:hAnsi="Cambria Math" w:cs="Cambria Math"/>
                  <w:kern w:val="0"/>
                  <w:sz w:val="24"/>
                  <w:szCs w:val="24"/>
                  <w:lang w:val="en-US" w:eastAsia="zh-CN" w:bidi="ar"/>
                </w:rPr>
              </m:ctrlPr>
            </m:fPr>
            <m:num>
              <m:r>
                <m:rPr>
                  <m:sty m:val="p"/>
                </m:rPr>
                <w:rPr>
                  <w:rFonts w:hint="default" w:ascii="Cambria Math" w:hAnsi="Cambria Math" w:cs="Cambria Math"/>
                  <w:kern w:val="0"/>
                  <w:sz w:val="24"/>
                  <w:szCs w:val="24"/>
                  <w:lang w:val="en-US" w:eastAsia="zh-CN" w:bidi="ar"/>
                </w:rPr>
                <m:t>2.5</m:t>
              </m:r>
              <m:r>
                <m:rPr>
                  <m:sty m:val="p"/>
                </m:rPr>
                <w:rPr>
                  <w:rFonts w:ascii="Cambria Math" w:hAnsi="Cambria Math" w:cs="Cambria Math"/>
                  <w:kern w:val="0"/>
                  <w:sz w:val="24"/>
                  <w:szCs w:val="24"/>
                  <w:lang w:val="en-US" w:bidi="ar"/>
                </w:rPr>
                <m:t>μ</m:t>
              </m:r>
              <m:r>
                <m:rPr>
                  <m:sty m:val="p"/>
                </m:rPr>
                <w:rPr>
                  <w:rFonts w:hint="default" w:ascii="Cambria Math" w:hAnsi="Cambria Math" w:cs="Cambria Math"/>
                  <w:kern w:val="0"/>
                  <w:sz w:val="24"/>
                  <w:szCs w:val="24"/>
                  <w:lang w:val="en-US" w:bidi="ar"/>
                </w:rPr>
                <m:t>A</m:t>
              </m:r>
              <m:ctrlPr>
                <w:rPr>
                  <w:rFonts w:hint="default" w:ascii="Cambria Math" w:hAnsi="Cambria Math" w:cs="Cambria Math"/>
                  <w:kern w:val="0"/>
                  <w:sz w:val="24"/>
                  <w:szCs w:val="24"/>
                  <w:lang w:val="en-US" w:eastAsia="zh-CN" w:bidi="ar"/>
                </w:rPr>
              </m:ctrlPr>
            </m:num>
            <m:den>
              <m:r>
                <m:rPr>
                  <m:sty m:val="p"/>
                </m:rPr>
                <w:rPr>
                  <w:rFonts w:hint="default" w:ascii="Cambria Math" w:hAnsi="Cambria Math" w:cs="Cambria Math"/>
                  <w:kern w:val="0"/>
                  <w:sz w:val="24"/>
                  <w:szCs w:val="24"/>
                  <w:lang w:val="en-US" w:eastAsia="zh-CN" w:bidi="ar"/>
                </w:rPr>
                <m:t>0.694 A/W</m:t>
              </m:r>
              <m:ctrlPr>
                <w:rPr>
                  <w:rFonts w:hint="default" w:ascii="Cambria Math" w:hAnsi="Cambria Math" w:cs="Cambria Math"/>
                  <w:kern w:val="0"/>
                  <w:sz w:val="24"/>
                  <w:szCs w:val="24"/>
                  <w:lang w:val="en-US" w:eastAsia="zh-CN" w:bidi="ar"/>
                </w:rPr>
              </m:ctrlPr>
            </m:den>
          </m:f>
          <m:r>
            <m:rPr>
              <m:sty m:val="p"/>
            </m:rPr>
            <w:rPr>
              <w:rFonts w:hint="default" w:ascii="Cambria Math" w:hAnsi="Cambria Math" w:cs="Cambria Math"/>
              <w:kern w:val="0"/>
              <w:sz w:val="24"/>
              <w:szCs w:val="24"/>
              <w:lang w:val="en-US" w:eastAsia="zh-CN" w:bidi="ar"/>
            </w:rPr>
            <m:t>=3.6μW</m:t>
          </m:r>
        </m:oMath>
      </m:oMathPara>
    </w:p>
    <w:p w14:paraId="774F7D9C">
      <w:pPr>
        <w:pStyle w:val="4"/>
        <w:bidi w:val="0"/>
        <w:spacing w:line="240" w:lineRule="auto"/>
      </w:pPr>
      <w:bookmarkStart w:id="46" w:name="_Toc15945"/>
      <w:r>
        <w:rPr>
          <w:rStyle w:val="9"/>
          <w:rFonts w:hint="default"/>
          <w:b/>
          <w:bCs/>
          <w:lang w:val="en-US"/>
        </w:rPr>
        <w:t xml:space="preserve">Câu 3: </w:t>
      </w:r>
      <w:r>
        <w:rPr>
          <w:rStyle w:val="9"/>
          <w:b/>
          <w:bCs/>
        </w:rPr>
        <w:t>Cho</w:t>
      </w:r>
      <w:r>
        <w:t xml:space="preserve"> 1 cặp e–h / 3 photon; λ = 0.8 µm; P₀ = 10⁻⁷ W; h = 6.626×10⁻³⁴ J·s; c = 3×10⁸ m/s; q = 1.602×10⁻¹⁹ C.</w:t>
      </w:r>
      <w:bookmarkEnd w:id="46"/>
    </w:p>
    <w:p w14:paraId="199A2259">
      <w:pPr>
        <w:pStyle w:val="8"/>
        <w:keepNext w:val="0"/>
        <w:keepLines w:val="0"/>
        <w:widowControl/>
        <w:suppressLineNumbers w:val="0"/>
        <w:spacing w:line="240" w:lineRule="auto"/>
      </w:pPr>
      <w:r>
        <w:rPr>
          <w:rStyle w:val="9"/>
        </w:rPr>
        <w:t>(a) Hiệu suất lượng tử (η):</w:t>
      </w:r>
    </w:p>
    <w:p w14:paraId="00C5AA58">
      <w:pPr>
        <w:keepNext w:val="0"/>
        <w:keepLines w:val="0"/>
        <w:widowControl/>
        <w:suppressLineNumbers w:val="0"/>
        <w:spacing w:line="240" w:lineRule="auto"/>
        <w:jc w:val="left"/>
      </w:pPr>
      <m:oMathPara>
        <m:oMath>
          <m:r>
            <m:rPr>
              <m:sty m:val="p"/>
            </m:rPr>
            <w:rPr>
              <w:rFonts w:hint="default" w:ascii="Cambria Math" w:hAnsi="Cambria Math" w:eastAsia="SimSun"/>
              <w:sz w:val="24"/>
            </w:rPr>
            <m:t>η=</m:t>
          </m:r>
          <m:f>
            <m:fPr>
              <m:ctrlPr>
                <w:rPr>
                  <w:rFonts w:hint="default" w:ascii="Cambria Math" w:hAnsi="Cambria Math" w:eastAsia="SimSun"/>
                  <w:i w:val="0"/>
                  <w:iCs/>
                  <w:sz w:val="24"/>
                </w:rPr>
              </m:ctrlPr>
            </m:fPr>
            <m:num>
              <m:r>
                <m:rPr>
                  <m:sty m:val="p"/>
                </m:rPr>
                <w:rPr>
                  <w:rFonts w:hint="default" w:ascii="Cambria Math" w:hAnsi="Cambria Math" w:eastAsia="SimSun"/>
                  <w:sz w:val="24"/>
                  <w:lang w:val="en-US"/>
                </w:rPr>
                <m:t xml:space="preserve">số  </m:t>
              </m:r>
              <m:sSup>
                <m:sSupPr>
                  <m:ctrlPr>
                    <w:rPr>
                      <w:rFonts w:hint="default" w:ascii="Cambria Math" w:hAnsi="Cambria Math" w:eastAsia="SimSun"/>
                      <w:i w:val="0"/>
                      <w:iCs/>
                      <w:sz w:val="24"/>
                      <w:lang w:val="en-US"/>
                    </w:rPr>
                  </m:ctrlPr>
                </m:sSupPr>
                <m:e>
                  <m:r>
                    <m:rPr>
                      <m:sty m:val="p"/>
                    </m:rPr>
                    <w:rPr>
                      <w:rFonts w:hint="default" w:ascii="Cambria Math" w:hAnsi="Cambria Math" w:eastAsia="SimSun"/>
                      <w:sz w:val="24"/>
                      <w:lang w:val="en-US"/>
                    </w:rPr>
                    <m:t>e</m:t>
                  </m:r>
                  <m:ctrlPr>
                    <w:rPr>
                      <w:rFonts w:hint="default" w:ascii="Cambria Math" w:hAnsi="Cambria Math" w:eastAsia="SimSun"/>
                      <w:i w:val="0"/>
                      <w:iCs/>
                      <w:sz w:val="24"/>
                      <w:lang w:val="en-US"/>
                    </w:rPr>
                  </m:ctrlPr>
                </m:e>
                <m:sup>
                  <m:r>
                    <m:rPr>
                      <m:sty m:val="p"/>
                    </m:rPr>
                    <w:rPr>
                      <w:rFonts w:hint="default" w:ascii="Cambria Math" w:hAnsi="Cambria Math" w:eastAsia="SimSun"/>
                      <w:sz w:val="24"/>
                      <w:lang w:val="en-US"/>
                    </w:rPr>
                    <m:t>−</m:t>
                  </m:r>
                  <m:ctrlPr>
                    <w:rPr>
                      <w:rFonts w:hint="default" w:ascii="Cambria Math" w:hAnsi="Cambria Math" w:eastAsia="SimSun"/>
                      <w:i w:val="0"/>
                      <w:iCs/>
                      <w:sz w:val="24"/>
                      <w:lang w:val="en-US"/>
                    </w:rPr>
                  </m:ctrlPr>
                </m:sup>
              </m:sSup>
              <m:r>
                <m:rPr>
                  <m:sty m:val="p"/>
                </m:rPr>
                <w:rPr>
                  <w:rFonts w:hint="default" w:ascii="Cambria Math" w:hAnsi="Cambria Math" w:eastAsia="SimSun"/>
                  <w:sz w:val="24"/>
                  <w:lang w:val="en-US"/>
                </w:rPr>
                <m:t xml:space="preserve"> tạo ra</m:t>
              </m:r>
              <m:ctrlPr>
                <w:rPr>
                  <w:rFonts w:hint="default" w:ascii="Cambria Math" w:hAnsi="Cambria Math" w:eastAsia="SimSun"/>
                  <w:i w:val="0"/>
                  <w:iCs/>
                  <w:sz w:val="24"/>
                </w:rPr>
              </m:ctrlPr>
            </m:num>
            <m:den>
              <m:r>
                <m:rPr>
                  <m:sty m:val="p"/>
                </m:rPr>
                <w:rPr>
                  <w:rFonts w:hint="default" w:ascii="Cambria Math" w:hAnsi="Cambria Math" w:eastAsia="SimSun"/>
                  <w:sz w:val="24"/>
                  <w:lang w:val="en-US"/>
                </w:rPr>
                <m:t>số  photon tới</m:t>
              </m:r>
              <m:ctrlPr>
                <w:rPr>
                  <w:rFonts w:hint="default" w:ascii="Cambria Math" w:hAnsi="Cambria Math" w:eastAsia="SimSun"/>
                  <w:i w:val="0"/>
                  <w:iCs/>
                  <w:sz w:val="24"/>
                </w:rPr>
              </m:ctrlPr>
            </m:den>
          </m:f>
          <m:r>
            <m:rPr>
              <m:sty m:val="p"/>
            </m:rPr>
            <w:rPr>
              <w:rFonts w:hint="default" w:ascii="Cambria Math" w:hAnsi="Cambria Math" w:eastAsia="SimSun"/>
              <w:sz w:val="24"/>
            </w:rPr>
            <m:t>=</m:t>
          </m:r>
          <m:f>
            <m:fPr>
              <m:ctrlPr>
                <w:rPr>
                  <w:rFonts w:hint="default" w:ascii="Cambria Math" w:hAnsi="Cambria Math" w:eastAsia="SimSun"/>
                  <w:i w:val="0"/>
                  <w:iCs/>
                  <w:sz w:val="24"/>
                </w:rPr>
              </m:ctrlPr>
            </m:fPr>
            <m:num>
              <m:r>
                <m:rPr>
                  <m:sty m:val="p"/>
                </m:rPr>
                <w:rPr>
                  <w:rFonts w:hint="default" w:ascii="Cambria Math" w:hAnsi="Cambria Math" w:eastAsia="SimSun"/>
                  <w:sz w:val="24"/>
                  <w:lang w:val="en-US"/>
                </w:rPr>
                <m:t>1</m:t>
              </m:r>
              <m:ctrlPr>
                <w:rPr>
                  <w:rFonts w:hint="default" w:ascii="Cambria Math" w:hAnsi="Cambria Math" w:eastAsia="SimSun"/>
                  <w:i w:val="0"/>
                  <w:iCs/>
                  <w:sz w:val="24"/>
                </w:rPr>
              </m:ctrlPr>
            </m:num>
            <m:den>
              <m:r>
                <m:rPr>
                  <m:sty m:val="p"/>
                </m:rPr>
                <w:rPr>
                  <w:rFonts w:hint="default" w:ascii="Cambria Math" w:hAnsi="Cambria Math" w:eastAsia="SimSun"/>
                  <w:sz w:val="24"/>
                  <w:lang w:val="en-US"/>
                </w:rPr>
                <m:t>3</m:t>
              </m:r>
              <m:ctrlPr>
                <w:rPr>
                  <w:rFonts w:hint="default" w:ascii="Cambria Math" w:hAnsi="Cambria Math" w:eastAsia="SimSun"/>
                  <w:i w:val="0"/>
                  <w:iCs/>
                  <w:sz w:val="24"/>
                </w:rPr>
              </m:ctrlPr>
            </m:den>
          </m:f>
          <m:r>
            <m:rPr>
              <m:sty m:val="p"/>
            </m:rPr>
            <w:rPr>
              <w:rFonts w:hint="default" w:ascii="Cambria Math" w:hAnsi="Cambria Math" w:eastAsia="SimSun"/>
              <w:sz w:val="24"/>
            </w:rPr>
            <m:t>≈0.333  (33.3%)</m:t>
          </m:r>
        </m:oMath>
      </m:oMathPara>
    </w:p>
    <w:p w14:paraId="6242C0A6">
      <w:pPr>
        <w:pStyle w:val="8"/>
        <w:keepNext w:val="0"/>
        <w:keepLines w:val="0"/>
        <w:widowControl/>
        <w:suppressLineNumbers w:val="0"/>
        <w:spacing w:line="240" w:lineRule="auto"/>
      </w:pPr>
      <w:r>
        <w:rPr>
          <w:rStyle w:val="9"/>
        </w:rPr>
        <w:t>(b) Năng lượng vùng cấm cực đại (E</w:t>
      </w:r>
      <w:r>
        <w:rPr>
          <w:rStyle w:val="9"/>
          <w:vertAlign w:val="subscript"/>
        </w:rPr>
        <w:t>g</w:t>
      </w:r>
      <w:r>
        <w:rPr>
          <w:rStyle w:val="9"/>
        </w:rPr>
        <w:t>):</w:t>
      </w:r>
      <w:r>
        <w:t xml:space="preserve"> lấy λ như bước sóng cắt dài:</w:t>
      </w:r>
    </w:p>
    <w:p w14:paraId="06B85FA5">
      <w:pPr>
        <w:keepNext w:val="0"/>
        <w:keepLines w:val="0"/>
        <w:widowControl/>
        <w:suppressLineNumbers w:val="0"/>
        <w:spacing w:line="240" w:lineRule="auto"/>
        <w:jc w:val="left"/>
      </w:pPr>
      <m:oMathPara>
        <m:oMath>
          <m:sSub>
            <m:sSubPr>
              <m:ctrlPr>
                <w:rPr>
                  <w:rFonts w:hint="default" w:ascii="Cambria Math" w:hAnsi="Cambria Math" w:eastAsia="SimSun"/>
                  <w:i w:val="0"/>
                  <w:iCs/>
                  <w:sz w:val="24"/>
                </w:rPr>
              </m:ctrlPr>
            </m:sSubPr>
            <m:e>
              <m:r>
                <m:rPr>
                  <m:sty m:val="p"/>
                </m:rPr>
                <w:rPr>
                  <w:rFonts w:hint="default" w:ascii="Cambria Math" w:hAnsi="Cambria Math" w:eastAsia="SimSun"/>
                  <w:sz w:val="24"/>
                </w:rPr>
                <m:t>E</m:t>
              </m:r>
              <m:ctrlPr>
                <w:rPr>
                  <w:rFonts w:hint="default" w:ascii="Cambria Math" w:hAnsi="Cambria Math" w:eastAsia="SimSun"/>
                  <w:i w:val="0"/>
                  <w:iCs/>
                  <w:sz w:val="24"/>
                </w:rPr>
              </m:ctrlPr>
            </m:e>
            <m:sub>
              <m:r>
                <m:rPr>
                  <m:sty m:val="p"/>
                </m:rPr>
                <w:rPr>
                  <w:rFonts w:hint="default" w:ascii="Cambria Math" w:hAnsi="Cambria Math" w:eastAsia="SimSun"/>
                  <w:sz w:val="24"/>
                  <w:lang w:val="en-US"/>
                </w:rPr>
                <m:t>g</m:t>
              </m:r>
              <m:ctrlPr>
                <w:rPr>
                  <w:rFonts w:hint="default" w:ascii="Cambria Math" w:hAnsi="Cambria Math" w:eastAsia="SimSun"/>
                  <w:i w:val="0"/>
                  <w:iCs/>
                  <w:sz w:val="24"/>
                </w:rPr>
              </m:ctrlPr>
            </m:sub>
          </m:sSub>
          <m:r>
            <m:rPr>
              <m:sty m:val="p"/>
            </m:rPr>
            <w:rPr>
              <w:rFonts w:hint="default" w:ascii="Cambria Math" w:hAnsi="Cambria Math" w:eastAsia="SimSun"/>
              <w:sz w:val="24"/>
            </w:rPr>
            <m:t>=</m:t>
          </m:r>
          <m:f>
            <m:fPr>
              <m:ctrlPr>
                <w:rPr>
                  <w:rFonts w:hint="default" w:ascii="Cambria Math" w:hAnsi="Cambria Math" w:eastAsia="SimSun"/>
                  <w:i w:val="0"/>
                  <w:iCs/>
                  <w:sz w:val="24"/>
                </w:rPr>
              </m:ctrlPr>
            </m:fPr>
            <m:num>
              <m:r>
                <m:rPr>
                  <m:sty m:val="p"/>
                </m:rPr>
                <w:rPr>
                  <w:rFonts w:hint="default" w:ascii="Cambria Math" w:hAnsi="Cambria Math" w:eastAsia="SimSun"/>
                  <w:sz w:val="24"/>
                </w:rPr>
                <m:t>hc</m:t>
              </m:r>
              <m:ctrlPr>
                <w:rPr>
                  <w:rFonts w:hint="default" w:ascii="Cambria Math" w:hAnsi="Cambria Math" w:eastAsia="SimSun"/>
                  <w:i w:val="0"/>
                  <w:iCs/>
                  <w:sz w:val="24"/>
                </w:rPr>
              </m:ctrlPr>
            </m:num>
            <m:den>
              <m:r>
                <m:rPr>
                  <m:sty m:val="p"/>
                </m:rPr>
                <w:rPr>
                  <w:rFonts w:hint="default" w:ascii="Cambria Math" w:hAnsi="Cambria Math" w:eastAsia="SimSun"/>
                  <w:sz w:val="24"/>
                </w:rPr>
                <m:t>λ</m:t>
              </m:r>
              <m:ctrlPr>
                <w:rPr>
                  <w:rFonts w:hint="default" w:ascii="Cambria Math" w:hAnsi="Cambria Math" w:eastAsia="SimSun"/>
                  <w:i w:val="0"/>
                  <w:iCs/>
                  <w:sz w:val="24"/>
                </w:rPr>
              </m:ctrlPr>
            </m:den>
          </m:f>
          <m:r>
            <m:rPr>
              <m:sty m:val="p"/>
            </m:rPr>
            <w:rPr>
              <w:rFonts w:hint="default" w:ascii="Cambria Math" w:hAnsi="Cambria Math" w:eastAsia="SimSun"/>
              <w:sz w:val="24"/>
            </w:rPr>
            <m:t>=</m:t>
          </m:r>
          <m:f>
            <m:fPr>
              <m:ctrlPr>
                <w:rPr>
                  <w:rFonts w:hint="default" w:ascii="Cambria Math" w:hAnsi="Cambria Math" w:eastAsia="SimSun"/>
                  <w:i w:val="0"/>
                  <w:iCs/>
                  <w:sz w:val="24"/>
                </w:rPr>
              </m:ctrlPr>
            </m:fPr>
            <m:num>
              <m:r>
                <m:rPr>
                  <m:sty m:val="p"/>
                </m:rPr>
                <w:rPr>
                  <w:rFonts w:hint="default" w:ascii="Cambria Math" w:hAnsi="Cambria Math" w:eastAsia="SimSun"/>
                  <w:sz w:val="24"/>
                </w:rPr>
                <m:t>6.626×</m:t>
              </m:r>
              <m:sSup>
                <m:sSupPr>
                  <m:ctrlPr>
                    <w:rPr>
                      <w:rFonts w:hint="default" w:ascii="Cambria Math" w:hAnsi="Cambria Math" w:eastAsia="SimSun"/>
                      <w:i w:val="0"/>
                      <w:iCs/>
                      <w:sz w:val="24"/>
                    </w:rPr>
                  </m:ctrlPr>
                </m:sSupPr>
                <m:e>
                  <m:r>
                    <m:rPr>
                      <m:sty m:val="p"/>
                    </m:rPr>
                    <w:rPr>
                      <w:rFonts w:hint="default" w:ascii="Cambria Math" w:hAnsi="Cambria Math" w:eastAsia="SimSun"/>
                      <w:sz w:val="24"/>
                    </w:rPr>
                    <m:t>10</m:t>
                  </m:r>
                  <m:ctrlPr>
                    <w:rPr>
                      <w:rFonts w:hint="default" w:ascii="Cambria Math" w:hAnsi="Cambria Math" w:eastAsia="SimSun"/>
                      <w:i w:val="0"/>
                      <w:iCs/>
                      <w:sz w:val="24"/>
                    </w:rPr>
                  </m:ctrlPr>
                </m:e>
                <m:sup>
                  <m:r>
                    <m:rPr>
                      <m:sty m:val="p"/>
                    </m:rPr>
                    <w:rPr>
                      <w:rFonts w:hint="default" w:ascii="Cambria Math" w:hAnsi="Cambria Math" w:eastAsia="SimSun"/>
                      <w:sz w:val="24"/>
                      <w:lang w:val="en-US"/>
                    </w:rPr>
                    <m:t>−34</m:t>
                  </m:r>
                  <m:ctrlPr>
                    <w:rPr>
                      <w:rFonts w:hint="default" w:ascii="Cambria Math" w:hAnsi="Cambria Math" w:eastAsia="SimSun"/>
                      <w:i w:val="0"/>
                      <w:iCs/>
                      <w:sz w:val="24"/>
                    </w:rPr>
                  </m:ctrlPr>
                </m:sup>
              </m:sSup>
              <m:r>
                <m:rPr>
                  <m:sty m:val="p"/>
                </m:rPr>
                <w:rPr>
                  <w:rFonts w:ascii="Cambria Math" w:hAnsi="Cambria Math"/>
                  <w:sz w:val="24"/>
                </w:rPr>
                <m:t>×</m:t>
              </m:r>
              <m:sSup>
                <m:sSupPr>
                  <m:ctrlPr>
                    <w:rPr>
                      <w:rFonts w:ascii="Cambria Math" w:hAnsi="Cambria Math"/>
                      <w:i w:val="0"/>
                      <w:iCs/>
                      <w:sz w:val="24"/>
                    </w:rPr>
                  </m:ctrlPr>
                </m:sSupPr>
                <m:e>
                  <m:r>
                    <m:rPr>
                      <m:sty m:val="p"/>
                    </m:rPr>
                    <w:rPr>
                      <w:rFonts w:hint="default" w:ascii="Cambria Math" w:hAnsi="Cambria Math"/>
                      <w:sz w:val="24"/>
                      <w:lang w:val="en-US"/>
                    </w:rPr>
                    <m:t>3</m:t>
                  </m:r>
                  <m:r>
                    <m:rPr>
                      <m:sty m:val="p"/>
                    </m:rPr>
                    <w:rPr>
                      <w:rFonts w:ascii="Cambria Math" w:hAnsi="Cambria Math"/>
                      <w:sz w:val="24"/>
                      <w:lang w:val="en-US"/>
                    </w:rPr>
                    <m:t>×</m:t>
                  </m:r>
                  <m:r>
                    <m:rPr>
                      <m:sty m:val="p"/>
                    </m:rPr>
                    <w:rPr>
                      <w:rFonts w:hint="default" w:ascii="Cambria Math" w:hAnsi="Cambria Math"/>
                      <w:sz w:val="24"/>
                      <w:lang w:val="en-US"/>
                    </w:rPr>
                    <m:t>10</m:t>
                  </m:r>
                  <m:ctrlPr>
                    <w:rPr>
                      <w:rFonts w:ascii="Cambria Math" w:hAnsi="Cambria Math"/>
                      <w:i w:val="0"/>
                      <w:iCs/>
                      <w:sz w:val="24"/>
                    </w:rPr>
                  </m:ctrlPr>
                </m:e>
                <m:sup>
                  <m:r>
                    <m:rPr>
                      <m:sty m:val="p"/>
                    </m:rPr>
                    <w:rPr>
                      <w:rFonts w:hint="default" w:ascii="Cambria Math" w:hAnsi="Cambria Math"/>
                      <w:sz w:val="24"/>
                      <w:lang w:val="en-US"/>
                    </w:rPr>
                    <m:t>8</m:t>
                  </m:r>
                  <m:ctrlPr>
                    <w:rPr>
                      <w:rFonts w:ascii="Cambria Math" w:hAnsi="Cambria Math"/>
                      <w:i w:val="0"/>
                      <w:iCs/>
                      <w:sz w:val="24"/>
                    </w:rPr>
                  </m:ctrlPr>
                </m:sup>
              </m:sSup>
              <m:ctrlPr>
                <w:rPr>
                  <w:rFonts w:hint="default" w:ascii="Cambria Math" w:hAnsi="Cambria Math" w:eastAsia="SimSun"/>
                  <w:i w:val="0"/>
                  <w:iCs/>
                  <w:sz w:val="24"/>
                </w:rPr>
              </m:ctrlPr>
            </m:num>
            <m:den>
              <m:sSup>
                <m:sSupPr>
                  <m:ctrlPr>
                    <w:rPr>
                      <w:rFonts w:hint="default" w:ascii="Cambria Math" w:hAnsi="Cambria Math" w:eastAsia="SimSun"/>
                      <w:i w:val="0"/>
                      <w:iCs/>
                      <w:sz w:val="24"/>
                      <w:lang w:val="en-US"/>
                    </w:rPr>
                  </m:ctrlPr>
                </m:sSupPr>
                <m:e>
                  <m:r>
                    <m:rPr>
                      <m:sty m:val="p"/>
                    </m:rPr>
                    <w:rPr>
                      <w:rFonts w:hint="default" w:ascii="Cambria Math" w:hAnsi="Cambria Math" w:eastAsia="SimSun"/>
                      <w:sz w:val="24"/>
                      <w:lang w:val="en-US"/>
                    </w:rPr>
                    <m:t>0.8</m:t>
                  </m:r>
                  <m:r>
                    <m:rPr>
                      <m:sty m:val="p"/>
                    </m:rPr>
                    <w:rPr>
                      <w:rFonts w:ascii="Cambria Math" w:hAnsi="Cambria Math"/>
                      <w:sz w:val="24"/>
                      <w:lang w:val="en-US"/>
                    </w:rPr>
                    <m:t>×</m:t>
                  </m:r>
                  <m:r>
                    <m:rPr>
                      <m:sty m:val="p"/>
                    </m:rPr>
                    <w:rPr>
                      <w:rFonts w:hint="default" w:ascii="Cambria Math" w:hAnsi="Cambria Math"/>
                      <w:sz w:val="24"/>
                      <w:lang w:val="en-US"/>
                    </w:rPr>
                    <m:t>10</m:t>
                  </m:r>
                  <m:ctrlPr>
                    <w:rPr>
                      <w:rFonts w:hint="default" w:ascii="Cambria Math" w:hAnsi="Cambria Math" w:eastAsia="SimSun"/>
                      <w:i w:val="0"/>
                      <w:iCs/>
                      <w:sz w:val="24"/>
                      <w:lang w:val="en-US"/>
                    </w:rPr>
                  </m:ctrlPr>
                </m:e>
                <m:sup>
                  <m:r>
                    <m:rPr>
                      <m:sty m:val="p"/>
                    </m:rPr>
                    <w:rPr>
                      <w:rFonts w:hint="default" w:ascii="Cambria Math" w:hAnsi="Cambria Math" w:eastAsia="SimSun"/>
                      <w:sz w:val="24"/>
                      <w:lang w:val="en-US"/>
                    </w:rPr>
                    <m:t>−6</m:t>
                  </m:r>
                  <m:ctrlPr>
                    <w:rPr>
                      <w:rFonts w:hint="default" w:ascii="Cambria Math" w:hAnsi="Cambria Math" w:eastAsia="SimSun"/>
                      <w:i w:val="0"/>
                      <w:iCs/>
                      <w:sz w:val="24"/>
                      <w:lang w:val="en-US"/>
                    </w:rPr>
                  </m:ctrlPr>
                </m:sup>
              </m:sSup>
              <m:ctrlPr>
                <w:rPr>
                  <w:rFonts w:hint="default" w:ascii="Cambria Math" w:hAnsi="Cambria Math" w:eastAsia="SimSun"/>
                  <w:i w:val="0"/>
                  <w:iCs/>
                  <w:sz w:val="24"/>
                </w:rPr>
              </m:ctrlPr>
            </m:den>
          </m:f>
          <m:r>
            <m:rPr>
              <m:sty m:val="p"/>
            </m:rPr>
            <w:rPr>
              <w:rFonts w:hint="default" w:ascii="Cambria Math" w:hAnsi="Cambria Math" w:eastAsia="SimSun"/>
              <w:sz w:val="24"/>
            </w:rPr>
            <m:t>=</m:t>
          </m:r>
          <m:sSup>
            <m:sSupPr>
              <m:ctrlPr>
                <w:rPr>
                  <w:rFonts w:hint="default" w:ascii="Cambria Math" w:hAnsi="Cambria Math" w:eastAsia="SimSun"/>
                  <w:i w:val="0"/>
                  <w:iCs/>
                  <w:sz w:val="24"/>
                </w:rPr>
              </m:ctrlPr>
            </m:sSupPr>
            <m:e>
              <m:r>
                <m:rPr>
                  <m:sty m:val="p"/>
                </m:rPr>
                <w:rPr>
                  <w:rFonts w:hint="default" w:ascii="Cambria Math" w:hAnsi="Cambria Math" w:eastAsia="SimSun"/>
                  <w:sz w:val="24"/>
                </w:rPr>
                <m:t>2.48</m:t>
              </m:r>
              <m:r>
                <m:rPr>
                  <m:sty m:val="p"/>
                </m:rPr>
                <w:rPr>
                  <w:rFonts w:ascii="Cambria Math" w:hAnsi="Cambria Math"/>
                  <w:sz w:val="24"/>
                </w:rPr>
                <m:t>×</m:t>
              </m:r>
              <m:r>
                <m:rPr>
                  <m:sty m:val="p"/>
                </m:rPr>
                <w:rPr>
                  <w:rFonts w:hint="default" w:ascii="Cambria Math" w:hAnsi="Cambria Math"/>
                  <w:sz w:val="24"/>
                  <w:lang w:val="en-US"/>
                </w:rPr>
                <m:t>10</m:t>
              </m:r>
              <m:ctrlPr>
                <w:rPr>
                  <w:rFonts w:hint="default" w:ascii="Cambria Math" w:hAnsi="Cambria Math" w:eastAsia="SimSun"/>
                  <w:i w:val="0"/>
                  <w:iCs/>
                  <w:sz w:val="24"/>
                </w:rPr>
              </m:ctrlPr>
            </m:e>
            <m:sup>
              <m:r>
                <m:rPr>
                  <m:sty m:val="p"/>
                </m:rPr>
                <w:rPr>
                  <w:rFonts w:hint="default" w:ascii="Cambria Math" w:hAnsi="Cambria Math" w:eastAsia="SimSun"/>
                  <w:sz w:val="24"/>
                  <w:lang w:val="en-US"/>
                </w:rPr>
                <m:t>−19</m:t>
              </m:r>
              <m:ctrlPr>
                <w:rPr>
                  <w:rFonts w:hint="default" w:ascii="Cambria Math" w:hAnsi="Cambria Math" w:eastAsia="SimSun"/>
                  <w:i w:val="0"/>
                  <w:iCs/>
                  <w:sz w:val="24"/>
                </w:rPr>
              </m:ctrlPr>
            </m:sup>
          </m:sSup>
          <m:r>
            <m:rPr>
              <m:sty m:val="p"/>
            </m:rPr>
            <w:rPr>
              <w:rFonts w:hint="default" w:ascii="Cambria Math" w:hAnsi="Cambria Math" w:eastAsia="SimSun"/>
              <w:sz w:val="24"/>
            </w:rPr>
            <m:t>J≈1.55 eV</m:t>
          </m:r>
        </m:oMath>
      </m:oMathPara>
    </w:p>
    <w:p w14:paraId="60C77EA1">
      <w:pPr>
        <w:pStyle w:val="8"/>
        <w:keepNext w:val="0"/>
        <w:keepLines w:val="0"/>
        <w:widowControl/>
        <w:suppressLineNumbers w:val="0"/>
        <w:spacing w:line="240" w:lineRule="auto"/>
      </w:pPr>
      <w:r>
        <w:rPr>
          <w:rStyle w:val="9"/>
        </w:rPr>
        <w:t>(c) Dòng quang điện trung bình (I</w:t>
      </w:r>
      <w:r>
        <w:rPr>
          <w:rStyle w:val="9"/>
          <w:vertAlign w:val="subscript"/>
        </w:rPr>
        <w:t>p</w:t>
      </w:r>
      <w:r>
        <w:rPr>
          <w:rStyle w:val="9"/>
        </w:rPr>
        <w:t>):</w:t>
      </w:r>
    </w:p>
    <w:p w14:paraId="5B011964">
      <w:pPr>
        <w:keepNext w:val="0"/>
        <w:keepLines w:val="0"/>
        <w:widowControl/>
        <w:suppressLineNumbers w:val="0"/>
        <w:spacing w:line="240" w:lineRule="auto"/>
        <w:jc w:val="left"/>
        <w:rPr>
          <w:rFonts w:hint="default" w:hAnsi="Cambria Math" w:eastAsia="SimSun"/>
          <w:b/>
          <w:i w:val="0"/>
          <w:sz w:val="24"/>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I</m:t>
              </m:r>
              <m:ctrlPr>
                <w:rPr>
                  <w:rFonts w:ascii="Cambria Math" w:hAnsi="Cambria Math" w:eastAsia="SimSun"/>
                  <w:sz w:val="24"/>
                </w:rPr>
              </m:ctrlPr>
            </m:e>
            <m:sub>
              <m:r>
                <m:rPr/>
                <w:rPr>
                  <w:rFonts w:hint="default" w:ascii="Cambria Math" w:hAnsi="Cambria Math" w:eastAsia="SimSun"/>
                  <w:sz w:val="24"/>
                </w:rPr>
                <m:t>p</m:t>
              </m:r>
              <m:ctrlPr>
                <w:rPr>
                  <w:rFonts w:ascii="Cambria Math" w:hAnsi="Cambria Math" w:eastAsia="SimSun"/>
                  <w:sz w:val="24"/>
                </w:rPr>
              </m:ctrlPr>
            </m:sub>
          </m:sSub>
          <m:r>
            <m:rPr/>
            <w:rPr>
              <w:rFonts w:hint="default" w:ascii="Cambria Math" w:hAnsi="Cambria Math" w:eastAsia="SimSun"/>
              <w:sz w:val="24"/>
            </w:rPr>
            <m:t>=η </m:t>
          </m:r>
          <m:f>
            <m:fPr>
              <m:ctrlPr>
                <w:rPr>
                  <w:rFonts w:hint="default" w:ascii="Cambria Math" w:hAnsi="Cambria Math" w:eastAsia="SimSun"/>
                  <w:i/>
                  <w:sz w:val="24"/>
                </w:rPr>
              </m:ctrlPr>
            </m:fPr>
            <m:num>
              <m:r>
                <m:rPr/>
                <w:rPr>
                  <w:rFonts w:hint="default" w:ascii="Cambria Math" w:hAnsi="Cambria Math" w:eastAsia="SimSun"/>
                  <w:sz w:val="24"/>
                </w:rPr>
                <m:t>q</m:t>
              </m:r>
              <m:sSub>
                <m:sSubPr>
                  <m:ctrlPr>
                    <w:rPr>
                      <w:rFonts w:hint="default" w:ascii="Cambria Math" w:hAnsi="Cambria Math" w:eastAsia="SimSun"/>
                      <w:sz w:val="24"/>
                    </w:rPr>
                  </m:ctrlPr>
                </m:sSubPr>
                <m:e>
                  <m:r>
                    <m:rPr/>
                    <w:rPr>
                      <w:rFonts w:hint="default" w:ascii="Cambria Math" w:hAnsi="Cambria Math" w:eastAsia="SimSun"/>
                      <w:sz w:val="24"/>
                    </w:rPr>
                    <m:t>P</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λ</m:t>
              </m:r>
              <m:ctrlPr>
                <w:rPr>
                  <w:rFonts w:hint="default" w:ascii="Cambria Math" w:hAnsi="Cambria Math" w:eastAsia="SimSun"/>
                  <w:sz w:val="24"/>
                </w:rPr>
              </m:ctrlPr>
            </m:num>
            <m:den>
              <m:r>
                <m:rPr/>
                <w:rPr>
                  <w:rFonts w:hint="default" w:ascii="Cambria Math" w:hAnsi="Cambria Math" w:eastAsia="SimSun"/>
                  <w:sz w:val="24"/>
                </w:rPr>
                <m:t>ℎc</m:t>
              </m:r>
              <m:ctrlPr>
                <w:rPr>
                  <w:rFonts w:hint="default" w:ascii="Cambria Math" w:hAnsi="Cambria Math" w:eastAsia="SimSun"/>
                  <w:sz w:val="24"/>
                </w:rPr>
              </m:ctrlPr>
            </m:den>
          </m:f>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1</m:t>
              </m:r>
              <m:ctrlPr>
                <w:rPr>
                  <w:rFonts w:hint="default" w:ascii="Cambria Math" w:hAnsi="Cambria Math" w:eastAsia="SimSun"/>
                  <w:sz w:val="24"/>
                </w:rPr>
              </m:ctrlPr>
            </m:num>
            <m:den>
              <m:r>
                <m:rPr/>
                <w:rPr>
                  <w:rFonts w:hint="default" w:ascii="Cambria Math" w:hAnsi="Cambria Math" w:eastAsia="SimSun"/>
                  <w:sz w:val="24"/>
                </w:rPr>
                <m:t>3</m:t>
              </m:r>
              <m:ctrlPr>
                <w:rPr>
                  <w:rFonts w:hint="default" w:ascii="Cambria Math" w:hAnsi="Cambria Math" w:eastAsia="SimSun"/>
                  <w:sz w:val="24"/>
                </w:rPr>
              </m:ctrlPr>
            </m:den>
          </m:f>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(1.602</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−19</m:t>
                  </m:r>
                  <m:ctrlPr>
                    <w:rPr>
                      <w:rFonts w:ascii="Cambria Math" w:hAnsi="Cambria Math" w:eastAsia="SimSun"/>
                      <w:sz w:val="24"/>
                    </w:rPr>
                  </m:ctrlPr>
                </m:sup>
              </m:sSup>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−7</m:t>
                  </m:r>
                  <m:ctrlPr>
                    <w:rPr>
                      <w:rFonts w:ascii="Cambria Math" w:hAnsi="Cambria Math" w:eastAsia="SimSun"/>
                      <w:sz w:val="24"/>
                    </w:rPr>
                  </m:ctrlPr>
                </m:sup>
              </m:sSup>
              <m:r>
                <m:rPr/>
                <w:rPr>
                  <w:rFonts w:hint="default" w:ascii="Cambria Math" w:hAnsi="Cambria Math" w:eastAsia="SimSun"/>
                  <w:sz w:val="24"/>
                </w:rPr>
                <m:t>)(0.8</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−6</m:t>
                  </m:r>
                  <m:ctrlPr>
                    <w:rPr>
                      <w:rFonts w:ascii="Cambria Math" w:hAnsi="Cambria Math" w:eastAsia="SimSun"/>
                      <w:sz w:val="24"/>
                    </w:rPr>
                  </m:ctrlPr>
                </m:sup>
              </m:sSup>
              <m:r>
                <m:rPr/>
                <w:rPr>
                  <w:rFonts w:hint="default" w:ascii="Cambria Math" w:hAnsi="Cambria Math" w:eastAsia="SimSun"/>
                  <w:sz w:val="24"/>
                </w:rPr>
                <m:t>)</m:t>
              </m:r>
              <m:ctrlPr>
                <w:rPr>
                  <w:rFonts w:hint="default" w:ascii="Cambria Math" w:hAnsi="Cambria Math" w:eastAsia="SimSun"/>
                  <w:sz w:val="24"/>
                </w:rPr>
              </m:ctrlPr>
            </m:num>
            <m:den>
              <m:r>
                <m:rPr/>
                <w:rPr>
                  <w:rFonts w:hint="default" w:ascii="Cambria Math" w:hAnsi="Cambria Math" w:eastAsia="SimSun"/>
                  <w:sz w:val="24"/>
                </w:rPr>
                <m:t>6.626</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−34</m:t>
                  </m:r>
                  <m:ctrlPr>
                    <w:rPr>
                      <w:rFonts w:ascii="Cambria Math" w:hAnsi="Cambria Math" w:eastAsia="SimSun"/>
                      <w:sz w:val="24"/>
                    </w:rPr>
                  </m:ctrlPr>
                </m:sup>
              </m:sSup>
              <m:r>
                <m:rPr/>
                <w:rPr>
                  <w:rFonts w:hint="default" w:ascii="Cambria Math" w:hAnsi="Cambria Math" w:eastAsia="SimSun"/>
                  <w:sz w:val="24"/>
                </w:rPr>
                <m:t>⋅3</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8</m:t>
                  </m:r>
                  <m:ctrlPr>
                    <w:rPr>
                      <w:rFonts w:ascii="Cambria Math" w:hAnsi="Cambria Math" w:eastAsia="SimSun"/>
                      <w:sz w:val="24"/>
                    </w:rPr>
                  </m:ctrlPr>
                </m:sup>
              </m:sSup>
              <m:ctrlPr>
                <w:rPr>
                  <w:rFonts w:hint="default" w:ascii="Cambria Math" w:hAnsi="Cambria Math" w:eastAsia="SimSun"/>
                  <w:sz w:val="24"/>
                </w:rPr>
              </m:ctrlPr>
            </m:den>
          </m:f>
          <m:r>
            <m:rPr/>
            <w:rPr>
              <w:rFonts w:hint="default" w:ascii="Cambria Math" w:hAnsi="Cambria Math" w:eastAsia="SimSun"/>
              <w:sz w:val="24"/>
            </w:rPr>
            <m:t>≈</m:t>
          </m:r>
          <m:r>
            <m:rPr>
              <m:sty m:val="b"/>
            </m:rPr>
            <w:rPr>
              <w:rFonts w:hint="default" w:ascii="Cambria Math" w:hAnsi="Cambria Math" w:eastAsia="SimSun"/>
              <w:sz w:val="24"/>
            </w:rPr>
            <m:t>21.5 nA</m:t>
          </m:r>
        </m:oMath>
      </m:oMathPara>
    </w:p>
    <w:p w14:paraId="589C6A72">
      <w:pPr>
        <w:keepNext w:val="0"/>
        <w:keepLines w:val="0"/>
        <w:widowControl/>
        <w:suppressLineNumbers w:val="0"/>
        <w:spacing w:line="240" w:lineRule="auto"/>
        <w:jc w:val="left"/>
        <w:rPr>
          <w:rFonts w:hint="default" w:hAnsi="Cambria Math" w:eastAsia="SimSun"/>
          <w:b/>
          <w:i w:val="0"/>
          <w:sz w:val="24"/>
          <w:lang w:val="en-US" w:eastAsia="zh-CN"/>
        </w:rPr>
      </w:pPr>
    </w:p>
    <w:p w14:paraId="5029C113">
      <w:pPr>
        <w:pStyle w:val="4"/>
        <w:bidi w:val="0"/>
        <w:spacing w:line="240" w:lineRule="auto"/>
      </w:pPr>
      <w:bookmarkStart w:id="47" w:name="_Toc6074"/>
      <w:r>
        <w:rPr>
          <w:rFonts w:hint="default"/>
          <w:lang w:val="en-US"/>
        </w:rPr>
        <w:t xml:space="preserve">Câu 4: Cho </w:t>
      </w:r>
      <w:r>
        <w:t>λ = 0.9 µm, η = 0.5, q = 1.602×10⁻¹⁹ C, h = 6.626×10⁻³⁴ J·s, c = 3×10⁸ m/s</w:t>
      </w:r>
      <w:bookmarkEnd w:id="47"/>
    </w:p>
    <w:p w14:paraId="1CBD67CB">
      <w:pPr>
        <w:pStyle w:val="8"/>
        <w:keepNext w:val="0"/>
        <w:keepLines w:val="0"/>
        <w:widowControl/>
        <w:suppressLineNumbers w:val="0"/>
        <w:spacing w:line="240" w:lineRule="auto"/>
      </w:pPr>
      <w:r>
        <w:rPr>
          <w:rStyle w:val="9"/>
        </w:rPr>
        <w:t xml:space="preserve">(a) Responsivity </w:t>
      </w:r>
      <w:r>
        <w:t>R</w:t>
      </w:r>
      <w:r>
        <w:rPr>
          <w:rStyle w:val="9"/>
        </w:rPr>
        <w:t>:</w:t>
      </w:r>
    </w:p>
    <w:p w14:paraId="15175B9D">
      <w:pPr>
        <w:keepNext w:val="0"/>
        <w:keepLines w:val="0"/>
        <w:widowControl/>
        <w:suppressLineNumbers w:val="0"/>
        <w:spacing w:line="240" w:lineRule="auto"/>
        <w:jc w:val="left"/>
      </w:pPr>
      <m:oMathPara>
        <m:oMath>
          <m:r>
            <m:rPr>
              <m:sty m:val="p"/>
            </m:rPr>
            <w:rPr>
              <w:rFonts w:hint="default" w:ascii="Cambria Math" w:hAnsi="Cambria Math" w:eastAsia="SimSun"/>
              <w:sz w:val="24"/>
            </w:rPr>
            <m:t>R=η</m:t>
          </m:r>
          <m:f>
            <m:fPr>
              <m:ctrlPr>
                <w:rPr>
                  <w:rFonts w:hint="default" w:ascii="Cambria Math" w:hAnsi="Cambria Math" w:eastAsia="SimSun"/>
                  <w:i w:val="0"/>
                  <w:iCs/>
                  <w:sz w:val="24"/>
                </w:rPr>
              </m:ctrlPr>
            </m:fPr>
            <m:num>
              <m:r>
                <m:rPr>
                  <m:sty m:val="p"/>
                </m:rPr>
                <w:rPr>
                  <w:rFonts w:hint="default" w:ascii="Cambria Math" w:hAnsi="Cambria Math" w:eastAsia="SimSun"/>
                  <w:sz w:val="24"/>
                </w:rPr>
                <m:t>qλ</m:t>
              </m:r>
              <m:ctrlPr>
                <w:rPr>
                  <w:rFonts w:ascii="Cambria Math" w:hAnsi="Cambria Math" w:eastAsia="SimSun"/>
                  <w:i w:val="0"/>
                  <w:iCs/>
                  <w:sz w:val="24"/>
                </w:rPr>
              </m:ctrlPr>
            </m:num>
            <m:den>
              <m:r>
                <m:rPr>
                  <m:sty m:val="p"/>
                </m:rPr>
                <w:rPr>
                  <w:rFonts w:hint="default" w:ascii="Cambria Math" w:hAnsi="Cambria Math" w:eastAsia="SimSun"/>
                  <w:sz w:val="24"/>
                </w:rPr>
                <m:t>hc</m:t>
              </m:r>
              <m:ctrlPr>
                <w:rPr>
                  <w:rFonts w:ascii="Cambria Math" w:hAnsi="Cambria Math" w:eastAsia="SimSun"/>
                  <w:i w:val="0"/>
                  <w:iCs/>
                  <w:sz w:val="24"/>
                </w:rPr>
              </m:ctrlPr>
            </m:den>
          </m:f>
          <m:r>
            <m:rPr>
              <m:sty m:val="p"/>
            </m:rPr>
            <w:rPr>
              <w:rFonts w:hint="default" w:ascii="Cambria Math" w:hAnsi="Cambria Math" w:eastAsia="SimSun"/>
              <w:sz w:val="24"/>
            </w:rPr>
            <m:t>=0.5⋅</m:t>
          </m:r>
          <m:f>
            <m:fPr>
              <m:ctrlPr>
                <w:rPr>
                  <w:rFonts w:hint="default" w:ascii="Cambria Math" w:hAnsi="Cambria Math" w:eastAsia="SimSun"/>
                  <w:i w:val="0"/>
                  <w:iCs/>
                  <w:sz w:val="24"/>
                </w:rPr>
              </m:ctrlPr>
            </m:fPr>
            <m:num>
              <m:r>
                <m:rPr>
                  <m:sty m:val="p"/>
                </m:rPr>
                <w:rPr>
                  <w:rFonts w:hint="default" w:ascii="Cambria Math" w:hAnsi="Cambria Math" w:eastAsia="SimSun"/>
                  <w:sz w:val="24"/>
                </w:rPr>
                <m:t>1.602×1</m:t>
              </m:r>
              <m:sSup>
                <m:sSupPr>
                  <m:ctrlPr>
                    <w:rPr>
                      <w:rFonts w:hint="default" w:ascii="Cambria Math" w:hAnsi="Cambria Math" w:eastAsia="SimSun"/>
                      <w:i w:val="0"/>
                      <w:iCs/>
                      <w:sz w:val="24"/>
                    </w:rPr>
                  </m:ctrlPr>
                </m:sSupPr>
                <m:e>
                  <m:r>
                    <m:rPr>
                      <m:sty m:val="p"/>
                    </m:rPr>
                    <w:rPr>
                      <w:rFonts w:hint="default" w:ascii="Cambria Math" w:hAnsi="Cambria Math" w:eastAsia="SimSun"/>
                      <w:sz w:val="24"/>
                    </w:rPr>
                    <m:t>0</m:t>
                  </m:r>
                  <m:ctrlPr>
                    <w:rPr>
                      <w:rFonts w:ascii="Cambria Math" w:hAnsi="Cambria Math" w:eastAsia="SimSun"/>
                      <w:i w:val="0"/>
                      <w:iCs/>
                      <w:sz w:val="24"/>
                    </w:rPr>
                  </m:ctrlPr>
                </m:e>
                <m:sup>
                  <m:r>
                    <m:rPr>
                      <m:sty m:val="p"/>
                    </m:rPr>
                    <w:rPr>
                      <w:rFonts w:hint="default" w:ascii="Cambria Math" w:hAnsi="Cambria Math" w:eastAsia="SimSun"/>
                      <w:sz w:val="24"/>
                    </w:rPr>
                    <m:t>−19</m:t>
                  </m:r>
                  <m:ctrlPr>
                    <w:rPr>
                      <w:rFonts w:ascii="Cambria Math" w:hAnsi="Cambria Math" w:eastAsia="SimSun"/>
                      <w:i w:val="0"/>
                      <w:iCs/>
                      <w:sz w:val="24"/>
                    </w:rPr>
                  </m:ctrlPr>
                </m:sup>
              </m:sSup>
              <m:r>
                <m:rPr>
                  <m:sty m:val="p"/>
                </m:rPr>
                <w:rPr>
                  <w:rFonts w:hint="default" w:ascii="Cambria Math" w:hAnsi="Cambria Math" w:eastAsia="SimSun"/>
                  <w:sz w:val="24"/>
                </w:rPr>
                <m:t>⋅0.9×1</m:t>
              </m:r>
              <m:sSup>
                <m:sSupPr>
                  <m:ctrlPr>
                    <w:rPr>
                      <w:rFonts w:hint="default" w:ascii="Cambria Math" w:hAnsi="Cambria Math" w:eastAsia="SimSun"/>
                      <w:i w:val="0"/>
                      <w:iCs/>
                      <w:sz w:val="24"/>
                    </w:rPr>
                  </m:ctrlPr>
                </m:sSupPr>
                <m:e>
                  <m:r>
                    <m:rPr>
                      <m:sty m:val="p"/>
                    </m:rPr>
                    <w:rPr>
                      <w:rFonts w:hint="default" w:ascii="Cambria Math" w:hAnsi="Cambria Math" w:eastAsia="SimSun"/>
                      <w:sz w:val="24"/>
                    </w:rPr>
                    <m:t>0</m:t>
                  </m:r>
                  <m:ctrlPr>
                    <w:rPr>
                      <w:rFonts w:ascii="Cambria Math" w:hAnsi="Cambria Math" w:eastAsia="SimSun"/>
                      <w:i w:val="0"/>
                      <w:iCs/>
                      <w:sz w:val="24"/>
                    </w:rPr>
                  </m:ctrlPr>
                </m:e>
                <m:sup>
                  <m:r>
                    <m:rPr>
                      <m:sty m:val="p"/>
                    </m:rPr>
                    <w:rPr>
                      <w:rFonts w:hint="default" w:ascii="Cambria Math" w:hAnsi="Cambria Math" w:eastAsia="SimSun"/>
                      <w:sz w:val="24"/>
                    </w:rPr>
                    <m:t>−6</m:t>
                  </m:r>
                  <m:ctrlPr>
                    <w:rPr>
                      <w:rFonts w:ascii="Cambria Math" w:hAnsi="Cambria Math" w:eastAsia="SimSun"/>
                      <w:i w:val="0"/>
                      <w:iCs/>
                      <w:sz w:val="24"/>
                    </w:rPr>
                  </m:ctrlPr>
                </m:sup>
              </m:sSup>
              <m:ctrlPr>
                <w:rPr>
                  <w:rFonts w:hint="default" w:ascii="Cambria Math" w:hAnsi="Cambria Math" w:eastAsia="SimSun"/>
                  <w:i w:val="0"/>
                  <w:iCs/>
                  <w:sz w:val="24"/>
                </w:rPr>
              </m:ctrlPr>
            </m:num>
            <m:den>
              <m:r>
                <m:rPr>
                  <m:sty m:val="p"/>
                </m:rPr>
                <w:rPr>
                  <w:rFonts w:hint="default" w:ascii="Cambria Math" w:hAnsi="Cambria Math" w:eastAsia="SimSun"/>
                  <w:sz w:val="24"/>
                </w:rPr>
                <m:t>6.626×1</m:t>
              </m:r>
              <m:sSup>
                <m:sSupPr>
                  <m:ctrlPr>
                    <w:rPr>
                      <w:rFonts w:hint="default" w:ascii="Cambria Math" w:hAnsi="Cambria Math" w:eastAsia="SimSun"/>
                      <w:i w:val="0"/>
                      <w:iCs/>
                      <w:sz w:val="24"/>
                    </w:rPr>
                  </m:ctrlPr>
                </m:sSupPr>
                <m:e>
                  <m:r>
                    <m:rPr>
                      <m:sty m:val="p"/>
                    </m:rPr>
                    <w:rPr>
                      <w:rFonts w:hint="default" w:ascii="Cambria Math" w:hAnsi="Cambria Math" w:eastAsia="SimSun"/>
                      <w:sz w:val="24"/>
                    </w:rPr>
                    <m:t>0</m:t>
                  </m:r>
                  <m:ctrlPr>
                    <w:rPr>
                      <w:rFonts w:ascii="Cambria Math" w:hAnsi="Cambria Math" w:eastAsia="SimSun"/>
                      <w:i w:val="0"/>
                      <w:iCs/>
                      <w:sz w:val="24"/>
                    </w:rPr>
                  </m:ctrlPr>
                </m:e>
                <m:sup>
                  <m:r>
                    <m:rPr>
                      <m:sty m:val="p"/>
                    </m:rPr>
                    <w:rPr>
                      <w:rFonts w:hint="default" w:ascii="Cambria Math" w:hAnsi="Cambria Math" w:eastAsia="SimSun"/>
                      <w:sz w:val="24"/>
                    </w:rPr>
                    <m:t>−34</m:t>
                  </m:r>
                  <m:ctrlPr>
                    <w:rPr>
                      <w:rFonts w:ascii="Cambria Math" w:hAnsi="Cambria Math" w:eastAsia="SimSun"/>
                      <w:i w:val="0"/>
                      <w:iCs/>
                      <w:sz w:val="24"/>
                    </w:rPr>
                  </m:ctrlPr>
                </m:sup>
              </m:sSup>
              <m:r>
                <m:rPr>
                  <m:sty m:val="p"/>
                </m:rPr>
                <w:rPr>
                  <w:rFonts w:hint="default" w:ascii="Cambria Math" w:hAnsi="Cambria Math" w:eastAsia="SimSun"/>
                  <w:sz w:val="24"/>
                </w:rPr>
                <m:t>⋅3×1</m:t>
              </m:r>
              <m:sSup>
                <m:sSupPr>
                  <m:ctrlPr>
                    <w:rPr>
                      <w:rFonts w:hint="default" w:ascii="Cambria Math" w:hAnsi="Cambria Math" w:eastAsia="SimSun"/>
                      <w:i w:val="0"/>
                      <w:iCs/>
                      <w:sz w:val="24"/>
                    </w:rPr>
                  </m:ctrlPr>
                </m:sSupPr>
                <m:e>
                  <m:r>
                    <m:rPr>
                      <m:sty m:val="p"/>
                    </m:rPr>
                    <w:rPr>
                      <w:rFonts w:hint="default" w:ascii="Cambria Math" w:hAnsi="Cambria Math" w:eastAsia="SimSun"/>
                      <w:sz w:val="24"/>
                    </w:rPr>
                    <m:t>0</m:t>
                  </m:r>
                  <m:ctrlPr>
                    <w:rPr>
                      <w:rFonts w:ascii="Cambria Math" w:hAnsi="Cambria Math" w:eastAsia="SimSun"/>
                      <w:i w:val="0"/>
                      <w:iCs/>
                      <w:sz w:val="24"/>
                    </w:rPr>
                  </m:ctrlPr>
                </m:e>
                <m:sup>
                  <m:r>
                    <m:rPr>
                      <m:sty m:val="p"/>
                    </m:rPr>
                    <w:rPr>
                      <w:rFonts w:hint="default" w:ascii="Cambria Math" w:hAnsi="Cambria Math" w:eastAsia="SimSun"/>
                      <w:sz w:val="24"/>
                    </w:rPr>
                    <m:t>8</m:t>
                  </m:r>
                  <m:ctrlPr>
                    <w:rPr>
                      <w:rFonts w:ascii="Cambria Math" w:hAnsi="Cambria Math" w:eastAsia="SimSun"/>
                      <w:i w:val="0"/>
                      <w:iCs/>
                      <w:sz w:val="24"/>
                    </w:rPr>
                  </m:ctrlPr>
                </m:sup>
              </m:sSup>
              <m:ctrlPr>
                <w:rPr>
                  <w:rFonts w:hint="default" w:ascii="Cambria Math" w:hAnsi="Cambria Math" w:eastAsia="SimSun"/>
                  <w:i w:val="0"/>
                  <w:iCs/>
                  <w:sz w:val="24"/>
                </w:rPr>
              </m:ctrlPr>
            </m:den>
          </m:f>
          <m:r>
            <m:rPr>
              <m:sty m:val="p"/>
            </m:rPr>
            <w:rPr>
              <w:rFonts w:hint="default" w:ascii="Cambria Math" w:hAnsi="Cambria Math" w:eastAsia="SimSun"/>
              <w:sz w:val="24"/>
            </w:rPr>
            <m:t>≈</m:t>
          </m:r>
          <m:r>
            <m:rPr>
              <m:sty m:val="b"/>
            </m:rPr>
            <w:rPr>
              <w:rFonts w:hint="default" w:ascii="Cambria Math" w:hAnsi="Cambria Math" w:eastAsia="SimSun"/>
              <w:sz w:val="24"/>
            </w:rPr>
            <m:t xml:space="preserve">0.3627 </m:t>
          </m:r>
          <m:r>
            <m:rPr>
              <m:sty m:val="p"/>
            </m:rPr>
            <w:rPr>
              <w:rFonts w:hint="default" w:ascii="Cambria Math" w:hAnsi="Cambria Math" w:eastAsia="SimSun"/>
              <w:sz w:val="24"/>
            </w:rPr>
            <m:t>A/W</m:t>
          </m:r>
        </m:oMath>
      </m:oMathPara>
    </w:p>
    <w:p w14:paraId="0FE5DBA4">
      <w:pPr>
        <w:pStyle w:val="8"/>
        <w:keepNext w:val="0"/>
        <w:keepLines w:val="0"/>
        <w:widowControl/>
        <w:suppressLineNumbers w:val="0"/>
        <w:spacing w:line="240" w:lineRule="auto"/>
      </w:pPr>
      <w:r>
        <w:rPr>
          <w:rStyle w:val="9"/>
        </w:rPr>
        <w:t xml:space="preserve">(b) Công suất quang nhận </w:t>
      </w:r>
      <w:r>
        <w:t>P</w:t>
      </w:r>
      <w:r>
        <w:rPr>
          <w:vertAlign w:val="subscript"/>
        </w:rPr>
        <w:t>0</w:t>
      </w:r>
      <w:r>
        <w:rPr>
          <w:rStyle w:val="9"/>
        </w:rPr>
        <w:t xml:space="preserve"> khi </w:t>
      </w:r>
      <w:r>
        <w:t>I</w:t>
      </w:r>
      <w:r>
        <w:rPr>
          <w:vertAlign w:val="subscript"/>
        </w:rPr>
        <w:t>p</w:t>
      </w:r>
      <w:r>
        <w:t>=10</w:t>
      </w:r>
      <w:r>
        <w:rPr>
          <w:vertAlign w:val="superscript"/>
        </w:rPr>
        <w:t>-6</w:t>
      </w:r>
      <w:r>
        <w:rPr>
          <w:rFonts w:hint="default"/>
          <w:vertAlign w:val="superscript"/>
          <w:lang w:val="en-US"/>
        </w:rPr>
        <w:t xml:space="preserve"> </w:t>
      </w:r>
      <w:r>
        <w:rPr>
          <w:rStyle w:val="9"/>
        </w:rPr>
        <w:t>A:</w:t>
      </w:r>
    </w:p>
    <w:p w14:paraId="0A86564A">
      <w:pPr>
        <w:keepNext w:val="0"/>
        <w:keepLines w:val="0"/>
        <w:widowControl/>
        <w:suppressLineNumbers w:val="0"/>
        <w:spacing w:line="240" w:lineRule="auto"/>
        <w:jc w:val="left"/>
      </w:pPr>
      <m:oMathPara>
        <m:oMath>
          <m:sSub>
            <m:sSubPr>
              <m:ctrlPr>
                <w:rPr>
                  <w:rFonts w:hint="default" w:ascii="Cambria Math" w:hAnsi="Cambria Math" w:eastAsia="SimSun"/>
                  <w:i w:val="0"/>
                  <w:iCs w:val="0"/>
                  <w:sz w:val="24"/>
                </w:rPr>
              </m:ctrlPr>
            </m:sSubPr>
            <m:e>
              <m:r>
                <m:rPr>
                  <m:sty m:val="p"/>
                </m:rPr>
                <w:rPr>
                  <w:rFonts w:hint="default" w:ascii="Cambria Math" w:hAnsi="Cambria Math" w:eastAsia="SimSun"/>
                  <w:sz w:val="24"/>
                </w:rPr>
                <m:t>P</m:t>
              </m:r>
              <m:ctrlPr>
                <w:rPr>
                  <w:rFonts w:ascii="Cambria Math" w:hAnsi="Cambria Math" w:eastAsia="SimSun"/>
                  <w:i w:val="0"/>
                  <w:iCs w:val="0"/>
                  <w:sz w:val="24"/>
                </w:rPr>
              </m:ctrlPr>
            </m:e>
            <m:sub>
              <m:r>
                <m:rPr>
                  <m:sty m:val="p"/>
                </m:rPr>
                <w:rPr>
                  <w:rFonts w:hint="default" w:ascii="Cambria Math" w:hAnsi="Cambria Math" w:eastAsia="SimSun"/>
                  <w:sz w:val="24"/>
                </w:rPr>
                <m:t>0</m:t>
              </m:r>
              <m:ctrlPr>
                <w:rPr>
                  <w:rFonts w:ascii="Cambria Math" w:hAnsi="Cambria Math" w:eastAsia="SimSun"/>
                  <w:i w:val="0"/>
                  <w:iCs w:val="0"/>
                  <w:sz w:val="24"/>
                </w:rPr>
              </m:ctrlPr>
            </m:sub>
          </m:sSub>
          <m:r>
            <m:rPr>
              <m:sty m:val="p"/>
            </m:rPr>
            <w:rPr>
              <w:rFonts w:hint="default" w:ascii="Cambria Math" w:hAnsi="Cambria Math" w:eastAsia="SimSun"/>
              <w:sz w:val="24"/>
            </w:rPr>
            <m:t>=</m:t>
          </m:r>
          <m:f>
            <m:fPr>
              <m:ctrlPr>
                <w:rPr>
                  <w:rFonts w:hint="default" w:ascii="Cambria Math" w:hAnsi="Cambria Math" w:eastAsia="SimSun"/>
                  <w:i w:val="0"/>
                  <w:iCs w:val="0"/>
                  <w:sz w:val="24"/>
                </w:rPr>
              </m:ctrlPr>
            </m:fPr>
            <m:num>
              <m:sSub>
                <m:sSubPr>
                  <m:ctrlPr>
                    <w:rPr>
                      <w:rFonts w:hint="default" w:ascii="Cambria Math" w:hAnsi="Cambria Math" w:eastAsia="SimSun"/>
                      <w:i w:val="0"/>
                      <w:iCs w:val="0"/>
                      <w:sz w:val="24"/>
                    </w:rPr>
                  </m:ctrlPr>
                </m:sSubPr>
                <m:e>
                  <m:r>
                    <m:rPr>
                      <m:sty m:val="p"/>
                    </m:rPr>
                    <w:rPr>
                      <w:rFonts w:hint="default" w:ascii="Cambria Math" w:hAnsi="Cambria Math" w:eastAsia="SimSun"/>
                      <w:sz w:val="24"/>
                    </w:rPr>
                    <m:t>I</m:t>
                  </m:r>
                  <m:ctrlPr>
                    <w:rPr>
                      <w:rFonts w:ascii="Cambria Math" w:hAnsi="Cambria Math" w:eastAsia="SimSun"/>
                      <w:i w:val="0"/>
                      <w:iCs w:val="0"/>
                      <w:sz w:val="24"/>
                    </w:rPr>
                  </m:ctrlPr>
                </m:e>
                <m:sub>
                  <m:r>
                    <m:rPr>
                      <m:sty m:val="p"/>
                    </m:rPr>
                    <w:rPr>
                      <w:rFonts w:hint="default" w:ascii="Cambria Math" w:hAnsi="Cambria Math" w:eastAsia="SimSun"/>
                      <w:sz w:val="24"/>
                    </w:rPr>
                    <m:t>p</m:t>
                  </m:r>
                  <m:ctrlPr>
                    <w:rPr>
                      <w:rFonts w:ascii="Cambria Math" w:hAnsi="Cambria Math" w:eastAsia="SimSun"/>
                      <w:i w:val="0"/>
                      <w:iCs w:val="0"/>
                      <w:sz w:val="24"/>
                    </w:rPr>
                  </m:ctrlPr>
                </m:sub>
              </m:sSub>
              <m:ctrlPr>
                <w:rPr>
                  <w:rFonts w:hint="default" w:ascii="Cambria Math" w:hAnsi="Cambria Math" w:eastAsia="SimSun"/>
                  <w:i w:val="0"/>
                  <w:iCs w:val="0"/>
                  <w:sz w:val="24"/>
                </w:rPr>
              </m:ctrlPr>
            </m:num>
            <m:den>
              <m:r>
                <m:rPr>
                  <m:sty m:val="p"/>
                </m:rPr>
                <w:rPr>
                  <w:rFonts w:hint="default" w:ascii="Cambria Math" w:hAnsi="Cambria Math" w:eastAsia="SimSun"/>
                  <w:sz w:val="24"/>
                </w:rPr>
                <m:t>R</m:t>
              </m:r>
              <m:ctrlPr>
                <w:rPr>
                  <w:rFonts w:hint="default" w:ascii="Cambria Math" w:hAnsi="Cambria Math" w:eastAsia="SimSun"/>
                  <w:i w:val="0"/>
                  <w:iCs w:val="0"/>
                  <w:sz w:val="24"/>
                </w:rPr>
              </m:ctrlPr>
            </m:den>
          </m:f>
          <m:r>
            <m:rPr>
              <m:sty m:val="p"/>
            </m:rPr>
            <w:rPr>
              <w:rFonts w:hint="default" w:ascii="Cambria Math" w:hAnsi="Cambria Math" w:eastAsia="SimSun"/>
              <w:sz w:val="24"/>
            </w:rPr>
            <m:t>=</m:t>
          </m:r>
          <m:f>
            <m:fPr>
              <m:ctrlPr>
                <w:rPr>
                  <w:rFonts w:hint="default" w:ascii="Cambria Math" w:hAnsi="Cambria Math" w:eastAsia="SimSun"/>
                  <w:i w:val="0"/>
                  <w:iCs w:val="0"/>
                  <w:sz w:val="24"/>
                </w:rPr>
              </m:ctrlPr>
            </m:fPr>
            <m:num>
              <m:r>
                <m:rPr>
                  <m:sty m:val="p"/>
                </m:rPr>
                <w:rPr>
                  <w:rFonts w:hint="default" w:ascii="Cambria Math" w:hAnsi="Cambria Math" w:eastAsia="SimSun"/>
                  <w:sz w:val="24"/>
                </w:rPr>
                <m:t>1</m:t>
              </m:r>
              <m:sSup>
                <m:sSupPr>
                  <m:ctrlPr>
                    <w:rPr>
                      <w:rFonts w:hint="default" w:ascii="Cambria Math" w:hAnsi="Cambria Math" w:eastAsia="SimSun"/>
                      <w:i w:val="0"/>
                      <w:iCs w:val="0"/>
                      <w:sz w:val="24"/>
                    </w:rPr>
                  </m:ctrlPr>
                </m:sSupPr>
                <m:e>
                  <m:r>
                    <m:rPr>
                      <m:sty m:val="p"/>
                    </m:rPr>
                    <w:rPr>
                      <w:rFonts w:hint="default" w:ascii="Cambria Math" w:hAnsi="Cambria Math" w:eastAsia="SimSun"/>
                      <w:sz w:val="24"/>
                    </w:rPr>
                    <m:t>0</m:t>
                  </m:r>
                  <m:ctrlPr>
                    <w:rPr>
                      <w:rFonts w:ascii="Cambria Math" w:hAnsi="Cambria Math" w:eastAsia="SimSun"/>
                      <w:i w:val="0"/>
                      <w:iCs w:val="0"/>
                      <w:sz w:val="24"/>
                    </w:rPr>
                  </m:ctrlPr>
                </m:e>
                <m:sup>
                  <m:r>
                    <m:rPr>
                      <m:sty m:val="p"/>
                    </m:rPr>
                    <w:rPr>
                      <w:rFonts w:hint="default" w:ascii="Cambria Math" w:hAnsi="Cambria Math" w:eastAsia="SimSun"/>
                      <w:sz w:val="24"/>
                    </w:rPr>
                    <m:t>−6</m:t>
                  </m:r>
                  <m:ctrlPr>
                    <w:rPr>
                      <w:rFonts w:ascii="Cambria Math" w:hAnsi="Cambria Math" w:eastAsia="SimSun"/>
                      <w:i w:val="0"/>
                      <w:iCs w:val="0"/>
                      <w:sz w:val="24"/>
                    </w:rPr>
                  </m:ctrlPr>
                </m:sup>
              </m:sSup>
              <m:ctrlPr>
                <w:rPr>
                  <w:rFonts w:hint="default" w:ascii="Cambria Math" w:hAnsi="Cambria Math" w:eastAsia="SimSun"/>
                  <w:i w:val="0"/>
                  <w:iCs w:val="0"/>
                  <w:sz w:val="24"/>
                </w:rPr>
              </m:ctrlPr>
            </m:num>
            <m:den>
              <m:r>
                <m:rPr>
                  <m:sty m:val="p"/>
                </m:rPr>
                <w:rPr>
                  <w:rFonts w:hint="default" w:ascii="Cambria Math" w:hAnsi="Cambria Math" w:eastAsia="SimSun"/>
                  <w:sz w:val="24"/>
                </w:rPr>
                <m:t>0.3627</m:t>
              </m:r>
              <m:ctrlPr>
                <w:rPr>
                  <w:rFonts w:hint="default" w:ascii="Cambria Math" w:hAnsi="Cambria Math" w:eastAsia="SimSun"/>
                  <w:i w:val="0"/>
                  <w:iCs w:val="0"/>
                  <w:sz w:val="24"/>
                </w:rPr>
              </m:ctrlPr>
            </m:den>
          </m:f>
          <m:r>
            <m:rPr>
              <m:sty m:val="p"/>
            </m:rPr>
            <w:rPr>
              <w:rFonts w:hint="default" w:ascii="Cambria Math" w:hAnsi="Cambria Math" w:eastAsia="SimSun"/>
              <w:sz w:val="24"/>
            </w:rPr>
            <m:t>≈</m:t>
          </m:r>
          <m:r>
            <m:rPr>
              <m:sty m:val="b"/>
            </m:rPr>
            <w:rPr>
              <w:rFonts w:hint="default" w:ascii="Cambria Math" w:hAnsi="Cambria Math" w:eastAsia="SimSun"/>
              <w:sz w:val="24"/>
            </w:rPr>
            <m:t>2.76</m:t>
          </m:r>
          <m:r>
            <m:rPr>
              <m:sty m:val="p"/>
            </m:rPr>
            <w:rPr>
              <w:rFonts w:hint="default" w:ascii="Cambria Math" w:hAnsi="Cambria Math" w:eastAsia="SimSun"/>
              <w:sz w:val="24"/>
            </w:rPr>
            <m:t>×</m:t>
          </m:r>
          <m:r>
            <m:rPr>
              <m:sty m:val="b"/>
            </m:rPr>
            <w:rPr>
              <w:rFonts w:hint="default" w:ascii="Cambria Math" w:hAnsi="Cambria Math" w:eastAsia="SimSun"/>
              <w:sz w:val="24"/>
            </w:rPr>
            <m:t>1</m:t>
          </m:r>
          <m:sSup>
            <m:sSupPr>
              <m:ctrlPr>
                <w:rPr>
                  <w:rFonts w:hint="default" w:ascii="Cambria Math" w:hAnsi="Cambria Math" w:eastAsia="SimSun"/>
                  <w:i w:val="0"/>
                  <w:iCs w:val="0"/>
                  <w:sz w:val="24"/>
                </w:rPr>
              </m:ctrlPr>
            </m:sSupPr>
            <m:e>
              <m:r>
                <m:rPr>
                  <m:sty m:val="b"/>
                </m:rPr>
                <w:rPr>
                  <w:rFonts w:hint="default" w:ascii="Cambria Math" w:hAnsi="Cambria Math" w:eastAsia="SimSun"/>
                  <w:sz w:val="24"/>
                </w:rPr>
                <m:t>0</m:t>
              </m:r>
              <m:ctrlPr>
                <w:rPr>
                  <w:rFonts w:hint="default" w:ascii="Cambria Math" w:hAnsi="Cambria Math" w:eastAsia="SimSun"/>
                  <w:i w:val="0"/>
                  <w:iCs w:val="0"/>
                  <w:sz w:val="24"/>
                </w:rPr>
              </m:ctrlPr>
            </m:e>
            <m:sup>
              <m:r>
                <m:rPr>
                  <m:sty m:val="b"/>
                </m:rPr>
                <w:rPr>
                  <w:rFonts w:hint="default" w:ascii="Cambria Math" w:hAnsi="Cambria Math" w:eastAsia="SimSun"/>
                  <w:sz w:val="24"/>
                </w:rPr>
                <m:t>−6</m:t>
              </m:r>
              <m:ctrlPr>
                <w:rPr>
                  <w:rFonts w:hint="default" w:ascii="Cambria Math" w:hAnsi="Cambria Math" w:eastAsia="SimSun"/>
                  <w:i w:val="0"/>
                  <w:iCs w:val="0"/>
                  <w:sz w:val="24"/>
                </w:rPr>
              </m:ctrlPr>
            </m:sup>
          </m:sSup>
          <m:r>
            <m:rPr>
              <m:sty m:val="b"/>
            </m:rPr>
            <w:rPr>
              <w:rFonts w:hint="default" w:ascii="Cambria Math" w:hAnsi="Cambria Math" w:eastAsia="SimSun"/>
              <w:sz w:val="24"/>
            </w:rPr>
            <m:t xml:space="preserve"> </m:t>
          </m:r>
          <m:r>
            <m:rPr>
              <m:sty m:val="p"/>
            </m:rPr>
            <w:rPr>
              <w:rFonts w:hint="default" w:ascii="Cambria Math" w:hAnsi="Cambria Math" w:eastAsia="SimSun"/>
              <w:sz w:val="24"/>
            </w:rPr>
            <m:t>W (</m:t>
          </m:r>
          <m:r>
            <m:rPr>
              <m:sty m:val="b"/>
            </m:rPr>
            <w:rPr>
              <w:rFonts w:hint="default" w:ascii="Cambria Math" w:hAnsi="Cambria Math" w:eastAsia="SimSun"/>
              <w:sz w:val="24"/>
            </w:rPr>
            <m:t xml:space="preserve">2.76 </m:t>
          </m:r>
          <m:r>
            <m:rPr>
              <m:sty m:val="p"/>
            </m:rPr>
            <w:rPr>
              <w:rFonts w:hint="default" w:ascii="Cambria Math" w:hAnsi="Cambria Math" w:eastAsia="SimSun"/>
              <w:sz w:val="24"/>
            </w:rPr>
            <m:t>μ</m:t>
          </m:r>
          <m:r>
            <m:rPr>
              <m:sty m:val="b"/>
            </m:rPr>
            <w:rPr>
              <w:rFonts w:hint="default" w:ascii="Cambria Math" w:hAnsi="Cambria Math" w:eastAsia="SimSun"/>
              <w:sz w:val="24"/>
            </w:rPr>
            <m:t>W</m:t>
          </m:r>
          <m:r>
            <m:rPr>
              <m:sty m:val="p"/>
            </m:rPr>
            <w:rPr>
              <w:rFonts w:hint="default" w:ascii="Cambria Math" w:hAnsi="Cambria Math" w:eastAsia="SimSun"/>
              <w:sz w:val="24"/>
            </w:rPr>
            <m:t>)</m:t>
          </m:r>
        </m:oMath>
      </m:oMathPara>
    </w:p>
    <w:p w14:paraId="5A81CDC8">
      <w:pPr>
        <w:pStyle w:val="8"/>
        <w:keepNext w:val="0"/>
        <w:keepLines w:val="0"/>
        <w:widowControl/>
        <w:suppressLineNumbers w:val="0"/>
        <w:spacing w:line="240" w:lineRule="auto"/>
      </w:pPr>
      <w:r>
        <w:rPr>
          <w:rStyle w:val="9"/>
        </w:rPr>
        <w:t xml:space="preserve">(c) Số photon nhận được mỗi giây </w:t>
      </w:r>
      <w:r>
        <w:t>N</w:t>
      </w:r>
      <w:r>
        <w:rPr>
          <w:rStyle w:val="9"/>
        </w:rPr>
        <w:t>:</w:t>
      </w:r>
      <w:r>
        <w:br w:type="textWrapping"/>
      </w:r>
      <w:r>
        <w:t xml:space="preserve">Cách 1: </w:t>
      </w:r>
    </w:p>
    <w:p w14:paraId="3B1A5BC9">
      <w:pPr>
        <w:pStyle w:val="8"/>
        <w:keepNext w:val="0"/>
        <w:keepLines w:val="0"/>
        <w:widowControl/>
        <w:suppressLineNumbers w:val="0"/>
        <w:spacing w:line="240" w:lineRule="auto"/>
      </w:pPr>
      <m:oMathPara>
        <m:oMath>
          <m:r>
            <m:rPr/>
            <w:rPr>
              <w:rFonts w:hint="default" w:ascii="Cambria Math" w:hAnsi="Cambria Math"/>
              <w:sz w:val="24"/>
            </w:rPr>
            <m:t>N=</m:t>
          </m:r>
          <m:f>
            <m:fPr>
              <m:ctrlPr>
                <w:rPr>
                  <w:rFonts w:hint="default" w:ascii="Cambria Math" w:hAnsi="Cambria Math"/>
                  <w:i/>
                  <w:sz w:val="24"/>
                </w:rPr>
              </m:ctrlPr>
            </m:fPr>
            <m:num>
              <m:sSub>
                <m:sSubPr>
                  <m:ctrlPr>
                    <w:rPr>
                      <w:rFonts w:hint="default" w:ascii="Cambria Math" w:hAnsi="Cambria Math"/>
                      <w:i/>
                      <w:sz w:val="24"/>
                    </w:rPr>
                  </m:ctrlPr>
                </m:sSubPr>
                <m:e>
                  <m:r>
                    <m:rPr/>
                    <w:rPr>
                      <w:rFonts w:hint="default" w:ascii="Cambria Math" w:hAnsi="Cambria Math"/>
                      <w:sz w:val="24"/>
                      <w:lang w:val="en-US"/>
                    </w:rPr>
                    <m:t>P</m:t>
                  </m:r>
                  <m:ctrlPr>
                    <w:rPr>
                      <w:rFonts w:hint="default" w:ascii="Cambria Math" w:hAnsi="Cambria Math"/>
                      <w:i/>
                      <w:sz w:val="24"/>
                    </w:rPr>
                  </m:ctrlPr>
                </m:e>
                <m:sub>
                  <m:r>
                    <m:rPr/>
                    <w:rPr>
                      <w:rFonts w:hint="default" w:ascii="Cambria Math" w:hAnsi="Cambria Math"/>
                      <w:sz w:val="24"/>
                      <w:lang w:val="en-US"/>
                    </w:rPr>
                    <m:t>0</m:t>
                  </m:r>
                  <m:ctrlPr>
                    <w:rPr>
                      <w:rFonts w:hint="default" w:ascii="Cambria Math" w:hAnsi="Cambria Math"/>
                      <w:i/>
                      <w:sz w:val="24"/>
                    </w:rPr>
                  </m:ctrlPr>
                </m:sub>
              </m:sSub>
              <m:ctrlPr>
                <w:rPr>
                  <w:rFonts w:hint="default" w:ascii="Cambria Math" w:hAnsi="Cambria Math"/>
                  <w:i/>
                  <w:sz w:val="24"/>
                </w:rPr>
              </m:ctrlPr>
            </m:num>
            <m:den>
              <m:r>
                <m:rPr/>
                <w:rPr>
                  <w:rFonts w:hint="default" w:ascii="Cambria Math" w:hAnsi="Cambria Math"/>
                  <w:sz w:val="24"/>
                  <w:lang w:val="en-US"/>
                </w:rPr>
                <m:t>ℎc/</m:t>
              </m:r>
              <m:r>
                <m:rPr/>
                <w:rPr>
                  <w:rFonts w:hint="default" w:ascii="Cambria Math" w:hAnsi="Cambria Math"/>
                  <w:sz w:val="24"/>
                </w:rPr>
                <m:t>λ</m:t>
              </m:r>
              <m:ctrlPr>
                <w:rPr>
                  <w:rFonts w:hint="default" w:ascii="Cambria Math" w:hAnsi="Cambria Math"/>
                  <w:i/>
                  <w:sz w:val="24"/>
                </w:rPr>
              </m:ctrlPr>
            </m:den>
          </m:f>
          <m:r>
            <m:rPr/>
            <w:rPr>
              <w:rFonts w:hint="default" w:ascii="Cambria Math" w:hAnsi="Cambria Math"/>
              <w:sz w:val="24"/>
            </w:rPr>
            <m:t>⇒N≈</m:t>
          </m:r>
          <m:f>
            <m:fPr>
              <m:ctrlPr>
                <w:rPr>
                  <w:rFonts w:hint="default" w:ascii="Cambria Math" w:hAnsi="Cambria Math"/>
                  <w:i/>
                  <w:sz w:val="24"/>
                </w:rPr>
              </m:ctrlPr>
            </m:fPr>
            <m:num>
              <m:sSup>
                <m:sSupPr>
                  <m:ctrlPr>
                    <w:rPr>
                      <w:rFonts w:hint="default" w:ascii="Cambria Math" w:hAnsi="Cambria Math"/>
                      <w:i/>
                      <w:sz w:val="24"/>
                    </w:rPr>
                  </m:ctrlPr>
                </m:sSupPr>
                <m:e>
                  <m:r>
                    <m:rPr/>
                    <w:rPr>
                      <w:rFonts w:hint="default" w:ascii="Cambria Math" w:hAnsi="Cambria Math"/>
                      <w:sz w:val="24"/>
                    </w:rPr>
                    <m:t>2.76</m:t>
                  </m:r>
                  <m:r>
                    <m:rPr>
                      <m:sty m:val="p"/>
                    </m:rPr>
                    <w:rPr>
                      <w:rFonts w:hint="default" w:ascii="Cambria Math" w:hAnsi="Cambria Math"/>
                      <w:sz w:val="24"/>
                    </w:rPr>
                    <m:t>×</m:t>
                  </m:r>
                  <m:r>
                    <m:rPr/>
                    <w:rPr>
                      <w:rFonts w:hint="default" w:ascii="Cambria Math" w:hAnsi="Cambria Math"/>
                      <w:sz w:val="24"/>
                    </w:rPr>
                    <m:t>10</m:t>
                  </m:r>
                  <m:ctrlPr>
                    <w:rPr>
                      <w:rFonts w:hint="default" w:ascii="Cambria Math" w:hAnsi="Cambria Math"/>
                      <w:i/>
                      <w:sz w:val="24"/>
                    </w:rPr>
                  </m:ctrlPr>
                </m:e>
                <m:sup>
                  <m:r>
                    <m:rPr/>
                    <w:rPr>
                      <w:rFonts w:hint="default" w:ascii="Cambria Math" w:hAnsi="Cambria Math"/>
                      <w:sz w:val="24"/>
                    </w:rPr>
                    <m:t>−6</m:t>
                  </m:r>
                  <m:ctrlPr>
                    <w:rPr>
                      <w:rFonts w:hint="default" w:ascii="Cambria Math" w:hAnsi="Cambria Math"/>
                      <w:i/>
                      <w:sz w:val="24"/>
                    </w:rPr>
                  </m:ctrlPr>
                </m:sup>
              </m:sSup>
              <m:ctrlPr>
                <w:rPr>
                  <w:rFonts w:hint="default" w:ascii="Cambria Math" w:hAnsi="Cambria Math"/>
                  <w:i/>
                  <w:sz w:val="24"/>
                </w:rPr>
              </m:ctrlPr>
            </m:num>
            <m:den>
              <m:sSup>
                <m:sSupPr>
                  <m:ctrlPr>
                    <w:rPr>
                      <w:rFonts w:hint="default" w:ascii="Cambria Math" w:hAnsi="Cambria Math"/>
                      <w:i/>
                      <w:sz w:val="24"/>
                    </w:rPr>
                  </m:ctrlPr>
                </m:sSupPr>
                <m:e>
                  <m:r>
                    <m:rPr/>
                    <w:rPr>
                      <w:rFonts w:hint="default" w:ascii="Cambria Math" w:hAnsi="Cambria Math"/>
                      <w:sz w:val="24"/>
                    </w:rPr>
                    <m:t>2.2087</m:t>
                  </m:r>
                  <m:r>
                    <m:rPr>
                      <m:sty m:val="p"/>
                    </m:rPr>
                    <w:rPr>
                      <w:rFonts w:hint="default" w:ascii="Cambria Math" w:hAnsi="Cambria Math"/>
                      <w:sz w:val="24"/>
                    </w:rPr>
                    <m:t>×</m:t>
                  </m:r>
                  <m:r>
                    <m:rPr/>
                    <w:rPr>
                      <w:rFonts w:hint="default" w:ascii="Cambria Math" w:hAnsi="Cambria Math"/>
                      <w:sz w:val="24"/>
                    </w:rPr>
                    <m:t>10</m:t>
                  </m:r>
                  <m:ctrlPr>
                    <w:rPr>
                      <w:rFonts w:hint="default" w:ascii="Cambria Math" w:hAnsi="Cambria Math"/>
                      <w:i/>
                      <w:sz w:val="24"/>
                    </w:rPr>
                  </m:ctrlPr>
                </m:e>
                <m:sup>
                  <m:r>
                    <m:rPr/>
                    <w:rPr>
                      <w:rFonts w:hint="default" w:ascii="Cambria Math" w:hAnsi="Cambria Math"/>
                      <w:sz w:val="24"/>
                    </w:rPr>
                    <m:t>−19</m:t>
                  </m:r>
                  <m:ctrlPr>
                    <w:rPr>
                      <w:rFonts w:hint="default" w:ascii="Cambria Math" w:hAnsi="Cambria Math"/>
                      <w:i/>
                      <w:sz w:val="24"/>
                    </w:rPr>
                  </m:ctrlPr>
                </m:sup>
              </m:sSup>
              <m:ctrlPr>
                <w:rPr>
                  <w:rFonts w:hint="default" w:ascii="Cambria Math" w:hAnsi="Cambria Math"/>
                  <w:i/>
                  <w:sz w:val="24"/>
                </w:rPr>
              </m:ctrlPr>
            </m:den>
          </m:f>
          <m:r>
            <m:rPr/>
            <w:rPr>
              <w:rFonts w:hint="default" w:ascii="Cambria Math" w:hAnsi="Cambria Math"/>
              <w:sz w:val="24"/>
            </w:rPr>
            <m:t>≈</m:t>
          </m:r>
          <m:r>
            <m:rPr>
              <m:sty m:val="b"/>
            </m:rPr>
            <w:rPr>
              <w:rFonts w:hint="default" w:ascii="Cambria Math" w:hAnsi="Cambria Math"/>
              <w:sz w:val="24"/>
            </w:rPr>
            <m:t>1.25</m:t>
          </m:r>
          <m:r>
            <m:rPr>
              <m:sty m:val="p"/>
            </m:rPr>
            <w:rPr>
              <w:rFonts w:hint="default" w:ascii="Cambria Math" w:hAnsi="Cambria Math"/>
              <w:sz w:val="24"/>
            </w:rPr>
            <m:t>×</m:t>
          </m:r>
          <m:r>
            <m:rPr>
              <m:sty m:val="b"/>
            </m:rPr>
            <w:rPr>
              <w:rFonts w:hint="default" w:ascii="Cambria Math" w:hAnsi="Cambria Math"/>
              <w:sz w:val="24"/>
            </w:rPr>
            <m:t>1</m:t>
          </m:r>
          <m:sSup>
            <m:sSupPr>
              <m:ctrlPr>
                <w:rPr>
                  <w:rFonts w:hint="default" w:ascii="Cambria Math" w:hAnsi="Cambria Math"/>
                  <w:sz w:val="24"/>
                </w:rPr>
              </m:ctrlPr>
            </m:sSupPr>
            <m:e>
              <m:r>
                <m:rPr>
                  <m:sty m:val="b"/>
                </m:rPr>
                <w:rPr>
                  <w:rFonts w:hint="default" w:ascii="Cambria Math" w:hAnsi="Cambria Math"/>
                  <w:sz w:val="24"/>
                </w:rPr>
                <m:t>0</m:t>
              </m:r>
              <m:ctrlPr>
                <w:rPr>
                  <w:rFonts w:ascii="Cambria Math" w:hAnsi="Cambria Math"/>
                  <w:sz w:val="24"/>
                </w:rPr>
              </m:ctrlPr>
            </m:e>
            <m:sup>
              <m:r>
                <m:rPr>
                  <m:sty m:val="b"/>
                </m:rPr>
                <w:rPr>
                  <w:rFonts w:hint="default" w:ascii="Cambria Math" w:hAnsi="Cambria Math"/>
                  <w:sz w:val="24"/>
                </w:rPr>
                <m:t>13</m:t>
              </m:r>
              <m:ctrlPr>
                <w:rPr>
                  <w:rFonts w:ascii="Cambria Math" w:hAnsi="Cambria Math"/>
                  <w:sz w:val="24"/>
                </w:rPr>
              </m:ctrlPr>
            </m:sup>
          </m:sSup>
          <m:r>
            <m:rPr>
              <m:sty m:val="b"/>
            </m:rPr>
            <w:rPr>
              <w:rFonts w:hint="default" w:ascii="Cambria Math" w:hAnsi="Cambria Math"/>
              <w:sz w:val="24"/>
            </w:rPr>
            <m:t xml:space="preserve"> </m:t>
          </m:r>
          <m:r>
            <m:rPr>
              <m:sty m:val="p"/>
            </m:rPr>
            <w:rPr>
              <w:rFonts w:hint="default" w:ascii="Cambria Math" w:hAnsi="Cambria Math"/>
              <w:sz w:val="24"/>
            </w:rPr>
            <m:t>photon/s</m:t>
          </m:r>
        </m:oMath>
      </m:oMathPara>
      <w:r>
        <w:br w:type="textWrapping"/>
      </w:r>
      <w:r>
        <w:t xml:space="preserve">Cách 2: </w:t>
      </w:r>
    </w:p>
    <w:p w14:paraId="53BDA488">
      <w:pPr>
        <w:pStyle w:val="8"/>
        <w:keepNext w:val="0"/>
        <w:keepLines w:val="0"/>
        <w:widowControl/>
        <w:suppressLineNumbers w:val="0"/>
        <w:spacing w:line="240" w:lineRule="auto"/>
      </w:pPr>
      <m:oMathPara>
        <m:oMath>
          <m:r>
            <m:rPr/>
            <w:rPr>
              <w:rFonts w:hint="default" w:ascii="Cambria Math" w:hAnsi="Cambria Math"/>
              <w:sz w:val="24"/>
            </w:rPr>
            <m:t>N=</m:t>
          </m:r>
          <m:f>
            <m:fPr>
              <m:ctrlPr>
                <w:rPr>
                  <w:rFonts w:hint="default" w:ascii="Cambria Math" w:hAnsi="Cambria Math"/>
                  <w:i/>
                  <w:sz w:val="24"/>
                </w:rPr>
              </m:ctrlPr>
            </m:fPr>
            <m:num>
              <m:sSub>
                <m:sSubPr>
                  <m:ctrlPr>
                    <w:rPr>
                      <w:rFonts w:hint="default" w:ascii="Cambria Math" w:hAnsi="Cambria Math"/>
                      <w:i/>
                      <w:sz w:val="24"/>
                    </w:rPr>
                  </m:ctrlPr>
                </m:sSubPr>
                <m:e>
                  <m:r>
                    <m:rPr/>
                    <w:rPr>
                      <w:rFonts w:hint="default" w:ascii="Cambria Math" w:hAnsi="Cambria Math"/>
                      <w:sz w:val="24"/>
                    </w:rPr>
                    <m:t>I</m:t>
                  </m:r>
                  <m:ctrlPr>
                    <w:rPr>
                      <w:rFonts w:hint="default" w:ascii="Cambria Math" w:hAnsi="Cambria Math"/>
                      <w:i/>
                      <w:sz w:val="24"/>
                    </w:rPr>
                  </m:ctrlPr>
                </m:e>
                <m:sub>
                  <m:r>
                    <m:rPr/>
                    <w:rPr>
                      <w:rFonts w:hint="default" w:ascii="Cambria Math" w:hAnsi="Cambria Math"/>
                      <w:sz w:val="24"/>
                      <w:lang w:val="en-US"/>
                    </w:rPr>
                    <m:t>p</m:t>
                  </m:r>
                  <m:ctrlPr>
                    <w:rPr>
                      <w:rFonts w:hint="default" w:ascii="Cambria Math" w:hAnsi="Cambria Math"/>
                      <w:i/>
                      <w:sz w:val="24"/>
                    </w:rPr>
                  </m:ctrlPr>
                </m:sub>
              </m:sSub>
              <m:ctrlPr>
                <w:rPr>
                  <w:rFonts w:hint="default" w:ascii="Cambria Math" w:hAnsi="Cambria Math"/>
                  <w:i/>
                  <w:sz w:val="24"/>
                </w:rPr>
              </m:ctrlPr>
            </m:num>
            <m:den>
              <m:r>
                <m:rPr/>
                <w:rPr>
                  <w:rFonts w:hint="default" w:ascii="Cambria Math" w:hAnsi="Cambria Math"/>
                  <w:sz w:val="24"/>
                </w:rPr>
                <m:t>ηq</m:t>
              </m:r>
              <m:ctrlPr>
                <w:rPr>
                  <w:rFonts w:hint="default" w:ascii="Cambria Math" w:hAnsi="Cambria Math"/>
                  <w:i/>
                  <w:sz w:val="24"/>
                </w:rPr>
              </m:ctrlPr>
            </m:den>
          </m:f>
          <m:r>
            <m:rPr/>
            <w:rPr>
              <w:rFonts w:hint="default" w:ascii="Cambria Math" w:hAnsi="Cambria Math"/>
              <w:sz w:val="24"/>
            </w:rPr>
            <m:t>=</m:t>
          </m:r>
          <m:f>
            <m:fPr>
              <m:ctrlPr>
                <w:rPr>
                  <w:rFonts w:hint="default" w:ascii="Cambria Math" w:hAnsi="Cambria Math"/>
                  <w:i/>
                  <w:sz w:val="24"/>
                </w:rPr>
              </m:ctrlPr>
            </m:fPr>
            <m:num>
              <m:sSup>
                <m:sSupPr>
                  <m:ctrlPr>
                    <w:rPr>
                      <w:rFonts w:hint="default" w:ascii="Cambria Math" w:hAnsi="Cambria Math"/>
                      <w:i/>
                      <w:sz w:val="24"/>
                    </w:rPr>
                  </m:ctrlPr>
                </m:sSupPr>
                <m:e>
                  <m:r>
                    <m:rPr/>
                    <w:rPr>
                      <w:rFonts w:hint="default" w:ascii="Cambria Math" w:hAnsi="Cambria Math"/>
                      <w:sz w:val="24"/>
                    </w:rPr>
                    <m:t>10</m:t>
                  </m:r>
                  <m:ctrlPr>
                    <w:rPr>
                      <w:rFonts w:hint="default" w:ascii="Cambria Math" w:hAnsi="Cambria Math"/>
                      <w:i/>
                      <w:sz w:val="24"/>
                    </w:rPr>
                  </m:ctrlPr>
                </m:e>
                <m:sup>
                  <m:r>
                    <m:rPr/>
                    <w:rPr>
                      <w:rFonts w:hint="default" w:ascii="Cambria Math" w:hAnsi="Cambria Math"/>
                      <w:sz w:val="24"/>
                    </w:rPr>
                    <m:t>−6</m:t>
                  </m:r>
                  <m:ctrlPr>
                    <w:rPr>
                      <w:rFonts w:hint="default" w:ascii="Cambria Math" w:hAnsi="Cambria Math"/>
                      <w:i/>
                      <w:sz w:val="24"/>
                    </w:rPr>
                  </m:ctrlPr>
                </m:sup>
              </m:sSup>
              <m:ctrlPr>
                <w:rPr>
                  <w:rFonts w:hint="default" w:ascii="Cambria Math" w:hAnsi="Cambria Math"/>
                  <w:i/>
                  <w:sz w:val="24"/>
                </w:rPr>
              </m:ctrlPr>
            </m:num>
            <m:den>
              <m:r>
                <m:rPr/>
                <w:rPr>
                  <w:rFonts w:hint="default" w:ascii="Cambria Math" w:hAnsi="Cambria Math"/>
                  <w:sz w:val="24"/>
                </w:rPr>
                <m:t>0.5</m:t>
              </m:r>
              <m:r>
                <m:rPr/>
                <w:rPr>
                  <w:rFonts w:ascii="Cambria Math" w:hAnsi="Cambria Math"/>
                  <w:sz w:val="24"/>
                </w:rPr>
                <m:t>×</m:t>
              </m:r>
              <m:sSup>
                <m:sSupPr>
                  <m:ctrlPr>
                    <w:rPr>
                      <w:rFonts w:ascii="Cambria Math" w:hAnsi="Cambria Math"/>
                      <w:i/>
                      <w:sz w:val="24"/>
                    </w:rPr>
                  </m:ctrlPr>
                </m:sSupPr>
                <m:e>
                  <m:r>
                    <m:rPr/>
                    <w:rPr>
                      <w:rFonts w:hint="default" w:ascii="Cambria Math" w:hAnsi="Cambria Math"/>
                      <w:sz w:val="24"/>
                    </w:rPr>
                    <m:t>1.602</m:t>
                  </m:r>
                  <m:r>
                    <m:rPr>
                      <m:sty m:val="p"/>
                    </m:rPr>
                    <w:rPr>
                      <w:rFonts w:hint="default" w:ascii="Cambria Math" w:hAnsi="Cambria Math"/>
                      <w:sz w:val="24"/>
                    </w:rPr>
                    <m:t>×</m:t>
                  </m:r>
                  <m:r>
                    <m:rPr/>
                    <w:rPr>
                      <w:rFonts w:hint="default" w:ascii="Cambria Math" w:hAnsi="Cambria Math"/>
                      <w:sz w:val="24"/>
                    </w:rPr>
                    <m:t>10</m:t>
                  </m:r>
                  <m:ctrlPr>
                    <w:rPr>
                      <w:rFonts w:ascii="Cambria Math" w:hAnsi="Cambria Math"/>
                      <w:i/>
                      <w:sz w:val="24"/>
                    </w:rPr>
                  </m:ctrlPr>
                </m:e>
                <m:sup>
                  <m:r>
                    <m:rPr/>
                    <w:rPr>
                      <w:rFonts w:hint="default" w:ascii="Cambria Math" w:hAnsi="Cambria Math"/>
                      <w:sz w:val="24"/>
                    </w:rPr>
                    <m:t>−19</m:t>
                  </m:r>
                  <m:ctrlPr>
                    <w:rPr>
                      <w:rFonts w:ascii="Cambria Math" w:hAnsi="Cambria Math"/>
                      <w:i/>
                      <w:sz w:val="24"/>
                    </w:rPr>
                  </m:ctrlPr>
                </m:sup>
              </m:sSup>
              <m:ctrlPr>
                <w:rPr>
                  <w:rFonts w:hint="default" w:ascii="Cambria Math" w:hAnsi="Cambria Math"/>
                  <w:i/>
                  <w:sz w:val="24"/>
                </w:rPr>
              </m:ctrlPr>
            </m:den>
          </m:f>
          <m:r>
            <m:rPr/>
            <w:rPr>
              <w:rFonts w:hint="default" w:ascii="Cambria Math" w:hAnsi="Cambria Math"/>
              <w:sz w:val="24"/>
            </w:rPr>
            <m:t>≈</m:t>
          </m:r>
          <m:r>
            <m:rPr>
              <m:sty m:val="b"/>
            </m:rPr>
            <w:rPr>
              <w:rFonts w:hint="default" w:ascii="Cambria Math" w:hAnsi="Cambria Math"/>
              <w:sz w:val="24"/>
            </w:rPr>
            <m:t>1.25</m:t>
          </m:r>
          <m:r>
            <m:rPr>
              <m:sty m:val="p"/>
            </m:rPr>
            <w:rPr>
              <w:rFonts w:hint="default" w:ascii="Cambria Math" w:hAnsi="Cambria Math"/>
              <w:sz w:val="24"/>
            </w:rPr>
            <m:t>×</m:t>
          </m:r>
          <m:r>
            <m:rPr>
              <m:sty m:val="b"/>
            </m:rPr>
            <w:rPr>
              <w:rFonts w:hint="default" w:ascii="Cambria Math" w:hAnsi="Cambria Math"/>
              <w:sz w:val="24"/>
            </w:rPr>
            <m:t>1</m:t>
          </m:r>
          <m:sSup>
            <m:sSupPr>
              <m:ctrlPr>
                <w:rPr>
                  <w:rFonts w:hint="default" w:ascii="Cambria Math" w:hAnsi="Cambria Math"/>
                  <w:sz w:val="24"/>
                </w:rPr>
              </m:ctrlPr>
            </m:sSupPr>
            <m:e>
              <m:r>
                <m:rPr>
                  <m:sty m:val="b"/>
                </m:rPr>
                <w:rPr>
                  <w:rFonts w:hint="default" w:ascii="Cambria Math" w:hAnsi="Cambria Math"/>
                  <w:sz w:val="24"/>
                </w:rPr>
                <m:t>0</m:t>
              </m:r>
              <m:ctrlPr>
                <w:rPr>
                  <w:rFonts w:ascii="Cambria Math" w:hAnsi="Cambria Math"/>
                  <w:sz w:val="24"/>
                </w:rPr>
              </m:ctrlPr>
            </m:e>
            <m:sup>
              <m:r>
                <m:rPr>
                  <m:sty m:val="b"/>
                </m:rPr>
                <w:rPr>
                  <w:rFonts w:hint="default" w:ascii="Cambria Math" w:hAnsi="Cambria Math"/>
                  <w:sz w:val="24"/>
                </w:rPr>
                <m:t>13</m:t>
              </m:r>
              <m:ctrlPr>
                <w:rPr>
                  <w:rFonts w:ascii="Cambria Math" w:hAnsi="Cambria Math"/>
                  <w:sz w:val="24"/>
                </w:rPr>
              </m:ctrlPr>
            </m:sup>
          </m:sSup>
          <m:r>
            <m:rPr>
              <m:sty m:val="b"/>
            </m:rPr>
            <w:rPr>
              <w:rFonts w:hint="default" w:ascii="Cambria Math" w:hAnsi="Cambria Math"/>
              <w:sz w:val="24"/>
            </w:rPr>
            <m:t xml:space="preserve"> </m:t>
          </m:r>
          <m:r>
            <m:rPr>
              <m:sty m:val="p"/>
            </m:rPr>
            <w:rPr>
              <w:rFonts w:hint="default" w:ascii="Cambria Math" w:hAnsi="Cambria Math"/>
              <w:sz w:val="24"/>
            </w:rPr>
            <m:t>photon/s</m:t>
          </m:r>
          <m:r>
            <m:rPr/>
            <w:rPr>
              <w:rFonts w:hint="default" w:ascii="Cambria Math" w:hAnsi="Cambria Math"/>
              <w:sz w:val="24"/>
            </w:rPr>
            <m:t>.</m:t>
          </m:r>
        </m:oMath>
      </m:oMathPara>
    </w:p>
    <w:p w14:paraId="79D510D5">
      <w:pPr>
        <w:pStyle w:val="4"/>
        <w:bidi w:val="0"/>
        <w:spacing w:line="240" w:lineRule="auto"/>
      </w:pPr>
      <w:bookmarkStart w:id="48" w:name="_Toc16250"/>
      <w:r>
        <w:rPr>
          <w:rFonts w:hint="default"/>
          <w:lang w:val="en-US" w:eastAsia="zh-CN"/>
        </w:rPr>
        <w:t xml:space="preserve">Câu 5: </w:t>
      </w:r>
      <w:r>
        <w:rPr>
          <w:lang w:val="en-US" w:eastAsia="zh-CN"/>
        </w:rPr>
        <w:t>Cho mạch điện gồm một điện trở R</w:t>
      </w:r>
      <w:r>
        <w:rPr>
          <w:rFonts w:hint="default"/>
          <w:lang w:val="en-US" w:eastAsia="zh-CN"/>
        </w:rPr>
        <w:t>s mắc nối tiếp với LED có điện áp đầu ra cực đại là 8V. LED có định mức VF= 1,8 đến 2,0 V và định mức dòng điện thuận cực đại của diot là 16 mA. Tính giá trị điện trở giới hạn dòng điện cần thiết trong mạch này, biết để an toàn, giá trị của IF không được lớn hơn 80% của dòng điện thuận LED định mức cực đại.</w:t>
      </w:r>
      <w:bookmarkEnd w:id="48"/>
    </w:p>
    <w:p w14:paraId="4DD5F254">
      <w:pPr>
        <w:pStyle w:val="8"/>
        <w:keepNext w:val="0"/>
        <w:keepLines w:val="0"/>
        <w:widowControl/>
        <w:numPr>
          <w:ilvl w:val="0"/>
          <w:numId w:val="0"/>
        </w:numPr>
        <w:suppressLineNumbers w:val="0"/>
        <w:spacing w:line="240" w:lineRule="auto"/>
        <w:ind w:right="0" w:rightChars="0"/>
        <w:rPr>
          <w:rFonts w:hint="default"/>
          <w:vertAlign w:val="baseline"/>
          <w:lang w:val="en-US" w:eastAsia="zh-CN"/>
        </w:rPr>
      </w:pPr>
      <w:r>
        <w:rPr>
          <w:rFonts w:hint="default"/>
          <w:lang w:val="en-US" w:eastAsia="zh-CN"/>
        </w:rPr>
        <w:t>Định mức dòng điện thuận của diot là 16mA. Bằng cách sử dụng giá trị được phép tối đa làm chỉ dẫn là 80% của I</w:t>
      </w:r>
      <w:r>
        <w:rPr>
          <w:rFonts w:hint="default"/>
          <w:vertAlign w:val="subscript"/>
          <w:lang w:val="en-US" w:eastAsia="zh-CN"/>
        </w:rPr>
        <w:t xml:space="preserve">F  </w:t>
      </w:r>
      <w:r>
        <w:rPr>
          <w:rFonts w:hint="default"/>
          <w:vertAlign w:val="baseline"/>
          <w:lang w:val="en-US" w:eastAsia="zh-CN"/>
        </w:rPr>
        <w:t>ta được</w:t>
      </w:r>
    </w:p>
    <w:p w14:paraId="4FE54527">
      <w:pPr>
        <w:pStyle w:val="8"/>
        <w:keepNext w:val="0"/>
        <w:keepLines w:val="0"/>
        <w:widowControl/>
        <w:numPr>
          <w:ilvl w:val="0"/>
          <w:numId w:val="0"/>
        </w:numPr>
        <w:suppressLineNumbers w:val="0"/>
        <w:spacing w:line="240" w:lineRule="auto"/>
        <w:ind w:right="0" w:rightChars="0"/>
        <w:rPr>
          <w:rFonts w:hint="default" w:hAnsi="Cambria Math"/>
          <w:i w:val="0"/>
          <w:iCs/>
          <w:vertAlign w:val="baseline"/>
          <w:lang w:val="en-US"/>
        </w:rPr>
      </w:pPr>
      <m:oMathPara>
        <m:oMathParaPr>
          <m:jc m:val="left"/>
        </m:oMathParaPr>
        <m:oMath>
          <m:sSub>
            <m:sSubPr>
              <m:ctrlPr>
                <w:rPr>
                  <w:rFonts w:ascii="Cambria Math" w:hAnsi="Cambria Math"/>
                  <w:i w:val="0"/>
                  <w:iCs/>
                  <w:vertAlign w:val="baseline"/>
                  <w:lang w:val="en-US"/>
                </w:rPr>
              </m:ctrlPr>
            </m:sSubPr>
            <m:e>
              <m:r>
                <m:rPr>
                  <m:sty m:val="p"/>
                </m:rPr>
                <w:rPr>
                  <w:rFonts w:hint="default" w:ascii="Cambria Math" w:hAnsi="Cambria Math"/>
                  <w:vertAlign w:val="baseline"/>
                  <w:lang w:val="en-US"/>
                </w:rPr>
                <m:t>I</m:t>
              </m:r>
              <m:ctrlPr>
                <w:rPr>
                  <w:rFonts w:ascii="Cambria Math" w:hAnsi="Cambria Math"/>
                  <w:i w:val="0"/>
                  <w:iCs/>
                  <w:vertAlign w:val="baseline"/>
                  <w:lang w:val="en-US"/>
                </w:rPr>
              </m:ctrlPr>
            </m:e>
            <m:sub>
              <m:r>
                <m:rPr>
                  <m:sty m:val="p"/>
                </m:rPr>
                <w:rPr>
                  <w:rFonts w:hint="default" w:ascii="Cambria Math" w:hAnsi="Cambria Math"/>
                  <w:vertAlign w:val="baseline"/>
                  <w:lang w:val="en-US"/>
                </w:rPr>
                <m:t>F</m:t>
              </m:r>
              <m:ctrlPr>
                <w:rPr>
                  <w:rFonts w:ascii="Cambria Math" w:hAnsi="Cambria Math"/>
                  <w:i w:val="0"/>
                  <w:iCs/>
                  <w:vertAlign w:val="baseline"/>
                  <w:lang w:val="en-US"/>
                </w:rPr>
              </m:ctrlPr>
            </m:sub>
          </m:sSub>
          <m:r>
            <m:rPr>
              <m:sty m:val="p"/>
            </m:rPr>
            <w:rPr>
              <w:rFonts w:hint="default" w:ascii="Cambria Math" w:hAnsi="Cambria Math"/>
              <w:vertAlign w:val="baseline"/>
              <w:lang w:val="en-US"/>
            </w:rPr>
            <m:t>=0.8</m:t>
          </m:r>
          <m:r>
            <m:rPr>
              <m:sty m:val="p"/>
            </m:rPr>
            <w:rPr>
              <w:rFonts w:hint="default" w:ascii="Cambria Math" w:hAnsi="Cambria Math" w:cs="Cambria Math"/>
              <w:vertAlign w:val="baseline"/>
              <w:lang w:val="en-US"/>
            </w:rPr>
            <m:t>×</m:t>
          </m:r>
          <m:r>
            <m:rPr>
              <m:sty m:val="p"/>
            </m:rPr>
            <w:rPr>
              <w:rFonts w:hint="default" w:ascii="Cambria Math" w:hAnsi="Cambria Math"/>
              <w:vertAlign w:val="baseline"/>
              <w:lang w:val="en-US"/>
            </w:rPr>
            <m:t>16 mA=12.8 mA</m:t>
          </m:r>
        </m:oMath>
      </m:oMathPara>
    </w:p>
    <w:p w14:paraId="6F959356">
      <w:pPr>
        <w:pStyle w:val="8"/>
        <w:keepNext w:val="0"/>
        <w:keepLines w:val="0"/>
        <w:widowControl/>
        <w:numPr>
          <w:ilvl w:val="0"/>
          <w:numId w:val="0"/>
        </w:numPr>
        <w:suppressLineNumbers w:val="0"/>
        <w:spacing w:line="240" w:lineRule="auto"/>
        <w:ind w:right="0" w:rightChars="0"/>
        <w:rPr>
          <w:rFonts w:ascii="sans-serif" w:hAnsi="sans-serif" w:eastAsia="sans-serif" w:cs="sans-serif"/>
          <w:b/>
          <w:bCs/>
          <w:i w:val="0"/>
          <w:iCs w:val="0"/>
          <w:caps w:val="0"/>
          <w:color w:val="202122"/>
          <w:spacing w:val="0"/>
          <w:sz w:val="24"/>
          <w:szCs w:val="24"/>
          <w:shd w:val="clear" w:fill="FFFFFF"/>
        </w:rPr>
      </w:pPr>
      <m:oMathPara>
        <m:oMathParaPr>
          <m:jc m:val="left"/>
        </m:oMathParaPr>
        <m:oMath>
          <m:sSub>
            <m:sSubPr>
              <m:ctrlPr>
                <w:rPr>
                  <w:rFonts w:ascii="Cambria Math" w:hAnsi="Cambria Math"/>
                  <w:i/>
                  <w:iCs/>
                  <w:vertAlign w:val="baseline"/>
                  <w:lang w:val="en-US"/>
                </w:rPr>
              </m:ctrlPr>
            </m:sSubPr>
            <m:e>
              <m:r>
                <m:rPr/>
                <w:rPr>
                  <w:rFonts w:hint="default" w:ascii="Cambria Math" w:hAnsi="Cambria Math"/>
                  <w:vertAlign w:val="baseline"/>
                  <w:lang w:val="en-US"/>
                </w:rPr>
                <m:t>R</m:t>
              </m:r>
              <m:ctrlPr>
                <w:rPr>
                  <w:rFonts w:ascii="Cambria Math" w:hAnsi="Cambria Math"/>
                  <w:i/>
                  <w:iCs/>
                  <w:vertAlign w:val="baseline"/>
                  <w:lang w:val="en-US"/>
                </w:rPr>
              </m:ctrlPr>
            </m:e>
            <m:sub>
              <m:r>
                <m:rPr/>
                <w:rPr>
                  <w:rFonts w:hint="default" w:ascii="Cambria Math" w:hAnsi="Cambria Math"/>
                  <w:vertAlign w:val="baseline"/>
                  <w:lang w:val="en-US"/>
                </w:rPr>
                <m:t>S</m:t>
              </m:r>
              <m:ctrlPr>
                <w:rPr>
                  <w:rFonts w:ascii="Cambria Math" w:hAnsi="Cambria Math"/>
                  <w:i/>
                  <w:iCs/>
                  <w:vertAlign w:val="baseline"/>
                  <w:lang w:val="en-US"/>
                </w:rPr>
              </m:ctrlPr>
            </m:sub>
          </m:sSub>
          <m:r>
            <m:rPr/>
            <w:rPr>
              <w:rFonts w:hint="default" w:ascii="Cambria Math" w:hAnsi="Cambria Math"/>
              <w:vertAlign w:val="baseline"/>
              <w:lang w:val="en-US"/>
            </w:rPr>
            <m:t>=</m:t>
          </m:r>
          <m:f>
            <m:fPr>
              <m:ctrlPr>
                <w:rPr>
                  <w:rFonts w:hint="default" w:ascii="Cambria Math" w:hAnsi="Cambria Math"/>
                  <w:i/>
                  <w:iCs/>
                  <w:vertAlign w:val="baseline"/>
                  <w:lang w:val="en-US"/>
                </w:rPr>
              </m:ctrlPr>
            </m:fPr>
            <m:num>
              <m:sSub>
                <m:sSubPr>
                  <m:ctrlPr>
                    <w:rPr>
                      <w:rFonts w:hint="default" w:ascii="Cambria Math" w:hAnsi="Cambria Math"/>
                      <w:i/>
                      <w:iCs/>
                      <w:vertAlign w:val="baseline"/>
                      <w:lang w:val="en-US"/>
                    </w:rPr>
                  </m:ctrlPr>
                </m:sSubPr>
                <m:e>
                  <m:r>
                    <m:rPr/>
                    <w:rPr>
                      <w:rFonts w:hint="default" w:ascii="Cambria Math" w:hAnsi="Cambria Math"/>
                      <w:vertAlign w:val="baseline"/>
                      <w:lang w:val="en-US"/>
                    </w:rPr>
                    <m:t>V</m:t>
                  </m:r>
                  <m:ctrlPr>
                    <w:rPr>
                      <w:rFonts w:hint="default" w:ascii="Cambria Math" w:hAnsi="Cambria Math"/>
                      <w:i/>
                      <w:iCs/>
                      <w:vertAlign w:val="baseline"/>
                      <w:lang w:val="en-US"/>
                    </w:rPr>
                  </m:ctrlPr>
                </m:e>
                <m:sub>
                  <m:r>
                    <m:rPr/>
                    <w:rPr>
                      <w:rFonts w:hint="default" w:ascii="Cambria Math" w:hAnsi="Cambria Math"/>
                      <w:vertAlign w:val="baseline"/>
                      <w:lang w:val="en-US"/>
                    </w:rPr>
                    <m:t>out</m:t>
                  </m:r>
                  <m:ctrlPr>
                    <w:rPr>
                      <w:rFonts w:hint="default" w:ascii="Cambria Math" w:hAnsi="Cambria Math"/>
                      <w:i/>
                      <w:iCs/>
                      <w:vertAlign w:val="baseline"/>
                      <w:lang w:val="en-US"/>
                    </w:rPr>
                  </m:ctrlPr>
                </m:sub>
              </m:sSub>
              <m:r>
                <m:rPr/>
                <w:rPr>
                  <w:rFonts w:hint="default" w:ascii="Cambria Math" w:hAnsi="Cambria Math"/>
                  <w:vertAlign w:val="baseline"/>
                  <w:lang w:val="en-US"/>
                </w:rPr>
                <m:t>(pk)−</m:t>
              </m:r>
              <m:sSub>
                <m:sSubPr>
                  <m:ctrlPr>
                    <w:rPr>
                      <w:rFonts w:hint="default" w:ascii="Cambria Math" w:hAnsi="Cambria Math"/>
                      <w:i/>
                      <w:iCs/>
                      <w:vertAlign w:val="baseline"/>
                      <w:lang w:val="en-US"/>
                    </w:rPr>
                  </m:ctrlPr>
                </m:sSubPr>
                <m:e>
                  <m:r>
                    <m:rPr/>
                    <w:rPr>
                      <w:rFonts w:hint="default" w:ascii="Cambria Math" w:hAnsi="Cambria Math"/>
                      <w:vertAlign w:val="baseline"/>
                      <w:lang w:val="en-US"/>
                    </w:rPr>
                    <m:t>V</m:t>
                  </m:r>
                  <m:ctrlPr>
                    <w:rPr>
                      <w:rFonts w:hint="default" w:ascii="Cambria Math" w:hAnsi="Cambria Math"/>
                      <w:i/>
                      <w:iCs/>
                      <w:vertAlign w:val="baseline"/>
                      <w:lang w:val="en-US"/>
                    </w:rPr>
                  </m:ctrlPr>
                </m:e>
                <m:sub>
                  <m:r>
                    <m:rPr/>
                    <w:rPr>
                      <w:rFonts w:hint="default" w:ascii="Cambria Math" w:hAnsi="Cambria Math"/>
                      <w:vertAlign w:val="baseline"/>
                      <w:lang w:val="en-US"/>
                    </w:rPr>
                    <m:t>F</m:t>
                  </m:r>
                  <m:ctrlPr>
                    <w:rPr>
                      <w:rFonts w:hint="default" w:ascii="Cambria Math" w:hAnsi="Cambria Math"/>
                      <w:i/>
                      <w:iCs/>
                      <w:vertAlign w:val="baseline"/>
                      <w:lang w:val="en-US"/>
                    </w:rPr>
                  </m:ctrlPr>
                </m:sub>
              </m:sSub>
              <m:ctrlPr>
                <w:rPr>
                  <w:rFonts w:hint="default" w:ascii="Cambria Math" w:hAnsi="Cambria Math"/>
                  <w:i/>
                  <w:iCs/>
                  <w:vertAlign w:val="baseline"/>
                  <w:lang w:val="en-US"/>
                </w:rPr>
              </m:ctrlPr>
            </m:num>
            <m:den>
              <m:sSub>
                <m:sSubPr>
                  <m:ctrlPr>
                    <w:rPr>
                      <w:rFonts w:hint="default" w:ascii="Cambria Math" w:hAnsi="Cambria Math"/>
                      <w:i/>
                      <w:iCs/>
                      <w:vertAlign w:val="baseline"/>
                      <w:lang w:val="en-US"/>
                    </w:rPr>
                  </m:ctrlPr>
                </m:sSubPr>
                <m:e>
                  <m:r>
                    <m:rPr/>
                    <w:rPr>
                      <w:rFonts w:hint="default" w:ascii="Cambria Math" w:hAnsi="Cambria Math"/>
                      <w:vertAlign w:val="baseline"/>
                      <w:lang w:val="en-US"/>
                    </w:rPr>
                    <m:t>I</m:t>
                  </m:r>
                  <m:ctrlPr>
                    <w:rPr>
                      <w:rFonts w:hint="default" w:ascii="Cambria Math" w:hAnsi="Cambria Math"/>
                      <w:i/>
                      <w:iCs/>
                      <w:vertAlign w:val="baseline"/>
                      <w:lang w:val="en-US"/>
                    </w:rPr>
                  </m:ctrlPr>
                </m:e>
                <m:sub>
                  <m:r>
                    <m:rPr/>
                    <w:rPr>
                      <w:rFonts w:hint="default" w:ascii="Cambria Math" w:hAnsi="Cambria Math"/>
                      <w:vertAlign w:val="baseline"/>
                      <w:lang w:val="en-US"/>
                    </w:rPr>
                    <m:t>F</m:t>
                  </m:r>
                  <m:ctrlPr>
                    <w:rPr>
                      <w:rFonts w:hint="default" w:ascii="Cambria Math" w:hAnsi="Cambria Math"/>
                      <w:i/>
                      <w:iCs/>
                      <w:vertAlign w:val="baseline"/>
                      <w:lang w:val="en-US"/>
                    </w:rPr>
                  </m:ctrlPr>
                </m:sub>
              </m:sSub>
              <m:ctrlPr>
                <w:rPr>
                  <w:rFonts w:hint="default" w:ascii="Cambria Math" w:hAnsi="Cambria Math"/>
                  <w:i/>
                  <w:iCs/>
                  <w:vertAlign w:val="baseline"/>
                  <w:lang w:val="en-US"/>
                </w:rPr>
              </m:ctrlPr>
            </m:den>
          </m:f>
          <m:r>
            <m:rPr/>
            <w:rPr>
              <w:rFonts w:hint="default" w:ascii="Cambria Math" w:hAnsi="Cambria Math"/>
              <w:vertAlign w:val="baseline"/>
              <w:lang w:val="en-US"/>
            </w:rPr>
            <m:t>=</m:t>
          </m:r>
          <m:f>
            <m:fPr>
              <m:ctrlPr>
                <w:rPr>
                  <w:rFonts w:hint="default" w:ascii="Cambria Math" w:hAnsi="Cambria Math"/>
                  <w:i/>
                  <w:iCs/>
                  <w:vertAlign w:val="baseline"/>
                  <w:lang w:val="en-US"/>
                </w:rPr>
              </m:ctrlPr>
            </m:fPr>
            <m:num>
              <m:r>
                <m:rPr/>
                <w:rPr>
                  <w:rFonts w:hint="default" w:ascii="Cambria Math" w:hAnsi="Cambria Math"/>
                  <w:vertAlign w:val="baseline"/>
                  <w:lang w:val="en-US"/>
                </w:rPr>
                <m:t>8V−1.8V</m:t>
              </m:r>
              <m:ctrlPr>
                <w:rPr>
                  <w:rFonts w:hint="default" w:ascii="Cambria Math" w:hAnsi="Cambria Math"/>
                  <w:i/>
                  <w:iCs/>
                  <w:vertAlign w:val="baseline"/>
                  <w:lang w:val="en-US"/>
                </w:rPr>
              </m:ctrlPr>
            </m:num>
            <m:den>
              <m:r>
                <m:rPr/>
                <w:rPr>
                  <w:rFonts w:hint="default" w:ascii="Cambria Math" w:hAnsi="Cambria Math"/>
                  <w:vertAlign w:val="baseline"/>
                  <w:lang w:val="en-US"/>
                </w:rPr>
                <m:t>12.8 mA</m:t>
              </m:r>
              <m:ctrlPr>
                <w:rPr>
                  <w:rFonts w:hint="default" w:ascii="Cambria Math" w:hAnsi="Cambria Math"/>
                  <w:i/>
                  <w:iCs/>
                  <w:vertAlign w:val="baseline"/>
                  <w:lang w:val="en-US"/>
                </w:rPr>
              </m:ctrlPr>
            </m:den>
          </m:f>
          <m:r>
            <m:rPr/>
            <w:rPr>
              <w:rFonts w:hint="default" w:ascii="Cambria Math" w:hAnsi="Cambria Math"/>
              <w:vertAlign w:val="baseline"/>
              <w:lang w:val="en-US"/>
            </w:rPr>
            <m:t xml:space="preserve">=484.4 </m:t>
          </m:r>
          <m:r>
            <m:rPr>
              <m:sty m:val="b"/>
            </m:rPr>
            <w:rPr>
              <w:rFonts w:ascii="Cambria Math" w:hAnsi="Cambria Math" w:cs="sans-serif"/>
              <w:caps w:val="0"/>
              <w:color w:val="202122"/>
              <w:spacing w:val="0"/>
              <w:sz w:val="24"/>
              <w:szCs w:val="24"/>
              <w:shd w:val="clear" w:fill="FFFFFF"/>
              <w:lang w:val="en-US" w:bidi="ar-SA"/>
            </w:rPr>
            <m:t>Ω</m:t>
          </m:r>
        </m:oMath>
      </m:oMathPara>
    </w:p>
    <w:p w14:paraId="13348ADA">
      <w:pPr>
        <w:bidi w:val="0"/>
        <w:spacing w:line="240" w:lineRule="auto"/>
        <w:rPr>
          <w:rFonts w:hAnsi="Cambria Math" w:cs="sans-serif"/>
          <w:b/>
          <w:bCs/>
          <w:i w:val="0"/>
          <w:iCs w:val="0"/>
          <w:caps w:val="0"/>
          <w:color w:val="202122"/>
          <w:spacing w:val="0"/>
          <w:sz w:val="24"/>
          <w:szCs w:val="24"/>
          <w:shd w:val="clear" w:fill="FFFFFF"/>
          <w:lang w:val="en-US" w:bidi="ar-SA"/>
        </w:rPr>
      </w:pPr>
      <w:r>
        <w:rPr>
          <w:rFonts w:hint="default"/>
          <w:lang w:val="en-US" w:eastAsia="zh-CN"/>
        </w:rPr>
        <w:t xml:space="preserve">Chọn linh kiện Điện trở thực tế chọn 510 </w:t>
      </w:r>
      <m:oMath>
        <m:r>
          <m:rPr>
            <m:sty m:val="b"/>
          </m:rPr>
          <w:rPr>
            <w:rFonts w:ascii="Cambria Math" w:hAnsi="Cambria Math" w:cs="sans-serif"/>
            <w:caps w:val="0"/>
            <w:color w:val="202122"/>
            <w:spacing w:val="0"/>
            <w:sz w:val="24"/>
            <w:szCs w:val="24"/>
            <w:shd w:val="clear" w:fill="FFFFFF"/>
            <w:lang w:val="en-US" w:bidi="ar-SA"/>
          </w:rPr>
          <m:t>Ω</m:t>
        </m:r>
      </m:oMath>
    </w:p>
    <w:p w14:paraId="30493E56">
      <w:pPr>
        <w:bidi w:val="0"/>
        <w:spacing w:line="240" w:lineRule="auto"/>
        <w:rPr>
          <w:rFonts w:hint="default" w:hAnsi="Cambria Math" w:cs="sans-serif"/>
          <w:b/>
          <w:bCs/>
          <w:i w:val="0"/>
          <w:iCs w:val="0"/>
          <w:caps w:val="0"/>
          <w:color w:val="202122"/>
          <w:spacing w:val="0"/>
          <w:sz w:val="24"/>
          <w:szCs w:val="24"/>
          <w:shd w:val="clear" w:fill="FFFFFF"/>
          <w:lang w:val="en-US" w:eastAsia="zh-CN" w:bidi="ar-SA"/>
        </w:rPr>
      </w:pPr>
    </w:p>
    <w:p w14:paraId="44BA7DA8">
      <w:pPr>
        <w:spacing w:line="240" w:lineRule="auto"/>
      </w:pPr>
      <w:r>
        <w:br w:type="page"/>
      </w:r>
    </w:p>
    <w:p w14:paraId="17B9192B">
      <w:pPr>
        <w:pStyle w:val="2"/>
        <w:bidi w:val="0"/>
        <w:spacing w:line="240" w:lineRule="auto"/>
      </w:pPr>
      <w:bookmarkStart w:id="49" w:name="_Toc6320"/>
      <w:r>
        <w:t xml:space="preserve">CHƯƠNG </w:t>
      </w:r>
      <w:r>
        <w:rPr>
          <w:rFonts w:hint="default"/>
          <w:lang w:val="en-US"/>
        </w:rPr>
        <w:t>3</w:t>
      </w:r>
      <w:r>
        <w:t>: SỢI QUANG</w:t>
      </w:r>
      <w:bookmarkEnd w:id="49"/>
    </w:p>
    <w:p w14:paraId="17ACF880">
      <w:pPr>
        <w:pStyle w:val="3"/>
        <w:bidi w:val="0"/>
        <w:spacing w:line="240" w:lineRule="auto"/>
      </w:pPr>
      <w:bookmarkStart w:id="50" w:name="_Toc5532"/>
      <w:r>
        <w:rPr>
          <w:rFonts w:hint="default"/>
          <w:lang w:val="en-US"/>
        </w:rPr>
        <w:t>Câu hỏi lý thuyết:</w:t>
      </w:r>
      <w:bookmarkEnd w:id="50"/>
    </w:p>
    <w:p w14:paraId="73EBCB6E">
      <w:pPr>
        <w:pStyle w:val="4"/>
        <w:bidi w:val="0"/>
        <w:spacing w:line="240" w:lineRule="auto"/>
      </w:pPr>
      <w:bookmarkStart w:id="51" w:name="_Toc22365"/>
      <w:r>
        <w:rPr>
          <w:rStyle w:val="9"/>
          <w:b/>
          <w:bCs/>
        </w:rPr>
        <w:t>Sợi quang là gì?</w:t>
      </w:r>
      <w:r>
        <w:t xml:space="preserve"> Nêu khái niệm và các đặc tính cơ bản của sợi quang được sử dụng trong hệ thống thông tin quang.</w:t>
      </w:r>
      <w:bookmarkEnd w:id="51"/>
    </w:p>
    <w:p w14:paraId="0213D89D">
      <w:pPr>
        <w:pStyle w:val="8"/>
        <w:keepNext w:val="0"/>
        <w:keepLines w:val="0"/>
        <w:widowControl/>
        <w:suppressLineNumbers w:val="0"/>
        <w:spacing w:line="240" w:lineRule="auto"/>
      </w:pPr>
      <w:r>
        <w:rPr>
          <w:rStyle w:val="9"/>
        </w:rPr>
        <w:t>Khái niệm:</w:t>
      </w:r>
      <w:r>
        <w:br w:type="textWrapping"/>
      </w:r>
      <w:r>
        <w:rPr>
          <w:rFonts w:hint="default"/>
          <w:lang w:val="en-US"/>
        </w:rPr>
        <w:t xml:space="preserve">- </w:t>
      </w:r>
      <w:r>
        <w:t xml:space="preserve">Sợi quang là một môi trường truyền dẫn đặc biệt, được chế tạo từ thủy tinh hoặc nhựa, dùng để dẫn ánh sáng nhờ </w:t>
      </w:r>
      <w:r>
        <w:rPr>
          <w:rStyle w:val="9"/>
        </w:rPr>
        <w:t>hiện tượng phản xạ toàn phần</w:t>
      </w:r>
      <w:r>
        <w:t>. Nó được sử dụng phổ biến trong hệ thống thông tin quang để truyền dữ liệu tốc độ cao, khoảng cách xa.</w:t>
      </w:r>
    </w:p>
    <w:p w14:paraId="4AF4DD39">
      <w:pPr>
        <w:pStyle w:val="8"/>
        <w:keepNext w:val="0"/>
        <w:keepLines w:val="0"/>
        <w:widowControl/>
        <w:suppressLineNumbers w:val="0"/>
        <w:spacing w:line="240" w:lineRule="auto"/>
      </w:pPr>
      <w:r>
        <w:rPr>
          <w:rStyle w:val="9"/>
        </w:rPr>
        <w:t>Các đặc tính cơ bản:</w:t>
      </w:r>
    </w:p>
    <w:p w14:paraId="12458F25">
      <w:pPr>
        <w:pStyle w:val="8"/>
        <w:keepNext w:val="0"/>
        <w:keepLines w:val="0"/>
        <w:widowControl/>
        <w:suppressLineNumbers w:val="0"/>
        <w:spacing w:line="240" w:lineRule="auto"/>
      </w:pPr>
      <w:r>
        <w:rPr>
          <w:rStyle w:val="9"/>
          <w:rFonts w:hint="default"/>
          <w:lang w:val="en-US"/>
        </w:rPr>
        <w:t xml:space="preserve">- </w:t>
      </w:r>
      <w:r>
        <w:rPr>
          <w:rStyle w:val="9"/>
        </w:rPr>
        <w:t>Cấu tạo:</w:t>
      </w:r>
    </w:p>
    <w:p w14:paraId="2D90FF16">
      <w:pPr>
        <w:pStyle w:val="8"/>
        <w:keepNext w:val="0"/>
        <w:keepLines w:val="0"/>
        <w:widowControl/>
        <w:suppressLineNumbers w:val="0"/>
        <w:spacing w:line="240" w:lineRule="auto"/>
      </w:pPr>
      <w:r>
        <w:rPr>
          <w:rStyle w:val="9"/>
          <w:rFonts w:hint="default"/>
          <w:lang w:val="en-US"/>
        </w:rPr>
        <w:t xml:space="preserve">+ </w:t>
      </w:r>
      <w:r>
        <w:rPr>
          <w:rStyle w:val="9"/>
        </w:rPr>
        <w:t>Lõi (core):</w:t>
      </w:r>
      <w:r>
        <w:t xml:space="preserve"> có chiết suất n1n_1, dẫn ánh sáng.</w:t>
      </w:r>
    </w:p>
    <w:p w14:paraId="6ABCC5E6">
      <w:pPr>
        <w:pStyle w:val="8"/>
        <w:keepNext w:val="0"/>
        <w:keepLines w:val="0"/>
        <w:widowControl/>
        <w:suppressLineNumbers w:val="0"/>
        <w:spacing w:line="240" w:lineRule="auto"/>
      </w:pPr>
      <w:r>
        <w:rPr>
          <w:rStyle w:val="9"/>
          <w:rFonts w:hint="default"/>
          <w:lang w:val="en-US"/>
        </w:rPr>
        <w:t xml:space="preserve">+ </w:t>
      </w:r>
      <w:r>
        <w:rPr>
          <w:rStyle w:val="9"/>
        </w:rPr>
        <w:t>Vỏ bọc (cladding):</w:t>
      </w:r>
      <w:r>
        <w:t xml:space="preserve"> bao quanh lõi, chiết suất n2&lt;n1n_2 &lt; n_1, giúp ánh sáng phản xạ toàn phần và duy trì trong lõi.</w:t>
      </w:r>
    </w:p>
    <w:p w14:paraId="75D49875">
      <w:pPr>
        <w:pStyle w:val="8"/>
        <w:keepNext w:val="0"/>
        <w:keepLines w:val="0"/>
        <w:widowControl/>
        <w:suppressLineNumbers w:val="0"/>
        <w:spacing w:line="240" w:lineRule="auto"/>
      </w:pPr>
      <w:r>
        <w:rPr>
          <w:rStyle w:val="9"/>
          <w:rFonts w:hint="default"/>
          <w:lang w:val="en-US"/>
        </w:rPr>
        <w:t xml:space="preserve">- </w:t>
      </w:r>
      <w:r>
        <w:rPr>
          <w:rStyle w:val="9"/>
        </w:rPr>
        <w:t>Ưu điểm:</w:t>
      </w:r>
    </w:p>
    <w:p w14:paraId="12901E68">
      <w:pPr>
        <w:pStyle w:val="8"/>
        <w:keepNext w:val="0"/>
        <w:keepLines w:val="0"/>
        <w:widowControl/>
        <w:suppressLineNumbers w:val="0"/>
        <w:spacing w:line="240" w:lineRule="auto"/>
      </w:pPr>
      <w:r>
        <w:rPr>
          <w:rStyle w:val="9"/>
          <w:rFonts w:hint="default"/>
          <w:lang w:val="en-US"/>
        </w:rPr>
        <w:t xml:space="preserve">+ </w:t>
      </w:r>
      <w:r>
        <w:rPr>
          <w:rStyle w:val="9"/>
        </w:rPr>
        <w:t>Suy hao rất thấp</w:t>
      </w:r>
      <w:r>
        <w:t xml:space="preserve"> (≈ 0.25 dB/km tại 1550 nm).</w:t>
      </w:r>
    </w:p>
    <w:p w14:paraId="3030A1E9">
      <w:pPr>
        <w:pStyle w:val="8"/>
        <w:keepNext w:val="0"/>
        <w:keepLines w:val="0"/>
        <w:widowControl/>
        <w:suppressLineNumbers w:val="0"/>
        <w:spacing w:line="240" w:lineRule="auto"/>
      </w:pPr>
      <w:r>
        <w:rPr>
          <w:rStyle w:val="9"/>
          <w:rFonts w:hint="default"/>
          <w:lang w:val="en-US"/>
        </w:rPr>
        <w:t xml:space="preserve">+ </w:t>
      </w:r>
      <w:r>
        <w:rPr>
          <w:rStyle w:val="9"/>
        </w:rPr>
        <w:t>Dải thông cực rộng</w:t>
      </w:r>
      <w:r>
        <w:t xml:space="preserve"> → hỗ trợ tốc độ truyền cao (Gbps – Tbps).</w:t>
      </w:r>
    </w:p>
    <w:p w14:paraId="72A8CF9B">
      <w:pPr>
        <w:pStyle w:val="8"/>
        <w:keepNext w:val="0"/>
        <w:keepLines w:val="0"/>
        <w:widowControl/>
        <w:suppressLineNumbers w:val="0"/>
        <w:spacing w:line="240" w:lineRule="auto"/>
        <w:rPr>
          <w:b w:val="0"/>
          <w:bCs w:val="0"/>
        </w:rPr>
      </w:pPr>
      <w:r>
        <w:rPr>
          <w:rStyle w:val="9"/>
          <w:rFonts w:hint="default"/>
          <w:b w:val="0"/>
          <w:bCs w:val="0"/>
          <w:lang w:val="en-US"/>
        </w:rPr>
        <w:t xml:space="preserve">+ </w:t>
      </w:r>
      <w:r>
        <w:rPr>
          <w:rStyle w:val="9"/>
          <w:b w:val="0"/>
          <w:bCs w:val="0"/>
        </w:rPr>
        <w:t>Kích thước nhỏ, trọng lượng nhẹ.</w:t>
      </w:r>
    </w:p>
    <w:p w14:paraId="723D3A57">
      <w:pPr>
        <w:pStyle w:val="8"/>
        <w:keepNext w:val="0"/>
        <w:keepLines w:val="0"/>
        <w:widowControl/>
        <w:suppressLineNumbers w:val="0"/>
        <w:spacing w:line="240" w:lineRule="auto"/>
        <w:rPr>
          <w:b w:val="0"/>
          <w:bCs w:val="0"/>
        </w:rPr>
      </w:pPr>
      <w:r>
        <w:rPr>
          <w:rStyle w:val="9"/>
          <w:rFonts w:hint="default"/>
          <w:b w:val="0"/>
          <w:bCs w:val="0"/>
          <w:lang w:val="en-US"/>
        </w:rPr>
        <w:t xml:space="preserve">+ </w:t>
      </w:r>
      <w:r>
        <w:rPr>
          <w:rStyle w:val="9"/>
          <w:b w:val="0"/>
          <w:bCs w:val="0"/>
        </w:rPr>
        <w:t>Miễn nhiễu điện từ</w:t>
      </w:r>
      <w:r>
        <w:rPr>
          <w:b w:val="0"/>
          <w:bCs w:val="0"/>
        </w:rPr>
        <w:t xml:space="preserve">, </w:t>
      </w:r>
      <w:r>
        <w:rPr>
          <w:rStyle w:val="9"/>
          <w:b w:val="0"/>
          <w:bCs w:val="0"/>
        </w:rPr>
        <w:t>an toàn điện</w:t>
      </w:r>
      <w:r>
        <w:rPr>
          <w:b w:val="0"/>
          <w:bCs w:val="0"/>
        </w:rPr>
        <w:t xml:space="preserve">, </w:t>
      </w:r>
      <w:r>
        <w:rPr>
          <w:rStyle w:val="9"/>
          <w:b w:val="0"/>
          <w:bCs w:val="0"/>
        </w:rPr>
        <w:t>bảo mật tốt.</w:t>
      </w:r>
    </w:p>
    <w:p w14:paraId="28EEC84D">
      <w:pPr>
        <w:pStyle w:val="8"/>
        <w:keepNext w:val="0"/>
        <w:keepLines w:val="0"/>
        <w:widowControl/>
        <w:suppressLineNumbers w:val="0"/>
        <w:spacing w:line="240" w:lineRule="auto"/>
      </w:pPr>
      <w:r>
        <w:rPr>
          <w:rStyle w:val="9"/>
          <w:rFonts w:hint="default"/>
          <w:lang w:val="en-US"/>
        </w:rPr>
        <w:t xml:space="preserve">- </w:t>
      </w:r>
      <w:r>
        <w:rPr>
          <w:rStyle w:val="9"/>
        </w:rPr>
        <w:t>Nhược điểm:</w:t>
      </w:r>
    </w:p>
    <w:p w14:paraId="03C35B23">
      <w:pPr>
        <w:pStyle w:val="8"/>
        <w:keepNext w:val="0"/>
        <w:keepLines w:val="0"/>
        <w:widowControl/>
        <w:suppressLineNumbers w:val="0"/>
        <w:spacing w:line="240" w:lineRule="auto"/>
      </w:pPr>
      <w:r>
        <w:rPr>
          <w:rFonts w:hint="default"/>
          <w:lang w:val="en-US"/>
        </w:rPr>
        <w:t xml:space="preserve">+ </w:t>
      </w:r>
      <w:r>
        <w:t>Dễ gãy, khó hàn nối, sửa chữa phức tạp.</w:t>
      </w:r>
    </w:p>
    <w:p w14:paraId="3E20F3D8">
      <w:pPr>
        <w:pStyle w:val="8"/>
        <w:keepNext w:val="0"/>
        <w:keepLines w:val="0"/>
        <w:widowControl/>
        <w:suppressLineNumbers w:val="0"/>
        <w:spacing w:line="240" w:lineRule="auto"/>
      </w:pPr>
      <w:r>
        <w:rPr>
          <w:rFonts w:hint="default"/>
          <w:lang w:val="en-US"/>
        </w:rPr>
        <w:t xml:space="preserve">+ </w:t>
      </w:r>
      <w:r>
        <w:t>Cần linh kiện chuyển đổi Điện ↔ Quang.</w:t>
      </w:r>
    </w:p>
    <w:p w14:paraId="331C0788">
      <w:pPr>
        <w:pStyle w:val="8"/>
        <w:keepNext w:val="0"/>
        <w:keepLines w:val="0"/>
        <w:widowControl/>
        <w:suppressLineNumbers w:val="0"/>
        <w:spacing w:line="240" w:lineRule="auto"/>
      </w:pPr>
      <w:r>
        <w:rPr>
          <w:rFonts w:hint="default"/>
          <w:lang w:val="en-US"/>
        </w:rPr>
        <w:t xml:space="preserve">+ </w:t>
      </w:r>
      <w:r>
        <w:t>Yêu cầu kỹ thuật an toàn trong thi công và bảo trì.</w:t>
      </w:r>
    </w:p>
    <w:p w14:paraId="6B25F310">
      <w:pPr>
        <w:pStyle w:val="8"/>
        <w:keepNext w:val="0"/>
        <w:keepLines w:val="0"/>
        <w:widowControl/>
        <w:suppressLineNumbers w:val="0"/>
        <w:spacing w:line="240" w:lineRule="auto"/>
      </w:pPr>
      <w:r>
        <w:rPr>
          <w:rStyle w:val="9"/>
          <w:rFonts w:hint="default"/>
          <w:lang w:val="en-US"/>
        </w:rPr>
        <w:t xml:space="preserve">- </w:t>
      </w:r>
      <w:r>
        <w:rPr>
          <w:rStyle w:val="9"/>
        </w:rPr>
        <w:t>Các yếu tố ảnh hưởng:</w:t>
      </w:r>
    </w:p>
    <w:p w14:paraId="174CE1FB">
      <w:pPr>
        <w:pStyle w:val="8"/>
        <w:keepNext w:val="0"/>
        <w:keepLines w:val="0"/>
        <w:widowControl/>
        <w:suppressLineNumbers w:val="0"/>
        <w:spacing w:line="240" w:lineRule="auto"/>
      </w:pPr>
      <w:r>
        <w:rPr>
          <w:rStyle w:val="9"/>
          <w:rFonts w:hint="default"/>
          <w:lang w:val="en-US"/>
        </w:rPr>
        <w:t xml:space="preserve">+ </w:t>
      </w:r>
      <w:r>
        <w:rPr>
          <w:rStyle w:val="9"/>
        </w:rPr>
        <w:t>Suy hao (loss):</w:t>
      </w:r>
      <w:r>
        <w:t xml:space="preserve"> do hấp thụ, tán xạ, uốn cong.</w:t>
      </w:r>
    </w:p>
    <w:p w14:paraId="7A145DD9">
      <w:pPr>
        <w:pStyle w:val="8"/>
        <w:keepNext w:val="0"/>
        <w:keepLines w:val="0"/>
        <w:widowControl/>
        <w:suppressLineNumbers w:val="0"/>
        <w:spacing w:line="240" w:lineRule="auto"/>
      </w:pPr>
      <w:r>
        <w:rPr>
          <w:rStyle w:val="9"/>
          <w:rFonts w:hint="default"/>
          <w:lang w:val="en-US"/>
        </w:rPr>
        <w:t xml:space="preserve">+ </w:t>
      </w:r>
      <w:r>
        <w:rPr>
          <w:rStyle w:val="9"/>
        </w:rPr>
        <w:t>Tán sắc (dispersion):</w:t>
      </w:r>
      <w:r>
        <w:t xml:space="preserve"> mode, sắc thể, PMD → gây giãn xung, méo tín hiệu.</w:t>
      </w:r>
    </w:p>
    <w:p w14:paraId="5FB482F4">
      <w:pPr>
        <w:pStyle w:val="8"/>
        <w:keepNext w:val="0"/>
        <w:keepLines w:val="0"/>
        <w:widowControl/>
        <w:suppressLineNumbers w:val="0"/>
        <w:spacing w:line="240" w:lineRule="auto"/>
      </w:pPr>
      <w:r>
        <w:rPr>
          <w:rStyle w:val="9"/>
          <w:rFonts w:hint="default"/>
          <w:lang w:val="en-US"/>
        </w:rPr>
        <w:t xml:space="preserve">+ </w:t>
      </w:r>
      <w:r>
        <w:rPr>
          <w:rStyle w:val="9"/>
        </w:rPr>
        <w:t>Hiệu ứng phi tuyến:</w:t>
      </w:r>
      <w:r>
        <w:t xml:space="preserve"> SPM, XPM, FWM, SBS, SRS… ảnh hưởng ở tốc độ và công suất cao.</w:t>
      </w:r>
    </w:p>
    <w:p w14:paraId="4D8B3FE5">
      <w:pPr>
        <w:pStyle w:val="4"/>
        <w:bidi w:val="0"/>
        <w:spacing w:line="240" w:lineRule="auto"/>
      </w:pPr>
      <w:bookmarkStart w:id="52" w:name="_Toc12800"/>
      <w:r>
        <w:t>Các yếu tố chính nào ảnh hưởng đến khả năng của hệ thống thông tin quang và mức độ quan tâm đến chúng thay đổi như thế nào tùy theo loại hệ thống (cự ly ngắn, tốc độ cao, dung lượng lớn)?,,,.</w:t>
      </w:r>
      <w:bookmarkEnd w:id="52"/>
    </w:p>
    <w:p w14:paraId="7F0EEC83">
      <w:pPr>
        <w:bidi w:val="0"/>
        <w:spacing w:line="240" w:lineRule="auto"/>
        <w:rPr>
          <w:rFonts w:hint="default"/>
          <w:b/>
          <w:bCs/>
          <w:lang w:val="en-US"/>
        </w:rPr>
      </w:pPr>
      <w:r>
        <w:rPr>
          <w:b/>
          <w:bCs/>
        </w:rPr>
        <w:t>Các yếu tố chính ảnh hưởng đến hệ thống thông tin quang</w:t>
      </w:r>
      <w:r>
        <w:rPr>
          <w:rFonts w:hint="default"/>
          <w:b/>
          <w:bCs/>
          <w:lang w:val="en-US"/>
        </w:rPr>
        <w:t>:</w:t>
      </w:r>
    </w:p>
    <w:p w14:paraId="557E38FE">
      <w:pPr>
        <w:pStyle w:val="8"/>
        <w:keepNext w:val="0"/>
        <w:keepLines w:val="0"/>
        <w:widowControl/>
        <w:suppressLineNumbers w:val="0"/>
        <w:spacing w:line="240" w:lineRule="auto"/>
      </w:pPr>
      <w:r>
        <w:rPr>
          <w:rStyle w:val="9"/>
          <w:rFonts w:hint="default"/>
          <w:lang w:val="en-US"/>
        </w:rPr>
        <w:t xml:space="preserve">- </w:t>
      </w:r>
      <w:r>
        <w:rPr>
          <w:rStyle w:val="9"/>
        </w:rPr>
        <w:t>Suy hao (Loss):</w:t>
      </w:r>
      <w:r>
        <w:t xml:space="preserve"> công suất tín hiệu giảm dần theo chiều dài sợi → giới hạn khoảng cách truyền.</w:t>
      </w:r>
    </w:p>
    <w:p w14:paraId="3BBEFFDB">
      <w:pPr>
        <w:pStyle w:val="8"/>
        <w:keepNext w:val="0"/>
        <w:keepLines w:val="0"/>
        <w:widowControl/>
        <w:suppressLineNumbers w:val="0"/>
        <w:spacing w:line="240" w:lineRule="auto"/>
      </w:pPr>
      <w:r>
        <w:rPr>
          <w:rStyle w:val="9"/>
          <w:rFonts w:hint="default"/>
          <w:lang w:val="en-US"/>
        </w:rPr>
        <w:t xml:space="preserve">- </w:t>
      </w:r>
      <w:r>
        <w:rPr>
          <w:rStyle w:val="9"/>
        </w:rPr>
        <w:t>Tán sắc (Dispersion):</w:t>
      </w:r>
      <w:r>
        <w:t xml:space="preserve"> làm giãn xung, gây giao thoa giữa ký tự (ISI) → giới hạn tốc độ bit.</w:t>
      </w:r>
    </w:p>
    <w:p w14:paraId="0E57283A">
      <w:pPr>
        <w:pStyle w:val="8"/>
        <w:keepNext w:val="0"/>
        <w:keepLines w:val="0"/>
        <w:widowControl/>
        <w:suppressLineNumbers w:val="0"/>
        <w:spacing w:line="240" w:lineRule="auto"/>
      </w:pPr>
      <w:r>
        <w:rPr>
          <w:rStyle w:val="9"/>
          <w:rFonts w:hint="default"/>
          <w:lang w:val="en-US"/>
        </w:rPr>
        <w:t xml:space="preserve">- </w:t>
      </w:r>
      <w:r>
        <w:rPr>
          <w:rStyle w:val="9"/>
        </w:rPr>
        <w:t>Hiệu ứng phi tuyến (Nonlinear effects):</w:t>
      </w:r>
      <w:r>
        <w:t xml:space="preserve"> xuất hiện khi công suất/tốc độ cao, gây méo tín hiệu và xuyên nhiễu kênh.</w:t>
      </w:r>
    </w:p>
    <w:p w14:paraId="50096414">
      <w:pPr>
        <w:bidi w:val="0"/>
        <w:spacing w:line="240" w:lineRule="auto"/>
        <w:rPr>
          <w:rFonts w:hint="default"/>
          <w:b/>
          <w:bCs/>
          <w:lang w:val="en-US"/>
        </w:rPr>
      </w:pPr>
      <w:r>
        <w:rPr>
          <w:b/>
          <w:bCs/>
        </w:rPr>
        <w:t>Mức độ quan tâm tùy theo loại hệ thống</w:t>
      </w:r>
      <w:r>
        <w:rPr>
          <w:rFonts w:hint="default"/>
          <w:b/>
          <w:bCs/>
          <w:lang w:val="en-US"/>
        </w:rPr>
        <w:t>:</w:t>
      </w:r>
    </w:p>
    <w:p w14:paraId="430A53A8">
      <w:pPr>
        <w:pStyle w:val="8"/>
        <w:keepNext w:val="0"/>
        <w:keepLines w:val="0"/>
        <w:widowControl/>
        <w:suppressLineNumbers w:val="0"/>
        <w:spacing w:line="240" w:lineRule="auto"/>
      </w:pPr>
      <w:r>
        <w:rPr>
          <w:rStyle w:val="9"/>
          <w:rFonts w:hint="default"/>
          <w:lang w:val="en-US"/>
        </w:rPr>
        <w:t xml:space="preserve">- </w:t>
      </w:r>
      <w:r>
        <w:rPr>
          <w:rStyle w:val="9"/>
        </w:rPr>
        <w:t>Hệ thống cự ly ngắn, dung lượng thấp:</w:t>
      </w:r>
      <w:r>
        <w:rPr>
          <w:rStyle w:val="9"/>
          <w:rFonts w:hint="default"/>
          <w:lang w:val="en-US"/>
        </w:rPr>
        <w:t xml:space="preserve"> </w:t>
      </w:r>
      <w:r>
        <w:t xml:space="preserve">Chủ yếu quan tâm </w:t>
      </w:r>
      <w:r>
        <w:rPr>
          <w:rStyle w:val="9"/>
        </w:rPr>
        <w:t>suy hao</w:t>
      </w:r>
      <w:r>
        <w:t>. Các yếu tố tán sắc và phi tuyến có thể bỏ qua.</w:t>
      </w:r>
    </w:p>
    <w:p w14:paraId="303DC26E">
      <w:pPr>
        <w:pStyle w:val="8"/>
        <w:keepNext w:val="0"/>
        <w:keepLines w:val="0"/>
        <w:widowControl/>
        <w:suppressLineNumbers w:val="0"/>
        <w:spacing w:line="240" w:lineRule="auto"/>
      </w:pPr>
      <w:r>
        <w:rPr>
          <w:rStyle w:val="9"/>
          <w:rFonts w:hint="default"/>
          <w:lang w:val="en-US"/>
        </w:rPr>
        <w:t xml:space="preserve">- </w:t>
      </w:r>
      <w:r>
        <w:rPr>
          <w:rStyle w:val="9"/>
        </w:rPr>
        <w:t>Hệ thống tốc độ cao, cự ly trung bình/lớn:</w:t>
      </w:r>
      <w:r>
        <w:rPr>
          <w:rStyle w:val="9"/>
          <w:rFonts w:hint="default"/>
          <w:lang w:val="en-US"/>
        </w:rPr>
        <w:t xml:space="preserve"> </w:t>
      </w:r>
      <w:r>
        <w:t xml:space="preserve">Cần chú trọng </w:t>
      </w:r>
      <w:r>
        <w:rPr>
          <w:rStyle w:val="9"/>
        </w:rPr>
        <w:t>cả suy hao và tán sắc</w:t>
      </w:r>
      <w:r>
        <w:t>. Nếu không bù tán sắc, tốc độ bit bị giới hạn.</w:t>
      </w:r>
    </w:p>
    <w:p w14:paraId="287A1FB3">
      <w:pPr>
        <w:pStyle w:val="8"/>
        <w:keepNext w:val="0"/>
        <w:keepLines w:val="0"/>
        <w:widowControl/>
        <w:suppressLineNumbers w:val="0"/>
        <w:spacing w:line="240" w:lineRule="auto"/>
        <w:rPr>
          <w:rStyle w:val="9"/>
        </w:rPr>
      </w:pPr>
      <w:r>
        <w:rPr>
          <w:rStyle w:val="9"/>
          <w:rFonts w:hint="default"/>
          <w:lang w:val="en-US"/>
        </w:rPr>
        <w:t xml:space="preserve">- </w:t>
      </w:r>
      <w:r>
        <w:rPr>
          <w:rStyle w:val="9"/>
        </w:rPr>
        <w:t>Hệ thống cự ly rất dài và dung lượng cực lớn (như WDM, tốc độ ≥ 10 Gbps/kênh):</w:t>
      </w:r>
      <w:r>
        <w:rPr>
          <w:rStyle w:val="9"/>
          <w:rFonts w:hint="default"/>
          <w:lang w:val="en-US"/>
        </w:rPr>
        <w:t xml:space="preserve"> </w:t>
      </w:r>
      <w:r>
        <w:t xml:space="preserve">Ngoài </w:t>
      </w:r>
      <w:r>
        <w:rPr>
          <w:rStyle w:val="9"/>
        </w:rPr>
        <w:t>suy hao</w:t>
      </w:r>
      <w:r>
        <w:t xml:space="preserve"> và </w:t>
      </w:r>
      <w:r>
        <w:rPr>
          <w:rStyle w:val="9"/>
        </w:rPr>
        <w:t>tán sắc</w:t>
      </w:r>
      <w:r>
        <w:t xml:space="preserve">, phải tính đến </w:t>
      </w:r>
      <w:r>
        <w:rPr>
          <w:rStyle w:val="9"/>
        </w:rPr>
        <w:t>hiệu ứng phi tuyến</w:t>
      </w:r>
      <w:r>
        <w:t xml:space="preserve"> vì chúng ảnh hưởng mạnh đến chất lượng và dung lượng truyền dẫn.</w:t>
      </w:r>
    </w:p>
    <w:p w14:paraId="0081103A">
      <w:pPr>
        <w:pStyle w:val="4"/>
        <w:bidi w:val="0"/>
        <w:spacing w:line="240" w:lineRule="auto"/>
      </w:pPr>
      <w:bookmarkStart w:id="53" w:name="_Toc9750"/>
      <w:r>
        <w:rPr>
          <w:rStyle w:val="9"/>
          <w:b/>
          <w:bCs/>
        </w:rPr>
        <w:t>Nêu cấu tạo cơ bản của một sợi quang?</w:t>
      </w:r>
      <w:r>
        <w:t xml:space="preserve"> Mô tả các thành phần chính (lõi, lớp bọc) và mối quan hệ về chiết suất giữa chúng,.</w:t>
      </w:r>
      <w:bookmarkEnd w:id="53"/>
    </w:p>
    <w:p w14:paraId="4143FA90">
      <w:pPr>
        <w:bidi w:val="0"/>
        <w:spacing w:line="240" w:lineRule="auto"/>
        <w:rPr>
          <w:rFonts w:hint="default"/>
          <w:b/>
          <w:bCs/>
          <w:lang w:val="en-US"/>
        </w:rPr>
      </w:pPr>
      <w:r>
        <w:rPr>
          <w:b/>
          <w:bCs/>
        </w:rPr>
        <w:t>Cấu tạo cơ bản của sợi quang</w:t>
      </w:r>
      <w:r>
        <w:rPr>
          <w:rFonts w:hint="default"/>
          <w:b/>
          <w:bCs/>
          <w:lang w:val="en-US"/>
        </w:rPr>
        <w:t>:</w:t>
      </w:r>
    </w:p>
    <w:p w14:paraId="217973C8">
      <w:pPr>
        <w:pStyle w:val="8"/>
        <w:keepNext w:val="0"/>
        <w:keepLines w:val="0"/>
        <w:widowControl/>
        <w:suppressLineNumbers w:val="0"/>
        <w:spacing w:line="240" w:lineRule="auto"/>
      </w:pPr>
      <w:r>
        <w:rPr>
          <w:rStyle w:val="9"/>
          <w:rFonts w:hint="default"/>
          <w:lang w:val="en-US"/>
        </w:rPr>
        <w:t xml:space="preserve">- </w:t>
      </w:r>
      <w:r>
        <w:rPr>
          <w:rStyle w:val="9"/>
        </w:rPr>
        <w:t>Lõi (Core):</w:t>
      </w:r>
    </w:p>
    <w:p w14:paraId="080CE273">
      <w:pPr>
        <w:pStyle w:val="8"/>
        <w:keepNext w:val="0"/>
        <w:keepLines w:val="0"/>
        <w:widowControl/>
        <w:suppressLineNumbers w:val="0"/>
        <w:spacing w:line="240" w:lineRule="auto"/>
      </w:pPr>
      <w:r>
        <w:rPr>
          <w:rFonts w:hint="default"/>
          <w:lang w:val="en-US"/>
        </w:rPr>
        <w:t xml:space="preserve">+ </w:t>
      </w:r>
      <w:r>
        <w:t>Hình trụ, đường kính vài µm (sợi đơn mode) đến hàng chục µm (đa mode).</w:t>
      </w:r>
    </w:p>
    <w:p w14:paraId="04CA5C6C">
      <w:pPr>
        <w:pStyle w:val="8"/>
        <w:keepNext w:val="0"/>
        <w:keepLines w:val="0"/>
        <w:widowControl/>
        <w:suppressLineNumbers w:val="0"/>
        <w:spacing w:line="240" w:lineRule="auto"/>
      </w:pPr>
      <w:r>
        <w:rPr>
          <w:rFonts w:hint="default"/>
          <w:lang w:val="en-US"/>
        </w:rPr>
        <w:t xml:space="preserve">+ </w:t>
      </w:r>
      <w:r>
        <w:t>Vật liệu: thủy tinh tinh khiết.</w:t>
      </w:r>
    </w:p>
    <w:p w14:paraId="1006A55B">
      <w:pPr>
        <w:pStyle w:val="8"/>
        <w:keepNext w:val="0"/>
        <w:keepLines w:val="0"/>
        <w:widowControl/>
        <w:suppressLineNumbers w:val="0"/>
        <w:spacing w:line="240" w:lineRule="auto"/>
      </w:pPr>
      <w:r>
        <w:rPr>
          <w:rFonts w:hint="default"/>
          <w:lang w:val="en-US"/>
        </w:rPr>
        <w:t xml:space="preserve">+ </w:t>
      </w:r>
      <w:r>
        <w:t xml:space="preserve">Có </w:t>
      </w:r>
      <w:r>
        <w:rPr>
          <w:rStyle w:val="9"/>
        </w:rPr>
        <w:t xml:space="preserve">chiết suất </w:t>
      </w:r>
      <w:r>
        <w:t>n</w:t>
      </w:r>
      <w:r>
        <w:rPr>
          <w:vertAlign w:val="subscript"/>
        </w:rPr>
        <w:t>1</w:t>
      </w:r>
      <w:r>
        <w:t xml:space="preserve"> cao hơn lớp bọc.</w:t>
      </w:r>
    </w:p>
    <w:p w14:paraId="332308B5">
      <w:pPr>
        <w:pStyle w:val="8"/>
        <w:keepNext w:val="0"/>
        <w:keepLines w:val="0"/>
        <w:widowControl/>
        <w:suppressLineNumbers w:val="0"/>
        <w:spacing w:line="240" w:lineRule="auto"/>
      </w:pPr>
      <w:r>
        <w:rPr>
          <w:rFonts w:hint="default"/>
          <w:lang w:val="en-US"/>
        </w:rPr>
        <w:t xml:space="preserve">+ </w:t>
      </w:r>
      <w:r>
        <w:t xml:space="preserve">Là vùng </w:t>
      </w:r>
      <w:r>
        <w:rPr>
          <w:rStyle w:val="9"/>
        </w:rPr>
        <w:t>dẫn ánh sáng</w:t>
      </w:r>
      <w:r>
        <w:t>.</w:t>
      </w:r>
    </w:p>
    <w:p w14:paraId="6B454E04">
      <w:pPr>
        <w:pStyle w:val="8"/>
        <w:keepNext w:val="0"/>
        <w:keepLines w:val="0"/>
        <w:widowControl/>
        <w:suppressLineNumbers w:val="0"/>
        <w:spacing w:line="240" w:lineRule="auto"/>
      </w:pPr>
      <w:r>
        <w:rPr>
          <w:rStyle w:val="9"/>
          <w:rFonts w:hint="default"/>
          <w:lang w:val="en-US"/>
        </w:rPr>
        <w:t xml:space="preserve">- </w:t>
      </w:r>
      <w:r>
        <w:rPr>
          <w:rStyle w:val="9"/>
        </w:rPr>
        <w:t>Lớp bọc (Cladding):</w:t>
      </w:r>
    </w:p>
    <w:p w14:paraId="20EDCC3D">
      <w:pPr>
        <w:pStyle w:val="8"/>
        <w:keepNext w:val="0"/>
        <w:keepLines w:val="0"/>
        <w:widowControl/>
        <w:suppressLineNumbers w:val="0"/>
        <w:spacing w:line="240" w:lineRule="auto"/>
      </w:pPr>
      <w:r>
        <w:rPr>
          <w:rFonts w:hint="default"/>
          <w:lang w:val="en-US"/>
        </w:rPr>
        <w:t xml:space="preserve">+ </w:t>
      </w:r>
      <w:r>
        <w:t>Bao quanh lõi, đường kính lớn hơn nhiều so với lõi.</w:t>
      </w:r>
    </w:p>
    <w:p w14:paraId="6D6E5B5A">
      <w:pPr>
        <w:pStyle w:val="8"/>
        <w:keepNext w:val="0"/>
        <w:keepLines w:val="0"/>
        <w:widowControl/>
        <w:suppressLineNumbers w:val="0"/>
        <w:spacing w:line="240" w:lineRule="auto"/>
      </w:pPr>
      <w:r>
        <w:rPr>
          <w:rFonts w:hint="default"/>
          <w:lang w:val="en-US"/>
        </w:rPr>
        <w:t xml:space="preserve">+ </w:t>
      </w:r>
      <w:r>
        <w:t>Vật liệu: thủy tinh hoặc nhựa.</w:t>
      </w:r>
    </w:p>
    <w:p w14:paraId="3BFC305A">
      <w:pPr>
        <w:pStyle w:val="8"/>
        <w:keepNext w:val="0"/>
        <w:keepLines w:val="0"/>
        <w:widowControl/>
        <w:suppressLineNumbers w:val="0"/>
        <w:spacing w:line="240" w:lineRule="auto"/>
      </w:pPr>
      <w:r>
        <w:rPr>
          <w:rFonts w:hint="default"/>
          <w:lang w:val="en-US"/>
        </w:rPr>
        <w:t xml:space="preserve">+ </w:t>
      </w:r>
      <w:r>
        <w:t xml:space="preserve">Có </w:t>
      </w:r>
      <w:r>
        <w:rPr>
          <w:rStyle w:val="9"/>
        </w:rPr>
        <w:t xml:space="preserve">chiết suất </w:t>
      </w:r>
      <w:r>
        <w:t>n</w:t>
      </w:r>
      <w:r>
        <w:rPr>
          <w:vertAlign w:val="subscript"/>
        </w:rPr>
        <w:t>2</w:t>
      </w:r>
      <w:r>
        <w:rPr>
          <w:rFonts w:hint="default"/>
          <w:lang w:val="en-US"/>
        </w:rPr>
        <w:t xml:space="preserve"> </w:t>
      </w:r>
      <w:r>
        <w:t>nhỏ hơn lõi.</w:t>
      </w:r>
    </w:p>
    <w:p w14:paraId="782F9F87">
      <w:pPr>
        <w:pStyle w:val="8"/>
        <w:keepNext w:val="0"/>
        <w:keepLines w:val="0"/>
        <w:widowControl/>
        <w:suppressLineNumbers w:val="0"/>
        <w:spacing w:line="240" w:lineRule="auto"/>
      </w:pPr>
      <w:r>
        <w:rPr>
          <w:rFonts w:hint="default"/>
          <w:lang w:val="en-US"/>
        </w:rPr>
        <w:t xml:space="preserve">+ </w:t>
      </w:r>
      <w:r>
        <w:t xml:space="preserve">Giữ vai trò </w:t>
      </w:r>
      <w:r>
        <w:rPr>
          <w:rStyle w:val="9"/>
        </w:rPr>
        <w:t>“giam giữ” ánh sáng trong lõi</w:t>
      </w:r>
      <w:r>
        <w:t xml:space="preserve"> nhờ phản xạ toàn phần.</w:t>
      </w:r>
    </w:p>
    <w:p w14:paraId="5D9EE311">
      <w:pPr>
        <w:bidi w:val="0"/>
        <w:spacing w:line="240" w:lineRule="auto"/>
        <w:rPr>
          <w:rFonts w:hint="default"/>
          <w:b/>
          <w:bCs/>
          <w:lang w:val="en-US"/>
        </w:rPr>
      </w:pPr>
      <w:r>
        <w:rPr>
          <w:b/>
          <w:bCs/>
        </w:rPr>
        <w:t>Mối quan hệ chiết suất</w:t>
      </w:r>
      <w:r>
        <w:rPr>
          <w:rFonts w:hint="default"/>
          <w:b/>
          <w:bCs/>
          <w:lang w:val="en-US"/>
        </w:rPr>
        <w:t>:</w:t>
      </w:r>
    </w:p>
    <w:p w14:paraId="3E82302A">
      <w:pPr>
        <w:pStyle w:val="8"/>
        <w:keepNext w:val="0"/>
        <w:keepLines w:val="0"/>
        <w:widowControl/>
        <w:suppressLineNumbers w:val="0"/>
        <w:spacing w:line="240" w:lineRule="auto"/>
      </w:pPr>
      <w:r>
        <w:rPr>
          <w:rStyle w:val="9"/>
          <w:rFonts w:hint="default"/>
          <w:lang w:val="en-US"/>
        </w:rPr>
        <w:t xml:space="preserve">- </w:t>
      </w:r>
      <w:r>
        <w:t>Điều kiện cơ bản:</w:t>
      </w:r>
      <w:r>
        <w:rPr>
          <w:rFonts w:hint="default"/>
          <w:lang w:val="en-US"/>
        </w:rPr>
        <w:t xml:space="preserve"> </w:t>
      </w:r>
      <m:oMath>
        <m:sSub>
          <m:sSubPr>
            <m:ctrlPr>
              <w:rPr>
                <w:rFonts w:hint="default" w:ascii="Cambria Math"/>
                <w:i w:val="0"/>
                <w:lang w:val="en-US"/>
              </w:rPr>
            </m:ctrlPr>
          </m:sSubPr>
          <m:e>
            <m:r>
              <m:rPr>
                <m:sty m:val="p"/>
              </m:rPr>
              <w:rPr>
                <w:rFonts w:hint="default" w:ascii="Cambria Math"/>
                <w:lang w:val="en-US"/>
              </w:rPr>
              <m:t>n</m:t>
            </m:r>
            <m:ctrlPr>
              <w:rPr>
                <w:rFonts w:hint="default" w:ascii="Cambria Math"/>
                <w:i w:val="0"/>
                <w:lang w:val="en-US"/>
              </w:rPr>
            </m:ctrlPr>
          </m:e>
          <m:sub>
            <m:r>
              <m:rPr>
                <m:sty m:val="p"/>
              </m:rPr>
              <w:rPr>
                <w:rFonts w:hint="default" w:ascii="Cambria Math"/>
                <w:lang w:val="en-US"/>
              </w:rPr>
              <m:t>1</m:t>
            </m:r>
            <m:ctrlPr>
              <w:rPr>
                <w:rFonts w:hint="default" w:ascii="Cambria Math"/>
                <w:i w:val="0"/>
                <w:lang w:val="en-US"/>
              </w:rPr>
            </m:ctrlPr>
          </m:sub>
        </m:sSub>
        <m:r>
          <m:rPr>
            <m:sty m:val="p"/>
          </m:rPr>
          <w:rPr>
            <w:rFonts w:ascii="Cambria Math" w:hAnsi="Cambria Math" w:cs="Times New Roman"/>
            <w:kern w:val="0"/>
            <w:sz w:val="24"/>
            <w:szCs w:val="24"/>
            <w:lang w:val="en-US" w:bidi="ar"/>
          </w:rPr>
          <m:t>&gt;</m:t>
        </m:r>
        <m:sSub>
          <m:sSubPr>
            <m:ctrlPr>
              <w:rPr>
                <w:rFonts w:ascii="Cambria Math" w:hAnsi="Cambria Math" w:cs="Times New Roman"/>
                <w:kern w:val="0"/>
                <w:sz w:val="24"/>
                <w:szCs w:val="24"/>
                <w:lang w:val="en-US" w:bidi="ar"/>
              </w:rPr>
            </m:ctrlPr>
          </m:sSubPr>
          <m:e>
            <m:r>
              <m:rPr>
                <m:sty m:val="p"/>
              </m:rPr>
              <w:rPr>
                <w:rFonts w:hint="default" w:ascii="Cambria Math" w:hAnsi="Cambria Math" w:cs="Times New Roman"/>
                <w:kern w:val="0"/>
                <w:sz w:val="24"/>
                <w:szCs w:val="24"/>
                <w:lang w:val="en-US" w:bidi="ar"/>
              </w:rPr>
              <m:t>n</m:t>
            </m:r>
            <m:ctrlPr>
              <w:rPr>
                <w:rFonts w:ascii="Cambria Math" w:hAnsi="Cambria Math" w:cs="Times New Roman"/>
                <w:kern w:val="0"/>
                <w:sz w:val="24"/>
                <w:szCs w:val="24"/>
                <w:lang w:val="en-US" w:bidi="ar"/>
              </w:rPr>
            </m:ctrlPr>
          </m:e>
          <m:sub>
            <m:r>
              <m:rPr>
                <m:sty m:val="p"/>
              </m:rPr>
              <w:rPr>
                <w:rFonts w:hint="default" w:ascii="Cambria Math" w:hAnsi="Cambria Math" w:cs="Times New Roman"/>
                <w:kern w:val="0"/>
                <w:sz w:val="24"/>
                <w:szCs w:val="24"/>
                <w:lang w:val="en-US" w:bidi="ar"/>
              </w:rPr>
              <m:t>2</m:t>
            </m:r>
            <m:ctrlPr>
              <w:rPr>
                <w:rFonts w:ascii="Cambria Math" w:hAnsi="Cambria Math" w:cs="Times New Roman"/>
                <w:kern w:val="0"/>
                <w:sz w:val="24"/>
                <w:szCs w:val="24"/>
                <w:lang w:val="en-US" w:bidi="ar"/>
              </w:rPr>
            </m:ctrlPr>
          </m:sub>
        </m:sSub>
      </m:oMath>
    </w:p>
    <w:p w14:paraId="01618D5B">
      <w:pPr>
        <w:pStyle w:val="8"/>
        <w:keepNext w:val="0"/>
        <w:keepLines w:val="0"/>
        <w:widowControl/>
        <w:suppressLineNumbers w:val="0"/>
        <w:spacing w:line="240" w:lineRule="auto"/>
      </w:pPr>
      <w:r>
        <w:t xml:space="preserve">Nhờ vậy, ánh sáng truyền trong lõi sẽ liên tục </w:t>
      </w:r>
      <w:r>
        <w:rPr>
          <w:rStyle w:val="9"/>
        </w:rPr>
        <w:t>phản xạ toàn phần tại biên lõi – lớp bọc</w:t>
      </w:r>
      <w:r>
        <w:t>, giúp tín hiệu đi xa mà không thoát ra ngoài.</w:t>
      </w:r>
    </w:p>
    <w:p w14:paraId="2748E530">
      <w:pPr>
        <w:pStyle w:val="4"/>
        <w:bidi w:val="0"/>
        <w:spacing w:line="240" w:lineRule="auto"/>
      </w:pPr>
      <w:bookmarkStart w:id="54" w:name="_Toc21188"/>
      <w:r>
        <w:rPr>
          <w:rStyle w:val="9"/>
          <w:b/>
          <w:bCs/>
        </w:rPr>
        <w:t>Sự phân bố chiết suất trong sợi quang</w:t>
      </w:r>
      <w:r>
        <w:t xml:space="preserve"> được định nghĩa như thế nào?.</w:t>
      </w:r>
      <w:bookmarkEnd w:id="54"/>
    </w:p>
    <w:p w14:paraId="3DED2DBF">
      <w:pPr>
        <w:pStyle w:val="8"/>
        <w:keepNext w:val="0"/>
        <w:keepLines w:val="0"/>
        <w:widowControl/>
        <w:suppressLineNumbers w:val="0"/>
        <w:spacing w:line="240" w:lineRule="auto"/>
      </w:pPr>
      <w:r>
        <w:t>Sự phân bố chiết suất trong sợi quang là quy luật biến thiên của chiết suất n(r)n(r) theo bán kính từ tâm lõi ra lớp bọc:</w:t>
      </w:r>
    </w:p>
    <w:p w14:paraId="18733102">
      <w:pPr>
        <w:pStyle w:val="8"/>
        <w:keepNext w:val="0"/>
        <w:keepLines w:val="0"/>
        <w:widowControl/>
        <w:suppressLineNumbers w:val="0"/>
        <w:spacing w:line="240" w:lineRule="auto"/>
      </w:pPr>
      <w:r>
        <w:rPr>
          <w:rStyle w:val="9"/>
          <w:rFonts w:hint="default"/>
          <w:lang w:val="en-US"/>
        </w:rPr>
        <w:t xml:space="preserve">- </w:t>
      </w:r>
      <w:r>
        <w:rPr>
          <w:rStyle w:val="9"/>
        </w:rPr>
        <w:t>Lớp bọc (cladding):</w:t>
      </w:r>
      <w:r>
        <w:t xml:space="preserve"> chiết suất không đổi, bằng n</w:t>
      </w:r>
      <w:r>
        <w:rPr>
          <w:vertAlign w:val="subscript"/>
        </w:rPr>
        <w:t>2</w:t>
      </w:r>
      <w:r>
        <w:t>.</w:t>
      </w:r>
    </w:p>
    <w:p w14:paraId="61237F47">
      <w:pPr>
        <w:pStyle w:val="8"/>
        <w:keepNext w:val="0"/>
        <w:keepLines w:val="0"/>
        <w:widowControl/>
        <w:suppressLineNumbers w:val="0"/>
        <w:spacing w:line="240" w:lineRule="auto"/>
      </w:pPr>
      <w:r>
        <w:rPr>
          <w:rStyle w:val="9"/>
          <w:rFonts w:hint="default"/>
          <w:lang w:val="en-US"/>
        </w:rPr>
        <w:t xml:space="preserve">- </w:t>
      </w:r>
      <w:r>
        <w:rPr>
          <w:rStyle w:val="9"/>
        </w:rPr>
        <w:t>Lõi (core):</w:t>
      </w:r>
      <w:r>
        <w:t xml:space="preserve"> chiết suất lớn hơn n</w:t>
      </w:r>
      <w:r>
        <w:rPr>
          <w:vertAlign w:val="subscript"/>
        </w:rPr>
        <w:t>2</w:t>
      </w:r>
      <w:r>
        <w:t xml:space="preserve"> và có thể giữ </w:t>
      </w:r>
      <w:r>
        <w:rPr>
          <w:rStyle w:val="9"/>
        </w:rPr>
        <w:t>hằng số</w:t>
      </w:r>
      <w:r>
        <w:t xml:space="preserve"> (sợi Step-index) hoặc </w:t>
      </w:r>
      <w:r>
        <w:rPr>
          <w:rStyle w:val="9"/>
        </w:rPr>
        <w:t>giảm dần theo bán kính</w:t>
      </w:r>
      <w:r>
        <w:t xml:space="preserve"> (sợi Graded-index).</w:t>
      </w:r>
    </w:p>
    <w:p w14:paraId="15B53BC6">
      <w:pPr>
        <w:pStyle w:val="8"/>
        <w:keepNext w:val="0"/>
        <w:keepLines w:val="0"/>
        <w:widowControl/>
        <w:suppressLineNumbers w:val="0"/>
        <w:spacing w:line="240" w:lineRule="auto"/>
      </w:pPr>
      <w:r>
        <w:t xml:space="preserve">Điều kiện cơ bản: </w:t>
      </w:r>
      <w:r>
        <w:rPr>
          <w:rFonts w:hint="default"/>
          <w:lang w:val="en-US"/>
        </w:rPr>
        <w:t xml:space="preserve"> </w:t>
      </w:r>
      <m:oMath>
        <m:sSub>
          <m:sSubPr>
            <m:ctrlPr>
              <w:rPr>
                <w:rFonts w:hint="default" w:ascii="Cambria Math"/>
                <w:i w:val="0"/>
                <w:lang w:val="en-US"/>
              </w:rPr>
            </m:ctrlPr>
          </m:sSubPr>
          <m:e>
            <m:r>
              <m:rPr>
                <m:sty m:val="p"/>
              </m:rPr>
              <w:rPr>
                <w:rFonts w:hint="default" w:ascii="Cambria Math"/>
                <w:lang w:val="en-US"/>
              </w:rPr>
              <m:t>n</m:t>
            </m:r>
            <m:ctrlPr>
              <w:rPr>
                <w:rFonts w:hint="default" w:ascii="Cambria Math"/>
                <w:i w:val="0"/>
                <w:lang w:val="en-US"/>
              </w:rPr>
            </m:ctrlPr>
          </m:e>
          <m:sub>
            <m:r>
              <m:rPr>
                <m:sty m:val="p"/>
              </m:rPr>
              <w:rPr>
                <w:rFonts w:hint="default" w:ascii="Cambria Math"/>
                <w:lang w:val="en-US"/>
              </w:rPr>
              <m:t>1</m:t>
            </m:r>
            <m:ctrlPr>
              <w:rPr>
                <w:rFonts w:hint="default" w:ascii="Cambria Math"/>
                <w:i w:val="0"/>
                <w:lang w:val="en-US"/>
              </w:rPr>
            </m:ctrlPr>
          </m:sub>
        </m:sSub>
        <m:r>
          <m:rPr>
            <m:sty m:val="p"/>
          </m:rPr>
          <w:rPr>
            <w:rFonts w:ascii="Cambria Math" w:hAnsi="Cambria Math" w:cs="Times New Roman"/>
            <w:kern w:val="0"/>
            <w:sz w:val="24"/>
            <w:szCs w:val="24"/>
            <w:lang w:val="en-US" w:bidi="ar"/>
          </w:rPr>
          <m:t>&gt;</m:t>
        </m:r>
        <m:sSub>
          <m:sSubPr>
            <m:ctrlPr>
              <w:rPr>
                <w:rFonts w:ascii="Cambria Math" w:hAnsi="Cambria Math" w:cs="Times New Roman"/>
                <w:kern w:val="0"/>
                <w:sz w:val="24"/>
                <w:szCs w:val="24"/>
                <w:lang w:val="en-US" w:bidi="ar"/>
              </w:rPr>
            </m:ctrlPr>
          </m:sSubPr>
          <m:e>
            <m:r>
              <m:rPr>
                <m:sty m:val="p"/>
              </m:rPr>
              <w:rPr>
                <w:rFonts w:hint="default" w:ascii="Cambria Math" w:hAnsi="Cambria Math" w:cs="Times New Roman"/>
                <w:kern w:val="0"/>
                <w:sz w:val="24"/>
                <w:szCs w:val="24"/>
                <w:lang w:val="en-US" w:bidi="ar"/>
              </w:rPr>
              <m:t>n</m:t>
            </m:r>
            <m:ctrlPr>
              <w:rPr>
                <w:rFonts w:ascii="Cambria Math" w:hAnsi="Cambria Math" w:cs="Times New Roman"/>
                <w:kern w:val="0"/>
                <w:sz w:val="24"/>
                <w:szCs w:val="24"/>
                <w:lang w:val="en-US" w:bidi="ar"/>
              </w:rPr>
            </m:ctrlPr>
          </m:e>
          <m:sub>
            <m:r>
              <m:rPr>
                <m:sty m:val="p"/>
              </m:rPr>
              <w:rPr>
                <w:rFonts w:hint="default" w:ascii="Cambria Math" w:hAnsi="Cambria Math" w:cs="Times New Roman"/>
                <w:kern w:val="0"/>
                <w:sz w:val="24"/>
                <w:szCs w:val="24"/>
                <w:lang w:val="en-US" w:bidi="ar"/>
              </w:rPr>
              <m:t>2</m:t>
            </m:r>
            <m:ctrlPr>
              <w:rPr>
                <w:rFonts w:ascii="Cambria Math" w:hAnsi="Cambria Math" w:cs="Times New Roman"/>
                <w:kern w:val="0"/>
                <w:sz w:val="24"/>
                <w:szCs w:val="24"/>
                <w:lang w:val="en-US" w:bidi="ar"/>
              </w:rPr>
            </m:ctrlPr>
          </m:sub>
        </m:sSub>
      </m:oMath>
      <w:r>
        <w:rPr>
          <w:rFonts w:hint="default" w:hAnsi="Cambria Math" w:cs="Times New Roman"/>
          <w:i w:val="0"/>
          <w:kern w:val="0"/>
          <w:sz w:val="24"/>
          <w:szCs w:val="24"/>
          <w:lang w:val="en-US" w:bidi="ar"/>
        </w:rPr>
        <w:t xml:space="preserve"> </w:t>
      </w:r>
      <w:r>
        <w:t>để ánh sáng truyền trong lõi nhờ phản xạ toàn phần.</w:t>
      </w:r>
    </w:p>
    <w:p w14:paraId="08061956">
      <w:pPr>
        <w:pStyle w:val="4"/>
        <w:bidi w:val="0"/>
        <w:spacing w:line="240" w:lineRule="auto"/>
      </w:pPr>
      <w:bookmarkStart w:id="55" w:name="_Toc13086"/>
      <w:r>
        <w:rPr>
          <w:rStyle w:val="9"/>
          <w:b/>
          <w:bCs/>
        </w:rPr>
        <w:t>Phân loại sợi quang theo dạng chiết suất của lõi?</w:t>
      </w:r>
      <w:r>
        <w:t xml:space="preserve"> Kể tên các loại sợi quang chính dựa trên đặc điểm này.</w:t>
      </w:r>
      <w:bookmarkEnd w:id="55"/>
    </w:p>
    <w:p w14:paraId="20A603CC">
      <w:pPr>
        <w:pStyle w:val="8"/>
        <w:keepNext w:val="0"/>
        <w:keepLines w:val="0"/>
        <w:widowControl/>
        <w:suppressLineNumbers w:val="0"/>
        <w:spacing w:line="240" w:lineRule="auto"/>
      </w:pPr>
      <w:r>
        <w:t xml:space="preserve">Sợi quang được phân loại theo </w:t>
      </w:r>
      <w:r>
        <w:rPr>
          <w:rStyle w:val="9"/>
        </w:rPr>
        <w:t>dạng phân bố chiết suất của lõi</w:t>
      </w:r>
      <w:r>
        <w:t>:</w:t>
      </w:r>
    </w:p>
    <w:p w14:paraId="5D276A43">
      <w:pPr>
        <w:pStyle w:val="8"/>
        <w:keepNext w:val="0"/>
        <w:keepLines w:val="0"/>
        <w:widowControl/>
        <w:suppressLineNumbers w:val="0"/>
        <w:spacing w:line="240" w:lineRule="auto"/>
      </w:pPr>
      <w:r>
        <w:rPr>
          <w:rStyle w:val="9"/>
          <w:rFonts w:hint="default"/>
          <w:lang w:val="en-US"/>
        </w:rPr>
        <w:t xml:space="preserve">- </w:t>
      </w:r>
      <w:r>
        <w:rPr>
          <w:rStyle w:val="9"/>
        </w:rPr>
        <w:t>Sợi quang chiết suất nhảy bậc (Step-Index, SI):</w:t>
      </w:r>
      <w:r>
        <w:t xml:space="preserve"> Chiết suất lõi hằng số, thay đổi đột ngột tại ranh giới với lớp bọc.</w:t>
      </w:r>
    </w:p>
    <w:p w14:paraId="71FA5DE1">
      <w:pPr>
        <w:pStyle w:val="8"/>
        <w:keepNext w:val="0"/>
        <w:keepLines w:val="0"/>
        <w:widowControl/>
        <w:suppressLineNumbers w:val="0"/>
        <w:spacing w:line="240" w:lineRule="auto"/>
      </w:pPr>
      <w:r>
        <w:rPr>
          <w:rStyle w:val="9"/>
          <w:rFonts w:hint="default"/>
          <w:lang w:val="en-US"/>
        </w:rPr>
        <w:t xml:space="preserve">- </w:t>
      </w:r>
      <w:r>
        <w:rPr>
          <w:rStyle w:val="9"/>
        </w:rPr>
        <w:t>Sợi quang chiết suất giảm dần (Graded-Index, GI):</w:t>
      </w:r>
      <w:r>
        <w:t xml:space="preserve"> Chiết suất lõi giảm dần từ tâm ra ngoài, giúp giảm tán sắc mode.</w:t>
      </w:r>
    </w:p>
    <w:p w14:paraId="3911427A">
      <w:pPr>
        <w:pStyle w:val="8"/>
        <w:keepNext w:val="0"/>
        <w:keepLines w:val="0"/>
        <w:widowControl/>
        <w:suppressLineNumbers w:val="0"/>
        <w:spacing w:line="240" w:lineRule="auto"/>
      </w:pPr>
      <w:r>
        <w:t xml:space="preserve">Ngoài ra còn có các loại đặc biệt như: </w:t>
      </w:r>
      <w:r>
        <w:rPr>
          <w:rStyle w:val="9"/>
        </w:rPr>
        <w:t>sợi chiết suất tam giác, sợi dịch tán sắc (DSF), sợi san bằng tán sắc (DFF), sợi dịch chuyển tán sắc khác 0 (NZ-DSF)</w:t>
      </w:r>
      <w:r>
        <w:t>,…</w:t>
      </w:r>
    </w:p>
    <w:p w14:paraId="79299597">
      <w:pPr>
        <w:pStyle w:val="4"/>
        <w:bidi w:val="0"/>
        <w:spacing w:line="240" w:lineRule="auto"/>
      </w:pPr>
      <w:bookmarkStart w:id="56" w:name="_Toc6995"/>
      <w:r>
        <w:rPr>
          <w:rStyle w:val="9"/>
          <w:b/>
          <w:bCs/>
        </w:rPr>
        <w:t>Trình bày khái quát các đặc điểm của sợi quang chiết suất nhảy bậc (SI) và sợi quang chiết suất giảm dần (GI)?</w:t>
      </w:r>
      <w:r>
        <w:t>.</w:t>
      </w:r>
      <w:bookmarkEnd w:id="56"/>
    </w:p>
    <w:p w14:paraId="46CA0AD0">
      <w:pPr>
        <w:pStyle w:val="8"/>
        <w:keepNext w:val="0"/>
        <w:keepLines w:val="0"/>
        <w:widowControl/>
        <w:suppressLineNumbers w:val="0"/>
        <w:spacing w:line="240" w:lineRule="auto"/>
      </w:pPr>
      <w:r>
        <w:rPr>
          <w:rStyle w:val="9"/>
        </w:rPr>
        <w:t>Đặc điểm khái quát:</w:t>
      </w:r>
    </w:p>
    <w:p w14:paraId="6767988B">
      <w:pPr>
        <w:pStyle w:val="8"/>
        <w:keepNext w:val="0"/>
        <w:keepLines w:val="0"/>
        <w:widowControl/>
        <w:suppressLineNumbers w:val="0"/>
        <w:spacing w:line="240" w:lineRule="auto"/>
      </w:pPr>
      <w:r>
        <w:rPr>
          <w:rStyle w:val="9"/>
          <w:rFonts w:hint="default"/>
          <w:lang w:val="en-US"/>
        </w:rPr>
        <w:t xml:space="preserve">- </w:t>
      </w:r>
      <w:r>
        <w:rPr>
          <w:rStyle w:val="9"/>
        </w:rPr>
        <w:t>Sợi quang chiết suất nhảy bậc (SI):</w:t>
      </w:r>
    </w:p>
    <w:p w14:paraId="62904AF5">
      <w:pPr>
        <w:pStyle w:val="8"/>
        <w:keepNext w:val="0"/>
        <w:keepLines w:val="0"/>
        <w:widowControl/>
        <w:suppressLineNumbers w:val="0"/>
        <w:spacing w:line="240" w:lineRule="auto"/>
      </w:pPr>
      <w:r>
        <w:rPr>
          <w:rFonts w:hint="default"/>
          <w:lang w:val="en-US"/>
        </w:rPr>
        <w:t xml:space="preserve">+ </w:t>
      </w:r>
      <w:r>
        <w:t>Chiết suất lõi hằng số, thay đổi đột ngột tại ranh giới với lớp bọc.</w:t>
      </w:r>
    </w:p>
    <w:p w14:paraId="614D07E8">
      <w:pPr>
        <w:pStyle w:val="8"/>
        <w:keepNext w:val="0"/>
        <w:keepLines w:val="0"/>
        <w:widowControl/>
        <w:suppressLineNumbers w:val="0"/>
        <w:spacing w:line="240" w:lineRule="auto"/>
      </w:pPr>
      <w:r>
        <w:rPr>
          <w:rFonts w:hint="default"/>
          <w:lang w:val="en-US"/>
        </w:rPr>
        <w:t xml:space="preserve">+ </w:t>
      </w:r>
      <w:r>
        <w:t>Tia sáng truyền theo đường thẳng, tán sắc mode lớn.</w:t>
      </w:r>
    </w:p>
    <w:p w14:paraId="1827192D">
      <w:pPr>
        <w:pStyle w:val="8"/>
        <w:keepNext w:val="0"/>
        <w:keepLines w:val="0"/>
        <w:widowControl/>
        <w:suppressLineNumbers w:val="0"/>
        <w:spacing w:line="240" w:lineRule="auto"/>
      </w:pPr>
      <w:r>
        <w:rPr>
          <w:rStyle w:val="9"/>
          <w:rFonts w:hint="default"/>
          <w:lang w:val="en-US"/>
        </w:rPr>
        <w:t xml:space="preserve">- </w:t>
      </w:r>
      <w:r>
        <w:rPr>
          <w:rStyle w:val="9"/>
        </w:rPr>
        <w:t>Sợi quang chiết suất giảm dần (GI):</w:t>
      </w:r>
    </w:p>
    <w:p w14:paraId="6B56553D">
      <w:pPr>
        <w:pStyle w:val="8"/>
        <w:keepNext w:val="0"/>
        <w:keepLines w:val="0"/>
        <w:widowControl/>
        <w:suppressLineNumbers w:val="0"/>
        <w:spacing w:line="240" w:lineRule="auto"/>
      </w:pPr>
      <w:r>
        <w:rPr>
          <w:rFonts w:hint="default"/>
          <w:lang w:val="en-US"/>
        </w:rPr>
        <w:t xml:space="preserve">+ </w:t>
      </w:r>
      <w:r>
        <w:t>Chiết suất lõi giảm dần từ tâm ra ngoài.</w:t>
      </w:r>
    </w:p>
    <w:p w14:paraId="3762688E">
      <w:pPr>
        <w:pStyle w:val="8"/>
        <w:keepNext w:val="0"/>
        <w:keepLines w:val="0"/>
        <w:widowControl/>
        <w:suppressLineNumbers w:val="0"/>
        <w:spacing w:line="240" w:lineRule="auto"/>
      </w:pPr>
      <w:r>
        <w:rPr>
          <w:rFonts w:hint="default"/>
          <w:lang w:val="en-US"/>
        </w:rPr>
        <w:t xml:space="preserve">+ </w:t>
      </w:r>
      <w:r>
        <w:t>Tia sáng truyền theo đường cong, tán sắc mode giảm đáng kể.</w:t>
      </w:r>
    </w:p>
    <w:p w14:paraId="3191CB87">
      <w:pPr>
        <w:pStyle w:val="4"/>
        <w:bidi w:val="0"/>
        <w:spacing w:line="240" w:lineRule="auto"/>
      </w:pPr>
      <w:bookmarkStart w:id="57" w:name="_Toc20889"/>
      <w:r>
        <w:rPr>
          <w:rStyle w:val="9"/>
          <w:b/>
          <w:bCs/>
        </w:rPr>
        <w:t>Khẩu độ số (Numerical Aperture - NA) là gì?</w:t>
      </w:r>
      <w:r>
        <w:t xml:space="preserve"> Nêu ý nghĩa của khẩu độ số trong việc đưa ánh sáng vào sợi quang.</w:t>
      </w:r>
      <w:bookmarkEnd w:id="57"/>
    </w:p>
    <w:p w14:paraId="00FDC008">
      <w:pPr>
        <w:pStyle w:val="8"/>
        <w:keepNext w:val="0"/>
        <w:keepLines w:val="0"/>
        <w:widowControl/>
        <w:suppressLineNumbers w:val="0"/>
        <w:spacing w:line="240" w:lineRule="auto"/>
      </w:pPr>
      <w:r>
        <w:rPr>
          <w:rStyle w:val="9"/>
        </w:rPr>
        <w:t>Khẩu độ số (NA):</w:t>
      </w:r>
    </w:p>
    <w:p w14:paraId="3FAB4E6B">
      <w:pPr>
        <w:pStyle w:val="8"/>
        <w:keepNext w:val="0"/>
        <w:keepLines w:val="0"/>
        <w:widowControl/>
        <w:suppressLineNumbers w:val="0"/>
        <w:spacing w:line="240" w:lineRule="auto"/>
      </w:pPr>
      <w:r>
        <w:rPr>
          <w:rFonts w:hint="default"/>
          <w:lang w:val="en-US"/>
        </w:rPr>
        <w:t xml:space="preserve">- </w:t>
      </w:r>
      <w:r>
        <w:t xml:space="preserve">Được định nghĩa là </w:t>
      </w:r>
      <w:r>
        <w:rPr>
          <w:rStyle w:val="9"/>
        </w:rPr>
        <w:t>sin của góc tiếp nhận tối đa</w:t>
      </w:r>
      <w:r>
        <w:t>:</w:t>
      </w:r>
    </w:p>
    <w:p w14:paraId="447978F6">
      <w:pPr>
        <w:keepNext w:val="0"/>
        <w:keepLines w:val="0"/>
        <w:widowControl/>
        <w:numPr>
          <w:ilvl w:val="0"/>
          <w:numId w:val="0"/>
        </w:numPr>
        <w:suppressLineNumbers w:val="0"/>
        <w:spacing w:before="0" w:beforeAutospacing="1" w:after="0" w:afterAutospacing="1" w:line="240" w:lineRule="auto"/>
      </w:pPr>
      <m:oMathPara>
        <m:oMath>
          <m:r>
            <m:rPr/>
            <w:rPr>
              <w:rFonts w:hint="default" w:ascii="Cambria Math" w:hAnsi="Cambria Math"/>
              <w:sz w:val="24"/>
            </w:rPr>
            <m:t>NA=</m:t>
          </m:r>
          <m:func>
            <m:funcPr>
              <m:ctrlPr>
                <w:rPr>
                  <w:rFonts w:hint="default" w:ascii="Cambria Math" w:hAnsi="Cambria Math"/>
                  <w:sz w:val="24"/>
                </w:rPr>
              </m:ctrlPr>
            </m:funcPr>
            <m:fName>
              <m:r>
                <m:rPr>
                  <m:sty m:val="p"/>
                </m:rPr>
                <w:rPr>
                  <w:rFonts w:hint="default" w:ascii="Cambria Math" w:hAnsi="Cambria Math"/>
                  <w:sz w:val="24"/>
                </w:rPr>
                <m:t>sin</m:t>
              </m:r>
              <m:ctrlPr>
                <w:rPr>
                  <w:rFonts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ctrlPr>
                <w:rPr>
                  <w:rFonts w:hint="default" w:ascii="Cambria Math" w:hAnsi="Cambria Math"/>
                  <w:sz w:val="24"/>
                </w:rPr>
              </m:ctrlPr>
            </m:e>
          </m:func>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e>
          </m:rad>
        </m:oMath>
      </m:oMathPara>
    </w:p>
    <w:p w14:paraId="6A0DA589">
      <w:pPr>
        <w:pStyle w:val="8"/>
        <w:keepNext w:val="0"/>
        <w:keepLines w:val="0"/>
        <w:widowControl/>
        <w:suppressLineNumbers w:val="0"/>
        <w:spacing w:line="240" w:lineRule="auto"/>
      </w:pPr>
      <w:r>
        <w:t xml:space="preserve">với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t xml:space="preserve"> là chiết suất lõi,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t xml:space="preserve"> là chiết suất lớp bọc.</w:t>
      </w:r>
    </w:p>
    <w:p w14:paraId="72A8F282">
      <w:pPr>
        <w:pStyle w:val="8"/>
        <w:keepNext w:val="0"/>
        <w:keepLines w:val="0"/>
        <w:widowControl/>
        <w:suppressLineNumbers w:val="0"/>
        <w:spacing w:line="240" w:lineRule="auto"/>
      </w:pPr>
      <w:r>
        <w:rPr>
          <w:rStyle w:val="9"/>
        </w:rPr>
        <w:t>Ý nghĩa:</w:t>
      </w:r>
    </w:p>
    <w:p w14:paraId="607F98E4">
      <w:pPr>
        <w:pStyle w:val="8"/>
        <w:keepNext w:val="0"/>
        <w:keepLines w:val="0"/>
        <w:widowControl/>
        <w:suppressLineNumbers w:val="0"/>
        <w:spacing w:line="240" w:lineRule="auto"/>
      </w:pPr>
      <w:r>
        <w:t xml:space="preserve">Xác định </w:t>
      </w:r>
      <w:r>
        <w:rPr>
          <w:rStyle w:val="9"/>
        </w:rPr>
        <w:t>điều kiện và khả năng thu nhận ánh sáng</w:t>
      </w:r>
      <w:r>
        <w:t xml:space="preserve"> của sợi quang.</w:t>
      </w:r>
    </w:p>
    <w:p w14:paraId="37ACA550">
      <w:pPr>
        <w:pStyle w:val="8"/>
        <w:keepNext w:val="0"/>
        <w:keepLines w:val="0"/>
        <w:widowControl/>
        <w:suppressLineNumbers w:val="0"/>
        <w:spacing w:line="240" w:lineRule="auto"/>
      </w:pPr>
      <w:r>
        <w:t xml:space="preserve">Chỉ những tia có góc tới nhỏ hơn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oMath>
      <w:r>
        <w:t xml:space="preserve"> mới truyền được trong lõi nhờ phản xạ toàn phần.</w:t>
      </w:r>
    </w:p>
    <w:p w14:paraId="1E5B9F3E">
      <w:pPr>
        <w:pStyle w:val="8"/>
        <w:keepNext w:val="0"/>
        <w:keepLines w:val="0"/>
        <w:widowControl/>
        <w:suppressLineNumbers w:val="0"/>
        <w:spacing w:line="240" w:lineRule="auto"/>
      </w:pPr>
      <w:r>
        <w:t xml:space="preserve">NA càng lớn → </w:t>
      </w:r>
      <w:r>
        <w:rPr>
          <w:rStyle w:val="9"/>
        </w:rPr>
        <w:t>dễ ghép ánh sáng vào sợi</w:t>
      </w:r>
      <w:r>
        <w:t xml:space="preserve">, góc thu nhận </w:t>
      </w:r>
      <m:oMath>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r>
          <m:rPr/>
          <w:rPr>
            <w:rFonts w:hint="default" w:ascii="Cambria Math" w:hAnsi="Cambria Math"/>
            <w:sz w:val="24"/>
          </w:rPr>
          <m:t>.</m:t>
        </m:r>
      </m:oMath>
    </w:p>
    <w:p w14:paraId="3D420CC9">
      <w:pPr>
        <w:pStyle w:val="8"/>
        <w:keepNext w:val="0"/>
        <w:keepLines w:val="0"/>
        <w:widowControl/>
        <w:suppressLineNumbers w:val="0"/>
        <w:spacing w:line="240" w:lineRule="auto"/>
      </w:pPr>
      <w:r>
        <w:t>NA ảnh hưởng trực tiếp đến hiệu suất ghép ánh sáng từ nguồn vào sợi.</w:t>
      </w:r>
    </w:p>
    <w:p w14:paraId="2997D76C">
      <w:pPr>
        <w:keepNext w:val="0"/>
        <w:keepLines w:val="0"/>
        <w:widowControl/>
        <w:numPr>
          <w:ilvl w:val="0"/>
          <w:numId w:val="0"/>
        </w:numPr>
        <w:suppressLineNumbers w:val="0"/>
        <w:spacing w:before="0" w:beforeAutospacing="1" w:after="0" w:afterAutospacing="1" w:line="240" w:lineRule="auto"/>
        <w:ind w:leftChars="0"/>
      </w:pPr>
    </w:p>
    <w:p w14:paraId="2037BF6C">
      <w:pPr>
        <w:pStyle w:val="4"/>
        <w:bidi w:val="0"/>
        <w:spacing w:line="240" w:lineRule="auto"/>
      </w:pPr>
      <w:bookmarkStart w:id="58" w:name="_Toc513"/>
      <w:r>
        <w:t>Giải thích các khái niệm: Chiết suất môi trường (n) và công thức liên hệ với vận tốc ánh sáng</w:t>
      </w:r>
      <w:r>
        <w:rPr>
          <w:rFonts w:hint="default"/>
          <w:lang w:val="en-US"/>
        </w:rPr>
        <w:t xml:space="preserve">; </w:t>
      </w:r>
      <w:r>
        <w:t>Hiện tượng phản xạ và khúc xạ ánh sáng</w:t>
      </w:r>
      <w:r>
        <w:rPr>
          <w:rFonts w:hint="default"/>
          <w:lang w:val="en-US"/>
        </w:rPr>
        <w:t xml:space="preserve">; </w:t>
      </w:r>
      <w:r>
        <w:t>Hiện tượng phản xạ toàn phần và cách nó được ứng dụng để định hướng ánh sáng trong sợi quang,.</w:t>
      </w:r>
      <w:bookmarkEnd w:id="58"/>
    </w:p>
    <w:p w14:paraId="15DD17B6">
      <w:pPr>
        <w:pStyle w:val="8"/>
        <w:keepNext w:val="0"/>
        <w:keepLines w:val="0"/>
        <w:widowControl/>
        <w:suppressLineNumbers w:val="0"/>
        <w:spacing w:line="240" w:lineRule="auto"/>
      </w:pPr>
      <w:r>
        <w:rPr>
          <w:rStyle w:val="9"/>
        </w:rPr>
        <w:t>Chiết suất môi trường (n):</w:t>
      </w:r>
    </w:p>
    <w:p w14:paraId="142F9E84">
      <w:pPr>
        <w:pStyle w:val="8"/>
        <w:keepNext w:val="0"/>
        <w:keepLines w:val="0"/>
        <w:widowControl/>
        <w:suppressLineNumbers w:val="0"/>
        <w:spacing w:line="240" w:lineRule="auto"/>
      </w:pPr>
      <w:r>
        <w:rPr>
          <w:rFonts w:hint="default"/>
          <w:lang w:val="en-US"/>
        </w:rPr>
        <w:t xml:space="preserve">- </w:t>
      </w:r>
      <w:r>
        <w:t>Đặc trưng cho khả năng truyền ánh sáng của môi trường.</w:t>
      </w:r>
    </w:p>
    <w:p w14:paraId="73769D60">
      <w:pPr>
        <w:pStyle w:val="8"/>
        <w:keepNext w:val="0"/>
        <w:keepLines w:val="0"/>
        <w:widowControl/>
        <w:suppressLineNumbers w:val="0"/>
        <w:spacing w:line="240" w:lineRule="auto"/>
      </w:pPr>
      <w:r>
        <w:rPr>
          <w:rFonts w:hint="default"/>
          <w:lang w:val="en-US"/>
        </w:rPr>
        <w:t xml:space="preserve">- </w:t>
      </w:r>
      <w:r>
        <w:t>Liên hệ với vận tốc ánh sáng:</w:t>
      </w:r>
    </w:p>
    <w:p w14:paraId="09356CBA">
      <w:pPr>
        <w:keepNext w:val="0"/>
        <w:keepLines w:val="0"/>
        <w:widowControl/>
        <w:numPr>
          <w:ilvl w:val="0"/>
          <w:numId w:val="0"/>
        </w:numPr>
        <w:suppressLineNumbers w:val="0"/>
        <w:spacing w:before="0" w:beforeAutospacing="1" w:after="0" w:afterAutospacing="1" w:line="240" w:lineRule="auto"/>
        <w:jc w:val="center"/>
      </w:pPr>
      <m:oMathPara>
        <m:oMath>
          <m:r>
            <m:rPr/>
            <w:rPr>
              <w:rFonts w:hint="default" w:ascii="Cambria Math" w:hAnsi="Cambria Math"/>
              <w:sz w:val="24"/>
            </w:rPr>
            <m:t>n=</m:t>
          </m:r>
          <m:f>
            <m:fPr>
              <m:ctrlPr>
                <w:rPr>
                  <w:rFonts w:hint="default" w:ascii="Cambria Math" w:hAnsi="Cambria Math"/>
                  <w:i/>
                  <w:sz w:val="24"/>
                </w:rPr>
              </m:ctrlPr>
            </m:fPr>
            <m:num>
              <m:r>
                <m:rPr/>
                <w:rPr>
                  <w:rFonts w:hint="default" w:ascii="Cambria Math" w:hAnsi="Cambria Math"/>
                  <w:sz w:val="24"/>
                </w:rPr>
                <m:t>c</m:t>
              </m:r>
              <m:ctrlPr>
                <w:rPr>
                  <w:rFonts w:ascii="Cambria Math" w:hAnsi="Cambria Math"/>
                  <w:sz w:val="24"/>
                </w:rPr>
              </m:ctrlPr>
            </m:num>
            <m:den>
              <m:r>
                <m:rPr/>
                <w:rPr>
                  <w:rFonts w:hint="default" w:ascii="Cambria Math" w:hAnsi="Cambria Math"/>
                  <w:sz w:val="24"/>
                </w:rPr>
                <m:t>v</m:t>
              </m:r>
              <m:ctrlPr>
                <w:rPr>
                  <w:rFonts w:ascii="Cambria Math" w:hAnsi="Cambria Math"/>
                  <w:sz w:val="24"/>
                </w:rPr>
              </m:ctrlPr>
            </m:den>
          </m:f>
        </m:oMath>
      </m:oMathPara>
    </w:p>
    <w:p w14:paraId="15EB6D12">
      <w:pPr>
        <w:pStyle w:val="8"/>
        <w:keepNext w:val="0"/>
        <w:keepLines w:val="0"/>
        <w:widowControl/>
        <w:suppressLineNumbers w:val="0"/>
        <w:spacing w:line="240" w:lineRule="auto"/>
      </w:pPr>
      <w:r>
        <w:t xml:space="preserve">với </w:t>
      </w:r>
      <m:oMath>
        <m:r>
          <m:rPr/>
          <w:rPr>
            <w:rFonts w:hint="default" w:ascii="Cambria Math" w:hAnsi="Cambria Math"/>
            <w:sz w:val="24"/>
          </w:rPr>
          <m:t>c</m:t>
        </m:r>
      </m:oMath>
      <w:r>
        <w:t xml:space="preserve"> là vận tốc ánh sáng trong chân không, </w:t>
      </w:r>
      <m:oMath>
        <m:r>
          <m:rPr/>
          <w:rPr>
            <w:rFonts w:hint="default" w:ascii="Cambria Math" w:hAnsi="Cambria Math"/>
            <w:sz w:val="24"/>
          </w:rPr>
          <m:t>v</m:t>
        </m:r>
      </m:oMath>
      <w:r>
        <w:t xml:space="preserve"> là vận tốc trong môi trường.</w:t>
      </w:r>
    </w:p>
    <w:p w14:paraId="72F9FE94">
      <w:pPr>
        <w:pStyle w:val="8"/>
        <w:keepNext w:val="0"/>
        <w:keepLines w:val="0"/>
        <w:widowControl/>
        <w:suppressLineNumbers w:val="0"/>
        <w:spacing w:line="240" w:lineRule="auto"/>
      </w:pPr>
      <w:r>
        <w:rPr>
          <w:rFonts w:hint="default"/>
          <w:lang w:val="en-US"/>
        </w:rPr>
        <w:t xml:space="preserve">- </w:t>
      </w:r>
      <w:r>
        <w:t xml:space="preserve">Luôn </w:t>
      </w:r>
      <m:oMath>
        <m:r>
          <m:rPr/>
          <w:rPr>
            <w:rFonts w:hint="default" w:ascii="Cambria Math" w:hAnsi="Cambria Math"/>
            <w:sz w:val="24"/>
          </w:rPr>
          <m:t>n≥1.</m:t>
        </m:r>
      </m:oMath>
    </w:p>
    <w:p w14:paraId="5E6414D5">
      <w:pPr>
        <w:pStyle w:val="8"/>
        <w:keepNext w:val="0"/>
        <w:keepLines w:val="0"/>
        <w:widowControl/>
        <w:suppressLineNumbers w:val="0"/>
        <w:spacing w:line="240" w:lineRule="auto"/>
      </w:pPr>
      <w:r>
        <w:rPr>
          <w:rStyle w:val="9"/>
        </w:rPr>
        <w:t>Phản xạ &amp; khúc xạ ánh sáng:</w:t>
      </w:r>
    </w:p>
    <w:p w14:paraId="65A61E0A">
      <w:pPr>
        <w:pStyle w:val="8"/>
        <w:keepNext w:val="0"/>
        <w:keepLines w:val="0"/>
        <w:widowControl/>
        <w:suppressLineNumbers w:val="0"/>
        <w:spacing w:line="240" w:lineRule="auto"/>
      </w:pPr>
      <w:r>
        <w:rPr>
          <w:rStyle w:val="9"/>
        </w:rPr>
        <w:t>Phản xạ:</w:t>
      </w:r>
      <w:r>
        <w:t xml:space="preserve"> Tia sáng dội ngược lại ở mặt phân cách, góc phản xạ = góc tới.</w:t>
      </w:r>
    </w:p>
    <w:p w14:paraId="786EA47F">
      <w:pPr>
        <w:pStyle w:val="8"/>
        <w:keepNext w:val="0"/>
        <w:keepLines w:val="0"/>
        <w:widowControl/>
        <w:suppressLineNumbers w:val="0"/>
        <w:spacing w:line="240" w:lineRule="auto"/>
      </w:pPr>
      <w:r>
        <w:rPr>
          <w:rStyle w:val="9"/>
        </w:rPr>
        <w:t>Khúc xạ:</w:t>
      </w:r>
      <w:r>
        <w:t xml:space="preserve"> Tia sáng đổi hướng khi đi từ môi trường này sang môi trường khác có chiết suất khác, tuân theo định luật Snell.</w:t>
      </w:r>
    </w:p>
    <w:p w14:paraId="7FBC0D5E">
      <w:pPr>
        <w:pStyle w:val="8"/>
        <w:keepNext w:val="0"/>
        <w:keepLines w:val="0"/>
        <w:widowControl/>
        <w:suppressLineNumbers w:val="0"/>
        <w:spacing w:line="240" w:lineRule="auto"/>
      </w:pPr>
      <w:r>
        <w:rPr>
          <w:rStyle w:val="9"/>
        </w:rPr>
        <w:t>Phản xạ toàn phần:</w:t>
      </w:r>
    </w:p>
    <w:p w14:paraId="46BBDE2D">
      <w:pPr>
        <w:pStyle w:val="8"/>
        <w:keepNext w:val="0"/>
        <w:keepLines w:val="0"/>
        <w:widowControl/>
        <w:suppressLineNumbers w:val="0"/>
        <w:spacing w:line="240" w:lineRule="auto"/>
      </w:pPr>
      <w:r>
        <w:rPr>
          <w:rFonts w:hint="default"/>
          <w:lang w:val="en-US"/>
        </w:rPr>
        <w:t xml:space="preserve">- </w:t>
      </w:r>
      <w:r>
        <w:t>Xảy ra khi ánh sáng đi từ môi trường chiết suất lớn sang nhỏ, với góc tới &gt; góc tới hạn.</w:t>
      </w:r>
    </w:p>
    <w:p w14:paraId="6677BE50">
      <w:pPr>
        <w:pStyle w:val="8"/>
        <w:keepNext w:val="0"/>
        <w:keepLines w:val="0"/>
        <w:widowControl/>
        <w:suppressLineNumbers w:val="0"/>
        <w:spacing w:line="240" w:lineRule="auto"/>
      </w:pPr>
      <w:r>
        <w:rPr>
          <w:rFonts w:hint="default"/>
          <w:lang w:val="en-US"/>
        </w:rPr>
        <w:t xml:space="preserve">- </w:t>
      </w:r>
      <w:r>
        <w:t>Toàn bộ ánh sáng bị phản xạ trở lại, không có tia khúc xạ thoát ra.</w:t>
      </w:r>
    </w:p>
    <w:p w14:paraId="51F34AA9">
      <w:pPr>
        <w:pStyle w:val="8"/>
        <w:keepNext w:val="0"/>
        <w:keepLines w:val="0"/>
        <w:widowControl/>
        <w:suppressLineNumbers w:val="0"/>
        <w:spacing w:line="240" w:lineRule="auto"/>
      </w:pPr>
      <w:r>
        <w:rPr>
          <w:rStyle w:val="9"/>
        </w:rPr>
        <w:t>Ứng dụng trong sợi quang:</w:t>
      </w:r>
      <w:r>
        <w:t xml:space="preserve"> Lõi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oMath>
      <w:r>
        <w:t xml:space="preserve"> có chiết suất lớn hơn lớp bọc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oMath>
      <w:r>
        <w:t xml:space="preserve">. Nhờ phản xạ toàn phần tại mặt phân cách, ánh sáng được </w:t>
      </w:r>
      <w:r>
        <w:rPr>
          <w:rStyle w:val="9"/>
        </w:rPr>
        <w:t>giữ trong lõi và truyền dẫn đi xa</w:t>
      </w:r>
      <w:r>
        <w:t>.</w:t>
      </w:r>
    </w:p>
    <w:p w14:paraId="15DF1A3C">
      <w:pPr>
        <w:pStyle w:val="4"/>
        <w:bidi w:val="0"/>
        <w:spacing w:line="240" w:lineRule="auto"/>
      </w:pPr>
      <w:bookmarkStart w:id="59" w:name="_Toc22346"/>
      <w:r>
        <w:rPr>
          <w:rStyle w:val="9"/>
          <w:b/>
          <w:bCs/>
        </w:rPr>
        <w:t>Mode sóng là gì?</w:t>
      </w:r>
      <w:r>
        <w:t xml:space="preserve"> Giải thích ý nghĩa vật lý của mode sóng trong sợi quang,.</w:t>
      </w:r>
      <w:bookmarkEnd w:id="59"/>
    </w:p>
    <w:p w14:paraId="635BA818">
      <w:pPr>
        <w:pStyle w:val="8"/>
        <w:keepNext w:val="0"/>
        <w:keepLines w:val="0"/>
        <w:widowControl/>
        <w:suppressLineNumbers w:val="0"/>
        <w:spacing w:line="240" w:lineRule="auto"/>
      </w:pPr>
      <w:r>
        <w:rPr>
          <w:rStyle w:val="9"/>
        </w:rPr>
        <w:t>Mode sóng trong sợi quang</w:t>
      </w:r>
      <w:r>
        <w:t xml:space="preserve"> là các trạng thái truyền </w:t>
      </w:r>
      <w:r>
        <w:rPr>
          <w:rStyle w:val="9"/>
        </w:rPr>
        <w:t>ổn định</w:t>
      </w:r>
      <w:r>
        <w:t xml:space="preserve"> của trường điện từ khi ánh sáng lan truyền trong lõi.</w:t>
      </w:r>
    </w:p>
    <w:p w14:paraId="2A59E48C">
      <w:pPr>
        <w:pStyle w:val="8"/>
        <w:keepNext w:val="0"/>
        <w:keepLines w:val="0"/>
        <w:widowControl/>
        <w:suppressLineNumbers w:val="0"/>
        <w:spacing w:line="240" w:lineRule="auto"/>
      </w:pPr>
      <w:r>
        <w:rPr>
          <w:rStyle w:val="9"/>
        </w:rPr>
        <w:t>Ý nghĩa vật lý:</w:t>
      </w:r>
    </w:p>
    <w:p w14:paraId="7C5753DB">
      <w:pPr>
        <w:pStyle w:val="8"/>
        <w:keepNext w:val="0"/>
        <w:keepLines w:val="0"/>
        <w:widowControl/>
        <w:suppressLineNumbers w:val="0"/>
        <w:spacing w:line="240" w:lineRule="auto"/>
      </w:pPr>
      <w:r>
        <w:rPr>
          <w:rFonts w:hint="default"/>
          <w:lang w:val="en-US"/>
        </w:rPr>
        <w:t xml:space="preserve">- </w:t>
      </w:r>
      <w:r>
        <w:t xml:space="preserve">Mode là các </w:t>
      </w:r>
      <w:r>
        <w:rPr>
          <w:rStyle w:val="9"/>
        </w:rPr>
        <w:t>dạng phân bố năng lượng điện từ ổn định</w:t>
      </w:r>
      <w:r>
        <w:t xml:space="preserve"> trên tiết diện sợi quang.</w:t>
      </w:r>
    </w:p>
    <w:p w14:paraId="6E379894">
      <w:pPr>
        <w:pStyle w:val="8"/>
        <w:keepNext w:val="0"/>
        <w:keepLines w:val="0"/>
        <w:widowControl/>
        <w:suppressLineNumbers w:val="0"/>
        <w:spacing w:line="240" w:lineRule="auto"/>
      </w:pPr>
      <w:r>
        <w:rPr>
          <w:rFonts w:hint="default"/>
          <w:lang w:val="en-US"/>
        </w:rPr>
        <w:t xml:space="preserve">- </w:t>
      </w:r>
      <w:r>
        <w:t>Chỉ những sóng thỏa điều kiện cộng hưởng pha mới tồn tại → tạo thành mode.</w:t>
      </w:r>
    </w:p>
    <w:p w14:paraId="45170974">
      <w:pPr>
        <w:pStyle w:val="8"/>
        <w:keepNext w:val="0"/>
        <w:keepLines w:val="0"/>
        <w:widowControl/>
        <w:suppressLineNumbers w:val="0"/>
        <w:spacing w:line="240" w:lineRule="auto"/>
      </w:pPr>
      <w:r>
        <w:rPr>
          <w:rFonts w:hint="default"/>
          <w:lang w:val="en-US"/>
        </w:rPr>
        <w:t xml:space="preserve">- </w:t>
      </w:r>
      <w:r>
        <w:rPr>
          <w:rStyle w:val="9"/>
        </w:rPr>
        <w:t>Số mode</w:t>
      </w:r>
      <w:r>
        <w:t xml:space="preserve"> phụ thuộc vào thông số sợi quang, đặc biệt là tần số chuẩn hóa $V$.</w:t>
      </w:r>
    </w:p>
    <w:p w14:paraId="29E403A8">
      <w:pPr>
        <w:pStyle w:val="8"/>
        <w:keepNext w:val="0"/>
        <w:keepLines w:val="0"/>
        <w:widowControl/>
        <w:suppressLineNumbers w:val="0"/>
        <w:spacing w:line="240" w:lineRule="auto"/>
      </w:pPr>
      <w:r>
        <w:t>Phân loại:</w:t>
      </w:r>
    </w:p>
    <w:p w14:paraId="3A7657BB">
      <w:pPr>
        <w:pStyle w:val="8"/>
        <w:keepNext w:val="0"/>
        <w:keepLines w:val="0"/>
        <w:widowControl/>
        <w:suppressLineNumbers w:val="0"/>
        <w:spacing w:line="240" w:lineRule="auto"/>
      </w:pPr>
      <w:r>
        <w:rPr>
          <w:rFonts w:hint="default"/>
          <w:lang w:val="en-US"/>
        </w:rPr>
        <w:t xml:space="preserve">- </w:t>
      </w:r>
      <w:r>
        <w:rPr>
          <w:rStyle w:val="9"/>
        </w:rPr>
        <w:t>Mode dẫn (guided mode):</w:t>
      </w:r>
      <w:r>
        <w:t xml:space="preserve"> ánh sáng được giữ trong lõi nhờ phản xạ toàn phần.</w:t>
      </w:r>
    </w:p>
    <w:p w14:paraId="434E33D9">
      <w:pPr>
        <w:pStyle w:val="8"/>
        <w:keepNext w:val="0"/>
        <w:keepLines w:val="0"/>
        <w:widowControl/>
        <w:suppressLineNumbers w:val="0"/>
        <w:spacing w:line="240" w:lineRule="auto"/>
      </w:pPr>
      <w:r>
        <w:rPr>
          <w:rFonts w:hint="default"/>
          <w:lang w:val="en-US"/>
        </w:rPr>
        <w:t xml:space="preserve">- </w:t>
      </w:r>
      <w:r>
        <w:rPr>
          <w:rStyle w:val="9"/>
        </w:rPr>
        <w:t>Mode bức xạ / rò:</w:t>
      </w:r>
      <w:r>
        <w:t xml:space="preserve"> không được giữ, gây thất thoát năng lượng.</w:t>
      </w:r>
    </w:p>
    <w:p w14:paraId="5A54F224">
      <w:pPr>
        <w:pStyle w:val="8"/>
        <w:keepNext w:val="0"/>
        <w:keepLines w:val="0"/>
        <w:widowControl/>
        <w:suppressLineNumbers w:val="0"/>
        <w:spacing w:line="240" w:lineRule="auto"/>
      </w:pPr>
      <w:r>
        <w:t xml:space="preserve">Các mode truyền với vận tốc khác nhau → gây </w:t>
      </w:r>
      <w:r>
        <w:rPr>
          <w:rStyle w:val="9"/>
        </w:rPr>
        <w:t>tán sắc mode</w:t>
      </w:r>
      <w:r>
        <w:t>, ảnh hưởng đến chất lượng truyền tín hiệu.</w:t>
      </w:r>
    </w:p>
    <w:p w14:paraId="18D15011">
      <w:pPr>
        <w:pStyle w:val="4"/>
        <w:bidi w:val="0"/>
        <w:spacing w:line="240" w:lineRule="auto"/>
      </w:pPr>
      <w:bookmarkStart w:id="60" w:name="_Toc17244"/>
      <w:r>
        <w:rPr>
          <w:rStyle w:val="9"/>
          <w:b/>
          <w:bCs/>
        </w:rPr>
        <w:t>Phân biệt các loại mode sóng trong sợi quang:</w:t>
      </w:r>
      <w:r>
        <w:t xml:space="preserve"> mode dẫn, mode bức xạ, và mode rò rỉ,.</w:t>
      </w:r>
      <w:bookmarkEnd w:id="60"/>
    </w:p>
    <w:p w14:paraId="56865609">
      <w:pPr>
        <w:pStyle w:val="8"/>
        <w:keepNext w:val="0"/>
        <w:keepLines w:val="0"/>
        <w:widowControl/>
        <w:suppressLineNumbers w:val="0"/>
        <w:spacing w:line="240" w:lineRule="auto"/>
      </w:pPr>
      <w:r>
        <w:rPr>
          <w:rStyle w:val="9"/>
        </w:rPr>
        <w:t>Các loại mode sóng trong sợi quang</w:t>
      </w:r>
      <w:r>
        <w:t>:</w:t>
      </w:r>
    </w:p>
    <w:p w14:paraId="7D66C974">
      <w:pPr>
        <w:pStyle w:val="8"/>
        <w:keepNext w:val="0"/>
        <w:keepLines w:val="0"/>
        <w:widowControl/>
        <w:suppressLineNumbers w:val="0"/>
        <w:spacing w:line="240" w:lineRule="auto"/>
      </w:pPr>
      <w:r>
        <w:rPr>
          <w:rStyle w:val="9"/>
        </w:rPr>
        <w:t>Mode dẫn (Guided modes)</w:t>
      </w:r>
    </w:p>
    <w:p w14:paraId="6126B6CB">
      <w:pPr>
        <w:pStyle w:val="8"/>
        <w:keepNext w:val="0"/>
        <w:keepLines w:val="0"/>
        <w:widowControl/>
        <w:suppressLineNumbers w:val="0"/>
        <w:spacing w:line="240" w:lineRule="auto"/>
      </w:pPr>
      <w:r>
        <w:rPr>
          <w:rFonts w:hint="default"/>
          <w:lang w:val="en-US"/>
        </w:rPr>
        <w:t xml:space="preserve">- </w:t>
      </w:r>
      <w:r>
        <w:t xml:space="preserve">Được </w:t>
      </w:r>
      <w:r>
        <w:rPr>
          <w:rStyle w:val="9"/>
        </w:rPr>
        <w:t>giữ trong lõi</w:t>
      </w:r>
      <w:r>
        <w:t xml:space="preserve"> nhờ phản xạ toàn phần.</w:t>
      </w:r>
    </w:p>
    <w:p w14:paraId="2D3AC980">
      <w:pPr>
        <w:pStyle w:val="8"/>
        <w:keepNext w:val="0"/>
        <w:keepLines w:val="0"/>
        <w:widowControl/>
        <w:suppressLineNumbers w:val="0"/>
        <w:spacing w:line="240" w:lineRule="auto"/>
      </w:pPr>
      <w:r>
        <w:rPr>
          <w:rFonts w:hint="default"/>
          <w:lang w:val="en-US"/>
        </w:rPr>
        <w:t xml:space="preserve">- </w:t>
      </w:r>
      <w:r>
        <w:t xml:space="preserve">Năng lượng tập trung trong lõi → dùng để </w:t>
      </w:r>
      <w:r>
        <w:rPr>
          <w:rStyle w:val="9"/>
        </w:rPr>
        <w:t>truyền tín hiệu</w:t>
      </w:r>
      <w:r>
        <w:t>.</w:t>
      </w:r>
    </w:p>
    <w:p w14:paraId="66D23A45">
      <w:pPr>
        <w:pStyle w:val="8"/>
        <w:keepNext w:val="0"/>
        <w:keepLines w:val="0"/>
        <w:widowControl/>
        <w:suppressLineNumbers w:val="0"/>
        <w:spacing w:line="240" w:lineRule="auto"/>
      </w:pPr>
      <w:r>
        <w:rPr>
          <w:rStyle w:val="9"/>
        </w:rPr>
        <w:t>Mode bức xạ (Radiation modes)</w:t>
      </w:r>
    </w:p>
    <w:p w14:paraId="2D3CD40E">
      <w:pPr>
        <w:pStyle w:val="8"/>
        <w:keepNext w:val="0"/>
        <w:keepLines w:val="0"/>
        <w:widowControl/>
        <w:suppressLineNumbers w:val="0"/>
        <w:spacing w:line="240" w:lineRule="auto"/>
      </w:pPr>
      <w:r>
        <w:rPr>
          <w:rFonts w:hint="default"/>
          <w:lang w:val="en-US"/>
        </w:rPr>
        <w:t xml:space="preserve">- </w:t>
      </w:r>
      <w:r>
        <w:rPr>
          <w:rStyle w:val="9"/>
        </w:rPr>
        <w:t>Không phản xạ toàn phần</w:t>
      </w:r>
      <w:r>
        <w:t>, một phần năng lượng truyền vào lớp bọc rồi mất đi.</w:t>
      </w:r>
    </w:p>
    <w:p w14:paraId="273ACB81">
      <w:pPr>
        <w:pStyle w:val="8"/>
        <w:keepNext w:val="0"/>
        <w:keepLines w:val="0"/>
        <w:widowControl/>
        <w:suppressLineNumbers w:val="0"/>
        <w:spacing w:line="240" w:lineRule="auto"/>
      </w:pPr>
      <w:r>
        <w:rPr>
          <w:rFonts w:hint="default"/>
          <w:lang w:val="en-US"/>
        </w:rPr>
        <w:t xml:space="preserve">- </w:t>
      </w:r>
      <w:r>
        <w:t xml:space="preserve">Gây </w:t>
      </w:r>
      <w:r>
        <w:rPr>
          <w:rStyle w:val="9"/>
        </w:rPr>
        <w:t>suy hao công suất</w:t>
      </w:r>
      <w:r>
        <w:t>, không có ích cho truyền dẫn.</w:t>
      </w:r>
    </w:p>
    <w:p w14:paraId="1A18E5ED">
      <w:pPr>
        <w:pStyle w:val="8"/>
        <w:keepNext w:val="0"/>
        <w:keepLines w:val="0"/>
        <w:widowControl/>
        <w:suppressLineNumbers w:val="0"/>
        <w:spacing w:line="240" w:lineRule="auto"/>
      </w:pPr>
      <w:r>
        <w:rPr>
          <w:rStyle w:val="9"/>
        </w:rPr>
        <w:t>Mode rò (Leaky modes)</w:t>
      </w:r>
    </w:p>
    <w:p w14:paraId="3B23FAD7">
      <w:pPr>
        <w:pStyle w:val="8"/>
        <w:keepNext w:val="0"/>
        <w:keepLines w:val="0"/>
        <w:widowControl/>
        <w:suppressLineNumbers w:val="0"/>
        <w:spacing w:line="240" w:lineRule="auto"/>
      </w:pPr>
      <w:r>
        <w:rPr>
          <w:rFonts w:hint="default"/>
          <w:lang w:val="en-US"/>
        </w:rPr>
        <w:t xml:space="preserve">- </w:t>
      </w:r>
      <w:r>
        <w:t xml:space="preserve">Có điều kiện pha ổn định nhưng </w:t>
      </w:r>
      <w:r>
        <w:rPr>
          <w:rStyle w:val="9"/>
        </w:rPr>
        <w:t>không được giữ hoàn toàn trong lõi</w:t>
      </w:r>
      <w:r>
        <w:t>.</w:t>
      </w:r>
    </w:p>
    <w:p w14:paraId="2DF19BBF">
      <w:pPr>
        <w:pStyle w:val="8"/>
        <w:keepNext w:val="0"/>
        <w:keepLines w:val="0"/>
        <w:widowControl/>
        <w:suppressLineNumbers w:val="0"/>
        <w:spacing w:line="240" w:lineRule="auto"/>
      </w:pPr>
      <w:r>
        <w:rPr>
          <w:rFonts w:hint="default"/>
          <w:lang w:val="en-US"/>
        </w:rPr>
        <w:t xml:space="preserve">- </w:t>
      </w:r>
      <w:r>
        <w:t xml:space="preserve">Năng lượng dần thoát ra ngoài → tín hiệu </w:t>
      </w:r>
      <w:r>
        <w:rPr>
          <w:rStyle w:val="9"/>
        </w:rPr>
        <w:t>suy giảm theo khoảng cách</w:t>
      </w:r>
      <w:r>
        <w:t>.</w:t>
      </w:r>
    </w:p>
    <w:p w14:paraId="5D63886E">
      <w:pPr>
        <w:pStyle w:val="4"/>
        <w:bidi w:val="0"/>
        <w:spacing w:line="240" w:lineRule="auto"/>
      </w:pPr>
      <w:bookmarkStart w:id="61" w:name="_Toc7440"/>
      <w:r>
        <w:rPr>
          <w:rStyle w:val="9"/>
          <w:b/>
          <w:bCs/>
        </w:rPr>
        <w:t>Bước sóng cắt (Cutoff Wavelength - λc) là gì?</w:t>
      </w:r>
      <w:r>
        <w:t xml:space="preserve"> Nêu ý nghĩa và công thức xác định bước sóng cắt,.</w:t>
      </w:r>
      <w:bookmarkEnd w:id="61"/>
    </w:p>
    <w:p w14:paraId="7AE98DF3">
      <w:pPr>
        <w:pStyle w:val="8"/>
        <w:keepNext w:val="0"/>
        <w:keepLines w:val="0"/>
        <w:widowControl/>
        <w:suppressLineNumbers w:val="0"/>
        <w:spacing w:line="240" w:lineRule="auto"/>
      </w:pPr>
      <w:r>
        <w:rPr>
          <w:rStyle w:val="9"/>
        </w:rPr>
        <w:t xml:space="preserve">Bước sóng cắt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oMath>
      <w:r>
        <w:t xml:space="preserve">: là </w:t>
      </w:r>
      <w:r>
        <w:rPr>
          <w:rStyle w:val="9"/>
        </w:rPr>
        <w:t>bước sóng dài nhất</w:t>
      </w:r>
      <w:r>
        <w:t xml:space="preserve"> mà một mode sóng vẫn còn truyền được trong sợi quang. Nếu </w:t>
      </w:r>
      <m:oMath>
        <m:r>
          <m:rPr/>
          <w:rPr>
            <w:rFonts w:hint="default" w:ascii="Cambria Math" w:hAnsi="Cambria Math"/>
            <w:sz w:val="24"/>
          </w:rPr>
          <m:t>λ&gt;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t>, mode đó sẽ mất và trở thành mode bức xạ.</w:t>
      </w:r>
    </w:p>
    <w:p w14:paraId="7CD59275">
      <w:pPr>
        <w:pStyle w:val="8"/>
        <w:keepNext w:val="0"/>
        <w:keepLines w:val="0"/>
        <w:widowControl/>
        <w:suppressLineNumbers w:val="0"/>
        <w:spacing w:line="240" w:lineRule="auto"/>
      </w:pPr>
      <w:r>
        <w:rPr>
          <w:rStyle w:val="9"/>
        </w:rPr>
        <w:t>Ý nghĩa:</w:t>
      </w:r>
    </w:p>
    <w:p w14:paraId="31E9043B">
      <w:pPr>
        <w:pStyle w:val="8"/>
        <w:keepNext w:val="0"/>
        <w:keepLines w:val="0"/>
        <w:widowControl/>
        <w:suppressLineNumbers w:val="0"/>
        <w:spacing w:line="240" w:lineRule="auto"/>
      </w:pPr>
      <w:r>
        <w:t xml:space="preserve">Quyết định </w:t>
      </w:r>
      <w:r>
        <w:rPr>
          <w:rStyle w:val="9"/>
        </w:rPr>
        <w:t>mode nào còn tồn tại</w:t>
      </w:r>
      <w:r>
        <w:t xml:space="preserve"> trong sợi quang.</w:t>
      </w:r>
    </w:p>
    <w:p w14:paraId="0A6F0F74">
      <w:pPr>
        <w:pStyle w:val="8"/>
        <w:keepNext w:val="0"/>
        <w:keepLines w:val="0"/>
        <w:widowControl/>
        <w:suppressLineNumbers w:val="0"/>
        <w:spacing w:line="240" w:lineRule="auto"/>
      </w:pPr>
      <w:r>
        <w:t xml:space="preserve">Với </w:t>
      </w:r>
      <w:r>
        <w:rPr>
          <w:rStyle w:val="9"/>
        </w:rPr>
        <w:t>sợi đơn mode</w:t>
      </w:r>
      <w:r>
        <w:t xml:space="preserve">, chỉ tồn tại mode cơ bản </w:t>
      </w:r>
      <m:oMath>
        <m:r>
          <m:rPr>
            <m:sty m:val="p"/>
          </m:rPr>
          <w:rPr>
            <w:rFonts w:ascii="Cambria Math" w:hAnsi="Cambria Math" w:cs="Times New Roman"/>
            <w:kern w:val="0"/>
            <w:sz w:val="24"/>
            <w:szCs w:val="24"/>
            <w:lang w:val="en-US" w:bidi="ar"/>
          </w:rPr>
          <m:t>LP₀₁</m:t>
        </m:r>
      </m:oMath>
      <w:r>
        <w:rPr>
          <w:rFonts w:hint="default"/>
          <w:lang w:val="en-US"/>
        </w:rPr>
        <w:t xml:space="preserve"> </w:t>
      </w:r>
      <w:r>
        <w:t xml:space="preserve">khi </w:t>
      </w:r>
      <m:oMath>
        <m:r>
          <m:rPr/>
          <w:rPr>
            <w:rFonts w:hint="default" w:ascii="Cambria Math" w:hAnsi="Cambria Math"/>
            <w:sz w:val="24"/>
          </w:rPr>
          <m:t>V≤2.405</m:t>
        </m:r>
      </m:oMath>
      <w:r>
        <w:t>.</w:t>
      </w:r>
    </w:p>
    <w:p w14:paraId="56120230">
      <w:pPr>
        <w:pStyle w:val="8"/>
        <w:keepNext w:val="0"/>
        <w:keepLines w:val="0"/>
        <w:widowControl/>
        <w:suppressLineNumbers w:val="0"/>
        <w:spacing w:line="240" w:lineRule="auto"/>
      </w:pPr>
      <w:r>
        <w:t>Tham số quan trọng khi thiết kế sợi để tránh truyền nhiều mode.</w:t>
      </w:r>
    </w:p>
    <w:p w14:paraId="5F547B21">
      <w:pPr>
        <w:pStyle w:val="8"/>
        <w:keepNext w:val="0"/>
        <w:keepLines w:val="0"/>
        <w:widowControl/>
        <w:suppressLineNumbers w:val="0"/>
        <w:spacing w:line="240" w:lineRule="auto"/>
      </w:pPr>
      <w:r>
        <w:rPr>
          <w:rStyle w:val="9"/>
        </w:rPr>
        <w:t>Công thức:</w:t>
      </w:r>
      <w:r>
        <w:br w:type="textWrapping"/>
      </w:r>
      <w:r>
        <w:t>Tần số chuẩn hoá:</w:t>
      </w:r>
    </w:p>
    <w:p w14:paraId="20F9ADDB">
      <w:pPr>
        <w:keepNext w:val="0"/>
        <w:keepLines w:val="0"/>
        <w:widowControl/>
        <w:suppressLineNumbers w:val="0"/>
        <w:spacing w:line="240" w:lineRule="auto"/>
        <w:jc w:val="left"/>
      </w:pPr>
      <m:oMathPara>
        <m:oMath>
          <m:r>
            <m:rPr/>
            <w:rPr>
              <w:rFonts w:hint="default" w:ascii="Cambria Math" w:hAnsi="Cambria Math" w:eastAsia="SimSun"/>
              <w:sz w:val="24"/>
            </w:rPr>
            <m:t>V=</m:t>
          </m:r>
          <m:f>
            <m:fPr>
              <m:ctrlPr>
                <w:rPr>
                  <w:rFonts w:hint="default" w:ascii="Cambria Math" w:hAnsi="Cambria Math" w:eastAsia="SimSun"/>
                  <w:i/>
                  <w:sz w:val="24"/>
                </w:rPr>
              </m:ctrlPr>
            </m:fPr>
            <m:num>
              <m:r>
                <m:rPr/>
                <w:rPr>
                  <w:rFonts w:hint="default" w:ascii="Cambria Math" w:hAnsi="Cambria Math" w:eastAsia="SimSun"/>
                  <w:sz w:val="24"/>
                </w:rPr>
                <m:t>2πa</m:t>
              </m:r>
              <m:ctrlPr>
                <w:rPr>
                  <w:rFonts w:ascii="Cambria Math" w:hAnsi="Cambria Math" w:eastAsia="SimSun"/>
                  <w:sz w:val="24"/>
                </w:rPr>
              </m:ctrlPr>
            </m:num>
            <m:den>
              <m:r>
                <m:rPr/>
                <w:rPr>
                  <w:rFonts w:hint="default" w:ascii="Cambria Math" w:hAnsi="Cambria Math" w:eastAsia="SimSun"/>
                  <w:sz w:val="24"/>
                </w:rPr>
                <m:t>λ</m:t>
              </m:r>
              <m:ctrlPr>
                <w:rPr>
                  <w:rFonts w:ascii="Cambria Math" w:hAnsi="Cambria Math" w:eastAsia="SimSun"/>
                  <w:sz w:val="24"/>
                </w:rPr>
              </m:ctrlPr>
            </m:den>
          </m:f>
          <m:r>
            <m:rPr/>
            <w:rPr>
              <w:rFonts w:hint="default" w:ascii="Cambria Math" w:hAnsi="Cambria Math" w:eastAsia="SimSun"/>
              <w:sz w:val="24"/>
            </w:rPr>
            <m:t> NA</m:t>
          </m:r>
        </m:oMath>
      </m:oMathPara>
    </w:p>
    <w:p w14:paraId="46928FB3">
      <w:pPr>
        <w:pStyle w:val="8"/>
        <w:keepNext w:val="0"/>
        <w:keepLines w:val="0"/>
        <w:widowControl/>
        <w:suppressLineNumbers w:val="0"/>
        <w:spacing w:line="240" w:lineRule="auto"/>
      </w:pPr>
      <w:r>
        <w:t xml:space="preserve">Trong đó </w:t>
      </w:r>
      <m:oMath>
        <m:r>
          <m:rPr/>
          <w:rPr>
            <w:rFonts w:hint="default" w:ascii="Cambria Math" w:hAnsi="Cambria Math"/>
            <w:sz w:val="24"/>
          </w:rPr>
          <m:t>a</m:t>
        </m:r>
      </m:oMath>
      <w:r>
        <w:t xml:space="preserve">: bán kính lõi, </w:t>
      </w:r>
      <m:oMath>
        <m:r>
          <m:rPr/>
          <w:rPr>
            <w:rFonts w:hint="default" w:ascii="Cambria Math" w:hAnsi="Cambria Math"/>
            <w:sz w:val="24"/>
          </w:rPr>
          <m:t>NA=</m:t>
        </m:r>
        <m:rad>
          <m:radPr>
            <m:degHide m:val="1"/>
            <m:ctrlPr>
              <w:rPr>
                <w:rFonts w:hint="default" w:ascii="Cambria Math" w:hAnsi="Cambria Math"/>
                <w:i/>
                <w:sz w:val="24"/>
              </w:rPr>
            </m:ctrlPr>
          </m:radPr>
          <m:deg>
            <m:ctrlPr>
              <w:rPr>
                <w:rFonts w:ascii="Cambria Math" w:hAnsi="Cambria Math"/>
                <w:sz w:val="24"/>
              </w:rPr>
            </m:ctrlPr>
          </m:deg>
          <m:e>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e>
        </m:rad>
        <m:r>
          <m:rPr/>
          <w:rPr>
            <w:rFonts w:hint="default" w:ascii="Cambria Math" w:hAnsi="Cambria Math"/>
            <w:sz w:val="24"/>
          </w:rPr>
          <m:t>.</m:t>
        </m:r>
      </m:oMath>
    </w:p>
    <w:p w14:paraId="5EDD45CB">
      <w:pPr>
        <w:pStyle w:val="8"/>
        <w:keepNext w:val="0"/>
        <w:keepLines w:val="0"/>
        <w:widowControl/>
        <w:suppressLineNumbers w:val="0"/>
        <w:spacing w:line="240" w:lineRule="auto"/>
      </w:pPr>
      <w:r>
        <w:t xml:space="preserve">Bước sóng cắt ứng với </w:t>
      </w:r>
      <m:oMath>
        <m:r>
          <m:rPr/>
          <w:rPr>
            <w:rFonts w:hint="default" w:ascii="Cambria Math" w:hAnsi="Cambria Math"/>
            <w:sz w:val="24"/>
          </w:rPr>
          <m:t>V=</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oMath>
    </w:p>
    <w:p w14:paraId="27FDFEA8">
      <w:pPr>
        <w:keepNext w:val="0"/>
        <w:keepLines w:val="0"/>
        <w:widowControl/>
        <w:suppressLineNumbers w:val="0"/>
        <w:spacing w:line="240" w:lineRule="auto"/>
        <w:jc w:val="left"/>
      </w:pPr>
      <m:oMathPara>
        <m:oMath>
          <m:sSub>
            <m:sSubPr>
              <m:ctrlPr>
                <w:rPr>
                  <w:rFonts w:hint="default" w:ascii="Cambria Math" w:hAnsi="Cambria Math" w:eastAsia="SimSun"/>
                  <w:i/>
                  <w:sz w:val="24"/>
                </w:rPr>
              </m:ctrlPr>
            </m:sSubPr>
            <m:e>
              <m:r>
                <m:rPr/>
                <w:rPr>
                  <w:rFonts w:hint="default" w:ascii="Cambria Math" w:hAnsi="Cambria Math" w:eastAsia="SimSun"/>
                  <w:sz w:val="24"/>
                </w:rPr>
                <m:t>λ</m:t>
              </m:r>
              <m:ctrlPr>
                <w:rPr>
                  <w:rFonts w:hint="default" w:ascii="Cambria Math" w:hAnsi="Cambria Math" w:eastAsia="SimSun"/>
                  <w:i/>
                  <w:sz w:val="24"/>
                </w:rPr>
              </m:ctrlPr>
            </m:e>
            <m:sub>
              <m:r>
                <m:rPr/>
                <w:rPr>
                  <w:rFonts w:hint="default" w:ascii="Cambria Math" w:hAnsi="Cambria Math" w:eastAsia="SimSun"/>
                  <w:sz w:val="24"/>
                  <w:lang w:val="en-US"/>
                </w:rPr>
                <m:t>c</m:t>
              </m:r>
              <m:ctrlPr>
                <w:rPr>
                  <w:rFonts w:hint="default" w:ascii="Cambria Math" w:hAnsi="Cambria Math" w:eastAsia="SimSun"/>
                  <w:i/>
                  <w:sz w:val="24"/>
                </w:rPr>
              </m:ctrlPr>
            </m:sub>
          </m:sSub>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2πa NA</m:t>
              </m:r>
              <m:ctrlPr>
                <w:rPr>
                  <w:rFonts w:ascii="Cambria Math" w:hAnsi="Cambria Math" w:eastAsia="SimSun"/>
                  <w:sz w:val="24"/>
                </w:rPr>
              </m:ctrlPr>
            </m:num>
            <m:den>
              <m:sSub>
                <m:sSubPr>
                  <m:ctrlPr>
                    <w:rPr>
                      <w:rFonts w:hint="default" w:ascii="Cambria Math" w:hAnsi="Cambria Math" w:eastAsia="SimSun"/>
                      <w:sz w:val="24"/>
                    </w:rPr>
                  </m:ctrlPr>
                </m:sSubPr>
                <m:e>
                  <m:r>
                    <m:rPr/>
                    <w:rPr>
                      <w:rFonts w:hint="default" w:ascii="Cambria Math" w:hAnsi="Cambria Math" w:eastAsia="SimSun"/>
                      <w:sz w:val="24"/>
                    </w:rPr>
                    <m:t>V</m:t>
                  </m:r>
                  <m:ctrlPr>
                    <w:rPr>
                      <w:rFonts w:ascii="Cambria Math" w:hAnsi="Cambria Math" w:eastAsia="SimSun"/>
                      <w:sz w:val="24"/>
                    </w:rPr>
                  </m:ctrlPr>
                </m:e>
                <m:sub>
                  <m:r>
                    <m:rPr/>
                    <w:rPr>
                      <w:rFonts w:hint="default" w:ascii="Cambria Math" w:hAnsi="Cambria Math" w:eastAsia="SimSun"/>
                      <w:sz w:val="24"/>
                    </w:rPr>
                    <m:t>c</m:t>
                  </m:r>
                  <m:ctrlPr>
                    <w:rPr>
                      <w:rFonts w:ascii="Cambria Math" w:hAnsi="Cambria Math" w:eastAsia="SimSun"/>
                      <w:sz w:val="24"/>
                    </w:rPr>
                  </m:ctrlPr>
                </m:sub>
              </m:sSub>
              <m:ctrlPr>
                <w:rPr>
                  <w:rFonts w:hint="default" w:ascii="Cambria Math" w:hAnsi="Cambria Math" w:eastAsia="SimSun"/>
                  <w:sz w:val="24"/>
                </w:rPr>
              </m:ctrlPr>
            </m:den>
          </m:f>
        </m:oMath>
      </m:oMathPara>
    </w:p>
    <w:p w14:paraId="58DD2E0A">
      <w:pPr>
        <w:pStyle w:val="8"/>
        <w:keepNext w:val="0"/>
        <w:keepLines w:val="0"/>
        <w:widowControl/>
        <w:suppressLineNumbers w:val="0"/>
        <w:spacing w:line="240" w:lineRule="auto"/>
      </w:pPr>
      <w:r>
        <w:t xml:space="preserve">Với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=2.405</m:t>
        </m:r>
      </m:oMath>
      <w:r>
        <w:t xml:space="preserve"> (sợi SI) và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=3.518</m:t>
        </m:r>
      </m:oMath>
      <w:r>
        <w:t xml:space="preserve"> (sợi GI).</w:t>
      </w:r>
    </w:p>
    <w:p w14:paraId="04D791AF">
      <w:pPr>
        <w:pStyle w:val="4"/>
        <w:bidi w:val="0"/>
        <w:spacing w:line="240" w:lineRule="auto"/>
      </w:pPr>
      <w:bookmarkStart w:id="62" w:name="_Toc20775"/>
      <w:r>
        <w:rPr>
          <w:rStyle w:val="9"/>
          <w:b/>
          <w:bCs/>
        </w:rPr>
        <w:t>Đường kính trường mode (Mode Field Diameter - MFD) là gì?</w:t>
      </w:r>
      <w:r>
        <w:t xml:space="preserve"> Nêu ý nghĩa của thông số này đối với sợi đơn mode,.</w:t>
      </w:r>
      <w:bookmarkEnd w:id="62"/>
    </w:p>
    <w:p w14:paraId="72FBDCA1">
      <w:pPr>
        <w:pStyle w:val="8"/>
        <w:keepNext w:val="0"/>
        <w:keepLines w:val="0"/>
        <w:widowControl/>
        <w:suppressLineNumbers w:val="0"/>
        <w:spacing w:line="240" w:lineRule="auto"/>
      </w:pPr>
      <w:r>
        <w:rPr>
          <w:rStyle w:val="9"/>
        </w:rPr>
        <w:t>Đường kính trường mode (Mode Field Diameter – MFD)</w:t>
      </w:r>
      <w:r>
        <w:t xml:space="preserve">: là đường kính vùng mà trường quang trong sợi đơn mode phân bố, được định nghĩa tại vị trí cường độ giảm còn </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t xml:space="preserve"> so với cực đại. MFD thường </w:t>
      </w:r>
      <w:r>
        <w:rPr>
          <w:rStyle w:val="9"/>
        </w:rPr>
        <w:t>lớn hơn đường kính lõi vật lý</w:t>
      </w:r>
      <w:r>
        <w:t xml:space="preserve"> và phân bố gần dạng Gaussian.</w:t>
      </w:r>
    </w:p>
    <w:p w14:paraId="095EDB89">
      <w:pPr>
        <w:pStyle w:val="8"/>
        <w:keepNext w:val="0"/>
        <w:keepLines w:val="0"/>
        <w:widowControl/>
        <w:suppressLineNumbers w:val="0"/>
        <w:spacing w:line="240" w:lineRule="auto"/>
      </w:pPr>
      <w:r>
        <w:rPr>
          <w:rStyle w:val="9"/>
        </w:rPr>
        <w:t>Ý nghĩa đối với sợi đơn mode:</w:t>
      </w:r>
    </w:p>
    <w:p w14:paraId="617E8694">
      <w:pPr>
        <w:pStyle w:val="8"/>
        <w:keepNext w:val="0"/>
        <w:keepLines w:val="0"/>
        <w:widowControl/>
        <w:suppressLineNumbers w:val="0"/>
        <w:spacing w:line="240" w:lineRule="auto"/>
      </w:pPr>
      <w:r>
        <w:rPr>
          <w:rFonts w:hint="default"/>
          <w:lang w:val="en-US"/>
        </w:rPr>
        <w:t xml:space="preserve">- </w:t>
      </w:r>
      <w:r>
        <w:t xml:space="preserve">Mô tả </w:t>
      </w:r>
      <w:r>
        <w:rPr>
          <w:rStyle w:val="9"/>
        </w:rPr>
        <w:t>phân bố năng lượng ánh sáng</w:t>
      </w:r>
      <w:r>
        <w:t xml:space="preserve"> trong lõi và lớp bọc.</w:t>
      </w:r>
    </w:p>
    <w:p w14:paraId="6F57C93B">
      <w:pPr>
        <w:pStyle w:val="8"/>
        <w:keepNext w:val="0"/>
        <w:keepLines w:val="0"/>
        <w:widowControl/>
        <w:suppressLineNumbers w:val="0"/>
        <w:spacing w:line="240" w:lineRule="auto"/>
      </w:pPr>
      <w:r>
        <w:rPr>
          <w:rFonts w:hint="default"/>
          <w:lang w:val="en-US"/>
        </w:rPr>
        <w:t xml:space="preserve">- </w:t>
      </w:r>
      <w:r>
        <w:rPr>
          <w:rStyle w:val="9"/>
        </w:rPr>
        <w:t>Phụ thuộc vào bước sóng</w:t>
      </w:r>
      <w:r>
        <w:t>: bước sóng càng lớn → MFD càng tăng.</w:t>
      </w:r>
    </w:p>
    <w:p w14:paraId="56C26522">
      <w:pPr>
        <w:pStyle w:val="8"/>
        <w:keepNext w:val="0"/>
        <w:keepLines w:val="0"/>
        <w:widowControl/>
        <w:suppressLineNumbers w:val="0"/>
        <w:spacing w:line="240" w:lineRule="auto"/>
      </w:pPr>
      <w:r>
        <w:rPr>
          <w:rFonts w:hint="default"/>
          <w:lang w:val="en-US"/>
        </w:rPr>
        <w:t xml:space="preserve">- </w:t>
      </w:r>
      <w:r>
        <w:t xml:space="preserve">Ảnh hưởng đến </w:t>
      </w:r>
      <w:r>
        <w:rPr>
          <w:rStyle w:val="9"/>
        </w:rPr>
        <w:t>suy hao do uốn cong</w:t>
      </w:r>
      <w:r>
        <w:t xml:space="preserve"> và </w:t>
      </w:r>
      <w:r>
        <w:rPr>
          <w:rStyle w:val="9"/>
        </w:rPr>
        <w:t>tổn hao ghép nối</w:t>
      </w:r>
      <w:r>
        <w:t>; sự không khớp MFD giữa các sợi gây suy hao công suất.</w:t>
      </w:r>
    </w:p>
    <w:p w14:paraId="17B671E3">
      <w:pPr>
        <w:pStyle w:val="4"/>
        <w:bidi w:val="0"/>
        <w:spacing w:line="240" w:lineRule="auto"/>
      </w:pPr>
      <w:bookmarkStart w:id="63" w:name="_Toc24700"/>
      <w:r>
        <w:rPr>
          <w:rStyle w:val="9"/>
          <w:b/>
          <w:bCs/>
        </w:rPr>
        <w:t>Chiết suất hiệu dụng (Effective Refractive Index - neff) là gì?</w:t>
      </w:r>
      <w:r>
        <w:t xml:space="preserve"> Giải thích khái niệm và công thức,.</w:t>
      </w:r>
      <w:bookmarkEnd w:id="63"/>
    </w:p>
    <w:p w14:paraId="5FF5791B">
      <w:pPr>
        <w:pStyle w:val="8"/>
        <w:keepNext w:val="0"/>
        <w:keepLines w:val="0"/>
        <w:widowControl/>
        <w:suppressLineNumbers w:val="0"/>
        <w:spacing w:line="240" w:lineRule="auto"/>
      </w:pPr>
      <w:r>
        <w:rPr>
          <w:rStyle w:val="9"/>
        </w:rPr>
        <w:t xml:space="preserve">Chiết suất hiệu dụng (Effective Refractive Index -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eff</m:t>
            </m:r>
            <m:ctrlPr>
              <w:rPr>
                <w:rFonts w:ascii="Cambria Math" w:hAnsi="Cambria Math"/>
                <w:sz w:val="24"/>
              </w:rPr>
            </m:ctrlPr>
          </m:sub>
        </m:sSub>
      </m:oMath>
      <w:r>
        <w:rPr>
          <w:rStyle w:val="9"/>
        </w:rPr>
        <w:t>)</w:t>
      </w:r>
    </w:p>
    <w:p w14:paraId="1D6AC7A7">
      <w:pPr>
        <w:keepNext w:val="0"/>
        <w:keepLines w:val="0"/>
        <w:widowControl/>
        <w:numPr>
          <w:ilvl w:val="0"/>
          <w:numId w:val="0"/>
        </w:numPr>
        <w:suppressLineNumbers w:val="0"/>
        <w:spacing w:before="0" w:beforeAutospacing="1" w:after="0" w:afterAutospacing="1" w:line="240" w:lineRule="auto"/>
      </w:pPr>
      <w:r>
        <w:rPr>
          <w:rStyle w:val="9"/>
        </w:rPr>
        <w:t>Khái niệm:</w:t>
      </w:r>
      <w:r>
        <w:t xml:space="preserve"> Là </w:t>
      </w:r>
      <w:r>
        <w:rPr>
          <w:rStyle w:val="9"/>
        </w:rPr>
        <w:t xml:space="preserve">tỷ số giữa vận tốc ánh sáng trong chân không </w:t>
      </w:r>
      <m:oMath>
        <m:r>
          <m:rPr/>
          <w:rPr>
            <w:rFonts w:hint="default" w:ascii="Cambria Math" w:hAnsi="Cambria Math"/>
            <w:sz w:val="24"/>
          </w:rPr>
          <m:t>(c)</m:t>
        </m:r>
      </m:oMath>
      <w:r>
        <w:rPr>
          <w:rStyle w:val="9"/>
        </w:rPr>
        <w:t xml:space="preserve"> và vận tốc dẫn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guide</m:t>
            </m:r>
            <m:ctrlPr>
              <w:rPr>
                <w:rFonts w:ascii="Cambria Math" w:hAnsi="Cambria Math"/>
                <w:sz w:val="24"/>
              </w:rPr>
            </m:ctrlPr>
          </m:sub>
        </m:sSub>
        <m:r>
          <m:rPr/>
          <w:rPr>
            <w:rFonts w:hint="default" w:ascii="Cambria Math" w:hAnsi="Cambria Math"/>
            <w:sz w:val="24"/>
          </w:rPr>
          <m:t>)</m:t>
        </m:r>
      </m:oMath>
      <w:r>
        <w:t xml:space="preserve"> của ánh sáng khi truyền trong sợi quang. Chiết suất hiệu dụng là </w:t>
      </w:r>
      <w:r>
        <w:rPr>
          <w:rStyle w:val="9"/>
        </w:rPr>
        <w:t>khác nhau đối với các mode khác nhau</w:t>
      </w:r>
      <w:r>
        <w:t xml:space="preserve"> trong sợi quang.</w:t>
      </w:r>
    </w:p>
    <w:p w14:paraId="5369DAC8">
      <w:pPr>
        <w:keepNext w:val="0"/>
        <w:keepLines w:val="0"/>
        <w:widowControl/>
        <w:numPr>
          <w:ilvl w:val="0"/>
          <w:numId w:val="0"/>
        </w:numPr>
        <w:suppressLineNumbers w:val="0"/>
        <w:spacing w:before="0" w:beforeAutospacing="1" w:after="0" w:afterAutospacing="1" w:line="240" w:lineRule="auto"/>
      </w:pPr>
      <w:r>
        <w:rPr>
          <w:rStyle w:val="9"/>
        </w:rPr>
        <w:t>Công thức:</w:t>
      </w:r>
      <w:r>
        <w:t xml:space="preserve"> </w:t>
      </w:r>
    </w:p>
    <w:p w14:paraId="1303B5E2">
      <w:pPr>
        <w:keepNext w:val="0"/>
        <w:keepLines w:val="0"/>
        <w:widowControl/>
        <w:numPr>
          <w:ilvl w:val="0"/>
          <w:numId w:val="0"/>
        </w:numPr>
        <w:suppressLineNumbers w:val="0"/>
        <w:spacing w:before="0" w:beforeAutospacing="1" w:after="0" w:afterAutospacing="1" w:line="240" w:lineRule="auto"/>
      </w:pPr>
      <w:r>
        <w:t xml:space="preserve">Cơ bản: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eff</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c</m:t>
            </m:r>
            <m:ctrlPr>
              <w:rPr>
                <w:rFonts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guide</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oMath>
    </w:p>
    <w:p w14:paraId="0AEA9AC1">
      <w:pPr>
        <w:keepNext w:val="0"/>
        <w:keepLines w:val="0"/>
        <w:widowControl/>
        <w:numPr>
          <w:ilvl w:val="0"/>
          <w:numId w:val="0"/>
        </w:numPr>
        <w:suppressLineNumbers w:val="0"/>
        <w:spacing w:before="0" w:beforeAutospacing="1" w:after="0" w:afterAutospacing="1" w:line="240" w:lineRule="auto"/>
      </w:pPr>
      <w:r>
        <w:t xml:space="preserve">Liên hệ với hằng số lan truyền pha </w:t>
      </w:r>
      <m:oMath>
        <m:r>
          <m:rPr/>
          <w:rPr>
            <w:rFonts w:hint="default" w:ascii="Cambria Math" w:hAnsi="Cambria Math"/>
            <w:sz w:val="24"/>
          </w:rPr>
          <m:t>(β)</m:t>
        </m:r>
      </m:oMath>
      <w:r>
        <w:t xml:space="preserve"> và hằng số lan truyền trong chân không </w:t>
      </w:r>
      <m:oMath>
        <m:r>
          <m:rPr/>
          <w:rPr>
            <w:rFonts w:hint="default" w:ascii="Cambria Math" w:hAnsi="Cambria Math"/>
            <w:sz w:val="24"/>
          </w:rPr>
          <m:t>(k)</m:t>
        </m:r>
      </m:oMath>
      <w:r>
        <w:t xml:space="preserve">: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eff</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β</m:t>
            </m:r>
            <m:ctrlPr>
              <w:rPr>
                <w:rFonts w:ascii="Cambria Math" w:hAnsi="Cambria Math"/>
                <w:sz w:val="24"/>
              </w:rPr>
            </m:ctrlPr>
          </m:num>
          <m:den>
            <m:r>
              <m:rPr/>
              <w:rPr>
                <w:rFonts w:hint="default" w:ascii="Cambria Math" w:hAnsi="Cambria Math"/>
                <w:sz w:val="24"/>
              </w:rPr>
              <m:t>k</m:t>
            </m:r>
            <m:ctrlPr>
              <w:rPr>
                <w:rFonts w:ascii="Cambria Math" w:hAnsi="Cambria Math"/>
                <w:sz w:val="24"/>
              </w:rPr>
            </m:ctrlPr>
          </m:den>
        </m:f>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βc</m:t>
            </m:r>
            <m:ctrlPr>
              <w:rPr>
                <w:rFonts w:ascii="Cambria Math" w:hAnsi="Cambria Math"/>
                <w:sz w:val="24"/>
              </w:rPr>
            </m:ctrlPr>
          </m:num>
          <m:den>
            <m:r>
              <m:rPr/>
              <w:rPr>
                <w:rFonts w:hint="default" w:ascii="Cambria Math" w:hAnsi="Cambria Math"/>
                <w:sz w:val="24"/>
              </w:rPr>
              <m:t>ω</m:t>
            </m:r>
            <m:ctrlPr>
              <w:rPr>
                <w:rFonts w:ascii="Cambria Math" w:hAnsi="Cambria Math"/>
                <w:sz w:val="24"/>
              </w:rPr>
            </m:ctrlPr>
          </m:den>
        </m:f>
        <m:r>
          <m:rPr/>
          <w:rPr>
            <w:rFonts w:hint="default" w:ascii="Cambria Math" w:hAnsi="Cambria Math"/>
            <w:sz w:val="24"/>
          </w:rPr>
          <m:t>.</m:t>
        </m:r>
      </m:oMath>
    </w:p>
    <w:p w14:paraId="0FC9279F">
      <w:pPr>
        <w:keepNext w:val="0"/>
        <w:keepLines w:val="0"/>
        <w:widowControl/>
        <w:numPr>
          <w:ilvl w:val="0"/>
          <w:numId w:val="0"/>
        </w:numPr>
        <w:suppressLineNumbers w:val="0"/>
        <w:spacing w:before="0" w:beforeAutospacing="1" w:after="0" w:afterAutospacing="1" w:line="240" w:lineRule="auto"/>
      </w:pPr>
      <w:r>
        <w:t xml:space="preserve">Trong cách tử Bragg: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eff</m:t>
            </m:r>
            <m:ctrlPr>
              <w:rPr>
                <w:rFonts w:ascii="Cambria Math" w:hAnsi="Cambria Math"/>
                <w:sz w:val="24"/>
              </w:rPr>
            </m:ctrlPr>
          </m:sub>
        </m:sSub>
        <m:r>
          <m:rPr/>
          <w:rPr>
            <w:rFonts w:hint="default" w:ascii="Cambria Math" w:hAnsi="Cambria Math"/>
            <w:sz w:val="24"/>
          </w:rPr>
          <m:t>Λ</m:t>
        </m:r>
      </m:oMath>
      <w:r>
        <w:t xml:space="preserve">, với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default" w:hAnsi="Cambria Math"/>
          <w:i w:val="0"/>
          <w:sz w:val="24"/>
          <w:lang w:val="en-US"/>
        </w:rPr>
        <w:t xml:space="preserve"> </w:t>
      </w:r>
      <w:r>
        <w:t xml:space="preserve">là bước sóng Bragg và </w:t>
      </w:r>
      <m:oMath>
        <m:r>
          <m:rPr/>
          <w:rPr>
            <w:rFonts w:hint="default" w:ascii="Cambria Math" w:hAnsi="Cambria Math"/>
            <w:sz w:val="24"/>
          </w:rPr>
          <m:t>Λ</m:t>
        </m:r>
      </m:oMath>
      <w:r>
        <w:t xml:space="preserve"> là chu kỳ cách tử.</w:t>
      </w:r>
    </w:p>
    <w:p w14:paraId="16425E64">
      <w:pPr>
        <w:pStyle w:val="4"/>
        <w:bidi w:val="0"/>
        <w:spacing w:line="240" w:lineRule="auto"/>
      </w:pPr>
      <w:bookmarkStart w:id="64" w:name="_Toc8736"/>
      <w:r>
        <w:rPr>
          <w:rStyle w:val="9"/>
          <w:b/>
          <w:bCs/>
        </w:rPr>
        <w:t>Suy hao trong sợi quang là gì?</w:t>
      </w:r>
      <w:r>
        <w:t xml:space="preserve"> Nêu các nguyên nhân chính gây ra suy hao trong sợi quang (ví dụ: hấp thụ do tạp chất, uốn cong),,.</w:t>
      </w:r>
      <w:bookmarkEnd w:id="64"/>
    </w:p>
    <w:p w14:paraId="23B96AB7">
      <w:pPr>
        <w:pStyle w:val="8"/>
        <w:keepNext w:val="0"/>
        <w:keepLines w:val="0"/>
        <w:widowControl/>
        <w:suppressLineNumbers w:val="0"/>
        <w:spacing w:line="240" w:lineRule="auto"/>
      </w:pPr>
      <w:r>
        <w:rPr>
          <w:rStyle w:val="9"/>
        </w:rPr>
        <w:t>Suy hao trong sợi quang</w:t>
      </w:r>
      <w:r>
        <w:t xml:space="preserve"> là hiện tượng công suất tín hiệu quang bị giảm khi truyền trong sợi, thường đo bằng </w:t>
      </w:r>
      <w:r>
        <w:rPr>
          <w:rStyle w:val="9"/>
        </w:rPr>
        <w:t>dB/km</w:t>
      </w:r>
      <w:r>
        <w:t>, và là yếu tố giới hạn khoảng cách truyền dẫn.</w:t>
      </w:r>
    </w:p>
    <w:p w14:paraId="6120D68C">
      <w:pPr>
        <w:pStyle w:val="8"/>
        <w:keepNext w:val="0"/>
        <w:keepLines w:val="0"/>
        <w:widowControl/>
        <w:suppressLineNumbers w:val="0"/>
        <w:spacing w:line="240" w:lineRule="auto"/>
      </w:pPr>
      <w:r>
        <w:rPr>
          <w:rStyle w:val="9"/>
        </w:rPr>
        <w:t>Nguyên nhân chính gây suy hao:</w:t>
      </w:r>
    </w:p>
    <w:p w14:paraId="31EFF6C9">
      <w:pPr>
        <w:pStyle w:val="8"/>
        <w:keepNext w:val="0"/>
        <w:keepLines w:val="0"/>
        <w:widowControl/>
        <w:suppressLineNumbers w:val="0"/>
        <w:spacing w:line="240" w:lineRule="auto"/>
      </w:pPr>
      <w:r>
        <w:rPr>
          <w:rStyle w:val="9"/>
        </w:rPr>
        <w:t>Hấp thụ:</w:t>
      </w:r>
    </w:p>
    <w:p w14:paraId="1D3CFB58">
      <w:pPr>
        <w:pStyle w:val="8"/>
        <w:keepNext w:val="0"/>
        <w:keepLines w:val="0"/>
        <w:widowControl/>
        <w:suppressLineNumbers w:val="0"/>
        <w:spacing w:line="240" w:lineRule="auto"/>
      </w:pPr>
      <w:r>
        <w:rPr>
          <w:rStyle w:val="7"/>
          <w:rFonts w:hint="default"/>
          <w:lang w:val="en-US"/>
        </w:rPr>
        <w:t xml:space="preserve">- </w:t>
      </w:r>
      <w:r>
        <w:rPr>
          <w:rStyle w:val="7"/>
        </w:rPr>
        <w:t>Tự hấp thụ</w:t>
      </w:r>
      <w:r>
        <w:t xml:space="preserve"> của vật liệu sợi.</w:t>
      </w:r>
    </w:p>
    <w:p w14:paraId="167DDE53">
      <w:pPr>
        <w:pStyle w:val="8"/>
        <w:keepNext w:val="0"/>
        <w:keepLines w:val="0"/>
        <w:widowControl/>
        <w:suppressLineNumbers w:val="0"/>
        <w:spacing w:line="240" w:lineRule="auto"/>
      </w:pPr>
      <w:r>
        <w:rPr>
          <w:rStyle w:val="7"/>
          <w:rFonts w:hint="default"/>
          <w:lang w:val="en-US"/>
        </w:rPr>
        <w:t xml:space="preserve">- </w:t>
      </w:r>
      <w:r>
        <w:rPr>
          <w:rStyle w:val="7"/>
        </w:rPr>
        <w:t>Hấp thụ do tạp chất</w:t>
      </w:r>
      <w:r>
        <w:t xml:space="preserve"> (ion kim loại, nhóm OH⁻ trong nước).</w:t>
      </w:r>
    </w:p>
    <w:p w14:paraId="5CFE4AAE">
      <w:pPr>
        <w:pStyle w:val="8"/>
        <w:keepNext w:val="0"/>
        <w:keepLines w:val="0"/>
        <w:widowControl/>
        <w:suppressLineNumbers w:val="0"/>
        <w:spacing w:line="240" w:lineRule="auto"/>
      </w:pPr>
      <w:r>
        <w:rPr>
          <w:rStyle w:val="9"/>
        </w:rPr>
        <w:t>Tán xạ:</w:t>
      </w:r>
      <w:r>
        <w:t xml:space="preserve"> chủ yếu là </w:t>
      </w:r>
      <w:r>
        <w:rPr>
          <w:rStyle w:val="7"/>
        </w:rPr>
        <w:t>tán xạ Rayleigh</w:t>
      </w:r>
      <w:r>
        <w:t xml:space="preserve"> do vi sai chiết suất trong lõi.</w:t>
      </w:r>
    </w:p>
    <w:p w14:paraId="30D09C18">
      <w:pPr>
        <w:pStyle w:val="8"/>
        <w:keepNext w:val="0"/>
        <w:keepLines w:val="0"/>
        <w:widowControl/>
        <w:suppressLineNumbers w:val="0"/>
        <w:spacing w:line="240" w:lineRule="auto"/>
      </w:pPr>
      <w:r>
        <w:rPr>
          <w:rStyle w:val="9"/>
        </w:rPr>
        <w:t>Uốn cong:</w:t>
      </w:r>
    </w:p>
    <w:p w14:paraId="108DF71C">
      <w:pPr>
        <w:bidi w:val="0"/>
        <w:spacing w:line="240" w:lineRule="auto"/>
      </w:pPr>
      <w:r>
        <w:rPr>
          <w:rStyle w:val="7"/>
          <w:rFonts w:hint="default"/>
          <w:lang w:val="en-US"/>
        </w:rPr>
        <w:t xml:space="preserve">- </w:t>
      </w:r>
      <w:r>
        <w:t>Vi uốn cong (cong nhỏ, ngẫu nhiên).</w:t>
      </w:r>
    </w:p>
    <w:p w14:paraId="6AB4CB43">
      <w:pPr>
        <w:bidi w:val="0"/>
        <w:spacing w:line="240" w:lineRule="auto"/>
      </w:pPr>
      <w:r>
        <w:rPr>
          <w:rStyle w:val="7"/>
          <w:rFonts w:hint="default"/>
          <w:lang w:val="en-US"/>
        </w:rPr>
        <w:t xml:space="preserve">- </w:t>
      </w:r>
      <w:r>
        <w:t>Vĩ uốn cong (bán kính cong lớn).</w:t>
      </w:r>
      <w:r>
        <w:br w:type="textWrapping"/>
      </w:r>
      <w:r>
        <w:t>→ Khi uốn cong, ánh sáng thoát ra ngoài lớp bọc gây suy hao.</w:t>
      </w:r>
    </w:p>
    <w:p w14:paraId="0DE976A3">
      <w:pPr>
        <w:pStyle w:val="4"/>
        <w:bidi w:val="0"/>
        <w:spacing w:line="240" w:lineRule="auto"/>
      </w:pPr>
      <w:bookmarkStart w:id="65" w:name="_Toc30461"/>
      <w:r>
        <w:rPr>
          <w:rStyle w:val="9"/>
          <w:b/>
          <w:bCs/>
        </w:rPr>
        <w:t>Hiện tượng tán sắc trong sợi quang là gì?</w:t>
      </w:r>
      <w:r>
        <w:t xml:space="preserve"> Nêu khái niệm và tác động của nó đến xung ánh sáng,,.</w:t>
      </w:r>
      <w:bookmarkEnd w:id="65"/>
    </w:p>
    <w:p w14:paraId="3DD6F57E">
      <w:pPr>
        <w:pStyle w:val="8"/>
        <w:keepNext w:val="0"/>
        <w:keepLines w:val="0"/>
        <w:widowControl/>
        <w:suppressLineNumbers w:val="0"/>
        <w:spacing w:line="240" w:lineRule="auto"/>
      </w:pPr>
      <w:r>
        <w:rPr>
          <w:rStyle w:val="9"/>
        </w:rPr>
        <w:t>Khái niệm:</w:t>
      </w:r>
      <w:r>
        <w:t xml:space="preserve"> Tán sắc là hiện tượng </w:t>
      </w:r>
      <w:r>
        <w:rPr>
          <w:rStyle w:val="9"/>
        </w:rPr>
        <w:t>các thành phần ánh sáng truyền với vận tốc khác nhau</w:t>
      </w:r>
      <w:r>
        <w:t xml:space="preserve">, khiến một xung hẹp ở đầu vào bị </w:t>
      </w:r>
      <w:r>
        <w:rPr>
          <w:rStyle w:val="9"/>
        </w:rPr>
        <w:t>giãn rộng</w:t>
      </w:r>
      <w:r>
        <w:t xml:space="preserve"> ở đầu ra.</w:t>
      </w:r>
    </w:p>
    <w:p w14:paraId="40D9A795">
      <w:pPr>
        <w:pStyle w:val="8"/>
        <w:keepNext w:val="0"/>
        <w:keepLines w:val="0"/>
        <w:widowControl/>
        <w:suppressLineNumbers w:val="0"/>
        <w:spacing w:line="240" w:lineRule="auto"/>
      </w:pPr>
      <w:r>
        <w:rPr>
          <w:rStyle w:val="9"/>
        </w:rPr>
        <w:t>Tác động:</w:t>
      </w:r>
    </w:p>
    <w:p w14:paraId="4370A351">
      <w:pPr>
        <w:pStyle w:val="8"/>
        <w:keepNext w:val="0"/>
        <w:keepLines w:val="0"/>
        <w:widowControl/>
        <w:suppressLineNumbers w:val="0"/>
        <w:spacing w:line="240" w:lineRule="auto"/>
      </w:pPr>
      <w:r>
        <w:t>Xung ánh sáng bị trải rộng (pulse broadening).</w:t>
      </w:r>
    </w:p>
    <w:p w14:paraId="2AF24725">
      <w:pPr>
        <w:pStyle w:val="8"/>
        <w:keepNext w:val="0"/>
        <w:keepLines w:val="0"/>
        <w:widowControl/>
        <w:suppressLineNumbers w:val="0"/>
        <w:spacing w:line="240" w:lineRule="auto"/>
      </w:pPr>
      <w:r>
        <w:t>Gây giao thoa ký tự (ISI), làm các bit chồng lấn.</w:t>
      </w:r>
    </w:p>
    <w:p w14:paraId="57A74711">
      <w:pPr>
        <w:pStyle w:val="8"/>
        <w:keepNext w:val="0"/>
        <w:keepLines w:val="0"/>
        <w:widowControl/>
        <w:suppressLineNumbers w:val="0"/>
        <w:spacing w:line="240" w:lineRule="auto"/>
      </w:pPr>
      <w:r>
        <w:t>Tăng lỗi bit (BER), hạn chế tốc độ và khoảng cách truyền dẫn.</w:t>
      </w:r>
    </w:p>
    <w:p w14:paraId="7776DA90">
      <w:pPr>
        <w:pStyle w:val="8"/>
        <w:keepNext w:val="0"/>
        <w:keepLines w:val="0"/>
        <w:widowControl/>
        <w:suppressLineNumbers w:val="0"/>
        <w:spacing w:line="240" w:lineRule="auto"/>
      </w:pPr>
      <w:r>
        <w:t xml:space="preserve">Đơn vị đo: </w:t>
      </w:r>
      <w:r>
        <w:rPr>
          <w:rStyle w:val="9"/>
        </w:rPr>
        <w:t>ns/km</w:t>
      </w:r>
      <w:r>
        <w:t xml:space="preserve"> hoặc </w:t>
      </w:r>
      <w:r>
        <w:rPr>
          <w:rStyle w:val="9"/>
        </w:rPr>
        <w:t>ps/(nm·km)</w:t>
      </w:r>
      <w:r>
        <w:t>.</w:t>
      </w:r>
    </w:p>
    <w:p w14:paraId="6F9EA00C">
      <w:pPr>
        <w:pStyle w:val="4"/>
        <w:bidi w:val="0"/>
        <w:spacing w:line="240" w:lineRule="auto"/>
      </w:pPr>
      <w:bookmarkStart w:id="66" w:name="_Toc12540"/>
      <w:r>
        <w:rPr>
          <w:rStyle w:val="9"/>
          <w:b/>
          <w:bCs/>
        </w:rPr>
        <w:t>Nêu các loại tán sắc chính trong sợi quang?</w:t>
      </w:r>
      <w:r>
        <w:t xml:space="preserve"> Giải thích ngắn gọn từng loại (tán sắc vật liệu, tán sắc ống dẫn sóng, tán sắc màu, tán sắc phân cực mode),,.</w:t>
      </w:r>
      <w:bookmarkEnd w:id="66"/>
    </w:p>
    <w:p w14:paraId="4FD5B042">
      <w:pPr>
        <w:pStyle w:val="8"/>
        <w:keepNext w:val="0"/>
        <w:keepLines w:val="0"/>
        <w:widowControl/>
        <w:suppressLineNumbers w:val="0"/>
        <w:spacing w:line="240" w:lineRule="auto"/>
      </w:pPr>
      <w:r>
        <w:rPr>
          <w:rStyle w:val="9"/>
          <w:rFonts w:hint="default"/>
          <w:lang w:val="en-US"/>
        </w:rPr>
        <w:t xml:space="preserve">- </w:t>
      </w:r>
      <w:r>
        <w:rPr>
          <w:rStyle w:val="9"/>
        </w:rPr>
        <w:t>Tán sắc vật liệu (Material Dispersion):</w:t>
      </w:r>
      <w:r>
        <w:t xml:space="preserve"> Do chiết suất vật liệu phụ thuộc bước sóng → các “màu” ánh sáng truyền với tốc độ khác nhau.</w:t>
      </w:r>
    </w:p>
    <w:p w14:paraId="5FDC86F3">
      <w:pPr>
        <w:pStyle w:val="8"/>
        <w:keepNext w:val="0"/>
        <w:keepLines w:val="0"/>
        <w:widowControl/>
        <w:suppressLineNumbers w:val="0"/>
        <w:spacing w:line="240" w:lineRule="auto"/>
      </w:pPr>
      <w:r>
        <w:rPr>
          <w:rStyle w:val="9"/>
          <w:rFonts w:hint="default"/>
          <w:lang w:val="en-US"/>
        </w:rPr>
        <w:t xml:space="preserve">- </w:t>
      </w:r>
      <w:r>
        <w:rPr>
          <w:rStyle w:val="9"/>
        </w:rPr>
        <w:t>Tán sắc ống dẫn sóng (Waveguide Dispersion):</w:t>
      </w:r>
      <w:r>
        <w:t xml:space="preserve"> Do ánh sáng truyền một phần trong lõi, một phần trong vỏ có chiết suất khác nhau → gây chênh lệch vận tốc.</w:t>
      </w:r>
    </w:p>
    <w:p w14:paraId="2A6EF0A1">
      <w:pPr>
        <w:pStyle w:val="8"/>
        <w:keepNext w:val="0"/>
        <w:keepLines w:val="0"/>
        <w:widowControl/>
        <w:suppressLineNumbers w:val="0"/>
        <w:spacing w:line="240" w:lineRule="auto"/>
      </w:pPr>
      <w:r>
        <w:rPr>
          <w:rStyle w:val="9"/>
          <w:rFonts w:hint="default"/>
          <w:lang w:val="en-US"/>
        </w:rPr>
        <w:t xml:space="preserve">- </w:t>
      </w:r>
      <w:r>
        <w:rPr>
          <w:rStyle w:val="9"/>
        </w:rPr>
        <w:t>Tán sắc màu (Chromatic Dispersion):</w:t>
      </w:r>
      <w:r>
        <w:t xml:space="preserve"> Tổng hợp của tán sắc vật liệu + ống dẫn sóng → các bước sóng khác nhau truyền với vận tốc khác nhau, gây giãn rộng xung.</w:t>
      </w:r>
    </w:p>
    <w:p w14:paraId="6CDC3F5E">
      <w:pPr>
        <w:pStyle w:val="8"/>
        <w:keepNext w:val="0"/>
        <w:keepLines w:val="0"/>
        <w:widowControl/>
        <w:suppressLineNumbers w:val="0"/>
        <w:spacing w:line="240" w:lineRule="auto"/>
      </w:pPr>
      <w:r>
        <w:rPr>
          <w:rStyle w:val="9"/>
          <w:rFonts w:hint="default"/>
          <w:lang w:val="en-US"/>
        </w:rPr>
        <w:t xml:space="preserve">- </w:t>
      </w:r>
      <w:r>
        <w:rPr>
          <w:rStyle w:val="9"/>
        </w:rPr>
        <w:t>Tán sắc phân cực mode (PMD):</w:t>
      </w:r>
      <w:r>
        <w:t xml:space="preserve"> Hai thành phần phân cực vuông góc truyền với tốc độ khác nhau do bất đối xứng trong sợi → gây trải rộng xung.</w:t>
      </w:r>
    </w:p>
    <w:p w14:paraId="2E2F9FFC">
      <w:pPr>
        <w:pStyle w:val="4"/>
        <w:bidi w:val="0"/>
        <w:spacing w:line="240" w:lineRule="auto"/>
      </w:pPr>
      <w:bookmarkStart w:id="67" w:name="_Toc1900"/>
      <w:r>
        <w:rPr>
          <w:rStyle w:val="9"/>
          <w:b/>
          <w:bCs/>
        </w:rPr>
        <w:t>Ý nghĩa vật lý của hệ số tán sắc vật liệu (M) là gì?</w:t>
      </w:r>
      <w:r>
        <w:t>.</w:t>
      </w:r>
      <w:bookmarkEnd w:id="67"/>
    </w:p>
    <w:p w14:paraId="5536D977">
      <w:pPr>
        <w:pStyle w:val="8"/>
        <w:keepNext w:val="0"/>
        <w:keepLines w:val="0"/>
        <w:widowControl/>
        <w:suppressLineNumbers w:val="0"/>
        <w:spacing w:line="240" w:lineRule="auto"/>
      </w:pPr>
      <w:r>
        <w:t xml:space="preserve">Ý nghĩa vật lý của hệ số tán sắc vật liệu (M) là </w:t>
      </w:r>
      <w:r>
        <w:rPr>
          <w:rStyle w:val="9"/>
        </w:rPr>
        <w:t>mức độ nới rộng xung của mỗi nm bề rộng phổ nguồn quang qua mỗi Km sợi</w:t>
      </w:r>
      <w:r>
        <w:t>. Hệ số này cho biết một xung ánh sáng sẽ bị giãn rộng bao nhiêu về mặt thời gian khi nó truyền qua một đơn vị chiều dài sợi quang, ứng với mỗi đơn vị độ rộng phổ của nguồn sáng. M là một đại lượng phụ thuộc vào vật liệu chế tạo sợi và bước sóng ánh sáng truyền trong sợi quang.</w:t>
      </w:r>
    </w:p>
    <w:p w14:paraId="604E4E8D">
      <w:pPr>
        <w:pStyle w:val="4"/>
        <w:bidi w:val="0"/>
        <w:spacing w:line="240" w:lineRule="auto"/>
      </w:pPr>
      <w:bookmarkStart w:id="68" w:name="_Toc11329"/>
      <w:r>
        <w:rPr>
          <w:rStyle w:val="9"/>
          <w:b/>
          <w:bCs/>
        </w:rPr>
        <w:t>Tán sắc phân cực mode (PMD) xảy ra do đâu?</w:t>
      </w:r>
      <w:r>
        <w:t xml:space="preserve"> Nêu đặc điểm của hiện tượng này.</w:t>
      </w:r>
      <w:bookmarkEnd w:id="68"/>
    </w:p>
    <w:p w14:paraId="6DAC0B60">
      <w:pPr>
        <w:pStyle w:val="8"/>
        <w:keepNext w:val="0"/>
        <w:keepLines w:val="0"/>
        <w:widowControl/>
        <w:suppressLineNumbers w:val="0"/>
        <w:spacing w:line="240" w:lineRule="auto"/>
      </w:pPr>
      <w:r>
        <w:rPr>
          <w:rStyle w:val="9"/>
        </w:rPr>
        <w:t>Nguyên nhân:</w:t>
      </w:r>
      <w:r>
        <w:t xml:space="preserve"> Do bất đối xứng nhỏ trong sợi quang làm hai mode phân cực vuông góc truyền với vận tốc khác nhau (hiện tượng khúc xạ kép). Ngay cả sợi đơn mode vẫn có PMD.</w:t>
      </w:r>
    </w:p>
    <w:p w14:paraId="009D933B">
      <w:pPr>
        <w:pStyle w:val="8"/>
        <w:keepNext w:val="0"/>
        <w:keepLines w:val="0"/>
        <w:widowControl/>
        <w:suppressLineNumbers w:val="0"/>
        <w:spacing w:line="240" w:lineRule="auto"/>
      </w:pPr>
      <w:r>
        <w:rPr>
          <w:rStyle w:val="9"/>
        </w:rPr>
        <w:t>Đặc điểm:</w:t>
      </w:r>
    </w:p>
    <w:p w14:paraId="2F69017F">
      <w:pPr>
        <w:pStyle w:val="8"/>
        <w:keepNext w:val="0"/>
        <w:keepLines w:val="0"/>
        <w:widowControl/>
        <w:suppressLineNumbers w:val="0"/>
        <w:spacing w:line="240" w:lineRule="auto"/>
      </w:pPr>
      <w:r>
        <w:rPr>
          <w:rFonts w:hint="default"/>
          <w:lang w:val="en-US"/>
        </w:rPr>
        <w:t xml:space="preserve">- </w:t>
      </w:r>
      <w:r>
        <w:t>Làm xung ánh sáng bị giãn rộng.</w:t>
      </w:r>
    </w:p>
    <w:p w14:paraId="444B57D7">
      <w:pPr>
        <w:pStyle w:val="8"/>
        <w:keepNext w:val="0"/>
        <w:keepLines w:val="0"/>
        <w:widowControl/>
        <w:suppressLineNumbers w:val="0"/>
        <w:spacing w:line="240" w:lineRule="auto"/>
      </w:pPr>
      <w:r>
        <w:rPr>
          <w:rFonts w:hint="default"/>
          <w:lang w:val="en-US"/>
        </w:rPr>
        <w:t xml:space="preserve">- </w:t>
      </w:r>
      <w:r>
        <w:t>Độ trễ giữa hai phân cực thay đổi ngẫu nhiên dọc sợi và có xu hướng khử nhau.</w:t>
      </w:r>
    </w:p>
    <w:p w14:paraId="012F3874">
      <w:pPr>
        <w:pStyle w:val="8"/>
        <w:keepNext w:val="0"/>
        <w:keepLines w:val="0"/>
        <w:widowControl/>
        <w:suppressLineNumbers w:val="0"/>
        <w:spacing w:line="240" w:lineRule="auto"/>
      </w:pPr>
      <w:r>
        <w:rPr>
          <w:rFonts w:hint="default"/>
          <w:lang w:val="en-US"/>
        </w:rPr>
        <w:t xml:space="preserve">- </w:t>
      </w:r>
      <w:r>
        <w:t>Độ PMD tăng theo căn bậc hai của chiều dài sợi.</w:t>
      </w:r>
    </w:p>
    <w:p w14:paraId="677EEC6B">
      <w:pPr>
        <w:pStyle w:val="4"/>
        <w:bidi w:val="0"/>
        <w:spacing w:line="240" w:lineRule="auto"/>
      </w:pPr>
      <w:bookmarkStart w:id="69" w:name="_Toc25860"/>
      <w:r>
        <w:rPr>
          <w:rStyle w:val="9"/>
          <w:b/>
          <w:bCs/>
        </w:rPr>
        <w:t>Tán sắc ảnh hưởng đến chất lượng hệ thống thông tin quang như thế nào?</w:t>
      </w:r>
      <w:r>
        <w:t>,.</w:t>
      </w:r>
      <w:bookmarkEnd w:id="69"/>
    </w:p>
    <w:p w14:paraId="66FB23A1">
      <w:pPr>
        <w:pStyle w:val="8"/>
        <w:keepNext w:val="0"/>
        <w:keepLines w:val="0"/>
        <w:widowControl/>
        <w:suppressLineNumbers w:val="0"/>
        <w:spacing w:line="240" w:lineRule="auto"/>
      </w:pPr>
      <w:r>
        <w:rPr>
          <w:rFonts w:hint="default"/>
          <w:lang w:val="en-US"/>
        </w:rPr>
        <w:t xml:space="preserve">- </w:t>
      </w:r>
      <w:r>
        <w:t xml:space="preserve">Làm </w:t>
      </w:r>
      <w:r>
        <w:rPr>
          <w:rStyle w:val="9"/>
        </w:rPr>
        <w:t>giãn rộng xung</w:t>
      </w:r>
      <w:r>
        <w:t>, gây chồng lấn giữa các bit (</w:t>
      </w:r>
      <w:r>
        <w:rPr>
          <w:rStyle w:val="9"/>
        </w:rPr>
        <w:t>ISI</w:t>
      </w:r>
      <w:r>
        <w:t>).</w:t>
      </w:r>
    </w:p>
    <w:p w14:paraId="2F3B9F68">
      <w:pPr>
        <w:pStyle w:val="8"/>
        <w:keepNext w:val="0"/>
        <w:keepLines w:val="0"/>
        <w:widowControl/>
        <w:suppressLineNumbers w:val="0"/>
        <w:spacing w:line="240" w:lineRule="auto"/>
      </w:pPr>
      <w:r>
        <w:rPr>
          <w:rFonts w:hint="default"/>
          <w:lang w:val="en-US"/>
        </w:rPr>
        <w:t xml:space="preserve">- </w:t>
      </w:r>
      <w:r>
        <w:t xml:space="preserve">Dẫn đến </w:t>
      </w:r>
      <w:r>
        <w:rPr>
          <w:rStyle w:val="9"/>
        </w:rPr>
        <w:t>tăng tỷ lệ lỗi bit (BER)</w:t>
      </w:r>
      <w:r>
        <w:t xml:space="preserve"> và </w:t>
      </w:r>
      <w:r>
        <w:rPr>
          <w:rStyle w:val="9"/>
        </w:rPr>
        <w:t>giảm cự ly truyền dẫn</w:t>
      </w:r>
      <w:r>
        <w:t>.</w:t>
      </w:r>
    </w:p>
    <w:p w14:paraId="6DF113DB">
      <w:pPr>
        <w:pStyle w:val="8"/>
        <w:keepNext w:val="0"/>
        <w:keepLines w:val="0"/>
        <w:widowControl/>
        <w:suppressLineNumbers w:val="0"/>
        <w:spacing w:line="240" w:lineRule="auto"/>
      </w:pPr>
      <w:r>
        <w:rPr>
          <w:rFonts w:hint="default"/>
          <w:lang w:val="en-US"/>
        </w:rPr>
        <w:t xml:space="preserve">- </w:t>
      </w:r>
      <w:r>
        <w:t xml:space="preserve">Làm </w:t>
      </w:r>
      <w:r>
        <w:rPr>
          <w:rStyle w:val="9"/>
        </w:rPr>
        <w:t>giảm độ nhạy máy thu</w:t>
      </w:r>
      <w:r>
        <w:t xml:space="preserve"> và </w:t>
      </w:r>
      <w:r>
        <w:rPr>
          <w:rStyle w:val="9"/>
        </w:rPr>
        <w:t>tỉ số tín hiệu trên nhiễu (SNR)</w:t>
      </w:r>
      <w:r>
        <w:t>.</w:t>
      </w:r>
    </w:p>
    <w:p w14:paraId="590E063C">
      <w:pPr>
        <w:pStyle w:val="8"/>
        <w:keepNext w:val="0"/>
        <w:keepLines w:val="0"/>
        <w:widowControl/>
        <w:suppressLineNumbers w:val="0"/>
        <w:spacing w:line="240" w:lineRule="auto"/>
      </w:pPr>
      <w:r>
        <w:rPr>
          <w:rFonts w:hint="default"/>
          <w:lang w:val="en-US"/>
        </w:rPr>
        <w:t xml:space="preserve">- </w:t>
      </w:r>
      <w:r>
        <w:rPr>
          <w:rStyle w:val="9"/>
        </w:rPr>
        <w:t>Giới hạn tốc độ bit và băng thông</w:t>
      </w:r>
      <w:r>
        <w:t xml:space="preserve"> của hệ thống.</w:t>
      </w:r>
    </w:p>
    <w:p w14:paraId="37C1EDF4">
      <w:pPr>
        <w:pStyle w:val="4"/>
        <w:bidi w:val="0"/>
        <w:spacing w:line="240" w:lineRule="auto"/>
      </w:pPr>
      <w:bookmarkStart w:id="70" w:name="_Toc9698"/>
      <w:r>
        <w:rPr>
          <w:rStyle w:val="9"/>
          <w:b/>
          <w:bCs/>
        </w:rPr>
        <w:t>Các phương pháp chính để giảm sự ảnh hưởng của tán sắc trong sợi quang là gì?</w:t>
      </w:r>
      <w:r>
        <w:t>,.</w:t>
      </w:r>
      <w:bookmarkEnd w:id="70"/>
    </w:p>
    <w:p w14:paraId="74F3CFD2">
      <w:pPr>
        <w:pStyle w:val="8"/>
        <w:keepNext w:val="0"/>
        <w:keepLines w:val="0"/>
        <w:widowControl/>
        <w:suppressLineNumbers w:val="0"/>
        <w:spacing w:line="240" w:lineRule="auto"/>
      </w:pPr>
      <w:r>
        <w:rPr>
          <w:rStyle w:val="9"/>
          <w:rFonts w:hint="default"/>
          <w:lang w:val="en-US"/>
        </w:rPr>
        <w:t xml:space="preserve">- </w:t>
      </w:r>
      <w:r>
        <w:rPr>
          <w:rStyle w:val="9"/>
        </w:rPr>
        <w:t>Sử dụng nguồn quang phổ hẹp</w:t>
      </w:r>
      <w:r>
        <w:t xml:space="preserve"> (laser đơn mode) để giảm tán sắc màu.</w:t>
      </w:r>
    </w:p>
    <w:p w14:paraId="2C258507">
      <w:pPr>
        <w:pStyle w:val="8"/>
        <w:keepNext w:val="0"/>
        <w:keepLines w:val="0"/>
        <w:widowControl/>
        <w:suppressLineNumbers w:val="0"/>
        <w:spacing w:line="240" w:lineRule="auto"/>
      </w:pPr>
      <w:r>
        <w:rPr>
          <w:rStyle w:val="9"/>
          <w:rFonts w:hint="default"/>
          <w:lang w:val="en-US"/>
        </w:rPr>
        <w:t xml:space="preserve">- </w:t>
      </w:r>
      <w:r>
        <w:rPr>
          <w:rStyle w:val="9"/>
        </w:rPr>
        <w:t>Bù tán sắc (Dispersion Compensation):</w:t>
      </w:r>
    </w:p>
    <w:p w14:paraId="0E7459E5">
      <w:pPr>
        <w:pStyle w:val="8"/>
        <w:keepNext w:val="0"/>
        <w:keepLines w:val="0"/>
        <w:widowControl/>
        <w:suppressLineNumbers w:val="0"/>
        <w:spacing w:line="240" w:lineRule="auto"/>
      </w:pPr>
      <w:r>
        <w:rPr>
          <w:rFonts w:hint="default"/>
          <w:lang w:val="en-US"/>
        </w:rPr>
        <w:t xml:space="preserve">+ </w:t>
      </w:r>
      <w:r>
        <w:t xml:space="preserve">Dùng sợi đặc biệt như </w:t>
      </w:r>
      <w:r>
        <w:rPr>
          <w:rStyle w:val="9"/>
        </w:rPr>
        <w:t>DSF (G.653)</w:t>
      </w:r>
      <w:r>
        <w:t xml:space="preserve">, </w:t>
      </w:r>
      <w:r>
        <w:rPr>
          <w:rStyle w:val="9"/>
        </w:rPr>
        <w:t>NZ-DSF (G.655)</w:t>
      </w:r>
      <w:r>
        <w:t xml:space="preserve">, </w:t>
      </w:r>
      <w:r>
        <w:rPr>
          <w:rStyle w:val="9"/>
        </w:rPr>
        <w:t>DCF (Dispersion Compensating Fiber)</w:t>
      </w:r>
      <w:r>
        <w:t>.</w:t>
      </w:r>
    </w:p>
    <w:p w14:paraId="5CF30045">
      <w:pPr>
        <w:pStyle w:val="8"/>
        <w:keepNext w:val="0"/>
        <w:keepLines w:val="0"/>
        <w:widowControl/>
        <w:suppressLineNumbers w:val="0"/>
        <w:spacing w:line="240" w:lineRule="auto"/>
      </w:pPr>
      <w:r>
        <w:rPr>
          <w:rFonts w:hint="default"/>
          <w:lang w:val="en-US"/>
        </w:rPr>
        <w:t xml:space="preserve">+ </w:t>
      </w:r>
      <w:r>
        <w:t xml:space="preserve">Dùng </w:t>
      </w:r>
      <w:r>
        <w:rPr>
          <w:rStyle w:val="9"/>
        </w:rPr>
        <w:t>mạng Bragg, bộ quay pha, tiền điều chế (pre-chirp), kỹ thuật DST</w:t>
      </w:r>
      <w:r>
        <w:t>.</w:t>
      </w:r>
    </w:p>
    <w:p w14:paraId="4A0FB459">
      <w:pPr>
        <w:pStyle w:val="8"/>
        <w:keepNext w:val="0"/>
        <w:keepLines w:val="0"/>
        <w:widowControl/>
        <w:suppressLineNumbers w:val="0"/>
        <w:spacing w:line="240" w:lineRule="auto"/>
      </w:pPr>
      <w:r>
        <w:rPr>
          <w:rStyle w:val="9"/>
          <w:rFonts w:hint="default"/>
          <w:lang w:val="en-US"/>
        </w:rPr>
        <w:t xml:space="preserve">- </w:t>
      </w:r>
      <w:r>
        <w:rPr>
          <w:rStyle w:val="9"/>
        </w:rPr>
        <w:t>Giảm tốc độ bit hoặc dùng WDM</w:t>
      </w:r>
      <w:r>
        <w:t xml:space="preserve"> để chia tải, hạn chế ảnh hưởng tán sắc trên mỗi kênh.</w:t>
      </w:r>
    </w:p>
    <w:p w14:paraId="42DAC613">
      <w:pPr>
        <w:pStyle w:val="8"/>
        <w:keepNext w:val="0"/>
        <w:keepLines w:val="0"/>
        <w:widowControl/>
        <w:suppressLineNumbers w:val="0"/>
        <w:spacing w:line="240" w:lineRule="auto"/>
      </w:pPr>
      <w:r>
        <w:rPr>
          <w:rStyle w:val="9"/>
          <w:rFonts w:hint="default"/>
          <w:lang w:val="en-US"/>
        </w:rPr>
        <w:t xml:space="preserve">- </w:t>
      </w:r>
      <w:r>
        <w:rPr>
          <w:rStyle w:val="9"/>
        </w:rPr>
        <w:t>Dùng laser bán dẫn đơn mode + bộ điều chế ngoài</w:t>
      </w:r>
      <w:r>
        <w:t xml:space="preserve"> để tránh chirp.</w:t>
      </w:r>
    </w:p>
    <w:p w14:paraId="2C2A7C4C">
      <w:pPr>
        <w:pStyle w:val="8"/>
        <w:keepNext w:val="0"/>
        <w:keepLines w:val="0"/>
        <w:widowControl/>
        <w:suppressLineNumbers w:val="0"/>
        <w:spacing w:line="240" w:lineRule="auto"/>
      </w:pPr>
      <w:r>
        <w:rPr>
          <w:rStyle w:val="9"/>
          <w:rFonts w:hint="default"/>
          <w:lang w:val="en-US"/>
        </w:rPr>
        <w:t xml:space="preserve">- </w:t>
      </w:r>
      <w:r>
        <w:rPr>
          <w:rStyle w:val="9"/>
        </w:rPr>
        <w:t>Xử lý điện tử bù tán sắc</w:t>
      </w:r>
      <w:r>
        <w:t xml:space="preserve"> trong hệ thống quang coherent.</w:t>
      </w:r>
    </w:p>
    <w:p w14:paraId="2E32300C">
      <w:pPr>
        <w:pStyle w:val="4"/>
        <w:bidi w:val="0"/>
        <w:spacing w:line="240" w:lineRule="auto"/>
      </w:pPr>
      <w:bookmarkStart w:id="71" w:name="_Toc16136"/>
      <w:r>
        <w:rPr>
          <w:rStyle w:val="9"/>
          <w:b/>
          <w:bCs/>
        </w:rPr>
        <w:t>Hiệu ứng phi tuyến trong sợi quang là gì?</w:t>
      </w:r>
      <w:r>
        <w:t xml:space="preserve"> Giải thích khi nào các hiện tượng này trở nên quan trọng và tại sao,.</w:t>
      </w:r>
      <w:bookmarkEnd w:id="71"/>
    </w:p>
    <w:p w14:paraId="7D68DE41">
      <w:pPr>
        <w:pStyle w:val="8"/>
        <w:keepNext w:val="0"/>
        <w:keepLines w:val="0"/>
        <w:widowControl/>
        <w:suppressLineNumbers w:val="0"/>
        <w:spacing w:line="240" w:lineRule="auto"/>
      </w:pPr>
      <w:r>
        <w:rPr>
          <w:rStyle w:val="9"/>
        </w:rPr>
        <w:t>Hiệu ứng phi tuyến trong sợi quang</w:t>
      </w:r>
      <w:r>
        <w:t xml:space="preserve"> là hiện tượng khi </w:t>
      </w:r>
      <w:r>
        <w:rPr>
          <w:rStyle w:val="9"/>
        </w:rPr>
        <w:t>chiết suất của sợi phụ thuộc vào cường độ ánh sáng</w:t>
      </w:r>
      <w:r>
        <w:t>, khiến tín hiệu bị méo và sinh nhiễu.</w:t>
      </w:r>
    </w:p>
    <w:p w14:paraId="1BBD6DBE">
      <w:pPr>
        <w:pStyle w:val="8"/>
        <w:keepNext w:val="0"/>
        <w:keepLines w:val="0"/>
        <w:widowControl/>
        <w:suppressLineNumbers w:val="0"/>
        <w:spacing w:line="240" w:lineRule="auto"/>
      </w:pPr>
      <w:r>
        <w:rPr>
          <w:rStyle w:val="9"/>
        </w:rPr>
        <w:t>Khi nào quan trọng và tại sao?</w:t>
      </w:r>
    </w:p>
    <w:p w14:paraId="2F743E2D">
      <w:pPr>
        <w:pStyle w:val="8"/>
        <w:keepNext w:val="0"/>
        <w:keepLines w:val="0"/>
        <w:widowControl/>
        <w:suppressLineNumbers w:val="0"/>
        <w:spacing w:line="240" w:lineRule="auto"/>
      </w:pPr>
      <w:r>
        <w:t xml:space="preserve">Ở </w:t>
      </w:r>
      <w:r>
        <w:rPr>
          <w:rStyle w:val="9"/>
        </w:rPr>
        <w:t>tốc độ cao (</w:t>
      </w:r>
      <m:oMath>
        <m:r>
          <m:rPr>
            <m:sty m:val="b"/>
          </m:rPr>
          <w:rPr>
            <w:rFonts w:ascii="Cambria Math" w:hAnsi="Cambria Math" w:cs="Times New Roman"/>
            <w:kern w:val="0"/>
            <w:sz w:val="24"/>
            <w:szCs w:val="24"/>
            <w:lang w:val="en-US" w:bidi="ar"/>
          </w:rPr>
          <m:t>≥10 Gbps</m:t>
        </m:r>
      </m:oMath>
      <w:r>
        <w:rPr>
          <w:rStyle w:val="9"/>
        </w:rPr>
        <w:t>)</w:t>
      </w:r>
      <w:r>
        <w:t xml:space="preserve"> hoặc </w:t>
      </w:r>
      <w:r>
        <w:rPr>
          <w:rStyle w:val="9"/>
        </w:rPr>
        <w:t>công suất lớn</w:t>
      </w:r>
      <w:r>
        <w:t>, hiệu ứng phi tuyến mạnh lên do ánh sáng tương tác lâu với vật liệu → gây méo xung, nhiễu, giảm chất lượng tín hiệu.</w:t>
      </w:r>
    </w:p>
    <w:p w14:paraId="58D3690F">
      <w:pPr>
        <w:pStyle w:val="8"/>
        <w:keepNext w:val="0"/>
        <w:keepLines w:val="0"/>
        <w:widowControl/>
        <w:suppressLineNumbers w:val="0"/>
        <w:spacing w:line="240" w:lineRule="auto"/>
        <w:rPr>
          <w:rStyle w:val="9"/>
        </w:rPr>
      </w:pPr>
      <w:r>
        <w:t xml:space="preserve">Trong </w:t>
      </w:r>
      <w:r>
        <w:rPr>
          <w:rStyle w:val="9"/>
        </w:rPr>
        <w:t>hệ thống WDM</w:t>
      </w:r>
      <w:r>
        <w:t xml:space="preserve">, dù công suất vừa phải, phi tuyến vẫn quan trọng vì gây </w:t>
      </w:r>
      <w:r>
        <w:rPr>
          <w:rStyle w:val="9"/>
        </w:rPr>
        <w:t>nhiễu xuyên kênh</w:t>
      </w:r>
      <w:r>
        <w:t xml:space="preserve"> và tạo sóng mới (như FWM), đặc biệt khi kênh gần nhau hoặc ở vùng tán sắc bằng 0.</w:t>
      </w:r>
    </w:p>
    <w:p w14:paraId="3D281AAD">
      <w:pPr>
        <w:pStyle w:val="4"/>
        <w:bidi w:val="0"/>
        <w:spacing w:line="240" w:lineRule="auto"/>
      </w:pPr>
      <w:bookmarkStart w:id="72" w:name="_Toc18632"/>
      <w:r>
        <w:rPr>
          <w:rStyle w:val="9"/>
          <w:b/>
          <w:bCs/>
        </w:rPr>
        <w:t>Diện tích lõi hiệu dụng của sợi quang ảnh hưởng như thế nào đến các hiệu ứng phi tuyến?</w:t>
      </w:r>
      <w:r>
        <w:t>,.</w:t>
      </w:r>
      <w:bookmarkEnd w:id="72"/>
    </w:p>
    <w:p w14:paraId="4BD73CCD">
      <w:pPr>
        <w:pStyle w:val="8"/>
        <w:keepNext w:val="0"/>
        <w:keepLines w:val="0"/>
        <w:widowControl/>
        <w:suppressLineNumbers w:val="0"/>
        <w:spacing w:line="240" w:lineRule="auto"/>
      </w:pPr>
      <w:r>
        <w:rPr>
          <w:rStyle w:val="9"/>
        </w:rPr>
        <w:t>Ảnh hưởng của diện tích lõi hiệu dụng (Aeff) đến hiệu ứng phi tuyến:</w:t>
      </w:r>
    </w:p>
    <w:p w14:paraId="324469CF">
      <w:pPr>
        <w:pStyle w:val="8"/>
        <w:keepNext w:val="0"/>
        <w:keepLines w:val="0"/>
        <w:widowControl/>
        <w:suppressLineNumbers w:val="0"/>
        <w:spacing w:line="240" w:lineRule="auto"/>
      </w:pPr>
      <w:r>
        <w:rPr>
          <w:rFonts w:hint="default"/>
          <w:lang w:val="en-US"/>
        </w:rPr>
        <w:t xml:space="preserve">- </w:t>
      </w:r>
      <w:r>
        <w:t xml:space="preserve">Aeff </w:t>
      </w:r>
      <w:r>
        <w:rPr>
          <w:rStyle w:val="9"/>
        </w:rPr>
        <w:t>càng lớn → hiệu ứng phi tuyến càng giảm</w:t>
      </w:r>
      <w:r>
        <w:t>.</w:t>
      </w:r>
    </w:p>
    <w:p w14:paraId="621810C1">
      <w:pPr>
        <w:pStyle w:val="8"/>
        <w:keepNext w:val="0"/>
        <w:keepLines w:val="0"/>
        <w:widowControl/>
        <w:suppressLineNumbers w:val="0"/>
        <w:spacing w:line="240" w:lineRule="auto"/>
      </w:pPr>
      <w:r>
        <w:rPr>
          <w:rFonts w:hint="default"/>
          <w:lang w:val="en-US"/>
        </w:rPr>
        <w:t xml:space="preserve">- </w:t>
      </w:r>
      <w:r>
        <w:rPr>
          <w:rStyle w:val="9"/>
        </w:rPr>
        <w:t>Lý do:</w:t>
      </w:r>
      <w:r>
        <w:t xml:space="preserve"> Cường độ ánh sáng trong sợi tỉ lệ thuận với công suất và </w:t>
      </w:r>
      <w:r>
        <w:rPr>
          <w:rStyle w:val="9"/>
        </w:rPr>
        <w:t>nghịch với diện tích lõi</w:t>
      </w:r>
      <w:r>
        <w:t>. Lõi lớn hơn → cường độ thấp hơn → giảm méo và nhiễu phi tuyến.</w:t>
      </w:r>
    </w:p>
    <w:p w14:paraId="65197D65">
      <w:pPr>
        <w:pStyle w:val="8"/>
        <w:keepNext w:val="0"/>
        <w:keepLines w:val="0"/>
        <w:widowControl/>
        <w:suppressLineNumbers w:val="0"/>
        <w:spacing w:line="240" w:lineRule="auto"/>
      </w:pPr>
      <w:r>
        <w:rPr>
          <w:rFonts w:hint="default"/>
          <w:lang w:val="en-US"/>
        </w:rPr>
        <w:t xml:space="preserve">- </w:t>
      </w:r>
      <w:r>
        <w:t xml:space="preserve">Quan trọng ở </w:t>
      </w:r>
      <w:r>
        <w:rPr>
          <w:rStyle w:val="9"/>
        </w:rPr>
        <w:t>tốc độ ≥10 Gbps, công suất cao</w:t>
      </w:r>
      <w:r>
        <w:t xml:space="preserve"> và trong </w:t>
      </w:r>
      <w:r>
        <w:rPr>
          <w:rStyle w:val="9"/>
        </w:rPr>
        <w:t>hệ thống WDM</w:t>
      </w:r>
      <w:r>
        <w:t>.</w:t>
      </w:r>
    </w:p>
    <w:p w14:paraId="1AB142C5">
      <w:pPr>
        <w:pStyle w:val="8"/>
        <w:keepNext w:val="0"/>
        <w:keepLines w:val="0"/>
        <w:widowControl/>
        <w:suppressLineNumbers w:val="0"/>
        <w:spacing w:line="240" w:lineRule="auto"/>
      </w:pPr>
      <w:r>
        <w:rPr>
          <w:rFonts w:hint="default"/>
          <w:lang w:val="en-US"/>
        </w:rPr>
        <w:t xml:space="preserve">- </w:t>
      </w:r>
      <w:r>
        <w:t xml:space="preserve">Ví dụ: </w:t>
      </w:r>
      <w:r>
        <w:rPr>
          <w:rStyle w:val="9"/>
        </w:rPr>
        <w:t>NZ-DSF có Aeff lớn (≥70 μm²)</w:t>
      </w:r>
      <w:r>
        <w:t xml:space="preserve"> như LEAF, TrueWave XL giúp cân bằng giữa tán sắc và giảm phi tuyến tốt hơn so với loại lõi nhỏ.</w:t>
      </w:r>
    </w:p>
    <w:p w14:paraId="0A8D3952">
      <w:pPr>
        <w:pStyle w:val="4"/>
        <w:bidi w:val="0"/>
        <w:spacing w:line="240" w:lineRule="auto"/>
      </w:pPr>
      <w:bookmarkStart w:id="73" w:name="_Toc12962"/>
      <w:r>
        <w:rPr>
          <w:rStyle w:val="9"/>
          <w:b/>
          <w:bCs/>
        </w:rPr>
        <w:t>Nêu đặc điểm và ứng dụng của các loại sợi quang sau:</w:t>
      </w:r>
      <w:r>
        <w:t xml:space="preserve"> </w:t>
      </w:r>
      <w:r>
        <w:rPr>
          <w:rStyle w:val="9"/>
          <w:b/>
          <w:bCs/>
        </w:rPr>
        <w:t>Sợi quang dịch chuyển tán sắc (DSF - G.653)</w:t>
      </w:r>
      <w:r>
        <w:rPr>
          <w:rFonts w:hint="default"/>
          <w:lang w:val="en-US"/>
        </w:rPr>
        <w:t xml:space="preserve">; </w:t>
      </w:r>
      <w:r>
        <w:rPr>
          <w:rStyle w:val="9"/>
          <w:b/>
          <w:bCs/>
        </w:rPr>
        <w:t>Sợi quang dịch chuyển tán sắc khác không (NZ-DSF - G.655)</w:t>
      </w:r>
      <w:r>
        <w:t xml:space="preserve"> và vai trò của nó trong hệ thống WDM</w:t>
      </w:r>
      <w:r>
        <w:rPr>
          <w:rFonts w:hint="default"/>
          <w:lang w:val="en-US"/>
        </w:rPr>
        <w:t xml:space="preserve">; </w:t>
      </w:r>
      <w:r>
        <w:rPr>
          <w:rStyle w:val="9"/>
          <w:b/>
          <w:bCs/>
        </w:rPr>
        <w:t>Sợi quang có diện tích lõi hiệu dụng lớn (ví dụ: LEAF, TrueWave XL)</w:t>
      </w:r>
      <w:r>
        <w:t xml:space="preserve"> và ưu điểm của chúng</w:t>
      </w:r>
      <w:r>
        <w:rPr>
          <w:rFonts w:hint="default"/>
          <w:lang w:val="en-US"/>
        </w:rPr>
        <w:t xml:space="preserve">; </w:t>
      </w:r>
      <w:r>
        <w:rPr>
          <w:rStyle w:val="9"/>
          <w:b/>
          <w:bCs/>
        </w:rPr>
        <w:t>Sợi quang tán sắc âm và dương</w:t>
      </w:r>
      <w:r>
        <w:t xml:space="preserve"> được sử dụng trong các ứng dụng nào và tại sao,.</w:t>
      </w:r>
      <w:bookmarkEnd w:id="73"/>
    </w:p>
    <w:p w14:paraId="6E79049C">
      <w:pPr>
        <w:bidi w:val="0"/>
        <w:spacing w:line="240" w:lineRule="auto"/>
        <w:rPr>
          <w:b/>
          <w:bCs/>
        </w:rPr>
      </w:pPr>
      <w:r>
        <w:rPr>
          <w:b/>
          <w:bCs/>
        </w:rPr>
        <w:t xml:space="preserve">1. </w:t>
      </w:r>
      <w:r>
        <w:rPr>
          <w:rStyle w:val="9"/>
          <w:b/>
          <w:bCs/>
        </w:rPr>
        <w:t>DSF – G.653 (Dispersion-Shifted Fiber)</w:t>
      </w:r>
    </w:p>
    <w:p w14:paraId="4D899A28">
      <w:pPr>
        <w:pStyle w:val="8"/>
        <w:keepNext w:val="0"/>
        <w:keepLines w:val="0"/>
        <w:widowControl/>
        <w:suppressLineNumbers w:val="0"/>
        <w:spacing w:line="240" w:lineRule="auto"/>
      </w:pPr>
      <w:r>
        <w:rPr>
          <w:rStyle w:val="9"/>
          <w:rFonts w:hint="default"/>
          <w:lang w:val="en-US"/>
        </w:rPr>
        <w:t xml:space="preserve">- </w:t>
      </w:r>
      <w:r>
        <w:rPr>
          <w:rStyle w:val="9"/>
        </w:rPr>
        <w:t>Đặc điểm:</w:t>
      </w:r>
      <w:r>
        <w:t xml:space="preserve"> Tán sắc ≈ 0 tại 1550 nm → suy hao nhỏ.</w:t>
      </w:r>
    </w:p>
    <w:p w14:paraId="2503CD49">
      <w:pPr>
        <w:pStyle w:val="8"/>
        <w:keepNext w:val="0"/>
        <w:keepLines w:val="0"/>
        <w:widowControl/>
        <w:suppressLineNumbers w:val="0"/>
        <w:spacing w:line="240" w:lineRule="auto"/>
      </w:pPr>
      <w:r>
        <w:rPr>
          <w:rStyle w:val="9"/>
          <w:rFonts w:hint="default"/>
          <w:lang w:val="en-US"/>
        </w:rPr>
        <w:t xml:space="preserve">- </w:t>
      </w:r>
      <w:r>
        <w:rPr>
          <w:rStyle w:val="9"/>
        </w:rPr>
        <w:t>Ứng dụng:</w:t>
      </w:r>
      <w:r>
        <w:t xml:space="preserve"> Tốt cho </w:t>
      </w:r>
      <w:r>
        <w:rPr>
          <w:rStyle w:val="9"/>
        </w:rPr>
        <w:t>hệ thống đơn kênh</w:t>
      </w:r>
      <w:r>
        <w:t>.</w:t>
      </w:r>
    </w:p>
    <w:p w14:paraId="7E800726">
      <w:pPr>
        <w:pStyle w:val="8"/>
        <w:keepNext w:val="0"/>
        <w:keepLines w:val="0"/>
        <w:widowControl/>
        <w:suppressLineNumbers w:val="0"/>
        <w:spacing w:line="240" w:lineRule="auto"/>
      </w:pPr>
      <w:r>
        <w:rPr>
          <w:rStyle w:val="9"/>
          <w:rFonts w:hint="default"/>
          <w:lang w:val="en-US"/>
        </w:rPr>
        <w:t xml:space="preserve">- </w:t>
      </w:r>
      <w:r>
        <w:rPr>
          <w:rStyle w:val="9"/>
        </w:rPr>
        <w:t>Hạn chế:</w:t>
      </w:r>
      <w:r>
        <w:t xml:space="preserve"> Không phù hợp WDM do hiệu ứng phi tuyến (FWM) mạnh khi tán sắc bằng 0.</w:t>
      </w:r>
    </w:p>
    <w:p w14:paraId="1A9F7FAF">
      <w:pPr>
        <w:bidi w:val="0"/>
        <w:spacing w:line="240" w:lineRule="auto"/>
        <w:rPr>
          <w:b/>
          <w:bCs/>
        </w:rPr>
      </w:pPr>
      <w:r>
        <w:rPr>
          <w:b/>
          <w:bCs/>
        </w:rPr>
        <w:t>2. NZ-DSF – G.655 (Non-Zero Dispersion-Shifted Fiber)</w:t>
      </w:r>
    </w:p>
    <w:p w14:paraId="00C42C81">
      <w:pPr>
        <w:pStyle w:val="8"/>
        <w:keepNext w:val="0"/>
        <w:keepLines w:val="0"/>
        <w:widowControl/>
        <w:suppressLineNumbers w:val="0"/>
        <w:spacing w:line="240" w:lineRule="auto"/>
      </w:pPr>
      <w:r>
        <w:rPr>
          <w:rStyle w:val="9"/>
          <w:rFonts w:hint="default"/>
          <w:lang w:val="en-US"/>
        </w:rPr>
        <w:t xml:space="preserve">- </w:t>
      </w:r>
      <w:r>
        <w:rPr>
          <w:rStyle w:val="9"/>
        </w:rPr>
        <w:t>Đặc điểm:</w:t>
      </w:r>
      <w:r>
        <w:t xml:space="preserve"> Tán sắc nhỏ nhưng ≠ 0 </w:t>
      </w:r>
      <m:oMath>
        <m:r>
          <m:rPr>
            <m:sty m:val="p"/>
          </m:rPr>
          <w:rPr>
            <w:rFonts w:ascii="Cambria Math" w:hAnsi="Cambria Math" w:cs="Times New Roman"/>
            <w:kern w:val="0"/>
            <w:sz w:val="24"/>
            <w:szCs w:val="24"/>
            <w:lang w:val="en-US" w:bidi="ar"/>
          </w:rPr>
          <m:t>(±1 ÷ 6 ps/nm·km)</m:t>
        </m:r>
      </m:oMath>
      <w:r>
        <w:t>.</w:t>
      </w:r>
    </w:p>
    <w:p w14:paraId="78F578C7">
      <w:pPr>
        <w:pStyle w:val="8"/>
        <w:keepNext w:val="0"/>
        <w:keepLines w:val="0"/>
        <w:widowControl/>
        <w:suppressLineNumbers w:val="0"/>
        <w:spacing w:line="240" w:lineRule="auto"/>
      </w:pPr>
      <w:r>
        <w:rPr>
          <w:rStyle w:val="9"/>
          <w:rFonts w:hint="default"/>
          <w:lang w:val="en-US"/>
        </w:rPr>
        <w:t xml:space="preserve">- </w:t>
      </w:r>
      <w:r>
        <w:rPr>
          <w:rStyle w:val="9"/>
        </w:rPr>
        <w:t>Ứng dụng:</w:t>
      </w:r>
      <w:r>
        <w:t xml:space="preserve"> Rất phù hợp </w:t>
      </w:r>
      <w:r>
        <w:rPr>
          <w:rStyle w:val="9"/>
        </w:rPr>
        <w:t>WDM</w:t>
      </w:r>
      <w:r>
        <w:t>, vì ít tán sắc giúp hạn chế phi tuyến (FWM) trong khi vẫn giữ suy hao thấp.</w:t>
      </w:r>
    </w:p>
    <w:p w14:paraId="1694197E">
      <w:pPr>
        <w:bidi w:val="0"/>
        <w:spacing w:line="240" w:lineRule="auto"/>
        <w:rPr>
          <w:b/>
          <w:bCs/>
        </w:rPr>
      </w:pPr>
      <w:r>
        <w:rPr>
          <w:b/>
          <w:bCs/>
        </w:rPr>
        <w:t xml:space="preserve">3. </w:t>
      </w:r>
      <w:r>
        <w:rPr>
          <w:rStyle w:val="9"/>
          <w:b/>
          <w:bCs/>
        </w:rPr>
        <w:t>Sợi có diện tích lõi hiệu dụng lớn (LEAF, TrueWave XL)</w:t>
      </w:r>
    </w:p>
    <w:p w14:paraId="162E396C">
      <w:pPr>
        <w:pStyle w:val="8"/>
        <w:keepNext w:val="0"/>
        <w:keepLines w:val="0"/>
        <w:widowControl/>
        <w:suppressLineNumbers w:val="0"/>
        <w:spacing w:line="240" w:lineRule="auto"/>
      </w:pPr>
      <w:r>
        <w:rPr>
          <w:rStyle w:val="9"/>
          <w:rFonts w:hint="default"/>
          <w:lang w:val="en-US"/>
        </w:rPr>
        <w:t xml:space="preserve">- </w:t>
      </w:r>
      <w:r>
        <w:rPr>
          <w:rStyle w:val="9"/>
        </w:rPr>
        <w:t>Đặc điểm:</w:t>
      </w:r>
      <w:r>
        <w:t xml:space="preserve"> </w:t>
      </w:r>
      <m:oMath>
        <m:r>
          <m:rPr>
            <m:sty m:val="p"/>
          </m:rPr>
          <w:rPr>
            <w:rFonts w:ascii="Cambria Math" w:hAnsi="Cambria Math" w:cs="Times New Roman"/>
            <w:kern w:val="0"/>
            <w:sz w:val="24"/>
            <w:szCs w:val="24"/>
            <w:lang w:val="en-US" w:bidi="ar"/>
          </w:rPr>
          <m:t>Aeff &gt; 70 μm²</m:t>
        </m:r>
      </m:oMath>
      <w:r>
        <w:t>, là dạng NZ-DSF cải tiến.</w:t>
      </w:r>
    </w:p>
    <w:p w14:paraId="4D5BCEAF">
      <w:pPr>
        <w:pStyle w:val="8"/>
        <w:keepNext w:val="0"/>
        <w:keepLines w:val="0"/>
        <w:widowControl/>
        <w:suppressLineNumbers w:val="0"/>
        <w:spacing w:line="240" w:lineRule="auto"/>
      </w:pPr>
      <w:r>
        <w:rPr>
          <w:rStyle w:val="9"/>
          <w:rFonts w:hint="default"/>
          <w:lang w:val="en-US"/>
        </w:rPr>
        <w:t xml:space="preserve">- </w:t>
      </w:r>
      <w:r>
        <w:rPr>
          <w:rStyle w:val="9"/>
        </w:rPr>
        <w:t>Ưu điểm:</w:t>
      </w:r>
      <w:r>
        <w:t xml:space="preserve"> Giảm hiệu ứng phi tuyến → hữu ích cho </w:t>
      </w:r>
      <w:r>
        <w:rPr>
          <w:rStyle w:val="9"/>
        </w:rPr>
        <w:t>truyền tốc độ cao, cự ly dài, WDM</w:t>
      </w:r>
      <w:r>
        <w:t>.</w:t>
      </w:r>
    </w:p>
    <w:p w14:paraId="4DEE0961">
      <w:pPr>
        <w:pStyle w:val="8"/>
        <w:keepNext w:val="0"/>
        <w:keepLines w:val="0"/>
        <w:widowControl/>
        <w:suppressLineNumbers w:val="0"/>
        <w:spacing w:line="240" w:lineRule="auto"/>
      </w:pPr>
      <w:r>
        <w:rPr>
          <w:rStyle w:val="9"/>
          <w:rFonts w:hint="default"/>
          <w:lang w:val="en-US"/>
        </w:rPr>
        <w:t xml:space="preserve">- </w:t>
      </w:r>
      <w:r>
        <w:rPr>
          <w:rStyle w:val="9"/>
        </w:rPr>
        <w:t>Hạn chế:</w:t>
      </w:r>
      <w:r>
        <w:t xml:space="preserve"> Độ dốc tán sắc cao hơn, giảm hiệu quả khuếch đại Raman.</w:t>
      </w:r>
    </w:p>
    <w:p w14:paraId="5976925F">
      <w:pPr>
        <w:bidi w:val="0"/>
        <w:spacing w:line="240" w:lineRule="auto"/>
        <w:rPr>
          <w:b/>
          <w:bCs/>
        </w:rPr>
      </w:pPr>
      <w:r>
        <w:rPr>
          <w:b/>
          <w:bCs/>
        </w:rPr>
        <w:t xml:space="preserve">4. </w:t>
      </w:r>
      <w:r>
        <w:rPr>
          <w:rStyle w:val="9"/>
          <w:b/>
          <w:bCs/>
        </w:rPr>
        <w:t>Sợi tán sắc dương &amp; âm</w:t>
      </w:r>
    </w:p>
    <w:p w14:paraId="6BD03E37">
      <w:pPr>
        <w:pStyle w:val="8"/>
        <w:keepNext w:val="0"/>
        <w:keepLines w:val="0"/>
        <w:widowControl/>
        <w:suppressLineNumbers w:val="0"/>
        <w:spacing w:line="240" w:lineRule="auto"/>
      </w:pPr>
      <w:r>
        <w:rPr>
          <w:rStyle w:val="9"/>
        </w:rPr>
        <w:t>Tán sắc dương:</w:t>
      </w:r>
      <w:r>
        <w:t xml:space="preserve"> Dùng trong </w:t>
      </w:r>
      <w:r>
        <w:rPr>
          <w:rStyle w:val="9"/>
        </w:rPr>
        <w:t>tuyến đất liền</w:t>
      </w:r>
      <w:r>
        <w:t xml:space="preserve"> → dễ nâng cấp lên dải L, kiểm soát công suất để tránh bất ổn điều chế.</w:t>
      </w:r>
    </w:p>
    <w:p w14:paraId="72FE17EA">
      <w:pPr>
        <w:pStyle w:val="8"/>
        <w:keepNext w:val="0"/>
        <w:keepLines w:val="0"/>
        <w:widowControl/>
        <w:suppressLineNumbers w:val="0"/>
        <w:spacing w:line="240" w:lineRule="auto"/>
      </w:pPr>
      <w:r>
        <w:rPr>
          <w:rStyle w:val="9"/>
        </w:rPr>
        <w:t>Tán sắc âm:</w:t>
      </w:r>
      <w:r>
        <w:t xml:space="preserve"> Dùng trong </w:t>
      </w:r>
      <w:r>
        <w:rPr>
          <w:rStyle w:val="9"/>
        </w:rPr>
        <w:t>tuyến biển</w:t>
      </w:r>
      <w:r>
        <w:t xml:space="preserve"> → công suất cao, khó dùng dải L, thường kết hợp với SMF (tán sắc dương) để bù tán sắc.</w:t>
      </w:r>
    </w:p>
    <w:p w14:paraId="23D03BD1">
      <w:pPr>
        <w:pStyle w:val="4"/>
        <w:bidi w:val="0"/>
        <w:spacing w:line="240" w:lineRule="auto"/>
      </w:pPr>
      <w:bookmarkStart w:id="74" w:name="_Toc2998"/>
      <w:r>
        <w:rPr>
          <w:rStyle w:val="9"/>
          <w:b/>
          <w:bCs/>
        </w:rPr>
        <w:t>Nêu các yêu cầu cơ bản đối với sợi quang trong quá trình sản xuất</w:t>
      </w:r>
      <w:r>
        <w:t xml:space="preserve"> (về cơ học và đặc tính truyền dẫn ánh sáng).</w:t>
      </w:r>
      <w:bookmarkEnd w:id="74"/>
    </w:p>
    <w:p w14:paraId="43BD33EC">
      <w:pPr>
        <w:pStyle w:val="8"/>
        <w:keepNext w:val="0"/>
        <w:keepLines w:val="0"/>
        <w:widowControl/>
        <w:suppressLineNumbers w:val="0"/>
        <w:spacing w:line="240" w:lineRule="auto"/>
      </w:pPr>
      <w:r>
        <w:rPr>
          <w:rStyle w:val="9"/>
          <w:rFonts w:hint="default"/>
          <w:lang w:val="en-US"/>
        </w:rPr>
        <w:t xml:space="preserve">- </w:t>
      </w:r>
      <w:r>
        <w:rPr>
          <w:rStyle w:val="9"/>
        </w:rPr>
        <w:t>Cơ học:</w:t>
      </w:r>
      <w:r>
        <w:t xml:space="preserve"> Bền, không gãy khi kéo/uốn, ít dãn nở, lão hóa chậm.</w:t>
      </w:r>
    </w:p>
    <w:p w14:paraId="1686AFBD">
      <w:pPr>
        <w:pStyle w:val="8"/>
        <w:keepNext w:val="0"/>
        <w:keepLines w:val="0"/>
        <w:widowControl/>
        <w:suppressLineNumbers w:val="0"/>
        <w:spacing w:line="240" w:lineRule="auto"/>
      </w:pPr>
      <w:r>
        <w:rPr>
          <w:rStyle w:val="9"/>
          <w:rFonts w:hint="default"/>
          <w:lang w:val="en-US"/>
        </w:rPr>
        <w:t xml:space="preserve">- </w:t>
      </w:r>
      <w:r>
        <w:rPr>
          <w:rStyle w:val="9"/>
        </w:rPr>
        <w:t>Truyền dẫn ánh sáng:</w:t>
      </w:r>
      <w:r>
        <w:t xml:space="preserve"> Vật liệu tinh khiết, không tạp chất; lõi và lớp bọc đồng nhất, không khuyết tật để giảm suy hao và méo xung.</w:t>
      </w:r>
    </w:p>
    <w:p w14:paraId="598884B2">
      <w:pPr>
        <w:pStyle w:val="4"/>
        <w:bidi w:val="0"/>
        <w:spacing w:line="240" w:lineRule="auto"/>
      </w:pPr>
      <w:bookmarkStart w:id="75" w:name="_Toc30918"/>
      <w:r>
        <w:rPr>
          <w:rStyle w:val="9"/>
          <w:b/>
          <w:bCs/>
        </w:rPr>
        <w:t>Trình bày các giai đoạn chính trong quá trình sản xuất sợi quang?</w:t>
      </w:r>
      <w:r>
        <w:t>,.</w:t>
      </w:r>
      <w:bookmarkEnd w:id="75"/>
    </w:p>
    <w:p w14:paraId="715A8B52">
      <w:pPr>
        <w:pStyle w:val="8"/>
        <w:keepNext w:val="0"/>
        <w:keepLines w:val="0"/>
        <w:widowControl/>
        <w:suppressLineNumbers w:val="0"/>
        <w:spacing w:line="240" w:lineRule="auto"/>
      </w:pPr>
      <w:r>
        <w:rPr>
          <w:rStyle w:val="9"/>
        </w:rPr>
        <w:t>Giai đoạn 1: Tạo mẫu tiền chế (Preform)</w:t>
      </w:r>
    </w:p>
    <w:p w14:paraId="7209CE43">
      <w:pPr>
        <w:pStyle w:val="8"/>
        <w:keepNext w:val="0"/>
        <w:keepLines w:val="0"/>
        <w:widowControl/>
        <w:suppressLineNumbers w:val="0"/>
        <w:spacing w:line="240" w:lineRule="auto"/>
      </w:pPr>
      <w:r>
        <w:rPr>
          <w:rFonts w:hint="default"/>
          <w:lang w:val="en-US"/>
        </w:rPr>
        <w:t xml:space="preserve">- </w:t>
      </w:r>
      <w:r>
        <w:t>Tạo thanh thủy tinh với lõi và lớp bọc có chiết suất mong muốn.</w:t>
      </w:r>
    </w:p>
    <w:p w14:paraId="3AD2FDF0">
      <w:pPr>
        <w:pStyle w:val="8"/>
        <w:keepNext w:val="0"/>
        <w:keepLines w:val="0"/>
        <w:widowControl/>
        <w:suppressLineNumbers w:val="0"/>
        <w:spacing w:line="240" w:lineRule="auto"/>
      </w:pPr>
      <w:r>
        <w:rPr>
          <w:rFonts w:hint="default"/>
          <w:lang w:val="en-US"/>
        </w:rPr>
        <w:t xml:space="preserve">- </w:t>
      </w:r>
      <w:r>
        <w:t>Chất lượng preform quyết định suy hao và tán sắc sợi.</w:t>
      </w:r>
    </w:p>
    <w:p w14:paraId="32B5B1DC">
      <w:pPr>
        <w:pStyle w:val="8"/>
        <w:keepNext w:val="0"/>
        <w:keepLines w:val="0"/>
        <w:widowControl/>
        <w:suppressLineNumbers w:val="0"/>
        <w:spacing w:line="240" w:lineRule="auto"/>
      </w:pPr>
      <w:r>
        <w:rPr>
          <w:rFonts w:hint="default"/>
          <w:lang w:val="en-US"/>
        </w:rPr>
        <w:t xml:space="preserve">- </w:t>
      </w:r>
      <w:r>
        <w:t xml:space="preserve">Các phương pháp: </w:t>
      </w:r>
      <w:r>
        <w:rPr>
          <w:rStyle w:val="9"/>
        </w:rPr>
        <w:t>Tube method, OVD, VAD</w:t>
      </w:r>
      <w:r>
        <w:t>.</w:t>
      </w:r>
    </w:p>
    <w:p w14:paraId="413ECF7A">
      <w:pPr>
        <w:pStyle w:val="8"/>
        <w:keepNext w:val="0"/>
        <w:keepLines w:val="0"/>
        <w:widowControl/>
        <w:suppressLineNumbers w:val="0"/>
        <w:spacing w:line="240" w:lineRule="auto"/>
      </w:pPr>
      <w:r>
        <w:rPr>
          <w:rStyle w:val="9"/>
        </w:rPr>
        <w:t>Giai đoạn 2: Kéo sợi (Drawing)</w:t>
      </w:r>
    </w:p>
    <w:p w14:paraId="5B473573">
      <w:pPr>
        <w:pStyle w:val="8"/>
        <w:keepNext w:val="0"/>
        <w:keepLines w:val="0"/>
        <w:widowControl/>
        <w:suppressLineNumbers w:val="0"/>
        <w:spacing w:line="240" w:lineRule="auto"/>
      </w:pPr>
      <w:r>
        <w:rPr>
          <w:rFonts w:hint="default"/>
          <w:lang w:val="en-US"/>
        </w:rPr>
        <w:t xml:space="preserve">- </w:t>
      </w:r>
      <w:r>
        <w:t>Đun nóng preform → kéo thành sợi mảnh.</w:t>
      </w:r>
    </w:p>
    <w:p w14:paraId="1B2C9673">
      <w:pPr>
        <w:pStyle w:val="8"/>
        <w:keepNext w:val="0"/>
        <w:keepLines w:val="0"/>
        <w:widowControl/>
        <w:suppressLineNumbers w:val="0"/>
        <w:spacing w:line="240" w:lineRule="auto"/>
      </w:pPr>
      <w:r>
        <w:rPr>
          <w:rFonts w:hint="default"/>
          <w:lang w:val="en-US"/>
        </w:rPr>
        <w:t xml:space="preserve">- </w:t>
      </w:r>
      <w:r>
        <w:t>Phủ lớp bảo vệ, nhuộm màu, sấy khô, cuốn thành cuộn.</w:t>
      </w:r>
    </w:p>
    <w:p w14:paraId="507CC089">
      <w:pPr>
        <w:pStyle w:val="8"/>
        <w:keepNext w:val="0"/>
        <w:keepLines w:val="0"/>
        <w:widowControl/>
        <w:suppressLineNumbers w:val="0"/>
        <w:spacing w:line="240" w:lineRule="auto"/>
      </w:pPr>
      <w:r>
        <w:rPr>
          <w:rFonts w:hint="default"/>
          <w:lang w:val="en-US"/>
        </w:rPr>
        <w:t xml:space="preserve">- </w:t>
      </w:r>
      <w:r>
        <w:t>Đường kính, độ bền cơ học và đặc tính quang được kiểm soát tự động trong quá trình kéo.</w:t>
      </w:r>
    </w:p>
    <w:p w14:paraId="400B1C33">
      <w:pPr>
        <w:pStyle w:val="4"/>
        <w:bidi w:val="0"/>
        <w:spacing w:line="240" w:lineRule="auto"/>
      </w:pPr>
      <w:bookmarkStart w:id="76" w:name="_Toc21537"/>
      <w:r>
        <w:rPr>
          <w:rStyle w:val="9"/>
          <w:b/>
          <w:bCs/>
        </w:rPr>
        <w:t>Mô tả các phương pháp chính để tạo mẫu tiền chế (preform)?</w:t>
      </w:r>
      <w:r>
        <w:t>,,.</w:t>
      </w:r>
      <w:bookmarkEnd w:id="76"/>
    </w:p>
    <w:p w14:paraId="2979C2D9">
      <w:pPr>
        <w:pStyle w:val="8"/>
        <w:keepNext w:val="0"/>
        <w:keepLines w:val="0"/>
        <w:widowControl/>
        <w:suppressLineNumbers w:val="0"/>
        <w:spacing w:line="240" w:lineRule="auto"/>
      </w:pPr>
      <w:r>
        <w:rPr>
          <w:rStyle w:val="9"/>
        </w:rPr>
        <w:t>Các phương pháp chính tạo mẫu tiền chế (Preform):</w:t>
      </w:r>
    </w:p>
    <w:p w14:paraId="72D2126E">
      <w:pPr>
        <w:pStyle w:val="8"/>
        <w:keepNext w:val="0"/>
        <w:keepLines w:val="0"/>
        <w:widowControl/>
        <w:suppressLineNumbers w:val="0"/>
        <w:spacing w:line="240" w:lineRule="auto"/>
      </w:pPr>
      <w:r>
        <w:rPr>
          <w:rStyle w:val="9"/>
          <w:rFonts w:hint="default"/>
          <w:lang w:val="en-US"/>
        </w:rPr>
        <w:t xml:space="preserve">- </w:t>
      </w:r>
      <w:r>
        <w:rPr>
          <w:rStyle w:val="9"/>
        </w:rPr>
        <w:t>Phương pháp nấu chảy thủy tinh:</w:t>
      </w:r>
    </w:p>
    <w:p w14:paraId="0AB42923">
      <w:pPr>
        <w:pStyle w:val="8"/>
        <w:keepNext w:val="0"/>
        <w:keepLines w:val="0"/>
        <w:widowControl/>
        <w:suppressLineNumbers w:val="0"/>
        <w:spacing w:line="240" w:lineRule="auto"/>
      </w:pPr>
      <w:r>
        <w:rPr>
          <w:rStyle w:val="9"/>
          <w:rFonts w:hint="default"/>
          <w:lang w:val="en-US"/>
        </w:rPr>
        <w:t xml:space="preserve">+ </w:t>
      </w:r>
      <w:r>
        <w:rPr>
          <w:rStyle w:val="9"/>
        </w:rPr>
        <w:t>Ống (Tube method):</w:t>
      </w:r>
      <w:r>
        <w:t xml:space="preserve"> Kỹ thuật đầu tiên, chỉ làm sợi đa mode SI, suy hao lớn.</w:t>
      </w:r>
    </w:p>
    <w:p w14:paraId="01BB8C1E">
      <w:pPr>
        <w:pStyle w:val="8"/>
        <w:keepNext w:val="0"/>
        <w:keepLines w:val="0"/>
        <w:widowControl/>
        <w:suppressLineNumbers w:val="0"/>
        <w:spacing w:line="240" w:lineRule="auto"/>
      </w:pPr>
      <w:r>
        <w:rPr>
          <w:rStyle w:val="9"/>
          <w:rFonts w:hint="default"/>
          <w:lang w:val="en-US"/>
        </w:rPr>
        <w:t xml:space="preserve">+ </w:t>
      </w:r>
      <w:r>
        <w:rPr>
          <w:rStyle w:val="9"/>
        </w:rPr>
        <w:t>Nồi nấu đôi:</w:t>
      </w:r>
      <w:r>
        <w:t xml:space="preserve"> Lõi và vỏ nấu riêng → kéo sợi dài, tránh khuyết tật lớp phân cách, chế tạo được sợi SI và GI nhưng chưa làm được sợi đơn mode nhỏ.</w:t>
      </w:r>
    </w:p>
    <w:p w14:paraId="75A527E2">
      <w:pPr>
        <w:pStyle w:val="8"/>
        <w:keepNext w:val="0"/>
        <w:keepLines w:val="0"/>
        <w:widowControl/>
        <w:suppressLineNumbers w:val="0"/>
        <w:spacing w:line="240" w:lineRule="auto"/>
      </w:pPr>
      <w:r>
        <w:rPr>
          <w:rStyle w:val="9"/>
          <w:rFonts w:hint="default"/>
          <w:lang w:val="en-US"/>
        </w:rPr>
        <w:t xml:space="preserve">- </w:t>
      </w:r>
      <w:r>
        <w:rPr>
          <w:rStyle w:val="9"/>
        </w:rPr>
        <w:t>Phương pháp đọng hơi hóa chất:</w:t>
      </w:r>
    </w:p>
    <w:p w14:paraId="32BC7B3D">
      <w:pPr>
        <w:pStyle w:val="8"/>
        <w:keepNext w:val="0"/>
        <w:keepLines w:val="0"/>
        <w:widowControl/>
        <w:suppressLineNumbers w:val="0"/>
        <w:spacing w:line="240" w:lineRule="auto"/>
      </w:pPr>
      <w:r>
        <w:rPr>
          <w:rStyle w:val="9"/>
          <w:rFonts w:hint="default"/>
          <w:lang w:val="en-US"/>
        </w:rPr>
        <w:t xml:space="preserve">+ </w:t>
      </w:r>
      <w:r>
        <w:rPr>
          <w:rStyle w:val="9"/>
        </w:rPr>
        <w:t>IVD (MCVD, PCVD):</w:t>
      </w:r>
      <w:r>
        <w:t xml:space="preserve"> Đọng hơi bên trong ống thủy tinh.</w:t>
      </w:r>
    </w:p>
    <w:p w14:paraId="472C603E">
      <w:pPr>
        <w:pStyle w:val="8"/>
        <w:keepNext w:val="0"/>
        <w:keepLines w:val="0"/>
        <w:widowControl/>
        <w:suppressLineNumbers w:val="0"/>
        <w:spacing w:line="240" w:lineRule="auto"/>
      </w:pPr>
      <w:r>
        <w:rPr>
          <w:rStyle w:val="9"/>
          <w:rFonts w:hint="default"/>
          <w:lang w:val="en-US"/>
        </w:rPr>
        <w:t xml:space="preserve">+ </w:t>
      </w:r>
      <w:r>
        <w:rPr>
          <w:rStyle w:val="9"/>
        </w:rPr>
        <w:t>OVD (Outside Vapor Deposition):</w:t>
      </w:r>
      <w:r>
        <w:t xml:space="preserve"> Đọng hơi bên ngoài.</w:t>
      </w:r>
    </w:p>
    <w:p w14:paraId="27A8A10E">
      <w:pPr>
        <w:pStyle w:val="8"/>
        <w:keepNext w:val="0"/>
        <w:keepLines w:val="0"/>
        <w:widowControl/>
        <w:suppressLineNumbers w:val="0"/>
        <w:spacing w:line="240" w:lineRule="auto"/>
      </w:pPr>
      <w:r>
        <w:rPr>
          <w:rStyle w:val="9"/>
          <w:rFonts w:hint="default"/>
          <w:lang w:val="en-US"/>
        </w:rPr>
        <w:t xml:space="preserve">+ </w:t>
      </w:r>
      <w:r>
        <w:rPr>
          <w:rStyle w:val="9"/>
        </w:rPr>
        <w:t>VAD (Vapor Axial Deposition):</w:t>
      </w:r>
      <w:r>
        <w:t xml:space="preserve"> Đọng hơi dọc trục, tốc độ cao, hiệu suất 60–80%, chế tạo được sợi băng thông rất lớn.</w:t>
      </w:r>
    </w:p>
    <w:p w14:paraId="6888D3FD">
      <w:pPr>
        <w:pStyle w:val="4"/>
        <w:bidi w:val="0"/>
        <w:spacing w:line="240" w:lineRule="auto"/>
      </w:pPr>
      <w:bookmarkStart w:id="77" w:name="_Toc30747"/>
      <w:r>
        <w:rPr>
          <w:rStyle w:val="9"/>
          <w:b/>
          <w:bCs/>
        </w:rPr>
        <w:t>Các biện pháp bảo vệ sợi quang là gì?</w:t>
      </w:r>
      <w:r>
        <w:t xml:space="preserve"> Nêu các lớp bọc và mục đích của chúng.</w:t>
      </w:r>
      <w:bookmarkEnd w:id="77"/>
    </w:p>
    <w:p w14:paraId="6B7C7953">
      <w:pPr>
        <w:pStyle w:val="8"/>
        <w:keepNext w:val="0"/>
        <w:keepLines w:val="0"/>
        <w:widowControl/>
        <w:suppressLineNumbers w:val="0"/>
        <w:spacing w:line="240" w:lineRule="auto"/>
      </w:pPr>
      <w:r>
        <w:rPr>
          <w:rStyle w:val="9"/>
        </w:rPr>
        <w:t>Các biện pháp bảo vệ sợi quang</w:t>
      </w:r>
      <w:r>
        <w:t xml:space="preserve"> được thực hiện bằng lớp bọc trực tiếp và cấu trúc cáp:</w:t>
      </w:r>
    </w:p>
    <w:p w14:paraId="4E16EF63">
      <w:pPr>
        <w:bidi w:val="0"/>
        <w:spacing w:line="240" w:lineRule="auto"/>
        <w:rPr>
          <w:rFonts w:hint="default"/>
          <w:b/>
          <w:bCs/>
          <w:lang w:val="en-US"/>
        </w:rPr>
      </w:pPr>
      <w:r>
        <w:rPr>
          <w:b/>
          <w:bCs/>
        </w:rPr>
        <w:t>1. Lớp bọc trực tiếp trên sợi</w:t>
      </w:r>
      <w:r>
        <w:rPr>
          <w:rFonts w:hint="default"/>
          <w:b/>
          <w:bCs/>
          <w:lang w:val="en-US"/>
        </w:rPr>
        <w:t>:</w:t>
      </w:r>
    </w:p>
    <w:p w14:paraId="1A6F22B6">
      <w:pPr>
        <w:pStyle w:val="8"/>
        <w:keepNext w:val="0"/>
        <w:keepLines w:val="0"/>
        <w:widowControl/>
        <w:suppressLineNumbers w:val="0"/>
        <w:spacing w:line="240" w:lineRule="auto"/>
      </w:pPr>
      <w:r>
        <w:rPr>
          <w:rStyle w:val="9"/>
          <w:rFonts w:hint="default"/>
          <w:lang w:val="en-US"/>
        </w:rPr>
        <w:t xml:space="preserve">- </w:t>
      </w:r>
      <w:r>
        <w:rPr>
          <w:rStyle w:val="9"/>
        </w:rPr>
        <w:t>Lớp phủ (Primary coating):</w:t>
      </w:r>
      <w:r>
        <w:t xml:space="preserve"> Chống ẩm, trầy xước, giảm vi uốn cong.</w:t>
      </w:r>
    </w:p>
    <w:p w14:paraId="103F368E">
      <w:pPr>
        <w:pStyle w:val="8"/>
        <w:keepNext w:val="0"/>
        <w:keepLines w:val="0"/>
        <w:widowControl/>
        <w:suppressLineNumbers w:val="0"/>
        <w:spacing w:line="240" w:lineRule="auto"/>
      </w:pPr>
      <w:r>
        <w:rPr>
          <w:rStyle w:val="9"/>
          <w:rFonts w:hint="default"/>
          <w:lang w:val="en-US"/>
        </w:rPr>
        <w:t xml:space="preserve">- </w:t>
      </w:r>
      <w:r>
        <w:rPr>
          <w:rStyle w:val="9"/>
        </w:rPr>
        <w:t>Lớp vỏ thứ hai (Secondary coating):</w:t>
      </w:r>
      <w:r>
        <w:t xml:space="preserve"> Tăng cường khả năng bảo vệ cơ học.</w:t>
      </w:r>
    </w:p>
    <w:p w14:paraId="0B5CF813">
      <w:pPr>
        <w:bidi w:val="0"/>
        <w:spacing w:line="240" w:lineRule="auto"/>
        <w:rPr>
          <w:b/>
          <w:bCs/>
        </w:rPr>
      </w:pPr>
      <w:r>
        <w:rPr>
          <w:b/>
          <w:bCs/>
        </w:rPr>
        <w:t>2. Cấu trúc cáp bảo vệ</w:t>
      </w:r>
    </w:p>
    <w:p w14:paraId="63E149B1">
      <w:pPr>
        <w:pStyle w:val="8"/>
        <w:keepNext w:val="0"/>
        <w:keepLines w:val="0"/>
        <w:widowControl/>
        <w:suppressLineNumbers w:val="0"/>
        <w:spacing w:line="240" w:lineRule="auto"/>
      </w:pPr>
      <w:r>
        <w:rPr>
          <w:rStyle w:val="9"/>
          <w:rFonts w:hint="default"/>
          <w:lang w:val="en-US"/>
        </w:rPr>
        <w:t xml:space="preserve">- </w:t>
      </w:r>
      <w:r>
        <w:rPr>
          <w:rStyle w:val="9"/>
        </w:rPr>
        <w:t>Ống đệm lỏng (Loose tube):</w:t>
      </w:r>
      <w:r>
        <w:t xml:space="preserve"> Sợi nằm trong ống lớn hơn, có chất nhồi chống ẩm, cho phép sợi dịch chuyển → ít chịu lực cơ học, dùng cho môi trường khắc nghiệt.</w:t>
      </w:r>
    </w:p>
    <w:p w14:paraId="272C6431">
      <w:pPr>
        <w:pStyle w:val="8"/>
        <w:keepNext w:val="0"/>
        <w:keepLines w:val="0"/>
        <w:widowControl/>
        <w:suppressLineNumbers w:val="0"/>
        <w:spacing w:line="240" w:lineRule="auto"/>
      </w:pPr>
      <w:r>
        <w:rPr>
          <w:rStyle w:val="9"/>
          <w:rFonts w:hint="default"/>
          <w:lang w:val="en-US"/>
        </w:rPr>
        <w:t xml:space="preserve">- </w:t>
      </w:r>
      <w:r>
        <w:rPr>
          <w:rStyle w:val="9"/>
        </w:rPr>
        <w:t>Đệm khít (Tight buffer):</w:t>
      </w:r>
      <w:r>
        <w:t xml:space="preserve"> Vỏ ôm sát sợi, gọn nhẹ, dùng trong nhà và dây nhảy, nhưng sợi chịu lực trực tiếp.</w:t>
      </w:r>
    </w:p>
    <w:p w14:paraId="6A140B2F">
      <w:pPr>
        <w:pStyle w:val="8"/>
        <w:keepNext w:val="0"/>
        <w:keepLines w:val="0"/>
        <w:widowControl/>
        <w:suppressLineNumbers w:val="0"/>
        <w:spacing w:line="240" w:lineRule="auto"/>
      </w:pPr>
      <w:r>
        <w:rPr>
          <w:rStyle w:val="9"/>
          <w:rFonts w:hint="default"/>
          <w:lang w:val="en-US"/>
        </w:rPr>
        <w:t xml:space="preserve">- </w:t>
      </w:r>
      <w:r>
        <w:rPr>
          <w:rStyle w:val="9"/>
        </w:rPr>
        <w:t>Băng dẹp (Ribbon):</w:t>
      </w:r>
      <w:r>
        <w:t xml:space="preserve"> Gom nhiều sợi thành dải, thích hợp cáp nhiều sợi, cũng chịu lực trực tiếp khi kéo căng.</w:t>
      </w:r>
    </w:p>
    <w:p w14:paraId="0C8ABC20">
      <w:pPr>
        <w:pStyle w:val="4"/>
        <w:bidi w:val="0"/>
        <w:spacing w:line="240" w:lineRule="auto"/>
      </w:pPr>
      <w:bookmarkStart w:id="78" w:name="_Toc824"/>
      <w:r>
        <w:rPr>
          <w:rStyle w:val="9"/>
          <w:b/>
          <w:bCs/>
        </w:rPr>
        <w:t>Phân biệt các dạng đệm phổ biến trong cáp quang:</w:t>
      </w:r>
      <w:r>
        <w:t xml:space="preserve"> đệm lỏng, đệm khít, và dạng băng dẹp,,,,. Nêu ưu nhược điểm của mỗi loại.</w:t>
      </w:r>
      <w:bookmarkEnd w:id="78"/>
    </w:p>
    <w:p w14:paraId="4ADCA0BD">
      <w:pPr>
        <w:bidi w:val="0"/>
        <w:spacing w:line="240" w:lineRule="auto"/>
        <w:rPr>
          <w:b/>
          <w:bCs/>
        </w:rPr>
      </w:pPr>
      <w:r>
        <w:rPr>
          <w:b/>
          <w:bCs/>
        </w:rPr>
        <w:t>1. Đệm lỏng (Loose tube)</w:t>
      </w:r>
    </w:p>
    <w:p w14:paraId="6AB2D7F2">
      <w:pPr>
        <w:pStyle w:val="8"/>
        <w:keepNext w:val="0"/>
        <w:keepLines w:val="0"/>
        <w:widowControl/>
        <w:suppressLineNumbers w:val="0"/>
        <w:spacing w:line="240" w:lineRule="auto"/>
      </w:pPr>
      <w:r>
        <w:rPr>
          <w:rStyle w:val="9"/>
          <w:rFonts w:hint="default"/>
          <w:lang w:val="en-US"/>
        </w:rPr>
        <w:t xml:space="preserve">- </w:t>
      </w:r>
      <w:r>
        <w:rPr>
          <w:rStyle w:val="9"/>
        </w:rPr>
        <w:t>Cấu trúc:</w:t>
      </w:r>
      <w:r>
        <w:t xml:space="preserve"> Sợi nằm trong ống rộng, có chất nhồi chống ẩm.</w:t>
      </w:r>
    </w:p>
    <w:p w14:paraId="1CC28C03">
      <w:pPr>
        <w:pStyle w:val="8"/>
        <w:keepNext w:val="0"/>
        <w:keepLines w:val="0"/>
        <w:widowControl/>
        <w:suppressLineNumbers w:val="0"/>
        <w:spacing w:line="240" w:lineRule="auto"/>
      </w:pPr>
      <w:r>
        <w:rPr>
          <w:rStyle w:val="9"/>
          <w:rFonts w:hint="default"/>
          <w:lang w:val="en-US"/>
        </w:rPr>
        <w:t xml:space="preserve">- </w:t>
      </w:r>
      <w:r>
        <w:rPr>
          <w:rStyle w:val="9"/>
        </w:rPr>
        <w:t>Ưu điểm:</w:t>
      </w:r>
      <w:r>
        <w:t xml:space="preserve"> Sợi di chuyển tự do → ít chịu lực cơ học, thích hợp môi trường khắc nghiệt.</w:t>
      </w:r>
    </w:p>
    <w:p w14:paraId="095FD8B0">
      <w:pPr>
        <w:pStyle w:val="8"/>
        <w:keepNext w:val="0"/>
        <w:keepLines w:val="0"/>
        <w:widowControl/>
        <w:suppressLineNumbers w:val="0"/>
        <w:spacing w:line="240" w:lineRule="auto"/>
      </w:pPr>
      <w:r>
        <w:rPr>
          <w:rStyle w:val="9"/>
          <w:rFonts w:hint="default"/>
          <w:lang w:val="en-US"/>
        </w:rPr>
        <w:t xml:space="preserve">- </w:t>
      </w:r>
      <w:r>
        <w:rPr>
          <w:rStyle w:val="9"/>
        </w:rPr>
        <w:t>Nhược điểm:</w:t>
      </w:r>
      <w:r>
        <w:t xml:space="preserve"> Kích thước, trọng lượng lớn hơn đệm khít.</w:t>
      </w:r>
    </w:p>
    <w:p w14:paraId="5BA86F9E">
      <w:pPr>
        <w:bidi w:val="0"/>
        <w:spacing w:line="240" w:lineRule="auto"/>
        <w:rPr>
          <w:b/>
          <w:bCs/>
        </w:rPr>
      </w:pPr>
      <w:r>
        <w:rPr>
          <w:b/>
          <w:bCs/>
        </w:rPr>
        <w:t>2. Đệm khít (Tight buffer)</w:t>
      </w:r>
    </w:p>
    <w:p w14:paraId="4E3E76B1">
      <w:pPr>
        <w:pStyle w:val="8"/>
        <w:keepNext w:val="0"/>
        <w:keepLines w:val="0"/>
        <w:widowControl/>
        <w:suppressLineNumbers w:val="0"/>
        <w:spacing w:line="240" w:lineRule="auto"/>
      </w:pPr>
      <w:r>
        <w:rPr>
          <w:rStyle w:val="9"/>
          <w:rFonts w:hint="default"/>
          <w:lang w:val="en-US"/>
        </w:rPr>
        <w:t xml:space="preserve">- </w:t>
      </w:r>
      <w:r>
        <w:rPr>
          <w:rStyle w:val="9"/>
        </w:rPr>
        <w:t>Cấu trúc:</w:t>
      </w:r>
      <w:r>
        <w:t xml:space="preserve"> Vỏ ôm sát lớp phủ, có thể thêm đệm mềm.</w:t>
      </w:r>
    </w:p>
    <w:p w14:paraId="1202DC8F">
      <w:pPr>
        <w:pStyle w:val="8"/>
        <w:keepNext w:val="0"/>
        <w:keepLines w:val="0"/>
        <w:widowControl/>
        <w:suppressLineNumbers w:val="0"/>
        <w:spacing w:line="240" w:lineRule="auto"/>
      </w:pPr>
      <w:r>
        <w:rPr>
          <w:rStyle w:val="9"/>
          <w:rFonts w:hint="default"/>
          <w:lang w:val="en-US"/>
        </w:rPr>
        <w:t xml:space="preserve">- </w:t>
      </w:r>
      <w:r>
        <w:rPr>
          <w:rStyle w:val="9"/>
        </w:rPr>
        <w:t>Ưu điểm:</w:t>
      </w:r>
      <w:r>
        <w:t xml:space="preserve"> Gọn nhẹ, dễ thi công, phù hợp cáp trong nhà, dây nhảy.</w:t>
      </w:r>
    </w:p>
    <w:p w14:paraId="498EE714">
      <w:pPr>
        <w:pStyle w:val="8"/>
        <w:keepNext w:val="0"/>
        <w:keepLines w:val="0"/>
        <w:widowControl/>
        <w:suppressLineNumbers w:val="0"/>
        <w:spacing w:line="240" w:lineRule="auto"/>
      </w:pPr>
      <w:r>
        <w:rPr>
          <w:rStyle w:val="9"/>
          <w:rFonts w:hint="default"/>
          <w:lang w:val="en-US"/>
        </w:rPr>
        <w:t xml:space="preserve">- </w:t>
      </w:r>
      <w:r>
        <w:rPr>
          <w:rStyle w:val="9"/>
        </w:rPr>
        <w:t>Nhược điểm:</w:t>
      </w:r>
      <w:r>
        <w:t xml:space="preserve"> Sợi chịu lực trực tiếp khi kéo căng.</w:t>
      </w:r>
    </w:p>
    <w:p w14:paraId="6B4FBDD5">
      <w:pPr>
        <w:bidi w:val="0"/>
        <w:spacing w:line="240" w:lineRule="auto"/>
        <w:rPr>
          <w:b/>
          <w:bCs/>
        </w:rPr>
      </w:pPr>
      <w:r>
        <w:rPr>
          <w:b/>
          <w:bCs/>
        </w:rPr>
        <w:t>3. Dạng băng dẹp (Ribbon)</w:t>
      </w:r>
    </w:p>
    <w:p w14:paraId="1807032A">
      <w:pPr>
        <w:pStyle w:val="8"/>
        <w:keepNext w:val="0"/>
        <w:keepLines w:val="0"/>
        <w:widowControl/>
        <w:suppressLineNumbers w:val="0"/>
        <w:spacing w:line="240" w:lineRule="auto"/>
      </w:pPr>
      <w:r>
        <w:rPr>
          <w:rStyle w:val="9"/>
          <w:rFonts w:hint="default"/>
          <w:lang w:val="en-US"/>
        </w:rPr>
        <w:t xml:space="preserve">- </w:t>
      </w:r>
      <w:r>
        <w:rPr>
          <w:rStyle w:val="9"/>
        </w:rPr>
        <w:t>Cấu trúc:</w:t>
      </w:r>
      <w:r>
        <w:t xml:space="preserve"> Gom nhiều sợi thành dải (4, 8, 12...).</w:t>
      </w:r>
    </w:p>
    <w:p w14:paraId="041BB3D6">
      <w:pPr>
        <w:pStyle w:val="8"/>
        <w:keepNext w:val="0"/>
        <w:keepLines w:val="0"/>
        <w:widowControl/>
        <w:suppressLineNumbers w:val="0"/>
        <w:spacing w:line="240" w:lineRule="auto"/>
      </w:pPr>
      <w:r>
        <w:rPr>
          <w:rStyle w:val="9"/>
          <w:rFonts w:hint="default"/>
          <w:lang w:val="en-US"/>
        </w:rPr>
        <w:t xml:space="preserve">- </w:t>
      </w:r>
      <w:r>
        <w:rPr>
          <w:rStyle w:val="9"/>
        </w:rPr>
        <w:t>Ưu điểm:</w:t>
      </w:r>
      <w:r>
        <w:t xml:space="preserve"> Tiện cho cáp nhiều sợi, tăng mật độ.</w:t>
      </w:r>
    </w:p>
    <w:p w14:paraId="63AE79C3">
      <w:pPr>
        <w:pStyle w:val="8"/>
        <w:keepNext w:val="0"/>
        <w:keepLines w:val="0"/>
        <w:widowControl/>
        <w:suppressLineNumbers w:val="0"/>
        <w:spacing w:line="240" w:lineRule="auto"/>
      </w:pPr>
      <w:r>
        <w:rPr>
          <w:rStyle w:val="9"/>
          <w:rFonts w:hint="default"/>
          <w:lang w:val="en-US"/>
        </w:rPr>
        <w:t xml:space="preserve">- </w:t>
      </w:r>
      <w:r>
        <w:rPr>
          <w:rStyle w:val="9"/>
        </w:rPr>
        <w:t>Nhược điểm:</w:t>
      </w:r>
      <w:r>
        <w:t xml:space="preserve"> Giống đệm khít, dễ hỏng khi chịu lực kéo.</w:t>
      </w:r>
    </w:p>
    <w:p w14:paraId="3D621966">
      <w:pPr>
        <w:pStyle w:val="4"/>
        <w:bidi w:val="0"/>
        <w:spacing w:line="240" w:lineRule="auto"/>
      </w:pPr>
      <w:bookmarkStart w:id="79" w:name="_Toc21607"/>
      <w:r>
        <w:rPr>
          <w:rStyle w:val="9"/>
          <w:b/>
          <w:bCs/>
        </w:rPr>
        <w:t>Nêu các yêu cầu chung đối với cáp quang</w:t>
      </w:r>
      <w:r>
        <w:t xml:space="preserve"> (ví dụ: chống nhiễu, chống thấm nước, ổn định nhiệt, v.v.),.</w:t>
      </w:r>
      <w:bookmarkEnd w:id="79"/>
    </w:p>
    <w:p w14:paraId="59378FE8">
      <w:pPr>
        <w:pStyle w:val="8"/>
        <w:keepNext w:val="0"/>
        <w:keepLines w:val="0"/>
        <w:widowControl/>
        <w:suppressLineNumbers w:val="0"/>
        <w:spacing w:line="240" w:lineRule="auto"/>
      </w:pPr>
      <w:r>
        <w:rPr>
          <w:rStyle w:val="9"/>
          <w:rFonts w:hint="default"/>
          <w:lang w:val="en-US"/>
        </w:rPr>
        <w:t xml:space="preserve">- </w:t>
      </w:r>
      <w:r>
        <w:rPr>
          <w:rStyle w:val="9"/>
        </w:rPr>
        <w:t>Chống nhiễu điện từ</w:t>
      </w:r>
      <w:r>
        <w:t>: Do sợi quang là điện môi, không dẫn điện.</w:t>
      </w:r>
    </w:p>
    <w:p w14:paraId="5CEB9FD4">
      <w:pPr>
        <w:pStyle w:val="8"/>
        <w:keepNext w:val="0"/>
        <w:keepLines w:val="0"/>
        <w:widowControl/>
        <w:suppressLineNumbers w:val="0"/>
        <w:spacing w:line="240" w:lineRule="auto"/>
      </w:pPr>
      <w:r>
        <w:rPr>
          <w:rStyle w:val="9"/>
          <w:rFonts w:hint="default"/>
          <w:lang w:val="en-US"/>
        </w:rPr>
        <w:t xml:space="preserve">- </w:t>
      </w:r>
      <w:r>
        <w:rPr>
          <w:rStyle w:val="9"/>
        </w:rPr>
        <w:t>Chống thấm nước, ẩm</w:t>
      </w:r>
      <w:r>
        <w:t>: Có lớp nhồi bảo vệ, ngăn nước xâm nhập.</w:t>
      </w:r>
    </w:p>
    <w:p w14:paraId="2AE614BA">
      <w:pPr>
        <w:pStyle w:val="8"/>
        <w:keepNext w:val="0"/>
        <w:keepLines w:val="0"/>
        <w:widowControl/>
        <w:suppressLineNumbers w:val="0"/>
        <w:spacing w:line="240" w:lineRule="auto"/>
      </w:pPr>
      <w:r>
        <w:rPr>
          <w:rStyle w:val="9"/>
          <w:rFonts w:hint="default"/>
          <w:lang w:val="en-US"/>
        </w:rPr>
        <w:t xml:space="preserve">- </w:t>
      </w:r>
      <w:r>
        <w:rPr>
          <w:rStyle w:val="9"/>
        </w:rPr>
        <w:t>Chống tác động cơ học</w:t>
      </w:r>
      <w:r>
        <w:t>: Chịu va chạm, kéo, nén, uốn cong mà không gãy.</w:t>
      </w:r>
    </w:p>
    <w:p w14:paraId="2DDC9CA5">
      <w:pPr>
        <w:pStyle w:val="8"/>
        <w:keepNext w:val="0"/>
        <w:keepLines w:val="0"/>
        <w:widowControl/>
        <w:suppressLineNumbers w:val="0"/>
        <w:spacing w:line="240" w:lineRule="auto"/>
      </w:pPr>
      <w:r>
        <w:rPr>
          <w:rStyle w:val="9"/>
          <w:rFonts w:hint="default"/>
          <w:lang w:val="en-US"/>
        </w:rPr>
        <w:t xml:space="preserve">- </w:t>
      </w:r>
      <w:r>
        <w:rPr>
          <w:rStyle w:val="9"/>
        </w:rPr>
        <w:t>Ổn định nhiệt</w:t>
      </w:r>
      <w:r>
        <w:t>: Hoạt động tốt khi nhiệt độ thay đổi.</w:t>
      </w:r>
    </w:p>
    <w:p w14:paraId="5C041024">
      <w:pPr>
        <w:pStyle w:val="8"/>
        <w:keepNext w:val="0"/>
        <w:keepLines w:val="0"/>
        <w:widowControl/>
        <w:suppressLineNumbers w:val="0"/>
        <w:spacing w:line="240" w:lineRule="auto"/>
      </w:pPr>
      <w:r>
        <w:rPr>
          <w:rStyle w:val="9"/>
          <w:rFonts w:hint="default"/>
          <w:lang w:val="en-US"/>
        </w:rPr>
        <w:t xml:space="preserve">- </w:t>
      </w:r>
      <w:r>
        <w:rPr>
          <w:rStyle w:val="9"/>
        </w:rPr>
        <w:t>Ít lão hóa</w:t>
      </w:r>
      <w:r>
        <w:t>: Tuổi thọ cao, duy trì đặc tính lâu dài.</w:t>
      </w:r>
    </w:p>
    <w:p w14:paraId="7B936E84">
      <w:pPr>
        <w:pStyle w:val="8"/>
        <w:keepNext w:val="0"/>
        <w:keepLines w:val="0"/>
        <w:widowControl/>
        <w:suppressLineNumbers w:val="0"/>
        <w:spacing w:line="240" w:lineRule="auto"/>
      </w:pPr>
      <w:r>
        <w:rPr>
          <w:rStyle w:val="9"/>
          <w:rFonts w:hint="default"/>
          <w:lang w:val="en-US"/>
        </w:rPr>
        <w:t xml:space="preserve">- </w:t>
      </w:r>
      <w:r>
        <w:rPr>
          <w:rStyle w:val="9"/>
        </w:rPr>
        <w:t>Nhỏ gọn, nhẹ</w:t>
      </w:r>
      <w:r>
        <w:t>: Dễ thi công, lắp đặt ở không gian hẹp.</w:t>
      </w:r>
    </w:p>
    <w:p w14:paraId="3E95BDDC">
      <w:pPr>
        <w:pStyle w:val="8"/>
        <w:keepNext w:val="0"/>
        <w:keepLines w:val="0"/>
        <w:widowControl/>
        <w:suppressLineNumbers w:val="0"/>
        <w:spacing w:line="240" w:lineRule="auto"/>
      </w:pPr>
      <w:r>
        <w:rPr>
          <w:rStyle w:val="9"/>
          <w:rFonts w:hint="default"/>
          <w:lang w:val="en-US"/>
        </w:rPr>
        <w:t xml:space="preserve">- </w:t>
      </w:r>
      <w:r>
        <w:rPr>
          <w:rStyle w:val="9"/>
        </w:rPr>
        <w:t>Vật liệu tinh khiết, cấu tạo đồng đều</w:t>
      </w:r>
      <w:r>
        <w:t>: Tránh suy hao và méo xung.</w:t>
      </w:r>
    </w:p>
    <w:p w14:paraId="565C444B">
      <w:pPr>
        <w:pStyle w:val="4"/>
        <w:bidi w:val="0"/>
        <w:spacing w:line="240" w:lineRule="auto"/>
      </w:pPr>
      <w:bookmarkStart w:id="80" w:name="_Toc3508"/>
      <w:r>
        <w:rPr>
          <w:rStyle w:val="9"/>
          <w:b/>
          <w:bCs/>
        </w:rPr>
        <w:t>Phân loại cáp quang theo các tiêu chí sau:</w:t>
      </w:r>
      <w:r>
        <w:t xml:space="preserve"> Cấu trúc,</w:t>
      </w:r>
      <w:r>
        <w:rPr>
          <w:rFonts w:hint="default"/>
          <w:lang w:val="en-US"/>
        </w:rPr>
        <w:t xml:space="preserve"> </w:t>
      </w:r>
      <w:r>
        <w:t>Mục đích sử dụng,</w:t>
      </w:r>
      <w:r>
        <w:rPr>
          <w:rFonts w:hint="default"/>
          <w:lang w:val="en-US"/>
        </w:rPr>
        <w:t xml:space="preserve"> </w:t>
      </w:r>
      <w:r>
        <w:t>Điều kiện lắp đặt.</w:t>
      </w:r>
      <w:bookmarkEnd w:id="80"/>
    </w:p>
    <w:p w14:paraId="152A204D">
      <w:pPr>
        <w:bidi w:val="0"/>
        <w:spacing w:line="240" w:lineRule="auto"/>
        <w:rPr>
          <w:b/>
          <w:bCs/>
        </w:rPr>
      </w:pPr>
      <w:r>
        <w:rPr>
          <w:b/>
          <w:bCs/>
        </w:rPr>
        <w:t>1. Theo cấu trúc</w:t>
      </w:r>
    </w:p>
    <w:p w14:paraId="61E4F019">
      <w:pPr>
        <w:pStyle w:val="8"/>
        <w:keepNext w:val="0"/>
        <w:keepLines w:val="0"/>
        <w:widowControl/>
        <w:suppressLineNumbers w:val="0"/>
        <w:spacing w:line="240" w:lineRule="auto"/>
      </w:pPr>
      <w:r>
        <w:rPr>
          <w:rStyle w:val="9"/>
          <w:rFonts w:hint="default"/>
          <w:lang w:val="en-US"/>
        </w:rPr>
        <w:t xml:space="preserve">- </w:t>
      </w:r>
      <w:r>
        <w:rPr>
          <w:rStyle w:val="9"/>
        </w:rPr>
        <w:t>Cổ điển</w:t>
      </w:r>
      <w:r>
        <w:t>: Sợi quang bố trí đồng tâm.</w:t>
      </w:r>
    </w:p>
    <w:p w14:paraId="6F45D161">
      <w:pPr>
        <w:pStyle w:val="8"/>
        <w:keepNext w:val="0"/>
        <w:keepLines w:val="0"/>
        <w:widowControl/>
        <w:suppressLineNumbers w:val="0"/>
        <w:spacing w:line="240" w:lineRule="auto"/>
      </w:pPr>
      <w:r>
        <w:rPr>
          <w:rStyle w:val="9"/>
          <w:rFonts w:hint="default"/>
          <w:lang w:val="en-US"/>
        </w:rPr>
        <w:t xml:space="preserve">- </w:t>
      </w:r>
      <w:r>
        <w:rPr>
          <w:rStyle w:val="9"/>
        </w:rPr>
        <w:t>Lõi có rãnh</w:t>
      </w:r>
      <w:r>
        <w:t>: Sợi đặt trên các rãnh của lõi.</w:t>
      </w:r>
    </w:p>
    <w:p w14:paraId="1A420961">
      <w:pPr>
        <w:pStyle w:val="8"/>
        <w:keepNext w:val="0"/>
        <w:keepLines w:val="0"/>
        <w:widowControl/>
        <w:suppressLineNumbers w:val="0"/>
        <w:spacing w:line="240" w:lineRule="auto"/>
      </w:pPr>
      <w:r>
        <w:rPr>
          <w:rStyle w:val="9"/>
          <w:rFonts w:hint="default"/>
          <w:lang w:val="en-US"/>
        </w:rPr>
        <w:t xml:space="preserve">- </w:t>
      </w:r>
      <w:r>
        <w:rPr>
          <w:rStyle w:val="9"/>
        </w:rPr>
        <w:t>Băng dẹp (Ribbon)</w:t>
      </w:r>
      <w:r>
        <w:t>: Nhiều sợi ghép thành băng.</w:t>
      </w:r>
    </w:p>
    <w:p w14:paraId="70FE1369">
      <w:pPr>
        <w:pStyle w:val="8"/>
        <w:keepNext w:val="0"/>
        <w:keepLines w:val="0"/>
        <w:widowControl/>
        <w:suppressLineNumbers w:val="0"/>
        <w:spacing w:line="240" w:lineRule="auto"/>
      </w:pPr>
      <w:r>
        <w:rPr>
          <w:rStyle w:val="9"/>
          <w:rFonts w:hint="default"/>
          <w:lang w:val="en-US"/>
        </w:rPr>
        <w:t xml:space="preserve">- </w:t>
      </w:r>
      <w:r>
        <w:rPr>
          <w:rStyle w:val="9"/>
        </w:rPr>
        <w:t>Đặc biệt</w:t>
      </w:r>
      <w:r>
        <w:t>: Có thêm dây kim loại, cáp 2 sợi trong nhà,...</w:t>
      </w:r>
    </w:p>
    <w:p w14:paraId="42C8EADB">
      <w:pPr>
        <w:bidi w:val="0"/>
        <w:spacing w:line="240" w:lineRule="auto"/>
        <w:rPr>
          <w:b/>
          <w:bCs/>
        </w:rPr>
      </w:pPr>
      <w:r>
        <w:rPr>
          <w:b/>
          <w:bCs/>
        </w:rPr>
        <w:t>2. Theo mục đích sử dụng</w:t>
      </w:r>
    </w:p>
    <w:p w14:paraId="585C59C7">
      <w:pPr>
        <w:pStyle w:val="8"/>
        <w:keepNext w:val="0"/>
        <w:keepLines w:val="0"/>
        <w:widowControl/>
        <w:suppressLineNumbers w:val="0"/>
        <w:spacing w:line="240" w:lineRule="auto"/>
        <w:rPr>
          <w:b w:val="0"/>
          <w:bCs w:val="0"/>
        </w:rPr>
      </w:pPr>
      <w:r>
        <w:rPr>
          <w:rStyle w:val="9"/>
          <w:rFonts w:hint="default"/>
          <w:lang w:val="en-US"/>
        </w:rPr>
        <w:t xml:space="preserve">- </w:t>
      </w:r>
      <w:r>
        <w:rPr>
          <w:rStyle w:val="9"/>
          <w:b w:val="0"/>
          <w:bCs w:val="0"/>
        </w:rPr>
        <w:t>Mạng thuê bao nội hạt, nông thôn</w:t>
      </w:r>
      <w:r>
        <w:rPr>
          <w:b w:val="0"/>
          <w:bCs w:val="0"/>
        </w:rPr>
        <w:t>.</w:t>
      </w:r>
    </w:p>
    <w:p w14:paraId="7A65F453">
      <w:pPr>
        <w:pStyle w:val="8"/>
        <w:keepNext w:val="0"/>
        <w:keepLines w:val="0"/>
        <w:widowControl/>
        <w:suppressLineNumbers w:val="0"/>
        <w:spacing w:line="240" w:lineRule="auto"/>
        <w:rPr>
          <w:b w:val="0"/>
          <w:bCs w:val="0"/>
        </w:rPr>
      </w:pPr>
      <w:r>
        <w:rPr>
          <w:rStyle w:val="9"/>
          <w:rFonts w:hint="default"/>
          <w:lang w:val="en-US"/>
        </w:rPr>
        <w:t xml:space="preserve">- </w:t>
      </w:r>
      <w:r>
        <w:rPr>
          <w:rStyle w:val="9"/>
          <w:b w:val="0"/>
          <w:bCs w:val="0"/>
        </w:rPr>
        <w:t>Cáp trung kế giữa các tổng đài</w:t>
      </w:r>
      <w:r>
        <w:rPr>
          <w:b w:val="0"/>
          <w:bCs w:val="0"/>
        </w:rPr>
        <w:t>.</w:t>
      </w:r>
    </w:p>
    <w:p w14:paraId="003B6C03">
      <w:pPr>
        <w:pStyle w:val="8"/>
        <w:keepNext w:val="0"/>
        <w:keepLines w:val="0"/>
        <w:widowControl/>
        <w:suppressLineNumbers w:val="0"/>
        <w:spacing w:line="240" w:lineRule="auto"/>
        <w:rPr>
          <w:b w:val="0"/>
          <w:bCs w:val="0"/>
        </w:rPr>
      </w:pPr>
      <w:r>
        <w:rPr>
          <w:rStyle w:val="9"/>
          <w:rFonts w:hint="default"/>
          <w:lang w:val="en-US"/>
        </w:rPr>
        <w:t xml:space="preserve">- </w:t>
      </w:r>
      <w:r>
        <w:rPr>
          <w:rStyle w:val="9"/>
          <w:b w:val="0"/>
          <w:bCs w:val="0"/>
        </w:rPr>
        <w:t>Cáp đường dài, liên tỉnh, quốc tế, cáp biển</w:t>
      </w:r>
      <w:r>
        <w:rPr>
          <w:b w:val="0"/>
          <w:bCs w:val="0"/>
        </w:rPr>
        <w:t>.</w:t>
      </w:r>
    </w:p>
    <w:p w14:paraId="2F3B59BD">
      <w:pPr>
        <w:bidi w:val="0"/>
        <w:spacing w:line="240" w:lineRule="auto"/>
        <w:rPr>
          <w:b/>
          <w:bCs/>
        </w:rPr>
      </w:pPr>
      <w:r>
        <w:rPr>
          <w:b/>
          <w:bCs/>
        </w:rPr>
        <w:t>3. Theo điều kiện lắp đặt</w:t>
      </w:r>
    </w:p>
    <w:p w14:paraId="718F9B81">
      <w:pPr>
        <w:pStyle w:val="8"/>
        <w:keepNext w:val="0"/>
        <w:keepLines w:val="0"/>
        <w:widowControl/>
        <w:suppressLineNumbers w:val="0"/>
        <w:spacing w:line="240" w:lineRule="auto"/>
        <w:rPr>
          <w:b w:val="0"/>
          <w:bCs w:val="0"/>
        </w:rPr>
      </w:pPr>
      <w:r>
        <w:rPr>
          <w:rStyle w:val="9"/>
          <w:rFonts w:hint="default"/>
          <w:lang w:val="en-US"/>
        </w:rPr>
        <w:t xml:space="preserve">- </w:t>
      </w:r>
      <w:r>
        <w:rPr>
          <w:rStyle w:val="9"/>
          <w:b w:val="0"/>
          <w:bCs w:val="0"/>
        </w:rPr>
        <w:t>Cáp chôn trực tiếp</w:t>
      </w:r>
      <w:r>
        <w:rPr>
          <w:b w:val="0"/>
          <w:bCs w:val="0"/>
        </w:rPr>
        <w:t>.</w:t>
      </w:r>
    </w:p>
    <w:p w14:paraId="06E0C60A">
      <w:pPr>
        <w:pStyle w:val="8"/>
        <w:keepNext w:val="0"/>
        <w:keepLines w:val="0"/>
        <w:widowControl/>
        <w:suppressLineNumbers w:val="0"/>
        <w:spacing w:line="240" w:lineRule="auto"/>
        <w:rPr>
          <w:b w:val="0"/>
          <w:bCs w:val="0"/>
        </w:rPr>
      </w:pPr>
      <w:r>
        <w:rPr>
          <w:rStyle w:val="9"/>
          <w:rFonts w:hint="default"/>
          <w:lang w:val="en-US"/>
        </w:rPr>
        <w:t xml:space="preserve">- </w:t>
      </w:r>
      <w:r>
        <w:rPr>
          <w:rStyle w:val="9"/>
          <w:b w:val="0"/>
          <w:bCs w:val="0"/>
        </w:rPr>
        <w:t>Cáp đặt trong ống</w:t>
      </w:r>
      <w:r>
        <w:rPr>
          <w:b w:val="0"/>
          <w:bCs w:val="0"/>
        </w:rPr>
        <w:t>.</w:t>
      </w:r>
    </w:p>
    <w:p w14:paraId="43F506F6">
      <w:pPr>
        <w:pStyle w:val="8"/>
        <w:keepNext w:val="0"/>
        <w:keepLines w:val="0"/>
        <w:widowControl/>
        <w:suppressLineNumbers w:val="0"/>
        <w:spacing w:line="240" w:lineRule="auto"/>
        <w:rPr>
          <w:b w:val="0"/>
          <w:bCs w:val="0"/>
        </w:rPr>
      </w:pPr>
      <w:r>
        <w:rPr>
          <w:rStyle w:val="9"/>
          <w:rFonts w:hint="default"/>
          <w:lang w:val="en-US"/>
        </w:rPr>
        <w:t xml:space="preserve">- </w:t>
      </w:r>
      <w:r>
        <w:rPr>
          <w:rStyle w:val="9"/>
          <w:b w:val="0"/>
          <w:bCs w:val="0"/>
        </w:rPr>
        <w:t>Cáp thả dưới nước/biển</w:t>
      </w:r>
      <w:r>
        <w:rPr>
          <w:b w:val="0"/>
          <w:bCs w:val="0"/>
        </w:rPr>
        <w:t>.</w:t>
      </w:r>
    </w:p>
    <w:p w14:paraId="0965F434">
      <w:pPr>
        <w:pStyle w:val="8"/>
        <w:keepNext w:val="0"/>
        <w:keepLines w:val="0"/>
        <w:widowControl/>
        <w:suppressLineNumbers w:val="0"/>
        <w:spacing w:line="240" w:lineRule="auto"/>
      </w:pPr>
      <w:r>
        <w:rPr>
          <w:rStyle w:val="9"/>
          <w:rFonts w:hint="default"/>
          <w:lang w:val="en-US"/>
        </w:rPr>
        <w:t xml:space="preserve">- </w:t>
      </w:r>
      <w:r>
        <w:rPr>
          <w:rStyle w:val="9"/>
          <w:b w:val="0"/>
          <w:bCs w:val="0"/>
        </w:rPr>
        <w:t>Cáp trong nhà</w:t>
      </w:r>
      <w:r>
        <w:rPr>
          <w:b w:val="0"/>
          <w:bCs w:val="0"/>
        </w:rPr>
        <w:t>.</w:t>
      </w:r>
    </w:p>
    <w:p w14:paraId="07E50F02">
      <w:pPr>
        <w:pStyle w:val="4"/>
        <w:bidi w:val="0"/>
        <w:spacing w:line="240" w:lineRule="auto"/>
      </w:pPr>
      <w:bookmarkStart w:id="81" w:name="_Toc27947"/>
      <w:r>
        <w:rPr>
          <w:rStyle w:val="9"/>
          <w:b/>
          <w:bCs/>
        </w:rPr>
        <w:t>Trình bày cấu trúc tổng quát của một cáp quang cổ điển?</w:t>
      </w:r>
      <w:r>
        <w:t xml:space="preserve"> Nêu chức năng của các thành phần chính (thành phần chịu lực trung tâm, sợi quang, vỏ cáp, chất nhồi, v.v.),,,,.</w:t>
      </w:r>
      <w:bookmarkEnd w:id="81"/>
    </w:p>
    <w:p w14:paraId="3A952F40">
      <w:pPr>
        <w:pStyle w:val="8"/>
        <w:keepNext w:val="0"/>
        <w:keepLines w:val="0"/>
        <w:widowControl/>
        <w:suppressLineNumbers w:val="0"/>
        <w:spacing w:line="240" w:lineRule="auto"/>
      </w:pPr>
      <w:r>
        <w:t xml:space="preserve">Cấu trúc </w:t>
      </w:r>
      <w:r>
        <w:rPr>
          <w:rStyle w:val="9"/>
        </w:rPr>
        <w:t>cáp quang cổ điển</w:t>
      </w:r>
      <w:r>
        <w:t xml:space="preserve"> gồm nhiều lớp bảo vệ để sợi quang truyền ánh sáng an toàn, bền và ổn định. Các thành phần chính:</w:t>
      </w:r>
    </w:p>
    <w:p w14:paraId="19C87E3F">
      <w:pPr>
        <w:pStyle w:val="8"/>
        <w:keepNext w:val="0"/>
        <w:keepLines w:val="0"/>
        <w:widowControl/>
        <w:suppressLineNumbers w:val="0"/>
        <w:spacing w:line="240" w:lineRule="auto"/>
      </w:pPr>
      <w:r>
        <w:rPr>
          <w:rStyle w:val="9"/>
          <w:rFonts w:hint="default"/>
          <w:lang w:val="en-US"/>
        </w:rPr>
        <w:t xml:space="preserve">- </w:t>
      </w:r>
      <w:r>
        <w:rPr>
          <w:rStyle w:val="9"/>
        </w:rPr>
        <w:t>Thành phần chịu lực trung tâm</w:t>
      </w:r>
      <w:r>
        <w:t>: Giúp cáp chịu kéo, ổn định cơ học và nhiệt. Vật liệu thường là thép hoặc sợi Kevlar.</w:t>
      </w:r>
    </w:p>
    <w:p w14:paraId="7F663CDF">
      <w:pPr>
        <w:pStyle w:val="8"/>
        <w:keepNext w:val="0"/>
        <w:keepLines w:val="0"/>
        <w:widowControl/>
        <w:suppressLineNumbers w:val="0"/>
        <w:spacing w:line="240" w:lineRule="auto"/>
      </w:pPr>
      <w:r>
        <w:rPr>
          <w:rStyle w:val="9"/>
          <w:rFonts w:hint="default"/>
          <w:lang w:val="en-US"/>
        </w:rPr>
        <w:t xml:space="preserve">- </w:t>
      </w:r>
      <w:r>
        <w:rPr>
          <w:rStyle w:val="9"/>
        </w:rPr>
        <w:t>Sợi quang</w:t>
      </w:r>
      <w:r>
        <w:t>: Truyền tín hiệu ánh sáng, được bọc lớp phủ và lớp đệm (đệm lỏng, đệm khít, băng dẹp) để chống gãy, giảm ảnh hưởng lực cơ học.</w:t>
      </w:r>
    </w:p>
    <w:p w14:paraId="094A7A0B">
      <w:pPr>
        <w:pStyle w:val="8"/>
        <w:keepNext w:val="0"/>
        <w:keepLines w:val="0"/>
        <w:widowControl/>
        <w:suppressLineNumbers w:val="0"/>
        <w:spacing w:line="240" w:lineRule="auto"/>
      </w:pPr>
      <w:r>
        <w:rPr>
          <w:rStyle w:val="9"/>
          <w:rFonts w:hint="default"/>
          <w:lang w:val="en-US"/>
        </w:rPr>
        <w:t xml:space="preserve">- </w:t>
      </w:r>
      <w:r>
        <w:rPr>
          <w:rStyle w:val="9"/>
        </w:rPr>
        <w:t>Chất nhồi</w:t>
      </w:r>
      <w:r>
        <w:t>: Lấp đầy khe hở, ngăn nước và hơi ẩm xâm nhập.</w:t>
      </w:r>
    </w:p>
    <w:p w14:paraId="342A582E">
      <w:pPr>
        <w:pStyle w:val="8"/>
        <w:keepNext w:val="0"/>
        <w:keepLines w:val="0"/>
        <w:widowControl/>
        <w:suppressLineNumbers w:val="0"/>
        <w:spacing w:line="240" w:lineRule="auto"/>
      </w:pPr>
      <w:r>
        <w:rPr>
          <w:rStyle w:val="9"/>
          <w:rFonts w:hint="default"/>
          <w:lang w:val="en-US"/>
        </w:rPr>
        <w:t xml:space="preserve">- </w:t>
      </w:r>
      <w:r>
        <w:rPr>
          <w:rStyle w:val="9"/>
        </w:rPr>
        <w:t>Băng quấn</w:t>
      </w:r>
      <w:r>
        <w:t>: Giữ chặt, cố định các thành phần bên trong.</w:t>
      </w:r>
    </w:p>
    <w:p w14:paraId="7D91CA5E">
      <w:pPr>
        <w:pStyle w:val="8"/>
        <w:keepNext w:val="0"/>
        <w:keepLines w:val="0"/>
        <w:widowControl/>
        <w:suppressLineNumbers w:val="0"/>
        <w:spacing w:line="240" w:lineRule="auto"/>
      </w:pPr>
      <w:r>
        <w:rPr>
          <w:rStyle w:val="9"/>
          <w:rFonts w:hint="default"/>
          <w:lang w:val="en-US"/>
        </w:rPr>
        <w:t xml:space="preserve">- </w:t>
      </w:r>
      <w:r>
        <w:rPr>
          <w:rStyle w:val="9"/>
        </w:rPr>
        <w:t>Lớp gia cường ngoài</w:t>
      </w:r>
      <w:r>
        <w:t>: Tăng cường khả năng chịu lực cho cáp.</w:t>
      </w:r>
    </w:p>
    <w:p w14:paraId="657D3F5A">
      <w:pPr>
        <w:pStyle w:val="8"/>
        <w:keepNext w:val="0"/>
        <w:keepLines w:val="0"/>
        <w:widowControl/>
        <w:suppressLineNumbers w:val="0"/>
        <w:spacing w:line="240" w:lineRule="auto"/>
      </w:pPr>
      <w:r>
        <w:rPr>
          <w:rStyle w:val="9"/>
          <w:rFonts w:hint="default"/>
          <w:lang w:val="en-US"/>
        </w:rPr>
        <w:t xml:space="preserve">- </w:t>
      </w:r>
      <w:r>
        <w:rPr>
          <w:rStyle w:val="9"/>
        </w:rPr>
        <w:t>Vỏ cáp</w:t>
      </w:r>
      <w:r>
        <w:t>: Lớp ngoài cùng, bảo vệ cáp khỏi ẩm, hóa chất, lực cơ học và tác động môi trường.</w:t>
      </w:r>
    </w:p>
    <w:p w14:paraId="24C0C8CB">
      <w:pPr>
        <w:pStyle w:val="4"/>
        <w:bidi w:val="0"/>
        <w:spacing w:line="240" w:lineRule="auto"/>
      </w:pPr>
      <w:bookmarkStart w:id="82" w:name="_Toc14049"/>
      <w:r>
        <w:rPr>
          <w:rStyle w:val="9"/>
          <w:b/>
          <w:bCs/>
        </w:rPr>
        <w:t>Các kiểu xoắn ruột cáp phổ biến là gì?</w:t>
      </w:r>
      <w:r>
        <w:t>.</w:t>
      </w:r>
      <w:bookmarkEnd w:id="82"/>
    </w:p>
    <w:p w14:paraId="6ACB8224">
      <w:pPr>
        <w:pStyle w:val="8"/>
        <w:keepNext w:val="0"/>
        <w:keepLines w:val="0"/>
        <w:widowControl/>
        <w:suppressLineNumbers w:val="0"/>
        <w:spacing w:line="240" w:lineRule="auto"/>
      </w:pPr>
      <w:r>
        <w:t>Các kiểu xoắn ruột cáp phổ biến gồm:</w:t>
      </w:r>
    </w:p>
    <w:p w14:paraId="198D06B9">
      <w:pPr>
        <w:pStyle w:val="8"/>
        <w:keepNext w:val="0"/>
        <w:keepLines w:val="0"/>
        <w:widowControl/>
        <w:suppressLineNumbers w:val="0"/>
        <w:spacing w:line="240" w:lineRule="auto"/>
      </w:pPr>
      <w:r>
        <w:rPr>
          <w:rStyle w:val="9"/>
          <w:rFonts w:hint="default"/>
          <w:lang w:val="en-US"/>
        </w:rPr>
        <w:t xml:space="preserve">- </w:t>
      </w:r>
      <w:r>
        <w:rPr>
          <w:rStyle w:val="9"/>
        </w:rPr>
        <w:t>Kiểu S</w:t>
      </w:r>
      <w:r>
        <w:t>: xoắn thuận.</w:t>
      </w:r>
    </w:p>
    <w:p w14:paraId="55374684">
      <w:pPr>
        <w:pStyle w:val="8"/>
        <w:keepNext w:val="0"/>
        <w:keepLines w:val="0"/>
        <w:widowControl/>
        <w:suppressLineNumbers w:val="0"/>
        <w:spacing w:line="240" w:lineRule="auto"/>
      </w:pPr>
      <w:r>
        <w:rPr>
          <w:rStyle w:val="9"/>
          <w:rFonts w:hint="default"/>
          <w:lang w:val="en-US"/>
        </w:rPr>
        <w:t xml:space="preserve">- </w:t>
      </w:r>
      <w:r>
        <w:rPr>
          <w:rStyle w:val="9"/>
        </w:rPr>
        <w:t>Kiểu Z</w:t>
      </w:r>
      <w:r>
        <w:t>: xoắn nghịch.</w:t>
      </w:r>
    </w:p>
    <w:p w14:paraId="54F86C8C">
      <w:pPr>
        <w:pStyle w:val="8"/>
        <w:keepNext w:val="0"/>
        <w:keepLines w:val="0"/>
        <w:widowControl/>
        <w:suppressLineNumbers w:val="0"/>
        <w:spacing w:line="240" w:lineRule="auto"/>
      </w:pPr>
      <w:r>
        <w:rPr>
          <w:rStyle w:val="9"/>
          <w:rFonts w:hint="default"/>
          <w:lang w:val="en-US"/>
        </w:rPr>
        <w:t xml:space="preserve">- </w:t>
      </w:r>
      <w:r>
        <w:rPr>
          <w:rStyle w:val="9"/>
        </w:rPr>
        <w:t>Kiểu SZ</w:t>
      </w:r>
      <w:r>
        <w:t>: xoắn thuận – nghịch, cần thêm dây quấn giữ chặt tại chỗ đổi chiều xoắn.</w:t>
      </w:r>
    </w:p>
    <w:p w14:paraId="4FE06C8D">
      <w:pPr>
        <w:pStyle w:val="8"/>
        <w:keepNext w:val="0"/>
        <w:keepLines w:val="0"/>
        <w:widowControl/>
        <w:suppressLineNumbers w:val="0"/>
        <w:spacing w:line="240" w:lineRule="auto"/>
      </w:pPr>
      <w:r>
        <w:t>Các sợi quang và thành phần khác được bện quanh phần tử chịu lực trung tâm theo các kiểu trên để tạo ruột cáp.</w:t>
      </w:r>
    </w:p>
    <w:p w14:paraId="5FE1F5A2">
      <w:pPr>
        <w:pStyle w:val="4"/>
        <w:bidi w:val="0"/>
        <w:spacing w:line="240" w:lineRule="auto"/>
      </w:pPr>
      <w:bookmarkStart w:id="83" w:name="_Toc17123"/>
      <w:r>
        <w:rPr>
          <w:rStyle w:val="9"/>
          <w:b/>
          <w:bCs/>
        </w:rPr>
        <w:t>Thành phần chịu lực trong cáp quang có nhiệm vụ và yêu cầu gì?</w:t>
      </w:r>
      <w:r>
        <w:t xml:space="preserve"> Nêu các dạng thành phần chịu lực thường gặp,,.</w:t>
      </w:r>
      <w:bookmarkEnd w:id="83"/>
    </w:p>
    <w:p w14:paraId="2E51F1C7">
      <w:pPr>
        <w:pStyle w:val="8"/>
        <w:keepNext w:val="0"/>
        <w:keepLines w:val="0"/>
        <w:widowControl/>
        <w:suppressLineNumbers w:val="0"/>
        <w:spacing w:line="240" w:lineRule="auto"/>
      </w:pPr>
      <w:r>
        <w:rPr>
          <w:rStyle w:val="9"/>
        </w:rPr>
        <w:t>Thành phần chịu lực trong cáp quang</w:t>
      </w:r>
      <w:r>
        <w:t xml:space="preserve"> có vai trò:</w:t>
      </w:r>
    </w:p>
    <w:p w14:paraId="5250626C">
      <w:pPr>
        <w:pStyle w:val="8"/>
        <w:keepNext w:val="0"/>
        <w:keepLines w:val="0"/>
        <w:widowControl/>
        <w:suppressLineNumbers w:val="0"/>
        <w:spacing w:line="240" w:lineRule="auto"/>
      </w:pPr>
      <w:r>
        <w:rPr>
          <w:rFonts w:hint="default"/>
          <w:lang w:val="en-US"/>
        </w:rPr>
        <w:t xml:space="preserve">- </w:t>
      </w:r>
      <w:r>
        <w:t>Giữ sợi quang không bị kéo căng khi lắp đặt.</w:t>
      </w:r>
    </w:p>
    <w:p w14:paraId="0422704F">
      <w:pPr>
        <w:pStyle w:val="8"/>
        <w:keepNext w:val="0"/>
        <w:keepLines w:val="0"/>
        <w:widowControl/>
        <w:suppressLineNumbers w:val="0"/>
        <w:spacing w:line="240" w:lineRule="auto"/>
      </w:pPr>
      <w:r>
        <w:rPr>
          <w:rFonts w:hint="default"/>
          <w:lang w:val="en-US"/>
        </w:rPr>
        <w:t xml:space="preserve">- </w:t>
      </w:r>
      <w:r>
        <w:t>Tăng cường khả năng chịu lực cơ học, ổn định nhiệt.</w:t>
      </w:r>
    </w:p>
    <w:p w14:paraId="70556F98">
      <w:pPr>
        <w:pStyle w:val="8"/>
        <w:keepNext w:val="0"/>
        <w:keepLines w:val="0"/>
        <w:widowControl/>
        <w:suppressLineNumbers w:val="0"/>
        <w:spacing w:line="240" w:lineRule="auto"/>
      </w:pPr>
      <w:r>
        <w:rPr>
          <w:rFonts w:hint="default"/>
          <w:lang w:val="en-US"/>
        </w:rPr>
        <w:t xml:space="preserve">- </w:t>
      </w:r>
      <w:r>
        <w:t>Ngăn nước, hơi ẩm xâm nhập.</w:t>
      </w:r>
    </w:p>
    <w:p w14:paraId="68DB35E3">
      <w:pPr>
        <w:pStyle w:val="8"/>
        <w:keepNext w:val="0"/>
        <w:keepLines w:val="0"/>
        <w:widowControl/>
        <w:suppressLineNumbers w:val="0"/>
        <w:spacing w:line="240" w:lineRule="auto"/>
      </w:pPr>
      <w:r>
        <w:rPr>
          <w:rStyle w:val="9"/>
        </w:rPr>
        <w:t>Yêu cầu:</w:t>
      </w:r>
      <w:r>
        <w:t xml:space="preserve"> Vật liệu phải </w:t>
      </w:r>
      <w:r>
        <w:rPr>
          <w:rStyle w:val="9"/>
        </w:rPr>
        <w:t>nhẹ, dẻo</w:t>
      </w:r>
      <w:r>
        <w:t>, thuận tiện khi kéo cáp.</w:t>
      </w:r>
    </w:p>
    <w:p w14:paraId="5DD3E57C">
      <w:pPr>
        <w:pStyle w:val="8"/>
        <w:keepNext w:val="0"/>
        <w:keepLines w:val="0"/>
        <w:widowControl/>
        <w:suppressLineNumbers w:val="0"/>
        <w:spacing w:line="240" w:lineRule="auto"/>
      </w:pPr>
      <w:r>
        <w:rPr>
          <w:rStyle w:val="9"/>
        </w:rPr>
        <w:t>Các dạng thường gặp:</w:t>
      </w:r>
    </w:p>
    <w:p w14:paraId="06BF8E64">
      <w:pPr>
        <w:pStyle w:val="8"/>
        <w:keepNext w:val="0"/>
        <w:keepLines w:val="0"/>
        <w:widowControl/>
        <w:suppressLineNumbers w:val="0"/>
        <w:spacing w:line="240" w:lineRule="auto"/>
      </w:pPr>
      <w:r>
        <w:rPr>
          <w:rFonts w:hint="default"/>
          <w:lang w:val="en-US"/>
        </w:rPr>
        <w:t xml:space="preserve">- </w:t>
      </w:r>
      <w:r>
        <w:rPr>
          <w:rStyle w:val="9"/>
        </w:rPr>
        <w:t>Thành phần chịu lực trung tâm</w:t>
      </w:r>
      <w:r>
        <w:t xml:space="preserve"> (Central Strength Member): nằm ở tâm cáp, chịu toàn bộ lực kéo.</w:t>
      </w:r>
    </w:p>
    <w:p w14:paraId="43469248">
      <w:pPr>
        <w:pStyle w:val="8"/>
        <w:keepNext w:val="0"/>
        <w:keepLines w:val="0"/>
        <w:widowControl/>
        <w:suppressLineNumbers w:val="0"/>
        <w:spacing w:line="240" w:lineRule="auto"/>
      </w:pPr>
      <w:r>
        <w:rPr>
          <w:rStyle w:val="9"/>
          <w:rFonts w:hint="default"/>
          <w:lang w:val="en-US"/>
        </w:rPr>
        <w:t xml:space="preserve">+ </w:t>
      </w:r>
      <w:r>
        <w:rPr>
          <w:rStyle w:val="9"/>
        </w:rPr>
        <w:t>Kim loại</w:t>
      </w:r>
      <w:r>
        <w:t>: thép (bền, rẻ nhưng nặng, dễ ăn mòn).</w:t>
      </w:r>
    </w:p>
    <w:p w14:paraId="7220BF73">
      <w:pPr>
        <w:pStyle w:val="8"/>
        <w:keepNext w:val="0"/>
        <w:keepLines w:val="0"/>
        <w:widowControl/>
        <w:suppressLineNumbers w:val="0"/>
        <w:spacing w:line="240" w:lineRule="auto"/>
      </w:pPr>
      <w:r>
        <w:rPr>
          <w:rStyle w:val="9"/>
          <w:rFonts w:hint="default"/>
          <w:lang w:val="en-US"/>
        </w:rPr>
        <w:t xml:space="preserve">+ </w:t>
      </w:r>
      <w:r>
        <w:rPr>
          <w:rStyle w:val="9"/>
        </w:rPr>
        <w:t>Phi kim loại</w:t>
      </w:r>
      <w:r>
        <w:t>: sợi thủy tinh, aramid, Kevlar, carbon (nhẹ, bền, không bị nhiễu điện từ).</w:t>
      </w:r>
    </w:p>
    <w:p w14:paraId="3F8AF2D2">
      <w:pPr>
        <w:pStyle w:val="8"/>
        <w:keepNext w:val="0"/>
        <w:keepLines w:val="0"/>
        <w:widowControl/>
        <w:suppressLineNumbers w:val="0"/>
        <w:spacing w:line="240" w:lineRule="auto"/>
      </w:pPr>
      <w:r>
        <w:rPr>
          <w:rFonts w:hint="default"/>
          <w:lang w:val="en-US"/>
        </w:rPr>
        <w:t xml:space="preserve">- </w:t>
      </w:r>
      <w:r>
        <w:rPr>
          <w:rStyle w:val="9"/>
        </w:rPr>
        <w:t>Thành phần gia cường ngoài</w:t>
      </w:r>
      <w:r>
        <w:t xml:space="preserve"> (Outer Strengthening Layer): bao quanh ruột cáp, tăng thêm khả năng chịu lực.</w:t>
      </w:r>
    </w:p>
    <w:p w14:paraId="15F5033A">
      <w:pPr>
        <w:pStyle w:val="8"/>
        <w:keepNext w:val="0"/>
        <w:keepLines w:val="0"/>
        <w:widowControl/>
        <w:suppressLineNumbers w:val="0"/>
        <w:spacing w:line="240" w:lineRule="auto"/>
      </w:pPr>
      <w:r>
        <w:rPr>
          <w:rStyle w:val="9"/>
          <w:rFonts w:hint="default"/>
          <w:lang w:val="en-US"/>
        </w:rPr>
        <w:t xml:space="preserve">+ </w:t>
      </w:r>
      <w:r>
        <w:t>Vật liệu: sợi aramid, sợi/ lá kim loại dập gợn sóng.</w:t>
      </w:r>
    </w:p>
    <w:p w14:paraId="3D1BA5B1">
      <w:pPr>
        <w:pStyle w:val="4"/>
        <w:bidi w:val="0"/>
        <w:spacing w:line="240" w:lineRule="auto"/>
        <w:rPr>
          <w:rFonts w:hint="default" w:hAnsi="Cambria Math" w:cs="sans-serif"/>
          <w:b/>
          <w:bCs/>
          <w:i w:val="0"/>
          <w:iCs w:val="0"/>
          <w:caps w:val="0"/>
          <w:color w:val="202122"/>
          <w:spacing w:val="0"/>
          <w:sz w:val="24"/>
          <w:szCs w:val="24"/>
          <w:shd w:val="clear" w:fill="FFFFFF"/>
          <w:lang w:val="en-US" w:eastAsia="zh-CN" w:bidi="ar-SA"/>
        </w:rPr>
      </w:pPr>
      <w:bookmarkStart w:id="84" w:name="_Toc16163"/>
      <w:r>
        <w:rPr>
          <w:rStyle w:val="9"/>
          <w:b/>
          <w:bCs/>
        </w:rPr>
        <w:t>Chức năng của vỏ cáp và chất nhồi trong cáp quang là gì?</w:t>
      </w:r>
      <w:r>
        <w:t xml:space="preserve"> Nêu các vật liệu thường được sử dụng,.</w:t>
      </w:r>
      <w:bookmarkEnd w:id="84"/>
    </w:p>
    <w:p w14:paraId="2DDAB808">
      <w:pPr>
        <w:pStyle w:val="8"/>
        <w:keepNext w:val="0"/>
        <w:keepLines w:val="0"/>
        <w:widowControl/>
        <w:suppressLineNumbers w:val="0"/>
        <w:spacing w:line="240" w:lineRule="auto"/>
      </w:pPr>
      <w:r>
        <w:rPr>
          <w:rStyle w:val="9"/>
        </w:rPr>
        <w:t>1. Vỏ cáp</w:t>
      </w:r>
    </w:p>
    <w:p w14:paraId="74D395EA">
      <w:pPr>
        <w:pStyle w:val="8"/>
        <w:keepNext w:val="0"/>
        <w:keepLines w:val="0"/>
        <w:widowControl/>
        <w:suppressLineNumbers w:val="0"/>
        <w:spacing w:line="240" w:lineRule="auto"/>
      </w:pPr>
      <w:r>
        <w:rPr>
          <w:rStyle w:val="9"/>
          <w:rFonts w:hint="default"/>
          <w:lang w:val="en-US"/>
        </w:rPr>
        <w:t xml:space="preserve">- </w:t>
      </w:r>
      <w:r>
        <w:rPr>
          <w:rStyle w:val="9"/>
        </w:rPr>
        <w:t>Chức năng:</w:t>
      </w:r>
      <w:r>
        <w:t xml:space="preserve"> Bảo vệ ruột cáp khỏi tác động cơ học, hóa chất, ẩm, nhiệt độ.</w:t>
      </w:r>
    </w:p>
    <w:p w14:paraId="50E0CE34">
      <w:pPr>
        <w:pStyle w:val="8"/>
        <w:keepNext w:val="0"/>
        <w:keepLines w:val="0"/>
        <w:widowControl/>
        <w:suppressLineNumbers w:val="0"/>
        <w:spacing w:line="240" w:lineRule="auto"/>
      </w:pPr>
      <w:r>
        <w:rPr>
          <w:rStyle w:val="9"/>
          <w:rFonts w:hint="default"/>
          <w:lang w:val="en-US"/>
        </w:rPr>
        <w:t xml:space="preserve">- </w:t>
      </w:r>
      <w:r>
        <w:rPr>
          <w:rStyle w:val="9"/>
        </w:rPr>
        <w:t>Yêu cầu:</w:t>
      </w:r>
      <w:r>
        <w:t xml:space="preserve"> Nhẹ, bền, chống ẩm, chịu khí hậu, khó cháy.</w:t>
      </w:r>
    </w:p>
    <w:p w14:paraId="12F50234">
      <w:pPr>
        <w:pStyle w:val="8"/>
        <w:keepNext w:val="0"/>
        <w:keepLines w:val="0"/>
        <w:widowControl/>
        <w:suppressLineNumbers w:val="0"/>
        <w:spacing w:line="240" w:lineRule="auto"/>
        <w:rPr>
          <w:b w:val="0"/>
          <w:bCs w:val="0"/>
        </w:rPr>
      </w:pPr>
      <w:r>
        <w:rPr>
          <w:rStyle w:val="9"/>
          <w:rFonts w:hint="default"/>
          <w:lang w:val="en-US"/>
        </w:rPr>
        <w:t xml:space="preserve">- </w:t>
      </w:r>
      <w:r>
        <w:rPr>
          <w:rStyle w:val="9"/>
          <w:b w:val="0"/>
          <w:bCs w:val="0"/>
        </w:rPr>
        <w:t>Vật liệu:</w:t>
      </w:r>
      <w:r>
        <w:rPr>
          <w:b w:val="0"/>
          <w:bCs w:val="0"/>
        </w:rPr>
        <w:t xml:space="preserve"> </w:t>
      </w:r>
      <w:r>
        <w:rPr>
          <w:rStyle w:val="9"/>
          <w:b w:val="0"/>
          <w:bCs w:val="0"/>
        </w:rPr>
        <w:t>PVC, PE, PUR</w:t>
      </w:r>
      <w:r>
        <w:rPr>
          <w:b w:val="0"/>
          <w:bCs w:val="0"/>
        </w:rPr>
        <w:t>.</w:t>
      </w:r>
    </w:p>
    <w:p w14:paraId="39A6F246">
      <w:pPr>
        <w:pStyle w:val="8"/>
        <w:keepNext w:val="0"/>
        <w:keepLines w:val="0"/>
        <w:widowControl/>
        <w:suppressLineNumbers w:val="0"/>
        <w:spacing w:line="240" w:lineRule="auto"/>
      </w:pPr>
      <w:r>
        <w:rPr>
          <w:rStyle w:val="9"/>
        </w:rPr>
        <w:t>2. Chất nhồi (làm đầy)</w:t>
      </w:r>
    </w:p>
    <w:p w14:paraId="0AD38498">
      <w:pPr>
        <w:pStyle w:val="8"/>
        <w:keepNext w:val="0"/>
        <w:keepLines w:val="0"/>
        <w:widowControl/>
        <w:suppressLineNumbers w:val="0"/>
        <w:spacing w:line="240" w:lineRule="auto"/>
      </w:pPr>
      <w:r>
        <w:rPr>
          <w:rStyle w:val="9"/>
          <w:rFonts w:hint="default"/>
          <w:lang w:val="en-US"/>
        </w:rPr>
        <w:t xml:space="preserve">- </w:t>
      </w:r>
      <w:r>
        <w:rPr>
          <w:rStyle w:val="9"/>
        </w:rPr>
        <w:t>Chức năng:</w:t>
      </w:r>
      <w:r>
        <w:t xml:space="preserve"> Ngăn nước xâm nhập, lấp đầy khe hở trong ruột cáp.</w:t>
      </w:r>
    </w:p>
    <w:p w14:paraId="2E796652">
      <w:pPr>
        <w:pStyle w:val="8"/>
        <w:keepNext w:val="0"/>
        <w:keepLines w:val="0"/>
        <w:widowControl/>
        <w:suppressLineNumbers w:val="0"/>
        <w:spacing w:line="240" w:lineRule="auto"/>
      </w:pPr>
      <w:r>
        <w:rPr>
          <w:rStyle w:val="9"/>
          <w:rFonts w:hint="default"/>
          <w:lang w:val="en-US"/>
        </w:rPr>
        <w:t xml:space="preserve">- </w:t>
      </w:r>
      <w:r>
        <w:rPr>
          <w:rStyle w:val="9"/>
        </w:rPr>
        <w:t>Yêu cầu:</w:t>
      </w:r>
      <w:r>
        <w:t xml:space="preserve"> Không gây hại vật liệu, hệ số nở nhiệt nhỏ, không đông/ chảy trong dải nhiệt làm việc, dễ vệ sinh khi hàn nối, khó cháy.</w:t>
      </w:r>
    </w:p>
    <w:p w14:paraId="4EAE98D7">
      <w:pPr>
        <w:pStyle w:val="3"/>
        <w:bidi w:val="0"/>
        <w:spacing w:line="240" w:lineRule="auto"/>
        <w:rPr>
          <w:rFonts w:hint="default"/>
          <w:lang w:val="en-US"/>
        </w:rPr>
      </w:pPr>
      <w:bookmarkStart w:id="85" w:name="_Toc5758"/>
      <w:r>
        <w:rPr>
          <w:rFonts w:hint="default"/>
          <w:lang w:val="en-US"/>
        </w:rPr>
        <w:t>Câu hỏi bài toán:</w:t>
      </w:r>
      <w:bookmarkEnd w:id="85"/>
    </w:p>
    <w:p w14:paraId="3182F40D">
      <w:pPr>
        <w:pStyle w:val="4"/>
        <w:bidi w:val="0"/>
        <w:spacing w:line="240" w:lineRule="auto"/>
      </w:pPr>
      <w:bookmarkStart w:id="86" w:name="_Toc25927"/>
      <w:r>
        <w:rPr>
          <w:rFonts w:hint="default"/>
          <w:lang w:val="en-US" w:eastAsia="zh-CN"/>
        </w:rPr>
        <w:t xml:space="preserve">Câu 1: </w:t>
      </w:r>
      <w:r>
        <w:rPr>
          <w:lang w:val="en-US" w:eastAsia="zh-CN"/>
        </w:rPr>
        <w:t xml:space="preserve">Cho sợi quang SI có: </w:t>
      </w:r>
      <m:oMath>
        <m:r>
          <m:rPr>
            <m:sty m:val="p"/>
          </m:rPr>
          <w:rPr>
            <w:rFonts w:ascii="Cambria Math" w:hAnsi="Cambria Math" w:cstheme="minorBidi"/>
            <w:sz w:val="24"/>
            <w:lang w:val="en-US" w:eastAsia="zh-CN" w:bidi="ar-SA"/>
          </w:rPr>
          <m:t>NA=0</m:t>
        </m:r>
        <m:r>
          <m:rPr>
            <m:sty m:val="p"/>
          </m:rPr>
          <w:rPr>
            <w:rFonts w:hint="default" w:ascii="Cambria Math" w:hAnsi="Cambria Math" w:cstheme="minorBidi"/>
            <w:sz w:val="24"/>
            <w:lang w:val="en-US" w:eastAsia="zh-CN" w:bidi="ar-SA"/>
          </w:rPr>
          <m:t>.</m:t>
        </m:r>
        <m:r>
          <m:rPr>
            <m:sty m:val="p"/>
          </m:rPr>
          <w:rPr>
            <w:rFonts w:ascii="Cambria Math" w:hAnsi="Cambria Math" w:cstheme="minorBidi"/>
            <w:sz w:val="24"/>
            <w:lang w:val="en-US" w:eastAsia="zh-CN" w:bidi="ar-SA"/>
          </w:rPr>
          <m:t>12</m:t>
        </m:r>
      </m:oMath>
      <w:r>
        <w:rPr>
          <w:lang w:val="en-US" w:eastAsia="zh-CN"/>
        </w:rPr>
        <w:t xml:space="preserve">, chiết suất </w:t>
      </w:r>
      <w:r>
        <w:rPr>
          <w:rFonts w:hint="default"/>
          <w:lang w:val="en-US" w:eastAsia="zh-CN"/>
        </w:rPr>
        <w:t xml:space="preserve">lõi là </w:t>
      </w:r>
      <m:oMath>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n</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=1,45</m:t>
        </m:r>
      </m:oMath>
      <w:r>
        <w:rPr>
          <w:rFonts w:hint="default"/>
          <w:lang w:val="en-US" w:eastAsia="zh-CN"/>
        </w:rPr>
        <w:t>. Tính chiết suất lớp bọc</w:t>
      </w:r>
      <w:bookmarkEnd w:id="86"/>
    </w:p>
    <w:p w14:paraId="79BC4A50">
      <w:pPr>
        <w:spacing w:line="240" w:lineRule="auto"/>
        <w:rPr>
          <w:rFonts w:hint="default"/>
          <w:lang w:val="en-US" w:eastAsia="zh-CN"/>
        </w:rPr>
      </w:pPr>
      <w:r>
        <w:rPr>
          <w:rFonts w:hint="default"/>
          <w:lang w:val="en-US" w:eastAsia="zh-CN"/>
        </w:rPr>
        <w:t>Áp dụng công thức</w:t>
      </w:r>
    </w:p>
    <w:p w14:paraId="6A2140A3">
      <w:pPr>
        <w:spacing w:line="240" w:lineRule="auto"/>
        <w:rPr>
          <w:rFonts w:hint="default" w:hAnsi="Cambria Math" w:cstheme="minorBidi"/>
          <w:i w:val="0"/>
          <w:sz w:val="24"/>
          <w:lang w:val="en-US" w:eastAsia="zh-CN" w:bidi="ar-SA"/>
        </w:rPr>
      </w:pPr>
      <m:oMathPara>
        <m:oMath>
          <m:r>
            <m:rPr>
              <m:sty m:val="p"/>
            </m:rPr>
            <w:rPr>
              <w:rFonts w:hint="default" w:ascii="Cambria Math" w:hAnsi="Cambria Math" w:cstheme="minorBidi"/>
              <w:sz w:val="24"/>
              <w:lang w:val="en-US" w:eastAsia="zh-CN" w:bidi="ar-SA"/>
            </w:rPr>
            <m:t>NA=</m:t>
          </m:r>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sin</m:t>
              </m:r>
              <m:r>
                <m:rPr>
                  <m:sty m:val="p"/>
                </m:rPr>
                <w:rPr>
                  <w:rFonts w:ascii="Cambria Math" w:hAnsi="Cambria Math" w:cstheme="minorBidi"/>
                  <w:sz w:val="24"/>
                  <w:lang w:val="en-US" w:bidi="ar-SA"/>
                </w:rPr>
                <m:t>θ</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max</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m:t>
          </m:r>
          <m:rad>
            <m:radPr>
              <m:degHide m:val="1"/>
              <m:ctrlPr>
                <w:rPr>
                  <w:rFonts w:hint="default" w:ascii="Cambria Math" w:hAnsi="Cambria Math" w:cstheme="minorBidi"/>
                  <w:sz w:val="24"/>
                  <w:lang w:val="en-US" w:eastAsia="zh-CN" w:bidi="ar-SA"/>
                </w:rPr>
              </m:ctrlPr>
            </m:radPr>
            <m:deg>
              <m:ctrlPr>
                <w:rPr>
                  <w:rFonts w:hint="default" w:ascii="Cambria Math" w:hAnsi="Cambria Math" w:cstheme="minorBidi"/>
                  <w:sz w:val="24"/>
                  <w:lang w:val="en-US" w:eastAsia="zh-CN" w:bidi="ar-SA"/>
                </w:rPr>
              </m:ctrlPr>
            </m:deg>
            <m:e>
              <m:sSubSup>
                <m:sSubSupPr>
                  <m:ctrlPr>
                    <w:rPr>
                      <w:rFonts w:hint="default" w:ascii="Cambria Math" w:hAnsi="Cambria Math" w:cstheme="minorBidi"/>
                      <w:sz w:val="24"/>
                      <w:lang w:val="en-US" w:eastAsia="zh-CN" w:bidi="ar-SA"/>
                    </w:rPr>
                  </m:ctrlPr>
                </m:sSubSupPr>
                <m:e>
                  <m:r>
                    <m:rPr>
                      <m:sty m:val="p"/>
                    </m:rPr>
                    <w:rPr>
                      <w:rFonts w:hint="default" w:ascii="Cambria Math" w:hAnsi="Cambria Math" w:cstheme="minorBidi"/>
                      <w:sz w:val="24"/>
                      <w:lang w:val="en-US" w:eastAsia="zh-CN" w:bidi="ar-SA"/>
                    </w:rPr>
                    <m:t>n</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1</m:t>
                  </m:r>
                  <m:ctrlPr>
                    <w:rPr>
                      <w:rFonts w:hint="default" w:ascii="Cambria Math" w:hAnsi="Cambria Math" w:cstheme="minorBidi"/>
                      <w:sz w:val="24"/>
                      <w:lang w:val="en-US" w:eastAsia="zh-CN" w:bidi="ar-SA"/>
                    </w:rPr>
                  </m:ctrlPr>
                </m:sub>
                <m:sup>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p>
              </m:sSubSup>
              <m:r>
                <m:rPr>
                  <m:sty m:val="p"/>
                </m:rPr>
                <w:rPr>
                  <w:rFonts w:hint="default" w:ascii="Cambria Math" w:hAnsi="Cambria Math" w:cstheme="minorBidi"/>
                  <w:sz w:val="24"/>
                  <w:lang w:val="en-US" w:eastAsia="zh-CN" w:bidi="ar-SA"/>
                </w:rPr>
                <m:t>−</m:t>
              </m:r>
              <m:sSubSup>
                <m:sSubSupPr>
                  <m:ctrlPr>
                    <w:rPr>
                      <w:rFonts w:hint="default" w:ascii="Cambria Math" w:hAnsi="Cambria Math" w:cstheme="minorBidi"/>
                      <w:sz w:val="24"/>
                      <w:lang w:val="en-US" w:eastAsia="zh-CN" w:bidi="ar-SA"/>
                    </w:rPr>
                  </m:ctrlPr>
                </m:sSubSupPr>
                <m:e>
                  <m:r>
                    <m:rPr>
                      <m:sty m:val="p"/>
                    </m:rPr>
                    <w:rPr>
                      <w:rFonts w:hint="default" w:ascii="Cambria Math" w:hAnsi="Cambria Math" w:cstheme="minorBidi"/>
                      <w:sz w:val="24"/>
                      <w:lang w:val="en-US" w:eastAsia="zh-CN" w:bidi="ar-SA"/>
                    </w:rPr>
                    <m:t>n</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up>
                  <m:r>
                    <m:rPr>
                      <m:sty m:val="p"/>
                    </m:rPr>
                    <w:rPr>
                      <w:rFonts w:hint="default" w:ascii="Cambria Math" w:hAnsi="Cambria Math" w:cstheme="minorBidi"/>
                      <w:sz w:val="24"/>
                      <w:lang w:val="en-US" w:eastAsia="zh-CN" w:bidi="ar-SA"/>
                    </w:rPr>
                    <m:t>1</m:t>
                  </m:r>
                  <m:ctrlPr>
                    <w:rPr>
                      <w:rFonts w:hint="default" w:ascii="Cambria Math" w:hAnsi="Cambria Math" w:cstheme="minorBidi"/>
                      <w:sz w:val="24"/>
                      <w:lang w:val="en-US" w:eastAsia="zh-CN" w:bidi="ar-SA"/>
                    </w:rPr>
                  </m:ctrlPr>
                </m:sup>
              </m:sSubSup>
              <m:ctrlPr>
                <w:rPr>
                  <w:rFonts w:hint="default" w:ascii="Cambria Math" w:hAnsi="Cambria Math" w:cstheme="minorBidi"/>
                  <w:sz w:val="24"/>
                  <w:lang w:val="en-US" w:eastAsia="zh-CN" w:bidi="ar-SA"/>
                </w:rPr>
              </m:ctrlPr>
            </m:e>
          </m:rad>
          <m:r>
            <m:rPr>
              <m:sty m:val="p"/>
            </m:rPr>
            <w:rPr>
              <w:rFonts w:hint="default" w:ascii="Cambria Math" w:hAnsi="Cambria Math" w:cstheme="minorBidi"/>
              <w:sz w:val="24"/>
              <w:lang w:val="en-US" w:eastAsia="zh-CN" w:bidi="ar-SA"/>
            </w:rPr>
            <m:t>=0.12</m:t>
          </m:r>
        </m:oMath>
      </m:oMathPara>
    </w:p>
    <w:p w14:paraId="1179936B">
      <w:pPr>
        <w:spacing w:line="240" w:lineRule="auto"/>
        <w:rPr>
          <w:rFonts w:hint="default" w:hAnsi="Cambria Math" w:cstheme="minorBidi"/>
          <w:i w:val="0"/>
          <w:sz w:val="24"/>
          <w:lang w:val="en-US" w:eastAsia="zh-CN" w:bidi="ar-SA"/>
        </w:rPr>
      </w:pPr>
      <w:r>
        <w:rPr>
          <w:rFonts w:hint="default" w:hAnsi="Cambria Math" w:cstheme="minorBidi"/>
          <w:i w:val="0"/>
          <w:sz w:val="24"/>
          <w:lang w:val="en-US" w:eastAsia="zh-CN" w:bidi="ar-SA"/>
        </w:rPr>
        <w:t>Suy ra:</w:t>
      </w:r>
    </w:p>
    <w:p w14:paraId="125FE7A3">
      <w:pPr>
        <w:spacing w:line="240" w:lineRule="auto"/>
        <w:rPr>
          <w:rFonts w:hint="default" w:hAnsi="Cambria Math" w:cstheme="minorBidi"/>
          <w:i w:val="0"/>
          <w:sz w:val="24"/>
          <w:lang w:val="en-US" w:eastAsia="zh-CN" w:bidi="ar-SA"/>
        </w:rPr>
      </w:pPr>
      <m:oMathPara>
        <m:oMath>
          <m:sSubSup>
            <m:sSubSupPr>
              <m:ctrlPr>
                <w:rPr>
                  <w:rFonts w:hint="default" w:ascii="Cambria Math" w:hAnsi="Cambria Math" w:cstheme="minorBidi"/>
                  <w:sz w:val="24"/>
                  <w:lang w:val="en-US" w:eastAsia="zh-CN" w:bidi="ar-SA"/>
                </w:rPr>
              </m:ctrlPr>
            </m:sSubSupPr>
            <m:e>
              <m:r>
                <m:rPr>
                  <m:sty m:val="p"/>
                </m:rPr>
                <w:rPr>
                  <w:rFonts w:hint="default" w:ascii="Cambria Math" w:hAnsi="Cambria Math" w:cstheme="minorBidi"/>
                  <w:sz w:val="24"/>
                  <w:lang w:val="en-US" w:eastAsia="zh-CN" w:bidi="ar-SA"/>
                </w:rPr>
                <m:t>n</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1</m:t>
              </m:r>
              <m:ctrlPr>
                <w:rPr>
                  <w:rFonts w:hint="default" w:ascii="Cambria Math" w:hAnsi="Cambria Math" w:cstheme="minorBidi"/>
                  <w:sz w:val="24"/>
                  <w:lang w:val="en-US" w:eastAsia="zh-CN" w:bidi="ar-SA"/>
                </w:rPr>
              </m:ctrlPr>
            </m:sub>
            <m:sup>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p>
          </m:sSubSup>
          <m:r>
            <m:rPr>
              <m:sty m:val="p"/>
            </m:rPr>
            <w:rPr>
              <w:rFonts w:hint="default" w:ascii="Cambria Math" w:hAnsi="Cambria Math" w:cstheme="minorBidi"/>
              <w:sz w:val="24"/>
              <w:lang w:val="en-US" w:eastAsia="zh-CN" w:bidi="ar-SA"/>
            </w:rPr>
            <m:t>−</m:t>
          </m:r>
          <m:sSubSup>
            <m:sSubSupPr>
              <m:ctrlPr>
                <w:rPr>
                  <w:rFonts w:hint="default" w:ascii="Cambria Math" w:hAnsi="Cambria Math" w:cstheme="minorBidi"/>
                  <w:sz w:val="24"/>
                  <w:lang w:val="en-US" w:eastAsia="zh-CN" w:bidi="ar-SA"/>
                </w:rPr>
              </m:ctrlPr>
            </m:sSubSupPr>
            <m:e>
              <m:r>
                <m:rPr>
                  <m:sty m:val="p"/>
                </m:rPr>
                <w:rPr>
                  <w:rFonts w:hint="default" w:ascii="Cambria Math" w:hAnsi="Cambria Math" w:cstheme="minorBidi"/>
                  <w:sz w:val="24"/>
                  <w:lang w:val="en-US" w:eastAsia="zh-CN" w:bidi="ar-SA"/>
                </w:rPr>
                <m:t>n</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up>
              <m:r>
                <m:rPr>
                  <m:sty m:val="p"/>
                </m:rPr>
                <w:rPr>
                  <w:rFonts w:hint="default" w:ascii="Cambria Math" w:hAnsi="Cambria Math" w:cstheme="minorBidi"/>
                  <w:sz w:val="24"/>
                  <w:lang w:val="en-US" w:eastAsia="zh-CN" w:bidi="ar-SA"/>
                </w:rPr>
                <m:t>1</m:t>
              </m:r>
              <m:ctrlPr>
                <w:rPr>
                  <w:rFonts w:hint="default" w:ascii="Cambria Math" w:hAnsi="Cambria Math" w:cstheme="minorBidi"/>
                  <w:sz w:val="24"/>
                  <w:lang w:val="en-US" w:eastAsia="zh-CN" w:bidi="ar-SA"/>
                </w:rPr>
              </m:ctrlPr>
            </m:sup>
          </m:sSubSup>
          <m:r>
            <m:rPr>
              <m:sty m:val="p"/>
            </m:rPr>
            <w:rPr>
              <w:rFonts w:hint="default" w:ascii="Cambria Math" w:hAnsi="Cambria Math" w:cstheme="minorBidi"/>
              <w:sz w:val="24"/>
              <w:lang w:val="en-US" w:eastAsia="zh-CN" w:bidi="ar-SA"/>
            </w:rPr>
            <m:t>=0.144</m:t>
          </m:r>
        </m:oMath>
      </m:oMathPara>
    </w:p>
    <w:p w14:paraId="22F68710">
      <w:pPr>
        <w:spacing w:line="240" w:lineRule="auto"/>
        <w:rPr>
          <w:rFonts w:hint="default" w:hAnsi="Cambria Math" w:cstheme="minorBidi"/>
          <w:i w:val="0"/>
          <w:sz w:val="24"/>
          <w:lang w:val="en-US" w:bidi="ar-SA"/>
        </w:rPr>
      </w:pPr>
      <w:r>
        <w:rPr>
          <w:rFonts w:hint="default" w:hAnsi="Cambria Math" w:cstheme="minorBidi"/>
          <w:i w:val="0"/>
          <w:sz w:val="24"/>
          <w:lang w:val="en-US" w:eastAsia="zh-CN" w:bidi="ar-SA"/>
        </w:rPr>
        <w:t xml:space="preserve">Ta tính được: </w:t>
      </w:r>
      <m:oMath>
        <m:sSub>
          <m:sSubPr>
            <m:ctrlPr>
              <w:rPr>
                <w:rFonts w:ascii="Cambria Math" w:hAnsi="Cambria Math" w:cstheme="minorBidi"/>
                <w:i/>
                <w:sz w:val="24"/>
                <w:lang w:val="en-US" w:bidi="ar-SA"/>
              </w:rPr>
            </m:ctrlPr>
          </m:sSubPr>
          <m:e>
            <m:r>
              <m:rPr/>
              <w:rPr>
                <w:rFonts w:hint="default" w:ascii="Cambria Math" w:hAnsi="Cambria Math" w:cstheme="minorBidi"/>
                <w:sz w:val="24"/>
                <w:lang w:val="en-US" w:bidi="ar-SA"/>
              </w:rPr>
              <m:t>n</m:t>
            </m:r>
            <m:ctrlPr>
              <w:rPr>
                <w:rFonts w:ascii="Cambria Math" w:hAnsi="Cambria Math" w:cstheme="minorBidi"/>
                <w:i/>
                <w:sz w:val="24"/>
                <w:lang w:val="en-US" w:bidi="ar-SA"/>
              </w:rPr>
            </m:ctrlPr>
          </m:e>
          <m:sub>
            <m:r>
              <m:rPr/>
              <w:rPr>
                <w:rFonts w:hint="default" w:ascii="Cambria Math" w:hAnsi="Cambria Math" w:cstheme="minorBidi"/>
                <w:sz w:val="24"/>
                <w:lang w:val="en-US" w:bidi="ar-SA"/>
              </w:rPr>
              <m:t>1</m:t>
            </m:r>
            <m:ctrlPr>
              <w:rPr>
                <w:rFonts w:ascii="Cambria Math" w:hAnsi="Cambria Math" w:cstheme="minorBidi"/>
                <w:i/>
                <w:sz w:val="24"/>
                <w:lang w:val="en-US" w:bidi="ar-SA"/>
              </w:rPr>
            </m:ctrlPr>
          </m:sub>
        </m:sSub>
        <m:r>
          <m:rPr/>
          <w:rPr>
            <w:rFonts w:hint="default" w:ascii="Cambria Math" w:hAnsi="Cambria Math" w:cstheme="minorBidi"/>
            <w:sz w:val="24"/>
            <w:lang w:val="en-US" w:bidi="ar-SA"/>
          </w:rPr>
          <m:t>=0.1455</m:t>
        </m:r>
      </m:oMath>
    </w:p>
    <w:p w14:paraId="53987EF9">
      <w:pPr>
        <w:pStyle w:val="4"/>
        <w:bidi w:val="0"/>
        <w:spacing w:line="240" w:lineRule="auto"/>
      </w:pPr>
      <w:bookmarkStart w:id="87" w:name="_Toc3791"/>
      <w:r>
        <w:rPr>
          <w:rFonts w:hint="default"/>
          <w:lang w:val="en-US" w:eastAsia="zh-CN"/>
        </w:rPr>
        <w:t xml:space="preserve">Câu 2: </w:t>
      </w:r>
      <w:r>
        <w:rPr>
          <w:lang w:val="en-US" w:eastAsia="zh-CN"/>
        </w:rPr>
        <w:t>Cho sợi quang có chiết suất lõi là n</w:t>
      </w:r>
      <w:r>
        <w:rPr>
          <w:rFonts w:hint="default"/>
          <w:vertAlign w:val="subscript"/>
          <w:lang w:val="en-US" w:eastAsia="zh-CN"/>
        </w:rPr>
        <w:t>1</w:t>
      </w:r>
      <w:r>
        <w:rPr>
          <w:rFonts w:hint="default"/>
          <w:lang w:val="en-US" w:eastAsia="zh-CN"/>
        </w:rPr>
        <w:t>=1,5 và chiết suất lớp bọc là n</w:t>
      </w:r>
      <w:r>
        <w:rPr>
          <w:rFonts w:hint="default"/>
          <w:vertAlign w:val="subscript"/>
          <w:lang w:val="en-US" w:eastAsia="zh-CN"/>
        </w:rPr>
        <w:t>2</w:t>
      </w:r>
      <w:r>
        <w:rPr>
          <w:rFonts w:hint="default"/>
          <w:lang w:val="en-US" w:eastAsia="zh-CN"/>
        </w:rPr>
        <w:t>= 1.47. Xác định: a) Góc tới hạn θ</w:t>
      </w:r>
      <w:r>
        <w:rPr>
          <w:rFonts w:hint="default"/>
          <w:vertAlign w:val="subscript"/>
          <w:lang w:val="en-US" w:eastAsia="zh-CN"/>
        </w:rPr>
        <w:t>c</w:t>
      </w:r>
      <w:r>
        <w:rPr>
          <w:rFonts w:hint="default"/>
          <w:lang w:val="en-US" w:eastAsia="zh-CN"/>
        </w:rPr>
        <w:t xml:space="preserve"> tại giao tiếp lớp lõi và lớp bọc; b) Khẩu độ số NA của sợi quang; c) Góc tiếp nhận từ không khí vào sợi quang θ</w:t>
      </w:r>
      <w:r>
        <w:rPr>
          <w:rFonts w:hint="default"/>
          <w:vertAlign w:val="subscript"/>
          <w:lang w:val="en-US" w:eastAsia="zh-CN"/>
        </w:rPr>
        <w:t>a</w:t>
      </w:r>
      <w:bookmarkEnd w:id="87"/>
    </w:p>
    <w:p w14:paraId="7859A902">
      <w:pPr>
        <w:pStyle w:val="8"/>
        <w:keepNext w:val="0"/>
        <w:keepLines w:val="0"/>
        <w:widowControl/>
        <w:suppressLineNumbers w:val="0"/>
        <w:spacing w:line="240" w:lineRule="auto"/>
      </w:pPr>
      <w:r>
        <w:t xml:space="preserve">Với sợi quang có chiết suất lõi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=1,5</m:t>
        </m:r>
      </m:oMath>
      <w:r>
        <w:t xml:space="preserve"> và chiết suất lớp bọc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=1,47</m:t>
        </m:r>
      </m:oMath>
      <w:r>
        <w:t>, các thông số được xác định như sau:</w:t>
      </w:r>
    </w:p>
    <w:p w14:paraId="669EEB4C">
      <w:pPr>
        <w:pStyle w:val="8"/>
        <w:keepNext w:val="0"/>
        <w:keepLines w:val="0"/>
        <w:widowControl/>
        <w:suppressLineNumbers w:val="0"/>
        <w:spacing w:line="240" w:lineRule="auto"/>
      </w:pPr>
      <w:r>
        <w:rPr>
          <w:rStyle w:val="9"/>
        </w:rPr>
        <w:t xml:space="preserve">a) Góc tới hạn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Style w:val="9"/>
        </w:rPr>
        <w:t xml:space="preserve"> tại giao tiếp lớp lõi và lớp bọc:</w:t>
      </w:r>
      <w:r>
        <w:t xml:space="preserve"> Góc tới hạn được tính bằng công thức: </w:t>
      </w:r>
      <m:oMath>
        <m:r>
          <m:rPr>
            <m:sty m:val="p"/>
          </m:rPr>
          <w:rPr>
            <w:rFonts w:hint="default" w:ascii="Cambria Math" w:hAnsi="Cambria Math"/>
            <w:sz w:val="24"/>
          </w:rPr>
          <m:t>sin</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den>
        </m:f>
      </m:oMath>
    </w:p>
    <w:p w14:paraId="0085E9EF">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r>
          <m:rPr>
            <m:sty m:val="p"/>
          </m:rPr>
          <w:rPr>
            <w:rFonts w:hint="default" w:ascii="Cambria Math" w:hAnsi="Cambria Math"/>
            <w:sz w:val="24"/>
          </w:rPr>
          <m:t>sin</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1,47</m:t>
            </m:r>
            <m:ctrlPr>
              <w:rPr>
                <w:rFonts w:ascii="Cambria Math" w:hAnsi="Cambria Math"/>
                <w:sz w:val="24"/>
              </w:rPr>
            </m:ctrlPr>
          </m:num>
          <m:den>
            <m:r>
              <m:rPr/>
              <w:rPr>
                <w:rFonts w:hint="default" w:ascii="Cambria Math" w:hAnsi="Cambria Math"/>
                <w:sz w:val="24"/>
              </w:rPr>
              <m:t>1,5</m:t>
            </m:r>
            <m:ctrlPr>
              <w:rPr>
                <w:rFonts w:ascii="Cambria Math" w:hAnsi="Cambria Math"/>
                <w:sz w:val="24"/>
              </w:rPr>
            </m:ctrlPr>
          </m:den>
        </m:f>
        <m:r>
          <m:rPr/>
          <w:rPr>
            <w:rFonts w:hint="default" w:ascii="Cambria Math" w:hAnsi="Cambria Math"/>
            <w:sz w:val="24"/>
          </w:rPr>
          <m:t>=0,98</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arcsin</m:t>
        </m:r>
        <m:r>
          <m:rPr/>
          <w:rPr>
            <w:rFonts w:hint="default" w:ascii="Cambria Math" w:hAnsi="Cambria Math"/>
            <w:sz w:val="24"/>
          </w:rPr>
          <m:t>(0,98)≈</m:t>
        </m:r>
        <m:r>
          <m:rPr>
            <m:sty m:val="b"/>
          </m:rPr>
          <w:rPr>
            <w:rFonts w:hint="default" w:ascii="Cambria Math" w:hAnsi="Cambria Math"/>
            <w:sz w:val="24"/>
          </w:rPr>
          <m:t>78,5</m:t>
        </m:r>
        <m:sSup>
          <m:sSupPr>
            <m:ctrlPr>
              <w:rPr>
                <w:rFonts w:hint="default" w:ascii="Cambria Math" w:hAnsi="Cambria Math"/>
                <w:sz w:val="24"/>
              </w:rPr>
            </m:ctrlPr>
          </m:sSupPr>
          <m:e>
            <m:r>
              <m:rPr>
                <m:sty m:val="b"/>
              </m:rPr>
              <w:rPr>
                <w:rFonts w:hint="default" w:ascii="Cambria Math" w:hAnsi="Cambria Math"/>
                <w:sz w:val="24"/>
              </w:rPr>
              <m:t>2</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p>
    <w:p w14:paraId="6212B096">
      <w:pPr>
        <w:pStyle w:val="8"/>
        <w:keepNext w:val="0"/>
        <w:keepLines w:val="0"/>
        <w:widowControl/>
        <w:suppressLineNumbers w:val="0"/>
        <w:spacing w:line="240" w:lineRule="auto"/>
      </w:pPr>
      <w:r>
        <w:rPr>
          <w:rStyle w:val="9"/>
        </w:rPr>
        <w:t>b) Khẩu độ số NA của sợi quang:</w:t>
      </w:r>
      <w:r>
        <w:t xml:space="preserve"> Khẩu độ số (NA) được tính bằng công thức: </w:t>
      </w:r>
      <m:oMath>
        <m:r>
          <m:rPr>
            <m:sty m:val="p"/>
          </m:rPr>
          <w:rPr>
            <w:rFonts w:hint="default" w:ascii="Cambria Math" w:hAnsi="Cambria Math"/>
            <w:sz w:val="24"/>
          </w:rPr>
          <m:t>NA</m:t>
        </m:r>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e>
        </m:rad>
        <m:r>
          <m:rPr/>
          <w:rPr>
            <w:rFonts w:hint="default" w:ascii="Cambria Math" w:hAnsi="Cambria Math"/>
            <w:sz w:val="24"/>
          </w:rPr>
          <m:t>.</m:t>
        </m:r>
      </m:oMath>
    </w:p>
    <w:p w14:paraId="4A20EEE2">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r>
          <m:rPr>
            <m:sty m:val="p"/>
          </m:rPr>
          <w:rPr>
            <w:rFonts w:hint="default" w:ascii="Cambria Math" w:hAnsi="Cambria Math"/>
            <w:sz w:val="24"/>
          </w:rPr>
          <m:t>NA</m:t>
        </m:r>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5</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−1,4</m:t>
            </m:r>
            <m:sSup>
              <m:sSupPr>
                <m:ctrlPr>
                  <w:rPr>
                    <w:rFonts w:hint="default" w:ascii="Cambria Math" w:hAnsi="Cambria Math"/>
                    <w:sz w:val="24"/>
                  </w:rPr>
                </m:ctrlPr>
              </m:sSupPr>
              <m:e>
                <m:r>
                  <m:rPr/>
                  <w:rPr>
                    <w:rFonts w:hint="default" w:ascii="Cambria Math" w:hAnsi="Cambria Math"/>
                    <w:sz w:val="24"/>
                  </w:rPr>
                  <m:t>7</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e>
        </m:rad>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2,25−2,1609</m:t>
            </m:r>
            <m:ctrlPr>
              <w:rPr>
                <w:rFonts w:hint="default" w:ascii="Cambria Math" w:hAnsi="Cambria Math"/>
                <w:sz w:val="24"/>
              </w:rPr>
            </m:ctrlPr>
          </m:e>
        </m:rad>
        <m:r>
          <m:rPr/>
          <w:rPr>
            <w:rFonts w:hint="default" w:ascii="Cambria Math" w:hAnsi="Cambria Math"/>
            <w:sz w:val="24"/>
          </w:rPr>
          <m:t>≈</m:t>
        </m:r>
        <m:r>
          <m:rPr>
            <m:sty m:val="b"/>
          </m:rPr>
          <w:rPr>
            <w:rFonts w:hint="default" w:ascii="Cambria Math" w:hAnsi="Cambria Math"/>
            <w:sz w:val="24"/>
          </w:rPr>
          <m:t>0,2985</m:t>
        </m:r>
      </m:oMath>
    </w:p>
    <w:p w14:paraId="61DC5B72">
      <w:pPr>
        <w:pStyle w:val="8"/>
        <w:keepNext w:val="0"/>
        <w:keepLines w:val="0"/>
        <w:widowControl/>
        <w:suppressLineNumbers w:val="0"/>
        <w:spacing w:line="240" w:lineRule="auto"/>
      </w:pPr>
      <w:r>
        <w:rPr>
          <w:rStyle w:val="9"/>
        </w:rPr>
        <w:t xml:space="preserve">c) Góc tiếp nhận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w:r>
        <w:rPr>
          <w:rStyle w:val="9"/>
        </w:rPr>
        <w:t>từ không khí vào sợi quang:</w:t>
      </w:r>
      <w:r>
        <w:t xml:space="preserve"> Góc tiếp nhận ánh sáng được xác định từ NA theo công thức: </w:t>
      </w:r>
      <m:oMath>
        <m:r>
          <m:rPr>
            <m:sty m:val="p"/>
          </m:rPr>
          <w:rPr>
            <w:rFonts w:hint="default" w:ascii="Cambria Math" w:hAnsi="Cambria Math"/>
            <w:sz w:val="24"/>
          </w:rPr>
          <m:t>sin</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NA</m:t>
        </m:r>
      </m:oMath>
      <w:r>
        <w:t xml:space="preserve"> và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=2</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oMath>
      <w:r>
        <w:t>.</w:t>
      </w:r>
    </w:p>
    <w:p w14:paraId="448BEEC4">
      <w:pPr>
        <w:keepNext w:val="0"/>
        <w:keepLines w:val="0"/>
        <w:widowControl/>
        <w:numPr>
          <w:ilvl w:val="0"/>
          <w:numId w:val="0"/>
        </w:numPr>
        <w:suppressLineNumbers w:val="0"/>
        <w:spacing w:before="0" w:beforeAutospacing="1" w:after="0" w:afterAutospacing="1" w:line="240" w:lineRule="auto"/>
        <w:rPr>
          <w:rFonts w:hAnsi="Cambria Math"/>
          <w:sz w:val="24"/>
        </w:rPr>
      </w:pPr>
      <w:r>
        <w:rPr>
          <w:rStyle w:val="9"/>
        </w:rPr>
        <w:t>Tính toán:</w:t>
      </w:r>
      <w:r>
        <w:t xml:space="preserve">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arcsin</m:t>
        </m:r>
        <m:r>
          <m:rPr/>
          <w:rPr>
            <w:rFonts w:hint="default" w:ascii="Cambria Math" w:hAnsi="Cambria Math"/>
            <w:sz w:val="24"/>
          </w:rPr>
          <m:t>(</m:t>
        </m:r>
        <m:r>
          <m:rPr>
            <m:sty m:val="p"/>
          </m:rPr>
          <w:rPr>
            <w:rFonts w:hint="default" w:ascii="Cambria Math" w:hAnsi="Cambria Math"/>
            <w:sz w:val="24"/>
          </w:rPr>
          <m:t>NA</m:t>
        </m:r>
        <m:r>
          <m:rPr/>
          <w:rPr>
            <w:rFonts w:hint="default" w:ascii="Cambria Math" w:hAnsi="Cambria Math"/>
            <w:sz w:val="24"/>
          </w:rPr>
          <m:t>)=</m:t>
        </m:r>
        <m:r>
          <m:rPr>
            <m:sty m:val="p"/>
          </m:rPr>
          <w:rPr>
            <w:rFonts w:hint="default" w:ascii="Cambria Math" w:hAnsi="Cambria Math"/>
            <w:sz w:val="24"/>
          </w:rPr>
          <m:t>arcsin</m:t>
        </m:r>
        <m:r>
          <m:rPr/>
          <w:rPr>
            <w:rFonts w:hint="default" w:ascii="Cambria Math" w:hAnsi="Cambria Math"/>
            <w:sz w:val="24"/>
          </w:rPr>
          <m:t>(0,2985)≈17,3</m:t>
        </m:r>
        <m:sSup>
          <m:sSupPr>
            <m:ctrlPr>
              <w:rPr>
                <w:rFonts w:hint="default" w:ascii="Cambria Math" w:hAnsi="Cambria Math"/>
                <w:sz w:val="24"/>
              </w:rPr>
            </m:ctrlPr>
          </m:sSupPr>
          <m:e>
            <m:r>
              <m:rPr/>
              <w:rPr>
                <w:rFonts w:hint="default" w:ascii="Cambria Math" w:hAnsi="Cambria Math"/>
                <w:sz w:val="24"/>
              </w:rPr>
              <m:t>8</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p>
    <w:p w14:paraId="11F886C2">
      <w:pPr>
        <w:keepNext w:val="0"/>
        <w:keepLines w:val="0"/>
        <w:widowControl/>
        <w:numPr>
          <w:ilvl w:val="0"/>
          <w:numId w:val="0"/>
        </w:numPr>
        <w:suppressLineNumbers w:val="0"/>
        <w:spacing w:before="0" w:beforeAutospacing="1" w:after="0" w:afterAutospacing="1" w:line="240" w:lineRule="auto"/>
      </w:pPr>
      <m:oMathPara>
        <m:oMathParaPr>
          <m:jc m:val="left"/>
        </m:oMathParaP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=2</m:t>
          </m:r>
          <m:r>
            <m:rPr>
              <m:sty m:val="p"/>
            </m:rPr>
            <w:rPr>
              <w:rFonts w:hint="default" w:ascii="Cambria Math" w:hAnsi="Cambria Math"/>
              <w:sz w:val="24"/>
            </w:rPr>
            <m:t>×</m:t>
          </m:r>
          <m:r>
            <m:rPr/>
            <w:rPr>
              <w:rFonts w:hint="default" w:ascii="Cambria Math" w:hAnsi="Cambria Math"/>
              <w:sz w:val="24"/>
            </w:rPr>
            <m:t>17,3</m:t>
          </m:r>
          <m:sSup>
            <m:sSupPr>
              <m:ctrlPr>
                <w:rPr>
                  <w:rFonts w:hint="default" w:ascii="Cambria Math" w:hAnsi="Cambria Math"/>
                  <w:sz w:val="24"/>
                </w:rPr>
              </m:ctrlPr>
            </m:sSupPr>
            <m:e>
              <m:r>
                <m:rPr/>
                <w:rPr>
                  <w:rFonts w:hint="default" w:ascii="Cambria Math" w:hAnsi="Cambria Math"/>
                  <w:sz w:val="24"/>
                </w:rPr>
                <m:t>8</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m:t>
          </m:r>
          <m:r>
            <m:rPr>
              <m:sty m:val="b"/>
            </m:rPr>
            <w:rPr>
              <w:rFonts w:hint="default" w:ascii="Cambria Math" w:hAnsi="Cambria Math"/>
              <w:sz w:val="24"/>
            </w:rPr>
            <m:t>34,7</m:t>
          </m:r>
          <m:sSup>
            <m:sSupPr>
              <m:ctrlPr>
                <w:rPr>
                  <w:rFonts w:hint="default" w:ascii="Cambria Math" w:hAnsi="Cambria Math"/>
                  <w:sz w:val="24"/>
                </w:rPr>
              </m:ctrlPr>
            </m:sSupPr>
            <m:e>
              <m:r>
                <m:rPr>
                  <m:sty m:val="b"/>
                </m:rPr>
                <w:rPr>
                  <w:rFonts w:hint="default" w:ascii="Cambria Math" w:hAnsi="Cambria Math"/>
                  <w:sz w:val="24"/>
                </w:rPr>
                <m:t>6</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m:oMathPara>
    </w:p>
    <w:p w14:paraId="3F279920">
      <w:pPr>
        <w:pStyle w:val="4"/>
        <w:bidi w:val="0"/>
        <w:spacing w:line="240" w:lineRule="auto"/>
      </w:pPr>
      <w:bookmarkStart w:id="88" w:name="_Toc21316"/>
      <w:r>
        <w:rPr>
          <w:rFonts w:hint="default"/>
          <w:lang w:val="en-US" w:eastAsia="zh-CN"/>
        </w:rPr>
        <w:t>Câu 3:</w:t>
      </w:r>
      <w:r>
        <w:rPr>
          <w:lang w:val="en-US" w:eastAsia="zh-CN"/>
        </w:rPr>
        <w:t xml:space="preserve"> Độ chênh lệch chiết suất của sợi quang là </w:t>
      </w:r>
      <w:r>
        <w:rPr>
          <w:rFonts w:hint="default"/>
          <w:lang w:val="en-US" w:eastAsia="zh-CN"/>
        </w:rPr>
        <w:t>Δ=1%. Chiết suất lớp lõi là n</w:t>
      </w:r>
      <w:r>
        <w:rPr>
          <w:rFonts w:hint="default"/>
          <w:vertAlign w:val="subscript"/>
          <w:lang w:val="en-US" w:eastAsia="zh-CN"/>
        </w:rPr>
        <w:t>1</w:t>
      </w:r>
      <w:r>
        <w:rPr>
          <w:rFonts w:hint="default"/>
          <w:lang w:val="en-US" w:eastAsia="zh-CN"/>
        </w:rPr>
        <w:t>= 1.46. Xác định: a) Khẩu độ số NA của sợi quang; b) Góc tới hạn tại giao tiếp lớp lõi và lớp bọc θ</w:t>
      </w:r>
      <w:r>
        <w:rPr>
          <w:rFonts w:hint="default"/>
          <w:vertAlign w:val="subscript"/>
          <w:lang w:val="en-US" w:eastAsia="zh-CN"/>
        </w:rPr>
        <w:t>c</w:t>
      </w:r>
      <w:r>
        <w:rPr>
          <w:rFonts w:hint="default"/>
          <w:lang w:val="en-US" w:eastAsia="zh-CN"/>
        </w:rPr>
        <w:t xml:space="preserve"> .</w:t>
      </w:r>
      <w:bookmarkEnd w:id="88"/>
    </w:p>
    <w:p w14:paraId="62359BDF">
      <w:pPr>
        <w:pStyle w:val="8"/>
        <w:keepNext w:val="0"/>
        <w:keepLines w:val="0"/>
        <w:widowControl/>
        <w:suppressLineNumbers w:val="0"/>
        <w:spacing w:line="240" w:lineRule="auto"/>
      </w:pPr>
      <w:r>
        <w:rPr>
          <w:rStyle w:val="9"/>
        </w:rPr>
        <w:t>1. Xác định chiết suất lớp bọc $n_2$:</w:t>
      </w:r>
      <w:r>
        <w:t xml:space="preserve"> Độ chênh lệch chiết suất </w:t>
      </w:r>
      <m:oMath>
        <m:r>
          <m:rPr/>
          <w:rPr>
            <w:rFonts w:hint="default" w:ascii="Cambria Math" w:hAnsi="Cambria Math"/>
            <w:sz w:val="24"/>
          </w:rPr>
          <m:t>Δ</m:t>
        </m:r>
      </m:oMath>
      <w:r>
        <w:t xml:space="preserve"> được định nghĩa theo công thức: </w:t>
      </w:r>
      <m:oMath>
        <m:r>
          <m:rPr/>
          <w:rPr>
            <w:rFonts w:hint="default" w:ascii="Cambria Math" w:hAnsi="Cambria Math"/>
            <w:sz w:val="24"/>
          </w:rPr>
          <m:t>Δ=</m:t>
        </m:r>
        <m:f>
          <m:fPr>
            <m:ctrlPr>
              <w:rPr>
                <w:rFonts w:hint="default" w:ascii="Cambria Math" w:hAnsi="Cambria Math"/>
                <w:i/>
                <w:sz w:val="24"/>
              </w:rPr>
            </m:ctrlPr>
          </m:fPr>
          <m:num>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num>
          <m:den>
            <m:r>
              <m:rPr/>
              <w:rPr>
                <w:rFonts w:hint="default" w:ascii="Cambria Math" w:hAnsi="Cambria Math"/>
                <w:sz w:val="24"/>
              </w:rPr>
              <m:t>2</m:t>
            </m:r>
            <m:sSubSup>
              <m:sSubSupPr>
                <m:ctrlPr>
                  <w:rPr>
                    <w:rFonts w:hint="default" w:ascii="Cambria Math" w:hAnsi="Cambria Math"/>
                    <w:sz w:val="24"/>
                  </w:rPr>
                </m:ctrlPr>
              </m:sSubSup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oMath>
      <w:r>
        <w:t xml:space="preserve">  (ngầm định từ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1−2Δ</m:t>
            </m:r>
            <m:ctrlPr>
              <w:rPr>
                <w:rFonts w:ascii="Cambria Math" w:hAnsi="Cambria Math"/>
                <w:sz w:val="24"/>
              </w:rPr>
            </m:ctrlPr>
          </m:e>
        </m:rad>
      </m:oMath>
      <w:r>
        <w:t xml:space="preserve">). Từ đó suy ra </w:t>
      </w:r>
      <m:oMath>
        <m:sSub>
          <m:sSubPr>
            <m:ctrlPr>
              <w:rPr>
                <w:rFonts w:hint="default" w:ascii="Cambria Math" w:hAnsi="Cambria Math"/>
                <w:sz w:val="24"/>
              </w:rPr>
            </m:ctrlPr>
          </m:sSubPr>
          <m:e>
            <m:r>
              <m:rPr>
                <m:sty m:val="b"/>
              </m:rPr>
              <w:rPr>
                <w:rFonts w:hint="default" w:ascii="Cambria Math" w:hAnsi="Cambria Math"/>
                <w:sz w:val="24"/>
              </w:rPr>
              <m:t>n</m:t>
            </m:r>
            <m:ctrlPr>
              <w:rPr>
                <w:rFonts w:ascii="Cambria Math" w:hAnsi="Cambria Math"/>
                <w:sz w:val="24"/>
              </w:rPr>
            </m:ctrlPr>
          </m:e>
          <m:sub>
            <m:r>
              <m:rPr>
                <m:sty m:val="b"/>
              </m:rPr>
              <w:rPr>
                <w:rFonts w:hint="default" w:ascii="Cambria Math" w:hAnsi="Cambria Math"/>
                <w:sz w:val="24"/>
              </w:rPr>
              <m:t>2</m:t>
            </m:r>
            <m:ctrlPr>
              <w:rPr>
                <w:rFonts w:ascii="Cambria Math" w:hAnsi="Cambria Math"/>
                <w:sz w:val="24"/>
              </w:rPr>
            </m:ctrlPr>
          </m:sub>
        </m:sSub>
        <m:r>
          <m:rPr>
            <m:sty m:val="b"/>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n</m:t>
            </m:r>
            <m:ctrlPr>
              <w:rPr>
                <w:rFonts w:ascii="Cambria Math" w:hAnsi="Cambria Math"/>
                <w:sz w:val="24"/>
              </w:rPr>
            </m:ctrlPr>
          </m:e>
          <m:sub>
            <m:r>
              <m:rPr>
                <m:sty m:val="b"/>
              </m:rPr>
              <w:rPr>
                <w:rFonts w:hint="default" w:ascii="Cambria Math" w:hAnsi="Cambria Math"/>
                <w:sz w:val="24"/>
              </w:rPr>
              <m:t>1</m:t>
            </m:r>
            <m:ctrlPr>
              <w:rPr>
                <w:rFonts w:ascii="Cambria Math" w:hAnsi="Cambria Math"/>
                <w:sz w:val="24"/>
              </w:rPr>
            </m:ctrlPr>
          </m:sub>
        </m:sSub>
        <m:rad>
          <m:radPr>
            <m:degHide m:val="1"/>
            <m:ctrlPr>
              <w:rPr>
                <w:rFonts w:hint="default" w:ascii="Cambria Math" w:hAnsi="Cambria Math"/>
                <w:sz w:val="24"/>
              </w:rPr>
            </m:ctrlPr>
          </m:radPr>
          <m:deg>
            <m:ctrlPr>
              <w:rPr>
                <w:rFonts w:ascii="Cambria Math" w:hAnsi="Cambria Math"/>
                <w:sz w:val="24"/>
              </w:rPr>
            </m:ctrlPr>
          </m:deg>
          <m:e>
            <m:r>
              <m:rPr>
                <m:sty m:val="b"/>
              </m:rPr>
              <w:rPr>
                <w:rFonts w:hint="default" w:ascii="Cambria Math" w:hAnsi="Cambria Math"/>
                <w:sz w:val="24"/>
              </w:rPr>
              <m:t>1−2</m:t>
            </m:r>
            <m:r>
              <m:rPr/>
              <w:rPr>
                <w:rFonts w:hint="default" w:ascii="Cambria Math" w:hAnsi="Cambria Math"/>
                <w:sz w:val="24"/>
              </w:rPr>
              <m:t>Δ</m:t>
            </m:r>
            <m:ctrlPr>
              <w:rPr>
                <w:rFonts w:ascii="Cambria Math" w:hAnsi="Cambria Math"/>
                <w:sz w:val="24"/>
              </w:rPr>
            </m:ctrlPr>
          </m:e>
        </m:rad>
      </m:oMath>
      <w:r>
        <w:t>.</w:t>
      </w:r>
    </w:p>
    <w:p w14:paraId="3D02092C">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r>
          <m:rPr/>
          <w:rPr>
            <w:rFonts w:hint="default" w:ascii="Cambria Math" w:hAnsi="Cambria Math"/>
            <w:sz w:val="24"/>
          </w:rPr>
          <m:t>Δ=1%=0.01</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=1.46</m:t>
        </m:r>
        <m:r>
          <m:rPr>
            <m:sty m:val="p"/>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1−2</m:t>
            </m:r>
            <m:r>
              <m:rPr>
                <m:sty m:val="p"/>
              </m:rPr>
              <w:rPr>
                <w:rFonts w:hint="default" w:ascii="Cambria Math" w:hAnsi="Cambria Math"/>
                <w:sz w:val="24"/>
              </w:rPr>
              <m:t>×</m:t>
            </m:r>
            <m:r>
              <m:rPr/>
              <w:rPr>
                <w:rFonts w:hint="default" w:ascii="Cambria Math" w:hAnsi="Cambria Math"/>
                <w:sz w:val="24"/>
              </w:rPr>
              <m:t>0.01</m:t>
            </m:r>
            <m:ctrlPr>
              <w:rPr>
                <w:rFonts w:ascii="Cambria Math" w:hAnsi="Cambria Math"/>
                <w:sz w:val="24"/>
              </w:rPr>
            </m:ctrlPr>
          </m:e>
        </m:rad>
        <m:r>
          <m:rPr/>
          <w:rPr>
            <w:rFonts w:hint="default" w:ascii="Cambria Math" w:hAnsi="Cambria Math"/>
            <w:sz w:val="24"/>
          </w:rPr>
          <m:t>=1.46</m:t>
        </m:r>
        <m:r>
          <m:rPr>
            <m:sty m:val="p"/>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1−0.02</m:t>
            </m:r>
            <m:ctrlPr>
              <w:rPr>
                <w:rFonts w:ascii="Cambria Math" w:hAnsi="Cambria Math"/>
                <w:sz w:val="24"/>
              </w:rPr>
            </m:ctrlPr>
          </m:e>
        </m:rad>
        <m:r>
          <m:rPr/>
          <w:rPr>
            <w:rFonts w:hint="default" w:ascii="Cambria Math" w:hAnsi="Cambria Math"/>
            <w:sz w:val="24"/>
          </w:rPr>
          <m:t>=1.46</m:t>
        </m:r>
        <m:r>
          <m:rPr>
            <m:sty m:val="p"/>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0.98</m:t>
            </m:r>
            <m:ctrlPr>
              <w:rPr>
                <w:rFonts w:ascii="Cambria Math" w:hAnsi="Cambria Math"/>
                <w:sz w:val="24"/>
              </w:rPr>
            </m:ctrlPr>
          </m:e>
        </m:rad>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1.4</m:t>
        </m:r>
        <m:r>
          <m:rPr>
            <m:sty m:val="b"/>
          </m:rPr>
          <w:rPr>
            <w:rFonts w:hint="default" w:ascii="Cambria Math" w:hAnsi="Cambria Math"/>
            <w:sz w:val="24"/>
            <w:lang w:val="en-US"/>
          </w:rPr>
          <m:t>5</m:t>
        </m:r>
      </m:oMath>
    </w:p>
    <w:p w14:paraId="74070DCA">
      <w:pPr>
        <w:pStyle w:val="8"/>
        <w:keepNext w:val="0"/>
        <w:keepLines w:val="0"/>
        <w:widowControl/>
        <w:suppressLineNumbers w:val="0"/>
        <w:spacing w:line="240" w:lineRule="auto"/>
      </w:pPr>
      <w:r>
        <w:rPr>
          <w:rStyle w:val="9"/>
        </w:rPr>
        <w:t>a) Khẩu độ số NA của sợi quang:</w:t>
      </w:r>
      <w:r>
        <w:t xml:space="preserve"> Khẩu độ số NA được tính bằng công thức: </w:t>
      </w:r>
      <m:oMath>
        <m:r>
          <m:rPr>
            <m:sty m:val="p"/>
          </m:rPr>
          <w:rPr>
            <w:rFonts w:hint="default" w:ascii="Cambria Math" w:hAnsi="Cambria Math"/>
            <w:sz w:val="24"/>
          </w:rPr>
          <m:t>NA</m:t>
        </m:r>
        <m:r>
          <m:rPr>
            <m:sty m:val="b"/>
          </m:rPr>
          <w:rPr>
            <w:rFonts w:hint="default" w:ascii="Cambria Math" w:hAnsi="Cambria Math"/>
            <w:sz w:val="24"/>
          </w:rPr>
          <m:t>=</m:t>
        </m:r>
        <m:rad>
          <m:radPr>
            <m:degHide m:val="1"/>
            <m:ctrlPr>
              <w:rPr>
                <w:rFonts w:hint="default" w:ascii="Cambria Math" w:hAnsi="Cambria Math"/>
                <w:sz w:val="24"/>
              </w:rPr>
            </m:ctrlPr>
          </m:radPr>
          <m:deg>
            <m:ctrlPr>
              <w:rPr>
                <w:rFonts w:ascii="Cambria Math" w:hAnsi="Cambria Math"/>
                <w:sz w:val="24"/>
              </w:rPr>
            </m:ctrlPr>
          </m:deg>
          <m:e>
            <m:sSubSup>
              <m:sSubSupPr>
                <m:ctrlPr>
                  <w:rPr>
                    <w:rFonts w:hint="default" w:ascii="Cambria Math" w:hAnsi="Cambria Math"/>
                    <w:sz w:val="24"/>
                  </w:rPr>
                </m:ctrlPr>
              </m:sSubSupPr>
              <m:e>
                <m:r>
                  <m:rPr>
                    <m:sty m:val="b"/>
                  </m:rPr>
                  <w:rPr>
                    <w:rFonts w:hint="default" w:ascii="Cambria Math" w:hAnsi="Cambria Math"/>
                    <w:sz w:val="24"/>
                  </w:rPr>
                  <m:t>n</m:t>
                </m:r>
                <m:ctrlPr>
                  <w:rPr>
                    <w:rFonts w:ascii="Cambria Math" w:hAnsi="Cambria Math"/>
                    <w:sz w:val="24"/>
                  </w:rPr>
                </m:ctrlPr>
              </m:e>
              <m:sub>
                <m:r>
                  <m:rPr>
                    <m:sty m:val="b"/>
                  </m:rPr>
                  <w:rPr>
                    <w:rFonts w:hint="default" w:ascii="Cambria Math" w:hAnsi="Cambria Math"/>
                    <w:sz w:val="24"/>
                  </w:rPr>
                  <m:t>1</m:t>
                </m:r>
                <m:ctrlPr>
                  <w:rPr>
                    <w:rFonts w:ascii="Cambria Math" w:hAnsi="Cambria Math"/>
                    <w:sz w:val="24"/>
                  </w:rPr>
                </m:ctrlPr>
              </m:sub>
              <m:sup>
                <m:r>
                  <m:rPr>
                    <m:sty m:val="b"/>
                  </m:rPr>
                  <w:rPr>
                    <w:rFonts w:hint="default" w:ascii="Cambria Math" w:hAnsi="Cambria Math"/>
                    <w:sz w:val="24"/>
                  </w:rPr>
                  <m:t>2</m:t>
                </m:r>
                <m:ctrlPr>
                  <w:rPr>
                    <w:rFonts w:ascii="Cambria Math" w:hAnsi="Cambria Math"/>
                    <w:sz w:val="24"/>
                  </w:rPr>
                </m:ctrlPr>
              </m:sup>
            </m:sSubSup>
            <m:r>
              <m:rPr>
                <m:sty m:val="b"/>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n</m:t>
                </m:r>
                <m:ctrlPr>
                  <w:rPr>
                    <w:rFonts w:ascii="Cambria Math" w:hAnsi="Cambria Math"/>
                    <w:sz w:val="24"/>
                  </w:rPr>
                </m:ctrlPr>
              </m:e>
              <m:sub>
                <m:r>
                  <m:rPr>
                    <m:sty m:val="b"/>
                  </m:rPr>
                  <w:rPr>
                    <w:rFonts w:hint="default" w:ascii="Cambria Math" w:hAnsi="Cambria Math"/>
                    <w:sz w:val="24"/>
                  </w:rPr>
                  <m:t>2</m:t>
                </m:r>
                <m:ctrlPr>
                  <w:rPr>
                    <w:rFonts w:ascii="Cambria Math" w:hAnsi="Cambria Math"/>
                    <w:sz w:val="24"/>
                  </w:rPr>
                </m:ctrlPr>
              </m:sub>
              <m:sup>
                <m:r>
                  <m:rPr>
                    <m:sty m:val="b"/>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e>
        </m:rad>
      </m:oMath>
      <w:r>
        <w:t xml:space="preserve"> . Hoặc tương đương: </w:t>
      </w:r>
      <m:oMath>
        <m:r>
          <m:rPr>
            <m:sty m:val="p"/>
          </m:rPr>
          <w:rPr>
            <w:rFonts w:hint="default" w:ascii="Cambria Math" w:hAnsi="Cambria Math"/>
            <w:sz w:val="24"/>
          </w:rPr>
          <m:t>NA</m:t>
        </m:r>
        <m:r>
          <m:rPr>
            <m:sty m:val="b"/>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n</m:t>
            </m:r>
            <m:ctrlPr>
              <w:rPr>
                <w:rFonts w:ascii="Cambria Math" w:hAnsi="Cambria Math"/>
                <w:sz w:val="24"/>
              </w:rPr>
            </m:ctrlPr>
          </m:e>
          <m:sub>
            <m:r>
              <m:rPr>
                <m:sty m:val="b"/>
              </m:rPr>
              <w:rPr>
                <w:rFonts w:hint="default" w:ascii="Cambria Math" w:hAnsi="Cambria Math"/>
                <w:sz w:val="24"/>
              </w:rPr>
              <m:t>1</m:t>
            </m:r>
            <m:ctrlPr>
              <w:rPr>
                <w:rFonts w:ascii="Cambria Math" w:hAnsi="Cambria Math"/>
                <w:sz w:val="24"/>
              </w:rPr>
            </m:ctrlPr>
          </m:sub>
        </m:sSub>
        <m:rad>
          <m:radPr>
            <m:degHide m:val="1"/>
            <m:ctrlPr>
              <w:rPr>
                <w:rFonts w:hint="default" w:ascii="Cambria Math" w:hAnsi="Cambria Math"/>
                <w:sz w:val="24"/>
              </w:rPr>
            </m:ctrlPr>
          </m:radPr>
          <m:deg>
            <m:ctrlPr>
              <w:rPr>
                <w:rFonts w:ascii="Cambria Math" w:hAnsi="Cambria Math"/>
                <w:sz w:val="24"/>
              </w:rPr>
            </m:ctrlPr>
          </m:deg>
          <m:e>
            <m:r>
              <m:rPr>
                <m:sty m:val="b"/>
              </m:rPr>
              <w:rPr>
                <w:rFonts w:hint="default" w:ascii="Cambria Math" w:hAnsi="Cambria Math"/>
                <w:sz w:val="24"/>
              </w:rPr>
              <m:t>2</m:t>
            </m:r>
            <m:r>
              <m:rPr/>
              <w:rPr>
                <w:rFonts w:hint="default" w:ascii="Cambria Math" w:hAnsi="Cambria Math"/>
                <w:sz w:val="24"/>
              </w:rPr>
              <m:t>Δ</m:t>
            </m:r>
            <m:ctrlPr>
              <w:rPr>
                <w:rFonts w:ascii="Cambria Math" w:hAnsi="Cambria Math"/>
                <w:sz w:val="24"/>
              </w:rPr>
            </m:ctrlPr>
          </m:e>
        </m:rad>
      </m:oMath>
      <w:r>
        <w:t xml:space="preserve"> .</w:t>
      </w:r>
    </w:p>
    <w:p w14:paraId="0C51BF50">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r>
          <m:rPr>
            <m:sty m:val="p"/>
          </m:rPr>
          <w:rPr>
            <w:rFonts w:hint="default" w:ascii="Cambria Math" w:hAnsi="Cambria Math"/>
            <w:sz w:val="24"/>
          </w:rPr>
          <m:t>NA</m:t>
        </m:r>
        <m:r>
          <m:rPr/>
          <w:rPr>
            <w:rFonts w:hint="default" w:ascii="Cambria Math" w:hAnsi="Cambria Math"/>
            <w:sz w:val="24"/>
          </w:rPr>
          <m:t>=1.46</m:t>
        </m:r>
        <m:r>
          <m:rPr>
            <m:sty m:val="p"/>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2</m:t>
            </m:r>
            <m:r>
              <m:rPr>
                <m:sty m:val="p"/>
              </m:rPr>
              <w:rPr>
                <w:rFonts w:hint="default" w:ascii="Cambria Math" w:hAnsi="Cambria Math"/>
                <w:sz w:val="24"/>
              </w:rPr>
              <m:t>×</m:t>
            </m:r>
            <m:r>
              <m:rPr/>
              <w:rPr>
                <w:rFonts w:hint="default" w:ascii="Cambria Math" w:hAnsi="Cambria Math"/>
                <w:sz w:val="24"/>
              </w:rPr>
              <m:t>0.01</m:t>
            </m:r>
            <m:ctrlPr>
              <w:rPr>
                <w:rFonts w:ascii="Cambria Math" w:hAnsi="Cambria Math"/>
                <w:sz w:val="24"/>
              </w:rPr>
            </m:ctrlPr>
          </m:e>
        </m:rad>
        <m:r>
          <m:rPr/>
          <w:rPr>
            <w:rFonts w:hint="default" w:ascii="Cambria Math" w:hAnsi="Cambria Math"/>
            <w:sz w:val="24"/>
          </w:rPr>
          <m:t>=1.46</m:t>
        </m:r>
        <m:r>
          <m:rPr>
            <m:sty m:val="p"/>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0.02</m:t>
            </m:r>
            <m:ctrlPr>
              <w:rPr>
                <w:rFonts w:ascii="Cambria Math" w:hAnsi="Cambria Math"/>
                <w:sz w:val="24"/>
              </w:rPr>
            </m:ctrlPr>
          </m:e>
        </m:rad>
        <m:r>
          <m:rPr/>
          <w:rPr>
            <w:rFonts w:hint="default" w:ascii="Cambria Math" w:hAnsi="Cambria Math"/>
            <w:sz w:val="24"/>
          </w:rPr>
          <m:t>≈</m:t>
        </m:r>
        <m:r>
          <m:rPr>
            <m:sty m:val="b"/>
          </m:rPr>
          <w:rPr>
            <w:rFonts w:hint="default" w:ascii="Cambria Math" w:hAnsi="Cambria Math"/>
            <w:sz w:val="24"/>
          </w:rPr>
          <m:t>0.2</m:t>
        </m:r>
        <m:r>
          <m:rPr>
            <m:sty m:val="b"/>
          </m:rPr>
          <w:rPr>
            <w:rFonts w:hint="default" w:ascii="Cambria Math" w:hAnsi="Cambria Math"/>
            <w:sz w:val="24"/>
            <w:lang w:val="en-US"/>
          </w:rPr>
          <m:t>1</m:t>
        </m:r>
      </m:oMath>
    </w:p>
    <w:p w14:paraId="044E533E">
      <w:pPr>
        <w:pStyle w:val="8"/>
        <w:keepNext w:val="0"/>
        <w:keepLines w:val="0"/>
        <w:widowControl/>
        <w:suppressLineNumbers w:val="0"/>
        <w:spacing w:line="240" w:lineRule="auto"/>
      </w:pPr>
      <w:r>
        <w:rPr>
          <w:rStyle w:val="9"/>
        </w:rPr>
        <w:t xml:space="preserve">b) Góc tới hạn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Style w:val="9"/>
        </w:rPr>
        <w:t xml:space="preserve"> tại giao tiếp lớp lõi và lớp bọc:</w:t>
      </w:r>
      <w:r>
        <w:t xml:space="preserve"> Góc tới hạn được xác định khi ánh sáng đi từ môi trường có chiết suất lớn hơn sang môi trường có chiết suất nhỏ hơn và xảy ra hiện tượng phản xạ toàn phần. Công thức: </w:t>
      </w:r>
      <m:oMath>
        <m:r>
          <m:rPr>
            <m:sty m:val="p"/>
          </m:rPr>
          <w:rPr>
            <w:rFonts w:hint="default" w:ascii="Cambria Math" w:hAnsi="Cambria Math"/>
            <w:sz w:val="24"/>
          </w:rPr>
          <m:t>sin</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m:sty m:val="b"/>
              </m:rPr>
              <w:rPr>
                <w:rFonts w:hint="default" w:ascii="Cambria Math" w:hAnsi="Cambria Math"/>
                <w:sz w:val="24"/>
              </w:rPr>
              <m:t>c</m:t>
            </m:r>
            <m:ctrlPr>
              <w:rPr>
                <w:rFonts w:ascii="Cambria Math" w:hAnsi="Cambria Math"/>
                <w:sz w:val="24"/>
              </w:rPr>
            </m:ctrlPr>
          </m:sub>
        </m:sSub>
        <m:r>
          <m:rPr>
            <m:sty m:val="b"/>
          </m:rPr>
          <w:rPr>
            <w:rFonts w:hint="default" w:ascii="Cambria Math" w:hAnsi="Cambria Math"/>
            <w:sz w:val="24"/>
          </w:rPr>
          <m:t>=</m:t>
        </m:r>
        <m:f>
          <m:fPr>
            <m:ctrlPr>
              <w:rPr>
                <w:rFonts w:hint="default" w:ascii="Cambria Math" w:hAnsi="Cambria Math"/>
                <w:sz w:val="24"/>
              </w:rPr>
            </m:ctrlPr>
          </m:fPr>
          <m:num>
            <m:sSub>
              <m:sSubPr>
                <m:ctrlPr>
                  <w:rPr>
                    <w:rFonts w:hint="default" w:ascii="Cambria Math" w:hAnsi="Cambria Math"/>
                    <w:sz w:val="24"/>
                  </w:rPr>
                </m:ctrlPr>
              </m:sSubPr>
              <m:e>
                <m:r>
                  <m:rPr>
                    <m:sty m:val="b"/>
                  </m:rPr>
                  <w:rPr>
                    <w:rFonts w:hint="default" w:ascii="Cambria Math" w:hAnsi="Cambria Math"/>
                    <w:sz w:val="24"/>
                  </w:rPr>
                  <m:t>n</m:t>
                </m:r>
                <m:ctrlPr>
                  <w:rPr>
                    <w:rFonts w:ascii="Cambria Math" w:hAnsi="Cambria Math"/>
                    <w:sz w:val="24"/>
                  </w:rPr>
                </m:ctrlPr>
              </m:e>
              <m:sub>
                <m:r>
                  <m:rPr>
                    <m:sty m:val="b"/>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m:sty m:val="b"/>
                  </m:rPr>
                  <w:rPr>
                    <w:rFonts w:hint="default" w:ascii="Cambria Math" w:hAnsi="Cambria Math"/>
                    <w:sz w:val="24"/>
                  </w:rPr>
                  <m:t>n</m:t>
                </m:r>
                <m:ctrlPr>
                  <w:rPr>
                    <w:rFonts w:ascii="Cambria Math" w:hAnsi="Cambria Math"/>
                    <w:sz w:val="24"/>
                  </w:rPr>
                </m:ctrlPr>
              </m:e>
              <m:sub>
                <m:r>
                  <m:rPr>
                    <m:sty m:val="b"/>
                  </m:rPr>
                  <w:rPr>
                    <w:rFonts w:hint="default" w:ascii="Cambria Math" w:hAnsi="Cambria Math"/>
                    <w:sz w:val="24"/>
                  </w:rPr>
                  <m:t>1</m:t>
                </m:r>
                <m:ctrlPr>
                  <w:rPr>
                    <w:rFonts w:ascii="Cambria Math" w:hAnsi="Cambria Math"/>
                    <w:sz w:val="24"/>
                  </w:rPr>
                </m:ctrlPr>
              </m:sub>
            </m:sSub>
            <m:ctrlPr>
              <w:rPr>
                <w:rFonts w:hint="default" w:ascii="Cambria Math" w:hAnsi="Cambria Math"/>
                <w:sz w:val="24"/>
              </w:rPr>
            </m:ctrlPr>
          </m:den>
        </m:f>
      </m:oMath>
      <w:r>
        <w:t xml:space="preserve"> .</w:t>
      </w:r>
    </w:p>
    <w:p w14:paraId="371B74EA">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r>
          <m:rPr>
            <m:sty m:val="p"/>
          </m:rPr>
          <w:rPr>
            <w:rFonts w:hint="default" w:ascii="Cambria Math" w:hAnsi="Cambria Math"/>
            <w:sz w:val="24"/>
          </w:rPr>
          <m:t>sin</m:t>
        </m:r>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1.445326</m:t>
            </m:r>
            <m:ctrlPr>
              <w:rPr>
                <w:rFonts w:ascii="Cambria Math" w:hAnsi="Cambria Math"/>
                <w:sz w:val="24"/>
              </w:rPr>
            </m:ctrlPr>
          </m:num>
          <m:den>
            <m:r>
              <m:rPr/>
              <w:rPr>
                <w:rFonts w:hint="default" w:ascii="Cambria Math" w:hAnsi="Cambria Math"/>
                <w:sz w:val="24"/>
              </w:rPr>
              <m:t>1.46</m:t>
            </m:r>
            <m:ctrlPr>
              <w:rPr>
                <w:rFonts w:ascii="Cambria Math" w:hAnsi="Cambria Math"/>
                <w:sz w:val="24"/>
              </w:rPr>
            </m:ctrlPr>
          </m:den>
        </m:f>
        <m:r>
          <m:rPr/>
          <w:rPr>
            <w:rFonts w:hint="default" w:ascii="Cambria Math" w:hAnsi="Cambria Math"/>
            <w:sz w:val="24"/>
          </w:rPr>
          <m:t>≈0.9899493</m:t>
        </m:r>
        <m:sSub>
          <m:sSubPr>
            <m:ctrlPr>
              <w:rPr>
                <w:rFonts w:hint="default" w:ascii="Cambria Math" w:hAnsi="Cambria Math"/>
                <w:sz w:val="24"/>
              </w:rPr>
            </m:ctrlPr>
          </m:sSubPr>
          <m:e>
            <m:r>
              <m:rPr/>
              <w:rPr>
                <w:rFonts w:ascii="Cambria Math" w:hAnsi="Cambria Math"/>
                <w:sz w:val="24"/>
              </w:rPr>
              <m:t>⟹</m:t>
            </m:r>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arcsin</m:t>
        </m:r>
        <m:r>
          <m:rPr/>
          <w:rPr>
            <w:rFonts w:hint="default" w:ascii="Cambria Math" w:hAnsi="Cambria Math"/>
            <w:sz w:val="24"/>
          </w:rPr>
          <m:t>(0.9899493)≈</m:t>
        </m:r>
        <m:r>
          <m:rPr>
            <m:sty m:val="b"/>
          </m:rPr>
          <w:rPr>
            <w:rFonts w:hint="default" w:ascii="Cambria Math" w:hAnsi="Cambria Math"/>
            <w:sz w:val="24"/>
          </w:rPr>
          <m:t>81.8</m:t>
        </m:r>
        <m:sSup>
          <m:sSupPr>
            <m:ctrlPr>
              <w:rPr>
                <w:rFonts w:hint="default" w:ascii="Cambria Math" w:hAnsi="Cambria Math"/>
                <w:sz w:val="24"/>
              </w:rPr>
            </m:ctrlPr>
          </m:sSupPr>
          <m:e>
            <m:r>
              <m:rPr>
                <m:sty m:val="b"/>
              </m:rPr>
              <w:rPr>
                <w:rFonts w:hint="default" w:ascii="Cambria Math" w:hAnsi="Cambria Math"/>
                <w:sz w:val="24"/>
              </w:rPr>
              <m:t>9</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p>
    <w:p w14:paraId="44D07E6C">
      <w:pPr>
        <w:pStyle w:val="4"/>
        <w:bidi w:val="0"/>
        <w:spacing w:line="240" w:lineRule="auto"/>
      </w:pPr>
      <w:bookmarkStart w:id="89" w:name="_Toc31405"/>
      <w:r>
        <w:rPr>
          <w:rFonts w:hint="default"/>
          <w:lang w:val="en-US" w:eastAsia="zh-CN"/>
        </w:rPr>
        <w:t xml:space="preserve">Câu 4: </w:t>
      </w:r>
      <w:r>
        <w:rPr>
          <w:lang w:val="en-US" w:eastAsia="zh-CN"/>
        </w:rPr>
        <w:t xml:space="preserve">Xác định bước sóng cắt cho sợi quang chiết suất nhảy </w:t>
      </w:r>
      <w:r>
        <w:rPr>
          <w:rFonts w:hint="default"/>
          <w:lang w:val="en-US" w:eastAsia="zh-CN"/>
        </w:rPr>
        <w:t>bậc hoạt động ở chế độ đơn mode nếu chiết suất lõi n</w:t>
      </w:r>
      <w:r>
        <w:rPr>
          <w:rFonts w:hint="default"/>
          <w:vertAlign w:val="subscript"/>
          <w:lang w:val="en-US" w:eastAsia="zh-CN"/>
        </w:rPr>
        <w:t>1</w:t>
      </w:r>
      <w:r>
        <w:rPr>
          <w:rFonts w:hint="default"/>
          <w:lang w:val="en-US" w:eastAsia="zh-CN"/>
        </w:rPr>
        <w:t xml:space="preserve"> =1.46, bán kính lõi là </w:t>
      </w:r>
      <m:oMath>
        <m:r>
          <m:rPr>
            <m:sty m:val="b"/>
          </m:rPr>
          <w:rPr>
            <w:rFonts w:ascii="Cambria Math" w:hAnsi="Cambria Math"/>
            <w:lang w:val="en-US"/>
          </w:rPr>
          <m:t>α</m:t>
        </m:r>
        <m:r>
          <m:rPr>
            <m:sty m:val="b"/>
          </m:rPr>
          <w:rPr>
            <w:rFonts w:ascii="Cambria Math" w:hAnsi="Cambria Math" w:cstheme="minorBidi"/>
            <w:sz w:val="24"/>
            <w:szCs w:val="32"/>
            <w:u w:val="none"/>
            <w:lang w:val="en-US" w:bidi="ar-SA"/>
          </w:rPr>
          <m:t>=4.5 μm</m:t>
        </m:r>
      </m:oMath>
      <w:r>
        <w:rPr>
          <w:rFonts w:hint="default"/>
          <w:lang w:val="en-US" w:eastAsia="zh-CN"/>
        </w:rPr>
        <w:t>, và độ lệch chiết suất tương đối là Δ=0.25%</w:t>
      </w:r>
      <w:bookmarkEnd w:id="89"/>
    </w:p>
    <w:p w14:paraId="2C1719F3">
      <w:pPr>
        <w:pStyle w:val="8"/>
        <w:keepNext w:val="0"/>
        <w:keepLines w:val="0"/>
        <w:widowControl/>
        <w:suppressLineNumbers w:val="0"/>
        <w:spacing w:line="240" w:lineRule="auto"/>
      </w:pPr>
      <w:r>
        <w:rPr>
          <w:rStyle w:val="9"/>
        </w:rPr>
        <w:t>a) Xác định Khẩu độ số (NA) của sợi quang:</w:t>
      </w:r>
      <w:r>
        <w:t xml:space="preserve"> Khẩu độ số (NA) được tính bằng công thức: </w:t>
      </w:r>
      <m:oMath>
        <m:r>
          <m:rPr>
            <m:sty m:val="p"/>
          </m:rPr>
          <w:rPr>
            <w:rFonts w:hint="default" w:ascii="Cambria Math" w:hAnsi="Cambria Math"/>
            <w:sz w:val="24"/>
          </w:rPr>
          <m:t>NA</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2Δ</m:t>
            </m:r>
            <m:ctrlPr>
              <w:rPr>
                <w:rFonts w:ascii="Cambria Math" w:hAnsi="Cambria Math"/>
                <w:sz w:val="24"/>
              </w:rPr>
            </m:ctrlPr>
          </m:e>
        </m:rad>
      </m:oMath>
      <w:r>
        <w:t xml:space="preserve"> .</w:t>
      </w:r>
    </w:p>
    <w:p w14:paraId="707C429D">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r>
          <m:rPr>
            <m:sty m:val="p"/>
          </m:rPr>
          <w:rPr>
            <w:rFonts w:hint="default" w:ascii="Cambria Math" w:hAnsi="Cambria Math"/>
            <w:sz w:val="24"/>
          </w:rPr>
          <m:t>NA</m:t>
        </m:r>
        <m:r>
          <m:rPr/>
          <w:rPr>
            <w:rFonts w:hint="default" w:ascii="Cambria Math" w:hAnsi="Cambria Math"/>
            <w:sz w:val="24"/>
          </w:rPr>
          <m:t>=1.46</m:t>
        </m:r>
        <m:r>
          <m:rPr>
            <m:sty m:val="p"/>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2</m:t>
            </m:r>
            <m:r>
              <m:rPr>
                <m:sty m:val="p"/>
              </m:rPr>
              <w:rPr>
                <w:rFonts w:hint="default" w:ascii="Cambria Math" w:hAnsi="Cambria Math"/>
                <w:sz w:val="24"/>
              </w:rPr>
              <m:t>×</m:t>
            </m:r>
            <m:r>
              <m:rPr/>
              <w:rPr>
                <w:rFonts w:hint="default" w:ascii="Cambria Math" w:hAnsi="Cambria Math"/>
                <w:sz w:val="24"/>
              </w:rPr>
              <m:t>0.0025</m:t>
            </m:r>
            <m:ctrlPr>
              <w:rPr>
                <w:rFonts w:ascii="Cambria Math" w:hAnsi="Cambria Math"/>
                <w:sz w:val="24"/>
              </w:rPr>
            </m:ctrlPr>
          </m:e>
        </m:rad>
        <m:r>
          <m:rPr/>
          <w:rPr>
            <w:rFonts w:hint="default" w:ascii="Cambria Math" w:hAnsi="Cambria Math"/>
            <w:sz w:val="24"/>
          </w:rPr>
          <m:t>=1.46</m:t>
        </m:r>
        <m:r>
          <m:rPr>
            <m:sty m:val="p"/>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0.005</m:t>
            </m:r>
            <m:ctrlPr>
              <w:rPr>
                <w:rFonts w:ascii="Cambria Math" w:hAnsi="Cambria Math"/>
                <w:sz w:val="24"/>
              </w:rPr>
            </m:ctrlPr>
          </m:e>
        </m:rad>
        <m:r>
          <m:rPr/>
          <w:rPr>
            <w:rFonts w:hint="default" w:ascii="Cambria Math" w:hAnsi="Cambria Math"/>
            <w:sz w:val="24"/>
          </w:rPr>
          <m:t>≈</m:t>
        </m:r>
        <m:r>
          <m:rPr>
            <m:sty m:val="b"/>
          </m:rPr>
          <w:rPr>
            <w:rFonts w:hint="default" w:ascii="Cambria Math" w:hAnsi="Cambria Math"/>
            <w:sz w:val="24"/>
          </w:rPr>
          <m:t>0.10324</m:t>
        </m:r>
      </m:oMath>
    </w:p>
    <w:p w14:paraId="17600A46">
      <w:pPr>
        <w:pStyle w:val="8"/>
        <w:keepNext w:val="0"/>
        <w:keepLines w:val="0"/>
        <w:widowControl/>
        <w:suppressLineNumbers w:val="0"/>
        <w:spacing w:line="240" w:lineRule="auto"/>
      </w:pPr>
      <w:r>
        <w:rPr>
          <w:rStyle w:val="9"/>
        </w:rPr>
        <w:t>b) Xác định bước sóng cắt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Style w:val="9"/>
        </w:rPr>
        <w:t>) cho chế độ đơn mode:</w:t>
      </w:r>
      <w:r>
        <w:t xml:space="preserve"> Đối với sợi quang chiết suất nhảy bậc (SI) hoạt động ở chế độ đơn mode, tần số chuẩn hóa </w:t>
      </w:r>
      <m:oMath>
        <m:r>
          <m:rPr/>
          <w:rPr>
            <w:rFonts w:hint="default" w:ascii="Cambria Math" w:hAnsi="Cambria Math"/>
            <w:sz w:val="24"/>
          </w:rPr>
          <m:t>V</m:t>
        </m:r>
      </m:oMath>
      <w:r>
        <w:t xml:space="preserve"> phải nhỏ hơn hoặc bằng </w:t>
      </w:r>
      <w:r>
        <w:rPr>
          <w:rStyle w:val="9"/>
        </w:rPr>
        <w:t>2.405</w:t>
      </w:r>
      <w:r>
        <w:t xml:space="preserve">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=2.405</m:t>
        </m:r>
      </m:oMath>
      <w:r>
        <w:t xml:space="preserve">). </w:t>
      </w:r>
    </w:p>
    <w:p w14:paraId="3DFC597A">
      <w:pPr>
        <w:pStyle w:val="8"/>
        <w:keepNext w:val="0"/>
        <w:keepLines w:val="0"/>
        <w:widowControl/>
        <w:suppressLineNumbers w:val="0"/>
        <w:spacing w:line="240" w:lineRule="auto"/>
      </w:pPr>
      <w:r>
        <w:t xml:space="preserve">Bước sóng cắt được tính bằng công thức: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2πa⋅</m:t>
            </m:r>
            <m:r>
              <m:rPr>
                <m:sty m:val="p"/>
              </m:rPr>
              <w:rPr>
                <w:rFonts w:hint="default" w:ascii="Cambria Math" w:hAnsi="Cambria Math"/>
                <w:sz w:val="24"/>
              </w:rPr>
              <m:t>NA</m:t>
            </m:r>
            <m:ctrlPr>
              <w:rPr>
                <w:rFonts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ctrlPr>
              <w:rPr>
                <w:rFonts w:hint="default" w:ascii="Cambria Math" w:hAnsi="Cambria Math"/>
                <w:sz w:val="24"/>
              </w:rPr>
            </m:ctrlPr>
          </m:den>
        </m:f>
      </m:oMath>
      <w:r>
        <w:t>.</w:t>
      </w:r>
    </w:p>
    <w:p w14:paraId="59CD9742">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2</m:t>
            </m:r>
            <m:r>
              <m:rPr>
                <m:sty m:val="p"/>
              </m:rPr>
              <w:rPr>
                <w:rFonts w:hint="default" w:ascii="Cambria Math" w:hAnsi="Cambria Math"/>
                <w:sz w:val="24"/>
              </w:rPr>
              <m:t>×</m:t>
            </m:r>
            <m:r>
              <m:rPr/>
              <w:rPr>
                <w:rFonts w:hint="default" w:ascii="Cambria Math" w:hAnsi="Cambria Math"/>
                <w:sz w:val="24"/>
              </w:rPr>
              <m:t>π</m:t>
            </m:r>
            <m:r>
              <m:rPr>
                <m:sty m:val="p"/>
              </m:rPr>
              <w:rPr>
                <w:rFonts w:hint="default" w:ascii="Cambria Math" w:hAnsi="Cambria Math"/>
                <w:sz w:val="24"/>
              </w:rPr>
              <m:t>×</m:t>
            </m:r>
            <m:r>
              <m:rPr/>
              <w:rPr>
                <w:rFonts w:hint="default" w:ascii="Cambria Math" w:hAnsi="Cambria Math"/>
                <w:sz w:val="24"/>
              </w:rPr>
              <m:t>4.5μm</m:t>
            </m:r>
            <m:r>
              <m:rPr>
                <m:sty m:val="p"/>
              </m:rPr>
              <w:rPr>
                <w:rFonts w:hint="default" w:ascii="Cambria Math" w:hAnsi="Cambria Math"/>
                <w:sz w:val="24"/>
              </w:rPr>
              <m:t>×</m:t>
            </m:r>
            <m:r>
              <m:rPr/>
              <w:rPr>
                <w:rFonts w:hint="default" w:ascii="Cambria Math" w:hAnsi="Cambria Math"/>
                <w:sz w:val="24"/>
              </w:rPr>
              <m:t>0.10324</m:t>
            </m:r>
            <m:ctrlPr>
              <w:rPr>
                <w:rFonts w:ascii="Cambria Math" w:hAnsi="Cambria Math"/>
                <w:sz w:val="24"/>
              </w:rPr>
            </m:ctrlPr>
          </m:num>
          <m:den>
            <m:r>
              <m:rPr/>
              <w:rPr>
                <w:rFonts w:hint="default" w:ascii="Cambria Math" w:hAnsi="Cambria Math"/>
                <w:sz w:val="24"/>
              </w:rPr>
              <m:t>2.405</m:t>
            </m:r>
            <m:ctrlPr>
              <w:rPr>
                <w:rFonts w:ascii="Cambria Math" w:hAnsi="Cambria Math"/>
                <w:sz w:val="24"/>
              </w:rPr>
            </m:ctrlPr>
          </m:den>
        </m:f>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2.91979μm</m:t>
            </m:r>
            <m:ctrlPr>
              <w:rPr>
                <w:rFonts w:ascii="Cambria Math" w:hAnsi="Cambria Math"/>
                <w:sz w:val="24"/>
              </w:rPr>
            </m:ctrlPr>
          </m:num>
          <m:den>
            <m:r>
              <m:rPr/>
              <w:rPr>
                <w:rFonts w:hint="default" w:ascii="Cambria Math" w:hAnsi="Cambria Math"/>
                <w:sz w:val="24"/>
              </w:rPr>
              <m:t>2.405</m:t>
            </m:r>
            <m:ctrlPr>
              <w:rPr>
                <w:rFonts w:ascii="Cambria Math" w:hAnsi="Cambria Math"/>
                <w:sz w:val="24"/>
              </w:rPr>
            </m:ctrlPr>
          </m:den>
        </m:f>
        <m:r>
          <m:rPr/>
          <w:rPr>
            <w:rFonts w:hint="default" w:ascii="Cambria Math" w:hAnsi="Cambria Math"/>
            <w:sz w:val="24"/>
          </w:rPr>
          <m:t>≈</m:t>
        </m:r>
        <m:r>
          <m:rPr>
            <m:sty m:val="b"/>
          </m:rPr>
          <w:rPr>
            <w:rFonts w:hint="default" w:ascii="Cambria Math" w:hAnsi="Cambria Math"/>
            <w:sz w:val="24"/>
          </w:rPr>
          <m:t>1.21</m:t>
        </m:r>
        <m:r>
          <m:rPr>
            <m:sty m:val="b"/>
          </m:rPr>
          <w:rPr>
            <w:rFonts w:hint="default" w:ascii="Cambria Math" w:hAnsi="Cambria Math"/>
            <w:sz w:val="24"/>
            <w:lang w:val="en-US"/>
          </w:rPr>
          <m:t>4</m:t>
        </m:r>
        <m:r>
          <m:rPr/>
          <w:rPr>
            <w:rFonts w:hint="default" w:ascii="Cambria Math" w:hAnsi="Cambria Math"/>
            <w:sz w:val="24"/>
          </w:rPr>
          <m:t>μ</m:t>
        </m:r>
        <m:r>
          <m:rPr>
            <m:sty m:val="b"/>
          </m:rPr>
          <w:rPr>
            <w:rFonts w:hint="default" w:ascii="Cambria Math" w:hAnsi="Cambria Math"/>
            <w:sz w:val="24"/>
          </w:rPr>
          <m:t>m</m:t>
        </m:r>
      </m:oMath>
    </w:p>
    <w:p w14:paraId="4097E394">
      <w:pPr>
        <w:pStyle w:val="4"/>
        <w:bidi w:val="0"/>
        <w:spacing w:line="240" w:lineRule="auto"/>
      </w:pPr>
      <w:bookmarkStart w:id="90" w:name="_Toc15711"/>
      <w:r>
        <w:rPr>
          <w:rFonts w:hint="default"/>
          <w:lang w:val="en-US" w:eastAsia="zh-CN"/>
        </w:rPr>
        <w:t xml:space="preserve">Câu 5: </w:t>
      </w:r>
      <w:r>
        <w:rPr>
          <w:lang w:val="en-US" w:eastAsia="zh-CN"/>
        </w:rPr>
        <w:t xml:space="preserve">Một tuyến quang 6km dùng sợi đa mode SI. </w:t>
      </w:r>
      <w:r>
        <w:rPr>
          <w:rFonts w:hint="default"/>
          <w:lang w:val="en-US" w:eastAsia="zh-CN"/>
        </w:rPr>
        <w:t>Chiết suất lớp lõi là n</w:t>
      </w:r>
      <w:r>
        <w:rPr>
          <w:rFonts w:hint="default"/>
          <w:vertAlign w:val="subscript"/>
          <w:lang w:val="en-US" w:eastAsia="zh-CN"/>
        </w:rPr>
        <w:t>1</w:t>
      </w:r>
      <w:r>
        <w:rPr>
          <w:rFonts w:hint="default"/>
          <w:lang w:val="en-US" w:eastAsia="zh-CN"/>
        </w:rPr>
        <w:t>= 1.5 Độ chênh lệch chiết suất tương đối Δ=1%. Xác định: a) Thời gian chênh lệch giữa mode nhanh nhất và mode chậm nhất; b) Độ trải rộng xung hiệu dụng do tán sắc mode trên tuyến. c) Tốc độ bit cực đại có thể đạt được, giả sử chỉ có tán sắc mode; d) Tính dải thông với chiều dài câu (c)</w:t>
      </w:r>
      <w:bookmarkEnd w:id="90"/>
    </w:p>
    <w:p w14:paraId="467D3B2C">
      <w:pPr>
        <w:pStyle w:val="8"/>
        <w:keepNext w:val="0"/>
        <w:keepLines w:val="0"/>
        <w:widowControl/>
        <w:suppressLineNumbers w:val="0"/>
        <w:spacing w:line="240" w:lineRule="auto"/>
      </w:pPr>
      <w:r>
        <w:rPr>
          <w:rStyle w:val="9"/>
        </w:rPr>
        <w:t>Các thông số đã biết:</w:t>
      </w:r>
    </w:p>
    <w:p w14:paraId="3F0F7309">
      <w:pPr>
        <w:keepNext w:val="0"/>
        <w:keepLines w:val="0"/>
        <w:widowControl/>
        <w:numPr>
          <w:ilvl w:val="0"/>
          <w:numId w:val="0"/>
        </w:numPr>
        <w:suppressLineNumbers w:val="0"/>
        <w:spacing w:before="0" w:beforeAutospacing="1" w:after="0" w:afterAutospacing="1" w:line="240" w:lineRule="auto"/>
      </w:pPr>
      <w:r>
        <w:t xml:space="preserve">Chiều dài tuyến: </w:t>
      </w:r>
      <m:oMath>
        <m:r>
          <m:rPr/>
          <w:rPr>
            <w:rFonts w:hint="default" w:ascii="Cambria Math" w:hAnsi="Cambria Math"/>
            <w:sz w:val="24"/>
          </w:rPr>
          <m:t>L=6</m:t>
        </m:r>
        <m:r>
          <m:rPr>
            <m:sty m:val="p"/>
          </m:rPr>
          <w:rPr>
            <w:rFonts w:hint="default" w:ascii="Cambria Math" w:hAnsi="Cambria Math"/>
            <w:sz w:val="24"/>
          </w:rPr>
          <m:t>km</m:t>
        </m:r>
        <m:r>
          <m:rPr/>
          <w:rPr>
            <w:rFonts w:hint="default" w:ascii="Cambria Math" w:hAnsi="Cambria Math"/>
            <w:sz w:val="24"/>
          </w:rPr>
          <m:t>=6000</m:t>
        </m:r>
        <m:r>
          <m:rPr>
            <m:sty m:val="p"/>
          </m:rPr>
          <w:rPr>
            <w:rFonts w:hint="default" w:ascii="Cambria Math" w:hAnsi="Cambria Math"/>
            <w:sz w:val="24"/>
          </w:rPr>
          <m:t>m</m:t>
        </m:r>
      </m:oMath>
    </w:p>
    <w:p w14:paraId="05DB53F3">
      <w:pPr>
        <w:keepNext w:val="0"/>
        <w:keepLines w:val="0"/>
        <w:widowControl/>
        <w:numPr>
          <w:ilvl w:val="0"/>
          <w:numId w:val="0"/>
        </w:numPr>
        <w:suppressLineNumbers w:val="0"/>
        <w:spacing w:before="0" w:beforeAutospacing="1" w:after="0" w:afterAutospacing="1" w:line="240" w:lineRule="auto"/>
        <w:ind w:leftChars="0"/>
      </w:pPr>
      <w:r>
        <w:t xml:space="preserve">Chiết suất lõi: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=1.5</m:t>
        </m:r>
      </m:oMath>
    </w:p>
    <w:p w14:paraId="27863C00">
      <w:pPr>
        <w:keepNext w:val="0"/>
        <w:keepLines w:val="0"/>
        <w:widowControl/>
        <w:numPr>
          <w:ilvl w:val="0"/>
          <w:numId w:val="0"/>
        </w:numPr>
        <w:suppressLineNumbers w:val="0"/>
        <w:spacing w:before="0" w:beforeAutospacing="1" w:after="0" w:afterAutospacing="1" w:line="240" w:lineRule="auto"/>
        <w:ind w:leftChars="0"/>
      </w:pPr>
      <w:r>
        <w:t xml:space="preserve">Độ chênh lệch chiết suất tương đối: </w:t>
      </w:r>
      <m:oMath>
        <m:r>
          <m:rPr/>
          <w:rPr>
            <w:rFonts w:hint="default" w:ascii="Cambria Math" w:hAnsi="Cambria Math"/>
            <w:sz w:val="24"/>
          </w:rPr>
          <m:t>Δ=1%=0.01</m:t>
        </m:r>
      </m:oMath>
    </w:p>
    <w:p w14:paraId="03BD0869">
      <w:pPr>
        <w:keepNext w:val="0"/>
        <w:keepLines w:val="0"/>
        <w:widowControl/>
        <w:numPr>
          <w:ilvl w:val="0"/>
          <w:numId w:val="0"/>
        </w:numPr>
        <w:suppressLineNumbers w:val="0"/>
        <w:spacing w:before="0" w:beforeAutospacing="1" w:after="0" w:afterAutospacing="1" w:line="240" w:lineRule="auto"/>
        <w:ind w:leftChars="0"/>
      </w:pPr>
      <w:r>
        <w:t xml:space="preserve">Vận tốc ánh sáng trong chân không: </w:t>
      </w:r>
      <m:oMath>
        <m:r>
          <m:rPr/>
          <w:rPr>
            <w:rFonts w:hint="default" w:ascii="Cambria Math" w:hAnsi="Cambria Math"/>
            <w:sz w:val="24"/>
          </w:rPr>
          <m:t>c=3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8</m:t>
            </m:r>
            <m:ctrlPr>
              <w:rPr>
                <w:rFonts w:ascii="Cambria Math" w:hAnsi="Cambria Math"/>
                <w:sz w:val="24"/>
              </w:rPr>
            </m:ctrlPr>
          </m:sup>
        </m:sSup>
        <m:r>
          <m:rPr>
            <m:sty m:val="p"/>
          </m:rPr>
          <w:rPr>
            <w:rFonts w:hint="default" w:ascii="Cambria Math" w:hAnsi="Cambria Math"/>
            <w:sz w:val="24"/>
          </w:rPr>
          <m:t>m/s</m:t>
        </m:r>
      </m:oMath>
    </w:p>
    <w:p w14:paraId="61A60064">
      <w:pPr>
        <w:pStyle w:val="8"/>
        <w:keepNext w:val="0"/>
        <w:keepLines w:val="0"/>
        <w:widowControl/>
        <w:suppressLineNumbers w:val="0"/>
        <w:spacing w:line="240" w:lineRule="auto"/>
      </w:pPr>
      <w:r>
        <w:rPr>
          <w:rStyle w:val="9"/>
        </w:rPr>
        <w:t>a) Thời gian chênh lệch giữa mode nhanh nhất và mode chậm nhất (</w:t>
      </w:r>
      <m:oMath>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oMath>
      <w:r>
        <w:rPr>
          <w:rStyle w:val="9"/>
        </w:rPr>
        <w:t>):</w:t>
      </w:r>
      <w:r>
        <w:t xml:space="preserve"> Công thức: </w:t>
      </w:r>
      <m:oMath>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Δ</m:t>
            </m:r>
            <m:ctrlPr>
              <w:rPr>
                <w:rFonts w:hint="default" w:ascii="Cambria Math" w:hAnsi="Cambria Math"/>
                <w:sz w:val="24"/>
              </w:rPr>
            </m:ctrlPr>
          </m:num>
          <m:den>
            <m:r>
              <m:rPr/>
              <w:rPr>
                <w:rFonts w:hint="default" w:ascii="Cambria Math" w:hAnsi="Cambria Math"/>
                <w:sz w:val="24"/>
              </w:rPr>
              <m:t>c</m:t>
            </m:r>
            <m:ctrlPr>
              <w:rPr>
                <w:rFonts w:hint="default" w:ascii="Cambria Math" w:hAnsi="Cambria Math"/>
                <w:sz w:val="24"/>
              </w:rPr>
            </m:ctrlPr>
          </m:den>
        </m:f>
      </m:oMath>
      <w:r>
        <w:t xml:space="preserve"> </w:t>
      </w:r>
    </w:p>
    <w:p w14:paraId="26AE2C19">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6000</m:t>
            </m:r>
            <m:r>
              <m:rPr>
                <m:sty m:val="p"/>
              </m:rPr>
              <w:rPr>
                <w:rFonts w:hint="default" w:ascii="Cambria Math" w:hAnsi="Cambria Math"/>
                <w:sz w:val="24"/>
              </w:rPr>
              <m:t>m×</m:t>
            </m:r>
            <m:r>
              <m:rPr/>
              <w:rPr>
                <w:rFonts w:hint="default" w:ascii="Cambria Math" w:hAnsi="Cambria Math"/>
                <w:sz w:val="24"/>
              </w:rPr>
              <m:t>1.5</m:t>
            </m:r>
            <m:r>
              <m:rPr>
                <m:sty m:val="p"/>
              </m:rPr>
              <w:rPr>
                <w:rFonts w:hint="default" w:ascii="Cambria Math" w:hAnsi="Cambria Math"/>
                <w:sz w:val="24"/>
              </w:rPr>
              <m:t>×</m:t>
            </m:r>
            <m:r>
              <m:rPr/>
              <w:rPr>
                <w:rFonts w:hint="default" w:ascii="Cambria Math" w:hAnsi="Cambria Math"/>
                <w:sz w:val="24"/>
              </w:rPr>
              <m:t>0.01</m:t>
            </m:r>
            <m:ctrlPr>
              <w:rPr>
                <w:rFonts w:ascii="Cambria Math" w:hAnsi="Cambria Math"/>
                <w:sz w:val="24"/>
              </w:rPr>
            </m:ctrlPr>
          </m:num>
          <m:den>
            <m:r>
              <m:rPr/>
              <w:rPr>
                <w:rFonts w:hint="default" w:ascii="Cambria Math" w:hAnsi="Cambria Math"/>
                <w:sz w:val="24"/>
              </w:rPr>
              <m:t>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8</m:t>
                </m:r>
                <m:ctrlPr>
                  <w:rPr>
                    <w:rFonts w:ascii="Cambria Math" w:hAnsi="Cambria Math"/>
                    <w:sz w:val="24"/>
                  </w:rPr>
                </m:ctrlPr>
              </m:sup>
            </m:sSup>
            <m:r>
              <m:rPr>
                <m:sty m:val="p"/>
              </m:rPr>
              <w:rPr>
                <w:rFonts w:hint="default" w:ascii="Cambria Math" w:hAnsi="Cambria Math"/>
                <w:sz w:val="24"/>
              </w:rPr>
              <m:t>m/s</m:t>
            </m:r>
            <m:ctrlPr>
              <w:rPr>
                <w:rFonts w:hint="default" w:ascii="Cambria Math" w:hAnsi="Cambria Math"/>
                <w:sz w:val="24"/>
              </w:rPr>
            </m:ctrlPr>
          </m:den>
        </m:f>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m:sty m:val="p"/>
              </m:rPr>
              <w:rPr>
                <w:rFonts w:hint="default" w:ascii="Cambria Math" w:hAnsi="Cambria Math"/>
                <w:sz w:val="24"/>
              </w:rPr>
              <m:t>mode</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90</m:t>
            </m:r>
            <m:ctrlPr>
              <w:rPr>
                <w:rFonts w:hint="default" w:ascii="Cambria Math" w:hAnsi="Cambria Math"/>
                <w:sz w:val="24"/>
              </w:rPr>
            </m:ctrlPr>
          </m:num>
          <m:den>
            <m:r>
              <m:rPr/>
              <w:rPr>
                <w:rFonts w:hint="default" w:ascii="Cambria Math" w:hAnsi="Cambria Math"/>
                <w:sz w:val="24"/>
              </w:rPr>
              <m:t>3</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8</m:t>
                </m:r>
                <m:ctrlPr>
                  <w:rPr>
                    <w:rFonts w:ascii="Cambria Math" w:hAnsi="Cambria Math"/>
                    <w:sz w:val="24"/>
                  </w:rPr>
                </m:ctrlPr>
              </m:sup>
            </m:sSup>
            <m:ctrlPr>
              <w:rPr>
                <w:rFonts w:hint="default" w:ascii="Cambria Math" w:hAnsi="Cambria Math"/>
                <w:sz w:val="24"/>
              </w:rPr>
            </m:ctrlPr>
          </m:den>
        </m:f>
        <m:r>
          <m:rPr/>
          <w:rPr>
            <w:rFonts w:hint="default" w:ascii="Cambria Math" w:hAnsi="Cambria Math"/>
            <w:sz w:val="24"/>
          </w:rPr>
          <m:t>=300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hint="default" w:ascii="Cambria Math" w:hAnsi="Cambria Math"/>
                <w:sz w:val="24"/>
              </w:rPr>
            </m:ctrlPr>
          </m:e>
          <m:sup>
            <m:r>
              <m:rPr/>
              <w:rPr>
                <w:rFonts w:hint="default" w:ascii="Cambria Math" w:hAnsi="Cambria Math"/>
                <w:sz w:val="24"/>
              </w:rPr>
              <m:t>−9</m:t>
            </m:r>
            <m:ctrlPr>
              <w:rPr>
                <w:rFonts w:hint="default" w:ascii="Cambria Math" w:hAnsi="Cambria Math"/>
                <w:sz w:val="24"/>
              </w:rPr>
            </m:ctrlPr>
          </m:sup>
        </m:sSup>
        <m:r>
          <m:rPr>
            <m:sty m:val="p"/>
          </m:rPr>
          <w:rPr>
            <w:rFonts w:hint="default" w:ascii="Cambria Math" w:hAnsi="Cambria Math"/>
            <w:sz w:val="24"/>
          </w:rPr>
          <m:t>s</m:t>
        </m:r>
        <m:r>
          <m:rPr/>
          <w:rPr>
            <w:rFonts w:hint="default" w:ascii="Cambria Math" w:hAnsi="Cambria Math"/>
            <w:sz w:val="24"/>
          </w:rPr>
          <m:t>=</m:t>
        </m:r>
        <m:r>
          <m:rPr>
            <m:sty m:val="b"/>
          </m:rPr>
          <w:rPr>
            <w:rFonts w:hint="default" w:ascii="Cambria Math" w:hAnsi="Cambria Math"/>
            <w:sz w:val="24"/>
          </w:rPr>
          <m:t>300</m:t>
        </m:r>
        <m:r>
          <m:rPr>
            <m:sty m:val="p"/>
          </m:rPr>
          <w:rPr>
            <w:rFonts w:hint="default" w:ascii="Cambria Math" w:hAnsi="Cambria Math"/>
            <w:sz w:val="24"/>
          </w:rPr>
          <m:t>ns</m:t>
        </m:r>
      </m:oMath>
      <w:r>
        <w:t xml:space="preserve"> </w:t>
      </w:r>
    </w:p>
    <w:p w14:paraId="5FEECE6A">
      <w:pPr>
        <w:pStyle w:val="8"/>
        <w:keepNext w:val="0"/>
        <w:keepLines w:val="0"/>
        <w:widowControl/>
        <w:suppressLineNumbers w:val="0"/>
        <w:spacing w:line="240" w:lineRule="auto"/>
      </w:pPr>
      <w:r>
        <w:rPr>
          <w:rStyle w:val="9"/>
        </w:rPr>
        <w:t>b) Độ trải rộng xung hiệu dụng do tán sắc mode trên tuyến (</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oMath>
      <w:r>
        <w:rPr>
          <w:rStyle w:val="9"/>
        </w:rPr>
        <w:t>):</w:t>
      </w:r>
      <w:r>
        <w:t xml:space="preserve"> </w:t>
      </w:r>
    </w:p>
    <w:p w14:paraId="528AC84A">
      <w:pPr>
        <w:pStyle w:val="8"/>
        <w:keepNext w:val="0"/>
        <w:keepLines w:val="0"/>
        <w:widowControl/>
        <w:suppressLineNumbers w:val="0"/>
        <w:spacing w:line="240" w:lineRule="auto"/>
      </w:pPr>
      <w:r>
        <w:t xml:space="preserve">Công thức: </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Δ</m:t>
            </m:r>
            <m:ctrlPr>
              <w:rPr>
                <w:rFonts w:hint="default" w:ascii="Cambria Math" w:hAnsi="Cambria Math"/>
                <w:sz w:val="24"/>
              </w:rPr>
            </m:ctrlPr>
          </m:num>
          <m:den>
            <m:r>
              <m:rPr/>
              <w:rPr>
                <w:rFonts w:hint="default" w:ascii="Cambria Math" w:hAnsi="Cambria Math"/>
                <w:sz w:val="24"/>
              </w:rPr>
              <m:t>c⋅2</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3</m:t>
                </m:r>
                <m:ctrlPr>
                  <w:rPr>
                    <w:rFonts w:ascii="Cambria Math" w:hAnsi="Cambria Math"/>
                    <w:sz w:val="24"/>
                  </w:rPr>
                </m:ctrlPr>
              </m:e>
            </m:rad>
            <m:ctrlPr>
              <w:rPr>
                <w:rFonts w:hint="default" w:ascii="Cambria Math" w:hAnsi="Cambria Math"/>
                <w:i/>
                <w:sz w:val="24"/>
              </w:rPr>
            </m:ctrlPr>
          </m:den>
        </m:f>
      </m:oMath>
      <w:r>
        <w:t xml:space="preserve"> Hoặc: </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2</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3</m:t>
                </m:r>
                <m:ctrlPr>
                  <w:rPr>
                    <w:rFonts w:ascii="Cambria Math" w:hAnsi="Cambria Math"/>
                    <w:sz w:val="24"/>
                  </w:rPr>
                </m:ctrlPr>
              </m:e>
            </m:rad>
            <m:ctrlPr>
              <w:rPr>
                <w:rFonts w:hint="default" w:ascii="Cambria Math" w:hAnsi="Cambria Math"/>
                <w:i/>
                <w:sz w:val="24"/>
              </w:rPr>
            </m:ctrlPr>
          </m:den>
        </m:f>
      </m:oMath>
    </w:p>
    <w:p w14:paraId="735437A9">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300</m:t>
            </m:r>
            <m:r>
              <m:rPr>
                <m:sty m:val="p"/>
              </m:rPr>
              <w:rPr>
                <w:rFonts w:hint="default" w:ascii="Cambria Math" w:hAnsi="Cambria Math"/>
                <w:sz w:val="24"/>
              </w:rPr>
              <m:t>ns</m:t>
            </m:r>
            <m:ctrlPr>
              <w:rPr>
                <w:rFonts w:ascii="Cambria Math" w:hAnsi="Cambria Math"/>
                <w:sz w:val="24"/>
              </w:rPr>
            </m:ctrlPr>
          </m:num>
          <m:den>
            <m:r>
              <m:rPr/>
              <w:rPr>
                <w:rFonts w:hint="default" w:ascii="Cambria Math" w:hAnsi="Cambria Math"/>
                <w:sz w:val="24"/>
              </w:rPr>
              <m:t>2</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3</m:t>
                </m:r>
                <m:ctrlPr>
                  <w:rPr>
                    <w:rFonts w:ascii="Cambria Math" w:hAnsi="Cambria Math"/>
                    <w:sz w:val="24"/>
                  </w:rPr>
                </m:ctrlPr>
              </m:e>
            </m:rad>
            <m:ctrlPr>
              <w:rPr>
                <w:rFonts w:hint="default" w:ascii="Cambria Math" w:hAnsi="Cambria Math"/>
                <w:i/>
                <w:sz w:val="24"/>
              </w:rPr>
            </m:ctrlPr>
          </m:den>
        </m:f>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300</m:t>
            </m:r>
            <m:ctrlPr>
              <w:rPr>
                <w:rFonts w:hint="default" w:ascii="Cambria Math" w:hAnsi="Cambria Math"/>
                <w:i/>
                <w:sz w:val="24"/>
              </w:rPr>
            </m:ctrlPr>
          </m:num>
          <m:den>
            <m:r>
              <m:rPr/>
              <w:rPr>
                <w:rFonts w:hint="default" w:ascii="Cambria Math" w:hAnsi="Cambria Math"/>
                <w:sz w:val="24"/>
              </w:rPr>
              <m:t>3.4641016</m:t>
            </m:r>
            <m:ctrlPr>
              <w:rPr>
                <w:rFonts w:hint="default" w:ascii="Cambria Math" w:hAnsi="Cambria Math"/>
                <w:i/>
                <w:sz w:val="24"/>
              </w:rPr>
            </m:ctrlPr>
          </m:den>
        </m:f>
        <m:r>
          <m:rPr/>
          <w:rPr>
            <w:rFonts w:hint="default" w:ascii="Cambria Math" w:hAnsi="Cambria Math"/>
            <w:sz w:val="24"/>
          </w:rPr>
          <m:t>≈</m:t>
        </m:r>
        <m:r>
          <m:rPr>
            <m:sty m:val="b"/>
          </m:rPr>
          <w:rPr>
            <w:rFonts w:hint="default" w:ascii="Cambria Math" w:hAnsi="Cambria Math"/>
            <w:sz w:val="24"/>
          </w:rPr>
          <m:t>86.7</m:t>
        </m:r>
        <m:r>
          <m:rPr>
            <m:sty m:val="p"/>
          </m:rPr>
          <w:rPr>
            <w:rFonts w:hint="default" w:ascii="Cambria Math" w:hAnsi="Cambria Math"/>
            <w:sz w:val="24"/>
          </w:rPr>
          <m:t>ns</m:t>
        </m:r>
      </m:oMath>
      <w:r>
        <w:t xml:space="preserve"> </w:t>
      </w:r>
    </w:p>
    <w:p w14:paraId="70D2EA7C">
      <w:pPr>
        <w:pStyle w:val="8"/>
        <w:keepNext w:val="0"/>
        <w:keepLines w:val="0"/>
        <w:widowControl/>
        <w:suppressLineNumbers w:val="0"/>
        <w:spacing w:line="240" w:lineRule="auto"/>
      </w:pPr>
      <w:r>
        <w:rPr>
          <w:rStyle w:val="9"/>
        </w:rPr>
        <w:t>c) Tốc độ bit cực đại có thể đạt được, giả sử chỉ có tán sắc mode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T(</m:t>
            </m:r>
            <m:r>
              <m:rPr>
                <m:sty m:val="p"/>
              </m:rPr>
              <w:rPr>
                <w:rFonts w:hint="default" w:ascii="Cambria Math" w:hAnsi="Cambria Math"/>
                <w:sz w:val="24"/>
              </w:rPr>
              <m:t>max</m:t>
            </m:r>
            <m:r>
              <m:rPr/>
              <w:rPr>
                <w:rFonts w:hint="default" w:ascii="Cambria Math" w:hAnsi="Cambria Math"/>
                <w:sz w:val="24"/>
              </w:rPr>
              <m:t>)</m:t>
            </m:r>
            <m:ctrlPr>
              <w:rPr>
                <w:rFonts w:ascii="Cambria Math" w:hAnsi="Cambria Math"/>
                <w:sz w:val="24"/>
              </w:rPr>
            </m:ctrlPr>
          </m:sub>
        </m:sSub>
      </m:oMath>
      <w:r>
        <w:rPr>
          <w:rStyle w:val="9"/>
        </w:rPr>
        <w:t>):</w:t>
      </w:r>
      <w:r>
        <w:t xml:space="preserve"> </w:t>
      </w:r>
    </w:p>
    <w:p w14:paraId="2E610763">
      <w:pPr>
        <w:keepNext w:val="0"/>
        <w:keepLines w:val="0"/>
        <w:widowControl/>
        <w:numPr>
          <w:ilvl w:val="0"/>
          <w:numId w:val="0"/>
        </w:numPr>
        <w:suppressLineNumbers w:val="0"/>
        <w:spacing w:before="0" w:beforeAutospacing="1" w:after="0" w:afterAutospacing="1" w:line="240" w:lineRule="auto"/>
      </w:pPr>
      <w:r>
        <w:rPr>
          <w:rStyle w:val="9"/>
          <w:rFonts w:hint="default"/>
          <w:lang w:val="en-US"/>
        </w:rPr>
        <w:t xml:space="preserve">Cách 1: </w:t>
      </w:r>
      <w:r>
        <w:rPr>
          <w:rStyle w:val="9"/>
        </w:rPr>
        <w:t>Không có sự chồng lấp xung ở ngõ ra:</w:t>
      </w:r>
      <w:r>
        <w:t xml:space="preserve"> </w:t>
      </w:r>
    </w:p>
    <w:p w14:paraId="1A9F9DD3">
      <w:pPr>
        <w:keepNext w:val="0"/>
        <w:keepLines w:val="0"/>
        <w:widowControl/>
        <w:numPr>
          <w:ilvl w:val="0"/>
          <w:numId w:val="0"/>
        </w:numPr>
        <w:suppressLineNumbers w:val="0"/>
        <w:spacing w:before="0" w:beforeAutospacing="1" w:after="0" w:afterAutospacing="1" w:line="240" w:lineRule="auto"/>
      </w:pPr>
      <w:r>
        <w:t xml:space="preserve">Công thức: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m:sty m:val="p"/>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2Δ</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ctrlPr>
              <w:rPr>
                <w:rFonts w:hint="default" w:ascii="Cambria Math" w:hAnsi="Cambria Math"/>
                <w:sz w:val="24"/>
              </w:rPr>
            </m:ctrlPr>
          </m:den>
        </m:f>
      </m:oMath>
    </w:p>
    <w:p w14:paraId="0C608126">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m:sty m:val="p"/>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r>
              <m:rPr>
                <m:sty m:val="p"/>
              </m:rPr>
              <w:rPr>
                <w:rFonts w:hint="default" w:ascii="Cambria Math" w:hAnsi="Cambria Math"/>
                <w:sz w:val="24"/>
              </w:rPr>
              <m:t>×</m:t>
            </m:r>
            <m:r>
              <m:rPr/>
              <w:rPr>
                <w:rFonts w:hint="default" w:ascii="Cambria Math" w:hAnsi="Cambria Math"/>
                <w:sz w:val="24"/>
              </w:rPr>
              <m:t>300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−9</m:t>
                </m:r>
                <m:ctrlPr>
                  <w:rPr>
                    <w:rFonts w:ascii="Cambria Math" w:hAnsi="Cambria Math"/>
                    <w:sz w:val="24"/>
                  </w:rPr>
                </m:ctrlPr>
              </m:sup>
            </m:sSup>
            <m:r>
              <m:rPr>
                <m:sty m:val="p"/>
              </m:rPr>
              <w:rPr>
                <w:rFonts w:hint="default" w:ascii="Cambria Math" w:hAnsi="Cambria Math"/>
                <w:sz w:val="24"/>
              </w:rPr>
              <m:t>s</m:t>
            </m:r>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hint="default" w:ascii="Cambria Math" w:hAnsi="Cambria Math"/>
                <w:sz w:val="24"/>
              </w:rPr>
            </m:ctrlPr>
          </m:num>
          <m:den>
            <m:r>
              <m:rPr/>
              <w:rPr>
                <w:rFonts w:hint="default" w:ascii="Cambria Math" w:hAnsi="Cambria Math"/>
                <w:sz w:val="24"/>
              </w:rPr>
              <m:t>600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−9</m:t>
                </m:r>
                <m:ctrlPr>
                  <w:rPr>
                    <w:rFonts w:ascii="Cambria Math" w:hAnsi="Cambria Math"/>
                    <w:sz w:val="24"/>
                  </w:rPr>
                </m:ctrlPr>
              </m:sup>
            </m:sSup>
            <m:ctrlPr>
              <w:rPr>
                <w:rFonts w:hint="default" w:ascii="Cambria Math" w:hAnsi="Cambria Math"/>
                <w:sz w:val="24"/>
              </w:rPr>
            </m:ctrlPr>
          </m:den>
        </m:f>
        <m:r>
          <m:rPr/>
          <w:rPr>
            <w:rFonts w:hint="default" w:ascii="Cambria Math" w:hAnsi="Cambria Math"/>
            <w:sz w:val="24"/>
          </w:rPr>
          <m:t>=1,666,666.67</m:t>
        </m:r>
        <m:r>
          <m:rPr>
            <m:sty m:val="p"/>
          </m:rPr>
          <w:rPr>
            <w:rFonts w:hint="default" w:ascii="Cambria Math" w:hAnsi="Cambria Math"/>
            <w:sz w:val="24"/>
          </w:rPr>
          <m:t>bit/s</m:t>
        </m:r>
        <m:r>
          <m:rPr/>
          <w:rPr>
            <w:rFonts w:hint="default" w:ascii="Cambria Math" w:hAnsi="Cambria Math"/>
            <w:sz w:val="24"/>
          </w:rPr>
          <m:t>≈</m:t>
        </m:r>
        <m:r>
          <m:rPr>
            <m:sty m:val="b"/>
          </m:rPr>
          <w:rPr>
            <w:rFonts w:hint="default" w:ascii="Cambria Math" w:hAnsi="Cambria Math"/>
            <w:sz w:val="24"/>
          </w:rPr>
          <m:t>1.67</m:t>
        </m:r>
        <m:r>
          <m:rPr>
            <m:sty m:val="p"/>
          </m:rPr>
          <w:rPr>
            <w:rFonts w:hint="default" w:ascii="Cambria Math" w:hAnsi="Cambria Math"/>
            <w:sz w:val="24"/>
          </w:rPr>
          <m:t>Mbit/s</m:t>
        </m:r>
      </m:oMath>
      <w:r>
        <w:t xml:space="preserve"> </w:t>
      </w:r>
    </w:p>
    <w:p w14:paraId="1D9BE28B">
      <w:pPr>
        <w:keepNext w:val="0"/>
        <w:keepLines w:val="0"/>
        <w:widowControl/>
        <w:numPr>
          <w:ilvl w:val="0"/>
          <w:numId w:val="0"/>
        </w:numPr>
        <w:suppressLineNumbers w:val="0"/>
        <w:spacing w:before="0" w:beforeAutospacing="1" w:after="0" w:afterAutospacing="1" w:line="240" w:lineRule="auto"/>
      </w:pPr>
      <w:r>
        <w:rPr>
          <w:rStyle w:val="9"/>
          <w:rFonts w:hint="default"/>
          <w:lang w:val="en-US"/>
        </w:rPr>
        <w:t xml:space="preserve">Cách 2: </w:t>
      </w:r>
      <w:r>
        <w:rPr>
          <w:rStyle w:val="9"/>
        </w:rPr>
        <w:t>Sử dụng độ trải rộng xung hiệu dụng (xung ngõ ra dạng Gauss):</w:t>
      </w:r>
      <w:r>
        <w:t xml:space="preserve"> </w:t>
      </w:r>
    </w:p>
    <w:p w14:paraId="6FC52895">
      <w:pPr>
        <w:keepNext w:val="0"/>
        <w:keepLines w:val="0"/>
        <w:widowControl/>
        <w:numPr>
          <w:ilvl w:val="0"/>
          <w:numId w:val="0"/>
        </w:numPr>
        <w:suppressLineNumbers w:val="0"/>
        <w:spacing w:before="0" w:beforeAutospacing="1" w:after="0" w:afterAutospacing="1" w:line="240" w:lineRule="auto"/>
      </w:pPr>
      <w:r>
        <w:t xml:space="preserve">Công thức: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m:sty m:val="p"/>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0.2</m:t>
            </m:r>
            <m:ctrlPr>
              <w:rPr>
                <w:rFonts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m:sty m:val="p"/>
                  </m:rPr>
                  <w:rPr>
                    <w:rFonts w:hint="default" w:ascii="Cambria Math" w:hAnsi="Cambria Math"/>
                    <w:sz w:val="24"/>
                  </w:rPr>
                  <m:t>mode</m:t>
                </m:r>
                <m:ctrlPr>
                  <w:rPr>
                    <w:rFonts w:ascii="Cambria Math" w:hAnsi="Cambria Math"/>
                    <w:sz w:val="24"/>
                  </w:rPr>
                </m:ctrlPr>
              </m:sub>
            </m:sSub>
            <m:ctrlPr>
              <w:rPr>
                <w:rFonts w:hint="default" w:ascii="Cambria Math" w:hAnsi="Cambria Math"/>
                <w:sz w:val="24"/>
              </w:rPr>
            </m:ctrlPr>
          </m:den>
        </m:f>
      </m:oMath>
      <w:r>
        <w:t xml:space="preserve">  </w:t>
      </w:r>
    </w:p>
    <w:p w14:paraId="22221085">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m:sty m:val="p"/>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0.2</m:t>
            </m:r>
            <m:ctrlPr>
              <w:rPr>
                <w:rFonts w:ascii="Cambria Math" w:hAnsi="Cambria Math"/>
                <w:sz w:val="24"/>
              </w:rPr>
            </m:ctrlPr>
          </m:num>
          <m:den>
            <m:r>
              <m:rPr/>
              <w:rPr>
                <w:rFonts w:hint="default" w:ascii="Cambria Math" w:hAnsi="Cambria Math"/>
                <w:sz w:val="24"/>
              </w:rPr>
              <m:t>86.7</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−9</m:t>
                </m:r>
                <m:ctrlPr>
                  <w:rPr>
                    <w:rFonts w:ascii="Cambria Math" w:hAnsi="Cambria Math"/>
                    <w:sz w:val="24"/>
                  </w:rPr>
                </m:ctrlPr>
              </m:sup>
            </m:sSup>
            <m:r>
              <m:rPr>
                <m:sty m:val="p"/>
              </m:rPr>
              <w:rPr>
                <w:rFonts w:hint="default" w:ascii="Cambria Math" w:hAnsi="Cambria Math"/>
                <w:sz w:val="24"/>
              </w:rPr>
              <m:t>s</m:t>
            </m:r>
            <m:ctrlPr>
              <w:rPr>
                <w:rFonts w:hint="default" w:ascii="Cambria Math" w:hAnsi="Cambria Math"/>
                <w:sz w:val="24"/>
              </w:rPr>
            </m:ctrlPr>
          </m:den>
        </m:f>
        <m:r>
          <m:rPr/>
          <w:rPr>
            <w:rFonts w:hint="default" w:ascii="Cambria Math" w:hAnsi="Cambria Math"/>
            <w:sz w:val="24"/>
          </w:rPr>
          <m:t>≈</m:t>
        </m:r>
        <m:r>
          <m:rPr>
            <m:sty m:val="b"/>
          </m:rPr>
          <w:rPr>
            <w:rFonts w:hint="default" w:ascii="Cambria Math" w:hAnsi="Cambria Math"/>
            <w:sz w:val="24"/>
          </w:rPr>
          <m:t>2.3</m:t>
        </m:r>
        <m:r>
          <m:rPr>
            <m:sty m:val="p"/>
          </m:rPr>
          <w:rPr>
            <w:rFonts w:hint="default" w:ascii="Cambria Math" w:hAnsi="Cambria Math"/>
            <w:sz w:val="24"/>
          </w:rPr>
          <m:t>Mbit/s</m:t>
        </m:r>
      </m:oMath>
      <w:r>
        <w:t xml:space="preserve"> </w:t>
      </w:r>
    </w:p>
    <w:p w14:paraId="7B03061D">
      <w:pPr>
        <w:pStyle w:val="8"/>
        <w:keepNext w:val="0"/>
        <w:keepLines w:val="0"/>
        <w:widowControl/>
        <w:suppressLineNumbers w:val="0"/>
        <w:spacing w:line="240" w:lineRule="auto"/>
      </w:pPr>
      <w:r>
        <w:rPr>
          <w:rStyle w:val="9"/>
        </w:rPr>
        <w:t xml:space="preserve">d) Tính dải thông với chiều dài (tích dải thông với chiều dài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opt</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L</m:t>
        </m:r>
      </m:oMath>
      <w:r>
        <w:rPr>
          <w:rStyle w:val="9"/>
        </w:rPr>
        <w:t>):</w:t>
      </w:r>
      <w:r>
        <w:t xml:space="preserve"> </w:t>
      </w:r>
    </w:p>
    <w:p w14:paraId="617B7F0D">
      <w:pPr>
        <w:keepNext w:val="0"/>
        <w:keepLines w:val="0"/>
        <w:widowControl/>
        <w:numPr>
          <w:ilvl w:val="0"/>
          <w:numId w:val="0"/>
        </w:numPr>
        <w:suppressLineNumbers w:val="0"/>
        <w:spacing w:before="0" w:beforeAutospacing="1" w:after="0" w:afterAutospacing="1" w:line="240" w:lineRule="auto"/>
      </w:pPr>
      <w:r>
        <w:rPr>
          <w:rStyle w:val="9"/>
        </w:rPr>
        <w:t>Tính toán:</w:t>
      </w:r>
      <w:r>
        <w:t xml:space="preserve">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opt</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L=2.3</m:t>
        </m:r>
        <m:r>
          <m:rPr>
            <m:sty m:val="p"/>
          </m:rPr>
          <w:rPr>
            <w:rFonts w:hint="default" w:ascii="Cambria Math" w:hAnsi="Cambria Math"/>
            <w:sz w:val="24"/>
          </w:rPr>
          <m:t>Mbit/s×</m:t>
        </m:r>
        <m:r>
          <m:rPr/>
          <w:rPr>
            <w:rFonts w:hint="default" w:ascii="Cambria Math" w:hAnsi="Cambria Math"/>
            <w:sz w:val="24"/>
          </w:rPr>
          <m:t>6</m:t>
        </m:r>
        <m:r>
          <m:rPr>
            <m:sty m:val="p"/>
          </m:rPr>
          <w:rPr>
            <w:rFonts w:hint="default" w:ascii="Cambria Math" w:hAnsi="Cambria Math"/>
            <w:sz w:val="24"/>
          </w:rPr>
          <m:t>km</m:t>
        </m:r>
        <m:r>
          <m:rPr/>
          <w:rPr>
            <w:rFonts w:hint="default" w:ascii="Cambria Math" w:hAnsi="Cambria Math"/>
            <w:sz w:val="24"/>
          </w:rPr>
          <m:t>=</m:t>
        </m:r>
        <m:r>
          <m:rPr>
            <m:sty m:val="b"/>
          </m:rPr>
          <w:rPr>
            <w:rFonts w:hint="default" w:ascii="Cambria Math" w:hAnsi="Cambria Math"/>
            <w:sz w:val="24"/>
          </w:rPr>
          <m:t>13.8</m:t>
        </m:r>
        <m:r>
          <m:rPr>
            <m:sty m:val="b"/>
          </m:rPr>
          <w:rPr>
            <w:rFonts w:hint="default" w:ascii="Cambria Math" w:hAnsi="Cambria Math"/>
            <w:sz w:val="24"/>
            <w:lang w:val="en-US"/>
          </w:rPr>
          <m:t xml:space="preserve"> </m:t>
        </m:r>
        <m:r>
          <m:rPr>
            <m:sty m:val="p"/>
          </m:rPr>
          <w:rPr>
            <w:rFonts w:hint="default" w:ascii="Cambria Math" w:hAnsi="Cambria Math"/>
            <w:sz w:val="24"/>
          </w:rPr>
          <m:t>MHz.Km</m:t>
        </m:r>
      </m:oMath>
      <w:r>
        <w:t xml:space="preserve"> </w:t>
      </w:r>
    </w:p>
    <w:p w14:paraId="3345FD92">
      <w:pPr>
        <w:pStyle w:val="4"/>
        <w:bidi w:val="0"/>
        <w:spacing w:line="240" w:lineRule="auto"/>
      </w:pPr>
      <w:bookmarkStart w:id="91" w:name="_Toc15373"/>
      <w:r>
        <w:rPr>
          <w:rStyle w:val="9"/>
          <w:rFonts w:hint="default"/>
          <w:b/>
          <w:bCs/>
          <w:lang w:val="en-US"/>
        </w:rPr>
        <w:t xml:space="preserve">Câu 6: </w:t>
      </w:r>
      <w:r>
        <w:rPr>
          <w:rStyle w:val="9"/>
          <w:b/>
          <w:bCs/>
        </w:rPr>
        <w:t>Cho sợi quang đa mode, chiết suất nhảy bậc có độ dẫn xung tổng cộng trên L = 15 km là D = 0.1 μm. Tính:</w:t>
      </w:r>
      <w:r>
        <w:rPr>
          <w:rStyle w:val="9"/>
          <w:rFonts w:hint="default"/>
          <w:b/>
          <w:bCs/>
          <w:lang w:val="en-US"/>
        </w:rPr>
        <w:t xml:space="preserve"> </w:t>
      </w:r>
      <w:r>
        <w:t>a) Dải thông tối đa có thể trên tuyến quang này để không có giao thoa giữa các ký tự</w:t>
      </w:r>
      <w:r>
        <w:rPr>
          <w:rFonts w:hint="default"/>
          <w:lang w:val="en-US"/>
        </w:rPr>
        <w:t>;</w:t>
      </w:r>
      <w:r>
        <w:t xml:space="preserve"> b) Độ tán sắc d (ns/km)</w:t>
      </w:r>
      <w:r>
        <w:rPr>
          <w:rFonts w:hint="default"/>
          <w:lang w:val="en-US"/>
        </w:rPr>
        <w:t>;</w:t>
      </w:r>
      <w:r>
        <w:t xml:space="preserve"> c) Tích dải thông – chiều dài </w:t>
      </w:r>
      <m:oMath>
        <m:sSub>
          <m:sSubPr>
            <m:ctrlPr>
              <w:rPr>
                <w:rFonts w:hint="default" w:ascii="Cambria Math" w:hAnsi="Cambria Math"/>
                <w:sz w:val="24"/>
                <w:u w:val="none"/>
              </w:rPr>
            </m:ctrlPr>
          </m:sSubPr>
          <m:e>
            <m:r>
              <m:rPr/>
              <w:rPr>
                <w:rFonts w:hint="default" w:ascii="Cambria Math" w:hAnsi="Cambria Math"/>
                <w:sz w:val="24"/>
                <w:u w:val="none"/>
              </w:rPr>
              <m:t>B</m:t>
            </m:r>
            <m:ctrlPr>
              <w:rPr>
                <w:rFonts w:ascii="Cambria Math" w:hAnsi="Cambria Math"/>
                <w:sz w:val="24"/>
                <w:u w:val="none"/>
              </w:rPr>
            </m:ctrlPr>
          </m:e>
          <m:sub>
            <m:r>
              <m:rPr>
                <m:sty m:val="p"/>
              </m:rPr>
              <w:rPr>
                <w:rFonts w:hint="default" w:ascii="Cambria Math" w:hAnsi="Cambria Math"/>
                <w:sz w:val="24"/>
                <w:u w:val="none"/>
              </w:rPr>
              <m:t>opt</m:t>
            </m:r>
            <m:ctrlPr>
              <w:rPr>
                <w:rFonts w:ascii="Cambria Math" w:hAnsi="Cambria Math"/>
                <w:sz w:val="24"/>
                <w:u w:val="none"/>
              </w:rPr>
            </m:ctrlPr>
          </m:sub>
        </m:sSub>
        <m:r>
          <m:rPr/>
          <w:rPr>
            <w:rFonts w:hint="default" w:ascii="Cambria Math" w:hAnsi="Cambria Math"/>
            <w:sz w:val="24"/>
            <w:u w:val="none"/>
          </w:rPr>
          <m:t>⋅L</m:t>
        </m:r>
      </m:oMath>
      <w:bookmarkEnd w:id="91"/>
    </w:p>
    <w:p w14:paraId="475198E0">
      <w:pPr>
        <w:spacing w:line="240" w:lineRule="auto"/>
      </w:pPr>
      <w:r>
        <w:drawing>
          <wp:inline distT="0" distB="0" distL="114300" distR="114300">
            <wp:extent cx="5269865" cy="3019425"/>
            <wp:effectExtent l="0" t="0" r="6985" b="9525"/>
            <wp:docPr id="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5"/>
                    <pic:cNvPicPr>
                      <a:picLocks noChangeAspect="1"/>
                    </pic:cNvPicPr>
                  </pic:nvPicPr>
                  <pic:blipFill>
                    <a:blip r:embed="rId9"/>
                    <a:stretch>
                      <a:fillRect/>
                    </a:stretch>
                  </pic:blipFill>
                  <pic:spPr>
                    <a:xfrm>
                      <a:off x="0" y="0"/>
                      <a:ext cx="5269865" cy="3019425"/>
                    </a:xfrm>
                    <a:prstGeom prst="rect">
                      <a:avLst/>
                    </a:prstGeom>
                    <a:noFill/>
                    <a:ln>
                      <a:noFill/>
                    </a:ln>
                  </pic:spPr>
                </pic:pic>
              </a:graphicData>
            </a:graphic>
          </wp:inline>
        </w:drawing>
      </w:r>
    </w:p>
    <w:p w14:paraId="1554439A">
      <w:pPr>
        <w:numPr>
          <w:ilvl w:val="0"/>
          <w:numId w:val="1"/>
        </w:numPr>
        <w:spacing w:line="240" w:lineRule="auto"/>
        <w:rPr>
          <w:rFonts w:hint="default"/>
          <w:lang w:val="en-US"/>
        </w:rPr>
      </w:pPr>
      <w:r>
        <w:rPr>
          <w:rFonts w:hint="default"/>
          <w:lang w:val="en-US"/>
        </w:rPr>
        <w:t>Dải thông tối đa tương đương với tốc độ bit tối đa (đối với RZ) khi giả sử không có ISI:</w:t>
      </w:r>
    </w:p>
    <w:p w14:paraId="2A59A920">
      <w:pPr>
        <w:numPr>
          <w:ilvl w:val="0"/>
          <w:numId w:val="0"/>
        </w:numPr>
        <w:spacing w:line="240" w:lineRule="auto"/>
        <w:rPr>
          <w:rFonts w:hint="default"/>
          <w:lang w:val="en-US"/>
        </w:rPr>
      </w:pPr>
      <m:oMathPara>
        <m:oMath>
          <m:sSub>
            <m:sSubPr>
              <m:ctrlPr>
                <w:rPr>
                  <w:rFonts w:ascii="Cambria Math" w:hAnsi="Cambria Math"/>
                  <w:i w:val="0"/>
                  <w:iCs/>
                  <w:lang w:val="en-US"/>
                </w:rPr>
              </m:ctrlPr>
            </m:sSubPr>
            <m:e>
              <m:r>
                <m:rPr>
                  <m:sty m:val="p"/>
                </m:rPr>
                <w:rPr>
                  <w:rFonts w:hint="default" w:ascii="Cambria Math" w:hAnsi="Cambria Math"/>
                  <w:lang w:val="en-US"/>
                </w:rPr>
                <m:t>B</m:t>
              </m:r>
              <m:ctrlPr>
                <w:rPr>
                  <w:rFonts w:ascii="Cambria Math" w:hAnsi="Cambria Math"/>
                  <w:i w:val="0"/>
                  <w:iCs/>
                  <w:lang w:val="en-US"/>
                </w:rPr>
              </m:ctrlPr>
            </m:e>
            <m:sub>
              <m:r>
                <m:rPr>
                  <m:sty m:val="p"/>
                </m:rPr>
                <w:rPr>
                  <w:rFonts w:hint="default" w:ascii="Cambria Math" w:hAnsi="Cambria Math"/>
                  <w:lang w:val="en-US"/>
                </w:rPr>
                <m:t>opt</m:t>
              </m:r>
              <m:ctrlPr>
                <w:rPr>
                  <w:rFonts w:ascii="Cambria Math" w:hAnsi="Cambria Math"/>
                  <w:i w:val="0"/>
                  <w:iCs/>
                  <w:lang w:val="en-US"/>
                </w:rPr>
              </m:ctrlPr>
            </m:sub>
          </m:sSub>
          <m:r>
            <m:rPr>
              <m:sty m:val="p"/>
            </m:rPr>
            <w:rPr>
              <w:rFonts w:hint="default" w:ascii="Cambria Math" w:hAnsi="Cambria Math"/>
              <w:lang w:val="en-US"/>
            </w:rPr>
            <m:t>=</m:t>
          </m:r>
          <m:sSub>
            <m:sSubPr>
              <m:ctrlPr>
                <w:rPr>
                  <w:rFonts w:hint="default" w:ascii="Cambria Math" w:hAnsi="Cambria Math"/>
                  <w:i w:val="0"/>
                  <w:iCs/>
                  <w:lang w:val="en-US"/>
                </w:rPr>
              </m:ctrlPr>
            </m:sSubPr>
            <m:e>
              <m:r>
                <m:rPr>
                  <m:sty m:val="p"/>
                </m:rPr>
                <w:rPr>
                  <w:rFonts w:hint="default" w:ascii="Cambria Math" w:hAnsi="Cambria Math"/>
                  <w:lang w:val="en-US"/>
                </w:rPr>
                <m:t>B</m:t>
              </m:r>
              <m:ctrlPr>
                <w:rPr>
                  <w:rFonts w:hint="default" w:ascii="Cambria Math" w:hAnsi="Cambria Math"/>
                  <w:i w:val="0"/>
                  <w:iCs/>
                  <w:lang w:val="en-US"/>
                </w:rPr>
              </m:ctrlPr>
            </m:e>
            <m:sub>
              <m:r>
                <m:rPr>
                  <m:sty m:val="p"/>
                </m:rPr>
                <w:rPr>
                  <w:rFonts w:hint="default" w:ascii="Cambria Math" w:hAnsi="Cambria Math"/>
                  <w:lang w:val="en-US"/>
                </w:rPr>
                <m:t>T</m:t>
              </m:r>
              <m:ctrlPr>
                <w:rPr>
                  <w:rFonts w:hint="default" w:ascii="Cambria Math" w:hAnsi="Cambria Math"/>
                  <w:i w:val="0"/>
                  <w:iCs/>
                  <w:lang w:val="en-US"/>
                </w:rPr>
              </m:ctrlPr>
            </m:sub>
          </m:sSub>
          <m:r>
            <m:rPr>
              <m:sty m:val="p"/>
            </m:rPr>
            <w:rPr>
              <w:rFonts w:hint="default" w:ascii="Cambria Math" w:hAnsi="Cambria Math"/>
              <w:lang w:val="en-US"/>
            </w:rPr>
            <m:t>=1/2</m:t>
          </m:r>
          <m:r>
            <m:rPr>
              <m:sty m:val="p"/>
            </m:rPr>
            <w:rPr>
              <w:rFonts w:hint="default" w:ascii="Cambria Math" w:hAnsi="Cambria Math" w:cs="Cambria Math"/>
              <w:lang w:val="en-US"/>
            </w:rPr>
            <m:t>τ=</m:t>
          </m:r>
          <m:f>
            <m:fPr>
              <m:ctrlPr>
                <w:rPr>
                  <w:rFonts w:hint="default" w:ascii="Cambria Math" w:hAnsi="Cambria Math" w:cs="Cambria Math"/>
                  <w:b w:val="0"/>
                  <w:i w:val="0"/>
                  <w:iCs/>
                  <w:lang w:val="en-US"/>
                </w:rPr>
              </m:ctrlPr>
            </m:fPr>
            <m:num>
              <m:r>
                <m:rPr>
                  <m:sty m:val="p"/>
                </m:rPr>
                <w:rPr>
                  <w:rFonts w:hint="default" w:ascii="Cambria Math" w:hAnsi="Cambria Math" w:cs="Cambria Math"/>
                  <w:lang w:val="en-US"/>
                </w:rPr>
                <m:t>1</m:t>
              </m:r>
              <m:ctrlPr>
                <w:rPr>
                  <w:rFonts w:hint="default" w:ascii="Cambria Math" w:hAnsi="Cambria Math" w:cs="Cambria Math"/>
                  <w:b w:val="0"/>
                  <w:i w:val="0"/>
                  <w:iCs/>
                  <w:lang w:val="en-US"/>
                </w:rPr>
              </m:ctrlPr>
            </m:num>
            <m:den>
              <m:r>
                <m:rPr>
                  <m:sty m:val="p"/>
                </m:rPr>
                <w:rPr>
                  <w:rFonts w:hint="default" w:ascii="Cambria Math" w:hAnsi="Cambria Math" w:cs="Cambria Math"/>
                  <w:lang w:val="en-US"/>
                </w:rPr>
                <m:t>0.2</m:t>
              </m:r>
              <m:r>
                <m:rPr>
                  <m:sty m:val="p"/>
                </m:rPr>
                <w:rPr>
                  <w:rFonts w:ascii="Cambria Math" w:hAnsi="Cambria Math" w:cs="Cambria Math"/>
                  <w:lang w:val="en-US"/>
                </w:rPr>
                <m:t>×</m:t>
              </m:r>
              <m:sSup>
                <m:sSupPr>
                  <m:ctrlPr>
                    <w:rPr>
                      <w:rFonts w:ascii="Cambria Math" w:hAnsi="Cambria Math" w:cs="Cambria Math"/>
                      <w:i w:val="0"/>
                      <w:iCs/>
                      <w:lang w:val="en-US"/>
                    </w:rPr>
                  </m:ctrlPr>
                </m:sSupPr>
                <m:e>
                  <m:r>
                    <m:rPr>
                      <m:sty m:val="p"/>
                    </m:rPr>
                    <w:rPr>
                      <w:rFonts w:hint="default" w:ascii="Cambria Math" w:hAnsi="Cambria Math" w:cs="Cambria Math"/>
                      <w:lang w:val="en-US"/>
                    </w:rPr>
                    <m:t>10</m:t>
                  </m:r>
                  <m:ctrlPr>
                    <w:rPr>
                      <w:rFonts w:ascii="Cambria Math" w:hAnsi="Cambria Math" w:cs="Cambria Math"/>
                      <w:i w:val="0"/>
                      <w:iCs/>
                      <w:lang w:val="en-US"/>
                    </w:rPr>
                  </m:ctrlPr>
                </m:e>
                <m:sup>
                  <m:r>
                    <m:rPr>
                      <m:sty m:val="p"/>
                    </m:rPr>
                    <w:rPr>
                      <w:rFonts w:hint="default" w:ascii="Cambria Math" w:hAnsi="Cambria Math" w:cs="Cambria Math"/>
                      <w:lang w:val="en-US"/>
                    </w:rPr>
                    <m:t>−6</m:t>
                  </m:r>
                  <m:ctrlPr>
                    <w:rPr>
                      <w:rFonts w:ascii="Cambria Math" w:hAnsi="Cambria Math" w:cs="Cambria Math"/>
                      <w:i w:val="0"/>
                      <w:iCs/>
                      <w:lang w:val="en-US"/>
                    </w:rPr>
                  </m:ctrlPr>
                </m:sup>
              </m:sSup>
              <m:ctrlPr>
                <w:rPr>
                  <w:rFonts w:hint="default" w:ascii="Cambria Math" w:hAnsi="Cambria Math" w:cs="Cambria Math"/>
                  <w:b w:val="0"/>
                  <w:i w:val="0"/>
                  <w:iCs/>
                  <w:lang w:val="en-US"/>
                </w:rPr>
              </m:ctrlPr>
            </m:den>
          </m:f>
          <m:r>
            <m:rPr>
              <m:sty m:val="p"/>
            </m:rPr>
            <w:rPr>
              <w:rFonts w:hint="default" w:ascii="Cambria Math" w:hAnsi="Cambria Math" w:cs="Cambria Math"/>
              <w:lang w:val="en-US"/>
            </w:rPr>
            <m:t>=5 MHz</m:t>
          </m:r>
        </m:oMath>
      </m:oMathPara>
    </w:p>
    <w:p w14:paraId="669C74D5">
      <w:pPr>
        <w:numPr>
          <w:ilvl w:val="0"/>
          <w:numId w:val="0"/>
        </w:numPr>
        <w:spacing w:before="100" w:beforeLines="100" w:after="100" w:afterLines="100" w:line="240" w:lineRule="auto"/>
        <w:rPr>
          <w:rFonts w:hint="default"/>
          <w:lang w:val="en-US"/>
        </w:rPr>
      </w:pPr>
    </w:p>
    <w:p w14:paraId="7BACD98E">
      <w:pPr>
        <w:numPr>
          <w:ilvl w:val="0"/>
          <w:numId w:val="1"/>
        </w:numPr>
        <w:spacing w:line="240" w:lineRule="auto"/>
        <w:rPr>
          <w:rFonts w:hint="default"/>
          <w:lang w:val="en-US" w:eastAsia="zh-CN"/>
        </w:rPr>
      </w:pPr>
      <w:r>
        <w:rPr>
          <w:rFonts w:hint="default"/>
          <w:lang w:val="en-US" w:eastAsia="zh-CN"/>
        </w:rPr>
        <w:t>Độ tán sắc</w:t>
      </w:r>
    </w:p>
    <w:p w14:paraId="0CDD766B">
      <w:pPr>
        <w:numPr>
          <w:ilvl w:val="0"/>
          <w:numId w:val="0"/>
        </w:numPr>
        <w:spacing w:line="240" w:lineRule="auto"/>
        <w:rPr>
          <w:rFonts w:hint="default"/>
          <w:lang w:val="en-US" w:eastAsia="zh-CN"/>
        </w:rPr>
      </w:pPr>
      <m:oMathPara>
        <m:oMath>
          <m:r>
            <m:rPr>
              <m:sty m:val="p"/>
            </m:rPr>
            <w:rPr>
              <w:rFonts w:hint="default" w:ascii="Cambria Math" w:hAnsi="Cambria Math" w:cstheme="minorBidi"/>
              <w:sz w:val="24"/>
              <w:lang w:val="en-US" w:eastAsia="zh-CN" w:bidi="ar-SA"/>
            </w:rPr>
            <m:t>d=</m:t>
          </m:r>
          <m:f>
            <m:fPr>
              <m:ctrlPr>
                <w:rPr>
                  <w:rFonts w:hint="default" w:ascii="Cambria Math" w:hAnsi="Cambria Math" w:cstheme="minorBidi"/>
                  <w:sz w:val="24"/>
                  <w:lang w:val="en-US" w:eastAsia="zh-CN" w:bidi="ar-SA"/>
                </w:rPr>
              </m:ctrlPr>
            </m:fPr>
            <m:num>
              <m:r>
                <m:rPr>
                  <m:sty m:val="p"/>
                </m:rPr>
                <w:rPr>
                  <w:rFonts w:hint="default" w:ascii="Cambria Math" w:hAnsi="Cambria Math" w:cstheme="minorBidi"/>
                  <w:sz w:val="24"/>
                  <w:lang w:val="en-US" w:eastAsia="zh-CN" w:bidi="ar-SA"/>
                </w:rPr>
                <m:t>D</m:t>
              </m:r>
              <m:ctrlPr>
                <w:rPr>
                  <w:rFonts w:hint="default" w:ascii="Cambria Math" w:hAnsi="Cambria Math" w:cstheme="minorBidi"/>
                  <w:sz w:val="24"/>
                  <w:lang w:val="en-US" w:eastAsia="zh-CN" w:bidi="ar-SA"/>
                </w:rPr>
              </m:ctrlPr>
            </m:num>
            <m:den>
              <m:r>
                <m:rPr>
                  <m:sty m:val="p"/>
                </m:rPr>
                <w:rPr>
                  <w:rFonts w:hint="default" w:ascii="Cambria Math" w:hAnsi="Cambria Math" w:cstheme="minorBidi"/>
                  <w:sz w:val="24"/>
                  <w:lang w:val="en-US" w:eastAsia="zh-CN" w:bidi="ar-SA"/>
                </w:rPr>
                <m:t>L</m:t>
              </m:r>
              <m:ctrlPr>
                <w:rPr>
                  <w:rFonts w:hint="default" w:ascii="Cambria Math" w:hAnsi="Cambria Math" w:cstheme="minorBidi"/>
                  <w:sz w:val="24"/>
                  <w:lang w:val="en-US" w:eastAsia="zh-CN" w:bidi="ar-SA"/>
                </w:rPr>
              </m:ctrlPr>
            </m:den>
          </m:f>
          <m:r>
            <m:rPr>
              <m:sty m:val="p"/>
            </m:rPr>
            <w:rPr>
              <w:rFonts w:hint="default" w:ascii="Cambria Math" w:hAnsi="Cambria Math" w:cstheme="minorBidi"/>
              <w:sz w:val="24"/>
              <w:lang w:val="en-US" w:eastAsia="zh-CN" w:bidi="ar-SA"/>
            </w:rPr>
            <m:t>=</m:t>
          </m:r>
          <m:f>
            <m:fPr>
              <m:ctrlPr>
                <w:rPr>
                  <w:rFonts w:hint="default" w:ascii="Cambria Math" w:hAnsi="Cambria Math" w:cstheme="minorBidi"/>
                  <w:sz w:val="24"/>
                  <w:lang w:val="en-US" w:eastAsia="zh-CN" w:bidi="ar-SA"/>
                </w:rPr>
              </m:ctrlPr>
            </m:fPr>
            <m:num>
              <m:r>
                <m:rPr>
                  <m:sty m:val="p"/>
                </m:rPr>
                <w:rPr>
                  <w:rFonts w:hint="default" w:ascii="Cambria Math" w:hAnsi="Cambria Math" w:cstheme="minorBidi"/>
                  <w:sz w:val="24"/>
                  <w:lang w:val="en-US" w:eastAsia="zh-CN" w:bidi="ar-SA"/>
                </w:rPr>
                <m:t>0.1</m:t>
              </m:r>
              <m:r>
                <m:rPr>
                  <m:sty m:val="p"/>
                </m:rPr>
                <w:rPr>
                  <w:rFonts w:ascii="Cambria Math" w:hAnsi="Cambria Math" w:cstheme="minorBidi"/>
                  <w:sz w:val="24"/>
                  <w:lang w:val="en-US" w:bidi="ar-SA"/>
                </w:rPr>
                <m:t>×</m:t>
              </m:r>
              <m:sSup>
                <m:sSupPr>
                  <m:ctrlPr>
                    <w:rPr>
                      <w:rFonts w:ascii="Cambria Math" w:hAnsi="Cambria Math" w:cstheme="minorBidi"/>
                      <w:sz w:val="24"/>
                      <w:lang w:val="en-US" w:bidi="ar-SA"/>
                    </w:rPr>
                  </m:ctrlPr>
                </m:sSupPr>
                <m:e>
                  <m:r>
                    <m:rPr>
                      <m:sty m:val="p"/>
                    </m:rPr>
                    <w:rPr>
                      <w:rFonts w:hint="default" w:ascii="Cambria Math" w:hAnsi="Cambria Math" w:cstheme="minorBidi"/>
                      <w:sz w:val="24"/>
                      <w:lang w:val="en-US" w:bidi="ar-SA"/>
                    </w:rPr>
                    <m:t>10</m:t>
                  </m:r>
                  <m:ctrlPr>
                    <w:rPr>
                      <w:rFonts w:ascii="Cambria Math" w:hAnsi="Cambria Math" w:cstheme="minorBidi"/>
                      <w:sz w:val="24"/>
                      <w:lang w:val="en-US" w:bidi="ar-SA"/>
                    </w:rPr>
                  </m:ctrlPr>
                </m:e>
                <m:sup>
                  <m:r>
                    <m:rPr>
                      <m:sty m:val="p"/>
                    </m:rPr>
                    <w:rPr>
                      <w:rFonts w:hint="default" w:ascii="Cambria Math" w:hAnsi="Cambria Math" w:cstheme="minorBidi"/>
                      <w:sz w:val="24"/>
                      <w:lang w:val="en-US" w:bidi="ar-SA"/>
                    </w:rPr>
                    <m:t>−6</m:t>
                  </m:r>
                  <m:ctrlPr>
                    <w:rPr>
                      <w:rFonts w:ascii="Cambria Math" w:hAnsi="Cambria Math" w:cstheme="minorBidi"/>
                      <w:sz w:val="24"/>
                      <w:lang w:val="en-US" w:bidi="ar-SA"/>
                    </w:rPr>
                  </m:ctrlPr>
                </m:sup>
              </m:sSup>
              <m:ctrlPr>
                <w:rPr>
                  <w:rFonts w:hint="default" w:ascii="Cambria Math" w:hAnsi="Cambria Math" w:cstheme="minorBidi"/>
                  <w:sz w:val="24"/>
                  <w:lang w:val="en-US" w:eastAsia="zh-CN" w:bidi="ar-SA"/>
                </w:rPr>
              </m:ctrlPr>
            </m:num>
            <m:den>
              <m:r>
                <m:rPr>
                  <m:sty m:val="p"/>
                </m:rPr>
                <w:rPr>
                  <w:rFonts w:hint="default" w:ascii="Cambria Math" w:hAnsi="Cambria Math" w:cstheme="minorBidi"/>
                  <w:sz w:val="24"/>
                  <w:lang w:val="en-US" w:eastAsia="zh-CN" w:bidi="ar-SA"/>
                </w:rPr>
                <m:t>15</m:t>
              </m:r>
              <m:ctrlPr>
                <w:rPr>
                  <w:rFonts w:hint="default" w:ascii="Cambria Math" w:hAnsi="Cambria Math" w:cstheme="minorBidi"/>
                  <w:sz w:val="24"/>
                  <w:lang w:val="en-US" w:eastAsia="zh-CN" w:bidi="ar-SA"/>
                </w:rPr>
              </m:ctrlPr>
            </m:den>
          </m:f>
          <m:r>
            <m:rPr>
              <m:sty m:val="p"/>
            </m:rPr>
            <w:rPr>
              <w:rFonts w:hint="default" w:ascii="Cambria Math" w:hAnsi="Cambria Math" w:cstheme="minorBidi"/>
              <w:sz w:val="24"/>
              <w:lang w:val="en-US" w:eastAsia="zh-CN" w:bidi="ar-SA"/>
            </w:rPr>
            <m:t>=6.67 ns/km</m:t>
          </m:r>
        </m:oMath>
      </m:oMathPara>
    </w:p>
    <w:p w14:paraId="0996C7F0">
      <w:pPr>
        <w:numPr>
          <w:ilvl w:val="0"/>
          <w:numId w:val="1"/>
        </w:numPr>
        <w:spacing w:line="240" w:lineRule="auto"/>
        <w:rPr>
          <w:rFonts w:hint="default"/>
          <w:lang w:val="en-US" w:eastAsia="zh-CN"/>
        </w:rPr>
      </w:pPr>
      <m:oMath>
        <m:sSub>
          <m:sSubPr>
            <m:ctrlPr>
              <w:rPr>
                <w:rFonts w:hint="default" w:ascii="Cambria Math" w:hAnsi="Cambria Math"/>
                <w:i w:val="0"/>
                <w:iCs w:val="0"/>
                <w:sz w:val="24"/>
              </w:rPr>
            </m:ctrlPr>
          </m:sSubPr>
          <m:e>
            <m:r>
              <m:rPr>
                <m:sty m:val="p"/>
              </m:rPr>
              <w:rPr>
                <w:rFonts w:hint="default" w:ascii="Cambria Math" w:hAnsi="Cambria Math"/>
                <w:sz w:val="24"/>
              </w:rPr>
              <m:t>B</m:t>
            </m:r>
            <m:ctrlPr>
              <w:rPr>
                <w:rFonts w:ascii="Cambria Math" w:hAnsi="Cambria Math"/>
                <w:i w:val="0"/>
                <w:iCs w:val="0"/>
                <w:sz w:val="24"/>
              </w:rPr>
            </m:ctrlPr>
          </m:e>
          <m:sub>
            <m:r>
              <m:rPr>
                <m:sty m:val="p"/>
              </m:rPr>
              <w:rPr>
                <w:rFonts w:hint="default" w:ascii="Cambria Math" w:hAnsi="Cambria Math"/>
                <w:sz w:val="24"/>
              </w:rPr>
              <m:t>opt</m:t>
            </m:r>
            <m:ctrlPr>
              <w:rPr>
                <w:rFonts w:ascii="Cambria Math" w:hAnsi="Cambria Math"/>
                <w:i w:val="0"/>
                <w:iCs w:val="0"/>
                <w:sz w:val="24"/>
              </w:rPr>
            </m:ctrlPr>
          </m:sub>
        </m:sSub>
        <m:r>
          <m:rPr>
            <m:sty m:val="p"/>
          </m:rPr>
          <w:rPr>
            <w:rFonts w:hint="default" w:ascii="Cambria Math" w:hAnsi="Cambria Math"/>
            <w:sz w:val="24"/>
          </w:rPr>
          <m:t>L=</m:t>
        </m:r>
        <m:sSub>
          <m:sSubPr>
            <m:ctrlPr>
              <w:rPr>
                <w:rFonts w:hint="default" w:ascii="Cambria Math" w:hAnsi="Cambria Math"/>
                <w:i w:val="0"/>
                <w:iCs w:val="0"/>
                <w:sz w:val="24"/>
              </w:rPr>
            </m:ctrlPr>
          </m:sSubPr>
          <m:e>
            <m:r>
              <m:rPr>
                <m:sty m:val="p"/>
              </m:rPr>
              <w:rPr>
                <w:rFonts w:hint="default" w:ascii="Cambria Math" w:hAnsi="Cambria Math"/>
                <w:sz w:val="24"/>
              </w:rPr>
              <m:t>B</m:t>
            </m:r>
            <m:ctrlPr>
              <w:rPr>
                <w:rFonts w:ascii="Cambria Math" w:hAnsi="Cambria Math"/>
                <w:i w:val="0"/>
                <w:iCs w:val="0"/>
                <w:sz w:val="24"/>
              </w:rPr>
            </m:ctrlPr>
          </m:e>
          <m:sub>
            <m:r>
              <m:rPr>
                <m:sty m:val="p"/>
              </m:rPr>
              <w:rPr>
                <w:rFonts w:hint="default" w:ascii="Cambria Math" w:hAnsi="Cambria Math"/>
                <w:sz w:val="24"/>
              </w:rPr>
              <m:t>opt</m:t>
            </m:r>
            <m:ctrlPr>
              <w:rPr>
                <w:rFonts w:ascii="Cambria Math" w:hAnsi="Cambria Math"/>
                <w:i w:val="0"/>
                <w:iCs w:val="0"/>
                <w:sz w:val="24"/>
              </w:rPr>
            </m:ctrlPr>
          </m:sub>
        </m:sSub>
        <m:r>
          <m:rPr>
            <m:sty m:val="p"/>
          </m:rPr>
          <w:rPr>
            <w:rFonts w:hint="default" w:ascii="Cambria Math" w:hAnsi="Cambria Math"/>
            <w:sz w:val="24"/>
          </w:rPr>
          <m:t>×L=</m:t>
        </m:r>
        <m:r>
          <m:rPr>
            <m:sty m:val="p"/>
          </m:rPr>
          <w:rPr>
            <w:rFonts w:hint="default" w:ascii="Cambria Math" w:hAnsi="Cambria Math"/>
            <w:sz w:val="24"/>
            <w:lang w:val="en-US"/>
          </w:rPr>
          <m:t>5 MHz</m:t>
        </m:r>
        <m:r>
          <m:rPr>
            <m:sty m:val="p"/>
          </m:rPr>
          <w:rPr>
            <w:rFonts w:hint="default" w:ascii="Cambria Math" w:hAnsi="Cambria Math" w:cs="Cambria Math"/>
            <w:sz w:val="24"/>
            <w:lang w:val="en-US"/>
          </w:rPr>
          <m:t>×</m:t>
        </m:r>
        <m:r>
          <m:rPr>
            <m:sty m:val="p"/>
          </m:rPr>
          <w:rPr>
            <w:rFonts w:hint="default" w:ascii="Cambria Math" w:hAnsi="Cambria Math"/>
            <w:sz w:val="24"/>
            <w:lang w:val="en-US"/>
          </w:rPr>
          <m:t>15 km = 75 MHzkm</m:t>
        </m:r>
      </m:oMath>
    </w:p>
    <w:p w14:paraId="678FF038">
      <w:pPr>
        <w:pStyle w:val="4"/>
        <w:bidi w:val="0"/>
        <w:spacing w:line="240" w:lineRule="auto"/>
        <w:rPr>
          <w:rFonts w:hint="default" w:ascii="sans-serif" w:hAnsi="sans-serif" w:eastAsia="sans-serif" w:cs="sans-serif"/>
          <w:i w:val="0"/>
          <w:iCs w:val="0"/>
          <w:caps w:val="0"/>
          <w:color w:val="E8EAED"/>
          <w:spacing w:val="0"/>
          <w:szCs w:val="21"/>
        </w:rPr>
      </w:pPr>
      <w:bookmarkStart w:id="92" w:name="_Toc32546"/>
      <w:r>
        <w:rPr>
          <w:rFonts w:hint="default"/>
          <w:lang w:val="en-US"/>
        </w:rPr>
        <w:t xml:space="preserve">Câu 7: </w:t>
      </w:r>
      <w:r>
        <w:rPr>
          <w:rFonts w:hint="default"/>
        </w:rPr>
        <w:t>Cho sợi quang dài L = 8 km. Công suất đưa vào sợi quang là P</w:t>
      </w:r>
      <w:r>
        <w:rPr>
          <w:rFonts w:hint="default"/>
          <w:vertAlign w:val="subscript"/>
        </w:rPr>
        <w:t>i</w:t>
      </w:r>
      <w:r>
        <w:rPr>
          <w:rFonts w:hint="default"/>
        </w:rPr>
        <w:t xml:space="preserve"> = 120 µW, công suất quang ở ngõ ra là P</w:t>
      </w:r>
      <w:r>
        <w:rPr>
          <w:rFonts w:hint="default"/>
          <w:vertAlign w:val="subscript"/>
        </w:rPr>
        <w:t>o</w:t>
      </w:r>
      <w:r>
        <w:rPr>
          <w:rFonts w:hint="default"/>
        </w:rPr>
        <w:t xml:space="preserve"> = 3 µW. Tính:a) Suy hao toàn trình ( A ) (dB) của sợi quang. Giả sử không có connector hoặc mối nối nào. b) Hệ số suy hao của sợi quang </w:t>
      </w:r>
      <m:oMath>
        <m:r>
          <m:rPr/>
          <w:rPr>
            <w:rFonts w:hint="default" w:ascii="Cambria Math" w:hAnsi="Cambria Math"/>
            <w:sz w:val="24"/>
          </w:rPr>
          <m:t>(α)</m:t>
        </m:r>
      </m:oMath>
      <w:r>
        <w:rPr>
          <w:rFonts w:hint="default"/>
        </w:rPr>
        <w:t xml:space="preserve"> (dB/km). c) Cũng dùng sợi quang tương tự như trên nhưng chiều dài là ( L = 10 ) km và có mối nối trên mỗi km với suy hao mối nối là 1 dB. Tính suy hao toàn trình trong trường hợp này. d) Tỉ số </w:t>
      </w:r>
      <m:oMath>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m:t>
        </m:r>
      </m:oMath>
      <w:r>
        <w:rPr>
          <w:rFonts w:hint="default"/>
        </w:rPr>
        <w:t xml:space="preserve"> bằng số của câu (c).</w:t>
      </w:r>
      <w:bookmarkEnd w:id="92"/>
    </w:p>
    <w:p w14:paraId="446FE0F9">
      <w:pPr>
        <w:keepNext w:val="0"/>
        <w:keepLines w:val="0"/>
        <w:widowControl/>
        <w:suppressLineNumbers w:val="0"/>
        <w:spacing w:line="240" w:lineRule="auto"/>
        <w:jc w:val="left"/>
      </w:pPr>
    </w:p>
    <w:p w14:paraId="5C6C77AF">
      <w:pPr>
        <w:pStyle w:val="8"/>
        <w:keepNext w:val="0"/>
        <w:keepLines w:val="0"/>
        <w:widowControl/>
        <w:suppressLineNumbers w:val="0"/>
        <w:spacing w:line="240" w:lineRule="auto"/>
      </w:pPr>
      <w:r>
        <w:rPr>
          <w:rStyle w:val="9"/>
        </w:rPr>
        <w:t xml:space="preserve">a) </w:t>
      </w:r>
      <w:r>
        <w:t>.</w:t>
      </w:r>
    </w:p>
    <w:p w14:paraId="097C8496">
      <w:pPr>
        <w:keepNext w:val="0"/>
        <w:keepLines w:val="0"/>
        <w:widowControl/>
        <w:numPr>
          <w:ilvl w:val="0"/>
          <w:numId w:val="0"/>
        </w:numPr>
        <w:suppressLineNumbers w:val="0"/>
        <w:spacing w:before="0" w:beforeAutospacing="1" w:after="0" w:afterAutospacing="1" w:line="240" w:lineRule="auto"/>
      </w:pPr>
      <w:r>
        <w:rPr>
          <w:rStyle w:val="9"/>
        </w:rPr>
        <w:t>Công thức:</w:t>
      </w:r>
      <w:r>
        <w:t xml:space="preserve"> </w:t>
      </w:r>
      <m:oMath>
        <m:r>
          <m:rPr/>
          <w:rPr>
            <w:rFonts w:hint="default" w:ascii="Cambria Math" w:hAnsi="Cambria Math"/>
            <w:sz w:val="24"/>
          </w:rPr>
          <m:t>A=10</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10</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o</m:t>
            </m:r>
            <m:ctrlPr>
              <w:rPr>
                <w:rFonts w:hint="default" w:ascii="Cambria Math" w:hAnsi="Cambria Math"/>
                <w:sz w:val="24"/>
              </w:rPr>
            </m:ctrlPr>
          </m:sub>
        </m:sSub>
        <m:r>
          <m:rPr/>
          <w:rPr>
            <w:rFonts w:hint="default" w:ascii="Cambria Math" w:hAnsi="Cambria Math"/>
            <w:sz w:val="24"/>
          </w:rPr>
          <m:t>)</m:t>
        </m:r>
      </m:oMath>
      <w:r>
        <w:t>.</w:t>
      </w:r>
    </w:p>
    <w:p w14:paraId="1A368726">
      <w:pPr>
        <w:keepNext w:val="0"/>
        <w:keepLines w:val="0"/>
        <w:widowControl/>
        <w:numPr>
          <w:ilvl w:val="0"/>
          <w:numId w:val="0"/>
        </w:numPr>
        <w:suppressLineNumbers w:val="0"/>
        <w:spacing w:before="0" w:beforeAutospacing="1" w:after="0" w:afterAutospacing="1" w:line="240" w:lineRule="auto"/>
      </w:pPr>
      <w:r>
        <w:rPr>
          <w:rStyle w:val="9"/>
        </w:rPr>
        <w:t>Thao tác tính toán:</w:t>
      </w:r>
      <w:r>
        <w:t xml:space="preserve"> </w:t>
      </w:r>
      <m:oMath>
        <m:r>
          <m:rPr/>
          <w:rPr>
            <w:rFonts w:hint="default" w:ascii="Cambria Math" w:hAnsi="Cambria Math"/>
            <w:sz w:val="24"/>
          </w:rPr>
          <m:t>A=10</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10</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f>
          <m:fPr>
            <m:ctrlPr>
              <w:rPr>
                <w:rFonts w:hint="default" w:ascii="Cambria Math" w:hAnsi="Cambria Math"/>
                <w:i/>
                <w:sz w:val="24"/>
              </w:rPr>
            </m:ctrlPr>
          </m:fPr>
          <m:num>
            <m:r>
              <m:rPr/>
              <w:rPr>
                <w:rFonts w:hint="default" w:ascii="Cambria Math" w:hAnsi="Cambria Math"/>
                <w:sz w:val="24"/>
              </w:rPr>
              <m:t>120μW</m:t>
            </m:r>
            <m:ctrlPr>
              <w:rPr>
                <w:rFonts w:hint="default" w:ascii="Cambria Math" w:hAnsi="Cambria Math"/>
                <w:sz w:val="24"/>
              </w:rPr>
            </m:ctrlPr>
          </m:num>
          <m:den>
            <m:r>
              <m:rPr/>
              <w:rPr>
                <w:rFonts w:hint="default" w:ascii="Cambria Math" w:hAnsi="Cambria Math"/>
                <w:sz w:val="24"/>
              </w:rPr>
              <m:t>3μW</m:t>
            </m:r>
            <m:ctrlPr>
              <w:rPr>
                <w:rFonts w:hint="default" w:ascii="Cambria Math" w:hAnsi="Cambria Math"/>
                <w:sz w:val="24"/>
              </w:rPr>
            </m:ctrlPr>
          </m:den>
        </m:f>
        <m:r>
          <m:rPr/>
          <w:rPr>
            <w:rFonts w:hint="default" w:ascii="Cambria Math" w:hAnsi="Cambria Math"/>
            <w:sz w:val="24"/>
          </w:rPr>
          <m:t>)=10</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10</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40)≈</m:t>
        </m:r>
        <m:r>
          <m:rPr>
            <m:sty m:val="b"/>
          </m:rPr>
          <w:rPr>
            <w:rFonts w:hint="default" w:ascii="Cambria Math" w:hAnsi="Cambria Math"/>
            <w:sz w:val="24"/>
          </w:rPr>
          <m:t>16.02</m:t>
        </m:r>
        <m:r>
          <m:rPr>
            <m:sty m:val="p"/>
          </m:rPr>
          <w:rPr>
            <w:rFonts w:hint="default" w:ascii="Cambria Math" w:hAnsi="Cambria Math"/>
            <w:sz w:val="24"/>
          </w:rPr>
          <m:t>dB</m:t>
        </m:r>
      </m:oMath>
      <w:r>
        <w:t xml:space="preserve"> </w:t>
      </w:r>
    </w:p>
    <w:p w14:paraId="4361E0C1">
      <w:pPr>
        <w:pStyle w:val="8"/>
        <w:keepNext w:val="0"/>
        <w:keepLines w:val="0"/>
        <w:widowControl/>
        <w:suppressLineNumbers w:val="0"/>
        <w:spacing w:line="240" w:lineRule="auto"/>
      </w:pPr>
      <w:r>
        <w:rPr>
          <w:rStyle w:val="9"/>
        </w:rPr>
        <w:t xml:space="preserve">b) </w:t>
      </w:r>
    </w:p>
    <w:p w14:paraId="05D3C32E">
      <w:pPr>
        <w:keepNext w:val="0"/>
        <w:keepLines w:val="0"/>
        <w:widowControl/>
        <w:numPr>
          <w:ilvl w:val="0"/>
          <w:numId w:val="0"/>
        </w:numPr>
        <w:suppressLineNumbers w:val="0"/>
        <w:spacing w:before="0" w:beforeAutospacing="1" w:after="0" w:afterAutospacing="1" w:line="240" w:lineRule="auto"/>
      </w:pPr>
      <w:r>
        <w:rPr>
          <w:rStyle w:val="9"/>
        </w:rPr>
        <w:t>Công thức:</w:t>
      </w:r>
      <w:r>
        <w:t xml:space="preserve"> </w:t>
      </w:r>
      <m:oMath>
        <m:r>
          <m:rPr/>
          <w:rPr>
            <w:rFonts w:hint="default" w:ascii="Cambria Math" w:hAnsi="Cambria Math"/>
            <w:sz w:val="24"/>
          </w:rPr>
          <m:t>α=</m:t>
        </m:r>
        <m:f>
          <m:fPr>
            <m:ctrlPr>
              <w:rPr>
                <w:rFonts w:hint="default" w:ascii="Cambria Math" w:hAnsi="Cambria Math"/>
                <w:i/>
                <w:sz w:val="24"/>
              </w:rPr>
            </m:ctrlPr>
          </m:fPr>
          <m:num>
            <m:r>
              <m:rPr/>
              <w:rPr>
                <w:rFonts w:hint="default" w:ascii="Cambria Math" w:hAnsi="Cambria Math"/>
                <w:sz w:val="24"/>
              </w:rPr>
              <m:t>A</m:t>
            </m:r>
            <m:ctrlPr>
              <w:rPr>
                <w:rFonts w:ascii="Cambria Math" w:hAnsi="Cambria Math"/>
                <w:sz w:val="24"/>
              </w:rPr>
            </m:ctrlPr>
          </m:num>
          <m:den>
            <m:r>
              <m:rPr/>
              <w:rPr>
                <w:rFonts w:hint="default" w:ascii="Cambria Math" w:hAnsi="Cambria Math"/>
                <w:sz w:val="24"/>
              </w:rPr>
              <m:t>L</m:t>
            </m:r>
            <m:ctrlPr>
              <w:rPr>
                <w:rFonts w:ascii="Cambria Math" w:hAnsi="Cambria Math"/>
                <w:sz w:val="24"/>
              </w:rPr>
            </m:ctrlPr>
          </m:den>
        </m:f>
      </m:oMath>
      <w:r>
        <w:t xml:space="preserve"> </w:t>
      </w:r>
    </w:p>
    <w:p w14:paraId="7FC903D6">
      <w:pPr>
        <w:keepNext w:val="0"/>
        <w:keepLines w:val="0"/>
        <w:widowControl/>
        <w:numPr>
          <w:ilvl w:val="0"/>
          <w:numId w:val="0"/>
        </w:numPr>
        <w:suppressLineNumbers w:val="0"/>
        <w:spacing w:before="0" w:beforeAutospacing="1" w:after="0" w:afterAutospacing="1" w:line="240" w:lineRule="auto"/>
      </w:pPr>
      <w:r>
        <w:rPr>
          <w:rStyle w:val="9"/>
        </w:rPr>
        <w:t>Thao tác tính toán:</w:t>
      </w:r>
      <w:r>
        <w:t xml:space="preserve"> </w:t>
      </w:r>
      <m:oMath>
        <m:r>
          <m:rPr/>
          <w:rPr>
            <w:rFonts w:hint="default" w:ascii="Cambria Math" w:hAnsi="Cambria Math"/>
            <w:sz w:val="24"/>
          </w:rPr>
          <m:t>α=</m:t>
        </m:r>
        <m:f>
          <m:fPr>
            <m:ctrlPr>
              <w:rPr>
                <w:rFonts w:hint="default" w:ascii="Cambria Math" w:hAnsi="Cambria Math"/>
                <w:i/>
                <w:sz w:val="24"/>
              </w:rPr>
            </m:ctrlPr>
          </m:fPr>
          <m:num>
            <m:r>
              <m:rPr/>
              <w:rPr>
                <w:rFonts w:hint="default" w:ascii="Cambria Math" w:hAnsi="Cambria Math"/>
                <w:sz w:val="24"/>
              </w:rPr>
              <m:t>16.02</m:t>
            </m:r>
            <m:r>
              <m:rPr>
                <m:sty m:val="p"/>
              </m:rPr>
              <w:rPr>
                <w:rFonts w:hint="default" w:ascii="Cambria Math" w:hAnsi="Cambria Math"/>
                <w:sz w:val="24"/>
              </w:rPr>
              <m:t>dB</m:t>
            </m:r>
            <m:ctrlPr>
              <w:rPr>
                <w:rFonts w:ascii="Cambria Math" w:hAnsi="Cambria Math"/>
                <w:sz w:val="24"/>
              </w:rPr>
            </m:ctrlPr>
          </m:num>
          <m:den>
            <m:r>
              <m:rPr/>
              <w:rPr>
                <w:rFonts w:hint="default" w:ascii="Cambria Math" w:hAnsi="Cambria Math"/>
                <w:sz w:val="24"/>
              </w:rPr>
              <m:t>8</m:t>
            </m:r>
            <m:r>
              <m:rPr>
                <m:sty m:val="p"/>
              </m:rPr>
              <w:rPr>
                <w:rFonts w:hint="default" w:ascii="Cambria Math" w:hAnsi="Cambria Math"/>
                <w:sz w:val="24"/>
              </w:rPr>
              <m:t>km</m:t>
            </m:r>
            <m:ctrlPr>
              <w:rPr>
                <w:rFonts w:ascii="Cambria Math" w:hAnsi="Cambria Math"/>
                <w:sz w:val="24"/>
              </w:rPr>
            </m:ctrlPr>
          </m:den>
        </m:f>
        <m:r>
          <m:rPr/>
          <w:rPr>
            <w:rFonts w:hint="default" w:ascii="Cambria Math" w:hAnsi="Cambria Math"/>
            <w:sz w:val="24"/>
          </w:rPr>
          <m:t>≈</m:t>
        </m:r>
        <m:r>
          <m:rPr>
            <m:sty m:val="b"/>
          </m:rPr>
          <w:rPr>
            <w:rFonts w:hint="default" w:ascii="Cambria Math" w:hAnsi="Cambria Math"/>
            <w:sz w:val="24"/>
          </w:rPr>
          <m:t>2.00</m:t>
        </m:r>
        <m:r>
          <m:rPr>
            <m:sty m:val="p"/>
          </m:rPr>
          <w:rPr>
            <w:rFonts w:hint="default" w:ascii="Cambria Math" w:hAnsi="Cambria Math"/>
            <w:sz w:val="24"/>
          </w:rPr>
          <m:t>dB/km</m:t>
        </m:r>
      </m:oMath>
    </w:p>
    <w:p w14:paraId="5F86D134">
      <w:pPr>
        <w:pStyle w:val="8"/>
        <w:keepNext w:val="0"/>
        <w:keepLines w:val="0"/>
        <w:widowControl/>
        <w:suppressLineNumbers w:val="0"/>
        <w:spacing w:line="240" w:lineRule="auto"/>
      </w:pPr>
      <w:r>
        <w:rPr>
          <w:rStyle w:val="9"/>
        </w:rPr>
        <w:t xml:space="preserve">c) </w:t>
      </w:r>
    </w:p>
    <w:p w14:paraId="0AB78A8E">
      <w:pPr>
        <w:keepNext w:val="0"/>
        <w:keepLines w:val="0"/>
        <w:widowControl/>
        <w:numPr>
          <w:ilvl w:val="0"/>
          <w:numId w:val="0"/>
        </w:numPr>
        <w:suppressLineNumbers w:val="0"/>
        <w:spacing w:before="0" w:beforeAutospacing="1" w:after="0" w:afterAutospacing="1" w:line="240" w:lineRule="auto"/>
      </w:pPr>
      <w:r>
        <w:rPr>
          <w:rStyle w:val="9"/>
        </w:rPr>
        <w:t>Thao tác tính toán:</w:t>
      </w:r>
      <w:r>
        <w:t xml:space="preserve"> </w:t>
      </w:r>
    </w:p>
    <w:p w14:paraId="1E82A716">
      <w:pPr>
        <w:keepNext w:val="0"/>
        <w:keepLines w:val="0"/>
        <w:widowControl/>
        <w:numPr>
          <w:ilvl w:val="0"/>
          <w:numId w:val="0"/>
        </w:numPr>
        <w:suppressLineNumbers w:val="0"/>
        <w:spacing w:before="0" w:beforeAutospacing="1" w:after="0" w:afterAutospacing="1" w:line="240" w:lineRule="auto"/>
        <w:ind w:leftChars="0"/>
      </w:pPr>
      <w:r>
        <w:rPr>
          <w:rStyle w:val="9"/>
        </w:rPr>
        <w:t>Suy hao do sợi quang:</w:t>
      </w:r>
      <w:r>
        <w:t xml:space="preserve"> Hệ số suy hao của sợi </w:t>
      </w:r>
      <m:oMath>
        <m:r>
          <m:rPr/>
          <w:rPr>
            <w:rFonts w:hint="default" w:ascii="Cambria Math" w:hAnsi="Cambria Math"/>
            <w:sz w:val="24"/>
          </w:rPr>
          <m:t>α=2</m:t>
        </m:r>
        <m:r>
          <m:rPr>
            <m:sty m:val="p"/>
          </m:rPr>
          <w:rPr>
            <w:rFonts w:hint="default" w:ascii="Cambria Math" w:hAnsi="Cambria Math"/>
            <w:sz w:val="24"/>
          </w:rPr>
          <m:t>dB/km</m:t>
        </m:r>
      </m:oMath>
      <w:r>
        <w:t xml:space="preserve"> (từ câu b)). Chiều dài mới </w:t>
      </w:r>
      <m:oMath>
        <m:r>
          <m:rPr/>
          <w:rPr>
            <w:rFonts w:hint="default" w:ascii="Cambria Math" w:hAnsi="Cambria Math"/>
            <w:sz w:val="24"/>
          </w:rPr>
          <m:t>L=10</m:t>
        </m:r>
        <m:r>
          <m:rPr>
            <m:sty m:val="p"/>
          </m:rPr>
          <w:rPr>
            <w:rFonts w:hint="default" w:ascii="Cambria Math" w:hAnsi="Cambria Math"/>
            <w:sz w:val="24"/>
          </w:rPr>
          <m:t>km</m:t>
        </m:r>
      </m:oMath>
      <w:r>
        <w:t xml:space="preserve">. Suy hao do sợi: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m:sty m:val="p"/>
              </m:rPr>
              <w:rPr>
                <w:rFonts w:hint="default" w:ascii="Cambria Math" w:hAnsi="Cambria Math"/>
                <w:sz w:val="24"/>
              </w:rPr>
              <m:t>sợi</m:t>
            </m:r>
            <m:ctrlPr>
              <w:rPr>
                <w:rFonts w:ascii="Cambria Math" w:hAnsi="Cambria Math"/>
                <w:sz w:val="24"/>
              </w:rPr>
            </m:ctrlPr>
          </m:sub>
        </m:sSub>
        <m:r>
          <m:rPr/>
          <w:rPr>
            <w:rFonts w:hint="default" w:ascii="Cambria Math" w:hAnsi="Cambria Math"/>
            <w:sz w:val="24"/>
          </w:rPr>
          <m:t>=α</m:t>
        </m:r>
        <m:r>
          <m:rPr>
            <m:sty m:val="p"/>
          </m:rPr>
          <w:rPr>
            <w:rFonts w:hint="default" w:ascii="Cambria Math" w:hAnsi="Cambria Math"/>
            <w:sz w:val="24"/>
          </w:rPr>
          <m:t>×</m:t>
        </m:r>
        <m:r>
          <m:rPr/>
          <w:rPr>
            <w:rFonts w:hint="default" w:ascii="Cambria Math" w:hAnsi="Cambria Math"/>
            <w:sz w:val="24"/>
          </w:rPr>
          <m:t>L=2</m:t>
        </m:r>
        <m:r>
          <m:rPr>
            <m:sty m:val="p"/>
          </m:rPr>
          <w:rPr>
            <w:rFonts w:hint="default" w:ascii="Cambria Math" w:hAnsi="Cambria Math"/>
            <w:sz w:val="24"/>
          </w:rPr>
          <m:t>dB/km×</m:t>
        </m:r>
        <m:r>
          <m:rPr/>
          <w:rPr>
            <w:rFonts w:hint="default" w:ascii="Cambria Math" w:hAnsi="Cambria Math"/>
            <w:sz w:val="24"/>
          </w:rPr>
          <m:t>10</m:t>
        </m:r>
        <m:r>
          <m:rPr>
            <m:sty m:val="p"/>
          </m:rPr>
          <w:rPr>
            <w:rFonts w:hint="default" w:ascii="Cambria Math" w:hAnsi="Cambria Math"/>
            <w:sz w:val="24"/>
          </w:rPr>
          <m:t>km</m:t>
        </m:r>
        <m:r>
          <m:rPr/>
          <w:rPr>
            <w:rFonts w:hint="default" w:ascii="Cambria Math" w:hAnsi="Cambria Math"/>
            <w:sz w:val="24"/>
          </w:rPr>
          <m:t>=20</m:t>
        </m:r>
        <m:r>
          <m:rPr>
            <m:sty m:val="p"/>
          </m:rPr>
          <w:rPr>
            <w:rFonts w:hint="default" w:ascii="Cambria Math" w:hAnsi="Cambria Math"/>
            <w:sz w:val="24"/>
          </w:rPr>
          <m:t>dB</m:t>
        </m:r>
      </m:oMath>
      <w:r>
        <w:t>.</w:t>
      </w:r>
    </w:p>
    <w:p w14:paraId="069D9CA5">
      <w:pPr>
        <w:keepNext w:val="0"/>
        <w:keepLines w:val="0"/>
        <w:widowControl/>
        <w:numPr>
          <w:ilvl w:val="0"/>
          <w:numId w:val="0"/>
        </w:numPr>
        <w:suppressLineNumbers w:val="0"/>
        <w:spacing w:before="0" w:beforeAutospacing="1" w:after="0" w:afterAutospacing="1" w:line="240" w:lineRule="auto"/>
        <w:ind w:leftChars="0"/>
      </w:pPr>
      <w:r>
        <w:rPr>
          <w:rStyle w:val="9"/>
        </w:rPr>
        <w:t>Suy hao do mối nối:</w:t>
      </w:r>
      <w:r>
        <w:t xml:space="preserve"> Với chiều dài 10 km và có mối nối trên mỗi km, số mối nối sẽ là </w:t>
      </w:r>
      <m:oMath>
        <m:r>
          <m:rPr>
            <m:sty m:val="p"/>
          </m:rPr>
          <w:rPr>
            <w:rFonts w:hint="default" w:ascii="Cambria Math" w:hAnsi="Cambria Math"/>
            <w:sz w:val="24"/>
          </w:rPr>
          <m:t>(Chiều</m:t>
        </m:r>
        <m:r>
          <m:rPr>
            <m:sty m:val="p"/>
          </m:rPr>
          <w:rPr>
            <w:rFonts w:hint="default" w:ascii="Cambria Math" w:hAnsi="Cambria Math"/>
            <w:sz w:val="24"/>
            <w:lang w:val="en-US"/>
          </w:rPr>
          <m:t xml:space="preserve"> </m:t>
        </m:r>
        <m:r>
          <m:rPr>
            <m:sty m:val="p"/>
          </m:rPr>
          <w:rPr>
            <w:rFonts w:hint="default" w:ascii="Cambria Math" w:hAnsi="Cambria Math"/>
            <w:sz w:val="24"/>
          </w:rPr>
          <m:t>dài−1)=10−1=9</m:t>
        </m:r>
      </m:oMath>
      <w:r>
        <w:t xml:space="preserve"> mối nối. Suy hao mỗi mối nối = 1 dB. Tổng suy hao do mối nối: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m:sty m:val="p"/>
              </m:rPr>
              <w:rPr>
                <w:rFonts w:hint="default" w:ascii="Cambria Math" w:hAnsi="Cambria Math"/>
                <w:sz w:val="24"/>
              </w:rPr>
              <m:t>mối</m:t>
            </m:r>
            <m:ctrlPr>
              <w:rPr>
                <w:rFonts w:ascii="Cambria Math" w:hAnsi="Cambria Math"/>
                <w:sz w:val="24"/>
              </w:rPr>
            </m:ctrlPr>
          </m:sub>
        </m:sSub>
        <m:r>
          <m:rPr/>
          <w:rPr>
            <w:rFonts w:hint="default" w:ascii="Cambria Math" w:hAnsi="Cambria Math"/>
            <w:sz w:val="24"/>
          </w:rPr>
          <m:t>=9</m:t>
        </m:r>
        <m:r>
          <m:rPr>
            <m:sty m:val="p"/>
          </m:rPr>
          <w:rPr>
            <w:rFonts w:hint="default" w:ascii="Cambria Math" w:hAnsi="Cambria Math"/>
            <w:sz w:val="24"/>
          </w:rPr>
          <m:t>mối×</m:t>
        </m:r>
        <m:r>
          <m:rPr/>
          <w:rPr>
            <w:rFonts w:hint="default" w:ascii="Cambria Math" w:hAnsi="Cambria Math"/>
            <w:sz w:val="24"/>
          </w:rPr>
          <m:t>1</m:t>
        </m:r>
        <m:r>
          <m:rPr>
            <m:sty m:val="p"/>
          </m:rPr>
          <w:rPr>
            <w:rFonts w:hint="default" w:ascii="Cambria Math" w:hAnsi="Cambria Math"/>
            <w:sz w:val="24"/>
          </w:rPr>
          <m:t>dB/mối</m:t>
        </m:r>
        <m:r>
          <m:rPr/>
          <w:rPr>
            <w:rFonts w:hint="default" w:ascii="Cambria Math" w:hAnsi="Cambria Math"/>
            <w:sz w:val="24"/>
          </w:rPr>
          <m:t>=9</m:t>
        </m:r>
        <m:r>
          <m:rPr>
            <m:sty m:val="p"/>
          </m:rPr>
          <w:rPr>
            <w:rFonts w:hint="default" w:ascii="Cambria Math" w:hAnsi="Cambria Math"/>
            <w:sz w:val="24"/>
          </w:rPr>
          <m:t>dB</m:t>
        </m:r>
        <m:r>
          <m:rPr/>
          <w:rPr>
            <w:rFonts w:hint="default" w:ascii="Cambria Math" w:hAnsi="Cambria Math"/>
            <w:sz w:val="24"/>
          </w:rPr>
          <m:t>.</m:t>
        </m:r>
      </m:oMath>
    </w:p>
    <w:p w14:paraId="7BEB6B34">
      <w:pPr>
        <w:keepNext w:val="0"/>
        <w:keepLines w:val="0"/>
        <w:widowControl/>
        <w:numPr>
          <w:ilvl w:val="0"/>
          <w:numId w:val="0"/>
        </w:numPr>
        <w:suppressLineNumbers w:val="0"/>
        <w:spacing w:before="0" w:beforeAutospacing="1" w:after="0" w:afterAutospacing="1" w:line="240" w:lineRule="auto"/>
        <w:ind w:leftChars="0"/>
      </w:pPr>
      <w:r>
        <w:rPr>
          <w:rStyle w:val="9"/>
        </w:rPr>
        <w:t>Tổng suy hao toàn trình:</w:t>
      </w:r>
      <w:r>
        <w:t xml:space="preserve">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m:sty m:val="p"/>
              </m:rPr>
              <w:rPr>
                <w:rFonts w:hint="default" w:ascii="Cambria Math" w:hAnsi="Cambria Math"/>
                <w:sz w:val="24"/>
              </w:rPr>
              <m:t>tổng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m:sty m:val="p"/>
              </m:rPr>
              <w:rPr>
                <w:rFonts w:hint="default" w:ascii="Cambria Math" w:hAnsi="Cambria Math"/>
                <w:sz w:val="24"/>
              </w:rPr>
              <m:t>sợi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m:sty m:val="p"/>
              </m:rPr>
              <w:rPr>
                <w:rFonts w:hint="default" w:ascii="Cambria Math" w:hAnsi="Cambria Math"/>
                <w:sz w:val="24"/>
              </w:rPr>
              <m:t>mối</m:t>
            </m:r>
            <m:ctrlPr>
              <w:rPr>
                <w:rFonts w:ascii="Cambria Math" w:hAnsi="Cambria Math"/>
                <w:sz w:val="24"/>
              </w:rPr>
            </m:ctrlPr>
          </m:sub>
        </m:sSub>
        <m:r>
          <m:rPr/>
          <w:rPr>
            <w:rFonts w:hint="default" w:ascii="Cambria Math" w:hAnsi="Cambria Math"/>
            <w:sz w:val="24"/>
          </w:rPr>
          <m:t>=20</m:t>
        </m:r>
        <m:r>
          <m:rPr>
            <m:sty m:val="p"/>
          </m:rPr>
          <w:rPr>
            <w:rFonts w:hint="default" w:ascii="Cambria Math" w:hAnsi="Cambria Math"/>
            <w:sz w:val="24"/>
          </w:rPr>
          <m:t>dB</m:t>
        </m:r>
        <m:r>
          <m:rPr/>
          <w:rPr>
            <w:rFonts w:hint="default" w:ascii="Cambria Math" w:hAnsi="Cambria Math"/>
            <w:sz w:val="24"/>
          </w:rPr>
          <m:t>+9</m:t>
        </m:r>
        <m:r>
          <m:rPr>
            <m:sty m:val="p"/>
          </m:rPr>
          <w:rPr>
            <w:rFonts w:hint="default" w:ascii="Cambria Math" w:hAnsi="Cambria Math"/>
            <w:sz w:val="24"/>
          </w:rPr>
          <m:t>dB</m:t>
        </m:r>
        <m:r>
          <m:rPr/>
          <w:rPr>
            <w:rFonts w:hint="default" w:ascii="Cambria Math" w:hAnsi="Cambria Math"/>
            <w:sz w:val="24"/>
          </w:rPr>
          <m:t>=</m:t>
        </m:r>
        <m:r>
          <m:rPr>
            <m:sty m:val="b"/>
          </m:rPr>
          <w:rPr>
            <w:rFonts w:hint="default" w:ascii="Cambria Math" w:hAnsi="Cambria Math"/>
            <w:sz w:val="24"/>
          </w:rPr>
          <m:t>29</m:t>
        </m:r>
        <m:r>
          <m:rPr>
            <m:sty m:val="p"/>
          </m:rPr>
          <w:rPr>
            <w:rFonts w:hint="default" w:ascii="Cambria Math" w:hAnsi="Cambria Math"/>
            <w:sz w:val="24"/>
          </w:rPr>
          <m:t>dB</m:t>
        </m:r>
        <m:r>
          <m:rPr/>
          <w:rPr>
            <w:rFonts w:hint="default" w:ascii="Cambria Math" w:hAnsi="Cambria Math"/>
            <w:sz w:val="24"/>
          </w:rPr>
          <m:t>.</m:t>
        </m:r>
      </m:oMath>
    </w:p>
    <w:p w14:paraId="10AB4762">
      <w:pPr>
        <w:pStyle w:val="8"/>
        <w:keepNext w:val="0"/>
        <w:keepLines w:val="0"/>
        <w:widowControl/>
        <w:suppressLineNumbers w:val="0"/>
        <w:spacing w:line="240" w:lineRule="auto"/>
      </w:pPr>
      <w:r>
        <w:rPr>
          <w:rStyle w:val="9"/>
        </w:rPr>
        <w:t xml:space="preserve">d) Tỉ số </w:t>
      </w:r>
      <m:oMath>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ctrlPr>
              <w:rPr>
                <w:rFonts w:hint="default" w:ascii="Cambria Math" w:hAnsi="Cambria Math"/>
                <w:sz w:val="24"/>
              </w:rPr>
            </m:ctrlPr>
          </m:den>
        </m:f>
      </m:oMath>
      <w:r>
        <w:rPr>
          <w:rStyle w:val="9"/>
        </w:rPr>
        <w:t xml:space="preserve"> bằng số của câu (c).</w:t>
      </w:r>
    </w:p>
    <w:p w14:paraId="3B83D611">
      <w:pPr>
        <w:keepNext w:val="0"/>
        <w:keepLines w:val="0"/>
        <w:widowControl/>
        <w:numPr>
          <w:ilvl w:val="0"/>
          <w:numId w:val="0"/>
        </w:numPr>
        <w:suppressLineNumbers w:val="0"/>
        <w:spacing w:before="0" w:beforeAutospacing="1" w:after="0" w:afterAutospacing="1" w:line="240" w:lineRule="auto"/>
      </w:pPr>
      <w:r>
        <w:rPr>
          <w:rStyle w:val="9"/>
        </w:rPr>
        <w:t>Công thức:</w:t>
      </w:r>
      <w:r>
        <w:t xml:space="preserve"> Từ công thức suy hao </w:t>
      </w:r>
      <m:oMath>
        <m:r>
          <m:rPr>
            <m:sty m:val="p"/>
          </m:rPr>
          <w:rPr>
            <w:rFonts w:hint="default" w:ascii="Cambria Math" w:hAnsi="Cambria Math"/>
            <w:sz w:val="24"/>
          </w:rPr>
          <m:t>A=10</m:t>
        </m:r>
        <m:func>
          <m:funcPr>
            <m:ctrlPr>
              <w:rPr>
                <w:rFonts w:hint="default" w:ascii="Cambria Math" w:hAnsi="Cambria Math"/>
                <w:i w:val="0"/>
                <w:iCs/>
                <w:sz w:val="24"/>
              </w:rPr>
            </m:ctrlPr>
          </m:funcPr>
          <m:fName>
            <m:sSub>
              <m:sSubPr>
                <m:ctrlPr>
                  <w:rPr>
                    <w:rFonts w:hint="default" w:ascii="Cambria Math" w:hAnsi="Cambria Math"/>
                    <w:i w:val="0"/>
                    <w:iCs/>
                    <w:sz w:val="24"/>
                  </w:rPr>
                </m:ctrlPr>
              </m:sSubPr>
              <m:e>
                <m:r>
                  <m:rPr>
                    <m:sty m:val="p"/>
                  </m:rPr>
                  <w:rPr>
                    <w:rFonts w:hint="default" w:ascii="Cambria Math" w:hAnsi="Cambria Math"/>
                    <w:sz w:val="24"/>
                  </w:rPr>
                  <m:t>log</m:t>
                </m:r>
                <m:ctrlPr>
                  <w:rPr>
                    <w:rFonts w:ascii="Cambria Math" w:hAnsi="Cambria Math"/>
                    <w:i w:val="0"/>
                    <w:iCs/>
                    <w:sz w:val="24"/>
                  </w:rPr>
                </m:ctrlPr>
              </m:e>
              <m:sub>
                <m:r>
                  <m:rPr>
                    <m:sty m:val="p"/>
                  </m:rPr>
                  <w:rPr>
                    <w:rFonts w:hint="default" w:ascii="Cambria Math" w:hAnsi="Cambria Math"/>
                    <w:sz w:val="24"/>
                  </w:rPr>
                  <m:t>10</m:t>
                </m:r>
                <m:ctrlPr>
                  <w:rPr>
                    <w:rFonts w:ascii="Cambria Math" w:hAnsi="Cambria Math"/>
                    <w:i w:val="0"/>
                    <w:iCs/>
                    <w:sz w:val="24"/>
                  </w:rPr>
                </m:ctrlPr>
              </m:sub>
            </m:sSub>
            <m:ctrlPr>
              <w:rPr>
                <w:rFonts w:hint="default" w:ascii="Cambria Math" w:hAnsi="Cambria Math"/>
                <w:i w:val="0"/>
                <w:iCs/>
                <w:sz w:val="24"/>
              </w:rPr>
            </m:ctrlPr>
          </m:fName>
          <m:e>
            <m:r>
              <m:rPr>
                <m:sty m:val="p"/>
              </m:rPr>
              <w:rPr>
                <w:rFonts w:hint="default" w:ascii="Cambria Math" w:hAnsi="Cambria Math"/>
                <w:sz w:val="24"/>
              </w:rPr>
              <m:t>(</m:t>
            </m:r>
            <m:ctrlPr>
              <w:rPr>
                <w:rFonts w:hint="default" w:ascii="Cambria Math" w:hAnsi="Cambria Math"/>
                <w:i w:val="0"/>
                <w:iCs/>
                <w:sz w:val="24"/>
              </w:rPr>
            </m:ctrlPr>
          </m:e>
        </m:func>
        <m:sSub>
          <m:sSubPr>
            <m:ctrlPr>
              <w:rPr>
                <w:rFonts w:hint="default" w:ascii="Cambria Math" w:hAnsi="Cambria Math"/>
                <w:i w:val="0"/>
                <w:iCs/>
                <w:sz w:val="24"/>
              </w:rPr>
            </m:ctrlPr>
          </m:sSubPr>
          <m:e>
            <m:r>
              <m:rPr>
                <m:sty m:val="p"/>
              </m:rPr>
              <w:rPr>
                <w:rFonts w:hint="default" w:ascii="Cambria Math" w:hAnsi="Cambria Math"/>
                <w:sz w:val="24"/>
              </w:rPr>
              <m:t>P</m:t>
            </m:r>
            <m:ctrlPr>
              <w:rPr>
                <w:rFonts w:hint="default" w:ascii="Cambria Math" w:hAnsi="Cambria Math"/>
                <w:i w:val="0"/>
                <w:iCs/>
                <w:sz w:val="24"/>
              </w:rPr>
            </m:ctrlPr>
          </m:e>
          <m:sub>
            <m:r>
              <m:rPr>
                <m:sty m:val="p"/>
              </m:rPr>
              <w:rPr>
                <w:rFonts w:hint="default" w:ascii="Cambria Math" w:hAnsi="Cambria Math"/>
                <w:sz w:val="24"/>
              </w:rPr>
              <m:t>i</m:t>
            </m:r>
            <m:ctrlPr>
              <w:rPr>
                <w:rFonts w:hint="default" w:ascii="Cambria Math" w:hAnsi="Cambria Math"/>
                <w:i w:val="0"/>
                <w:iCs/>
                <w:sz w:val="24"/>
              </w:rPr>
            </m:ctrlPr>
          </m:sub>
        </m:sSub>
        <m:r>
          <m:rPr>
            <m:sty m:val="p"/>
          </m:rPr>
          <w:rPr>
            <w:rFonts w:hint="default" w:ascii="Cambria Math" w:hAnsi="Cambria Math"/>
            <w:sz w:val="24"/>
          </w:rPr>
          <m:t>/</m:t>
        </m:r>
        <m:sSub>
          <m:sSubPr>
            <m:ctrlPr>
              <w:rPr>
                <w:rFonts w:hint="default" w:ascii="Cambria Math" w:hAnsi="Cambria Math"/>
                <w:i w:val="0"/>
                <w:iCs/>
                <w:sz w:val="24"/>
              </w:rPr>
            </m:ctrlPr>
          </m:sSubPr>
          <m:e>
            <m:r>
              <m:rPr>
                <m:sty m:val="p"/>
              </m:rPr>
              <w:rPr>
                <w:rFonts w:hint="default" w:ascii="Cambria Math" w:hAnsi="Cambria Math"/>
                <w:sz w:val="24"/>
              </w:rPr>
              <m:t>P</m:t>
            </m:r>
            <m:ctrlPr>
              <w:rPr>
                <w:rFonts w:hint="default" w:ascii="Cambria Math" w:hAnsi="Cambria Math"/>
                <w:i w:val="0"/>
                <w:iCs/>
                <w:sz w:val="24"/>
              </w:rPr>
            </m:ctrlPr>
          </m:e>
          <m:sub>
            <m:r>
              <m:rPr>
                <m:sty m:val="p"/>
              </m:rPr>
              <w:rPr>
                <w:rFonts w:hint="default" w:ascii="Cambria Math" w:hAnsi="Cambria Math"/>
                <w:sz w:val="24"/>
              </w:rPr>
              <m:t>o</m:t>
            </m:r>
            <m:ctrlPr>
              <w:rPr>
                <w:rFonts w:hint="default" w:ascii="Cambria Math" w:hAnsi="Cambria Math"/>
                <w:i w:val="0"/>
                <w:iCs/>
                <w:sz w:val="24"/>
              </w:rPr>
            </m:ctrlPr>
          </m:sub>
        </m:sSub>
        <m:r>
          <m:rPr>
            <m:sty m:val="p"/>
          </m:rPr>
          <w:rPr>
            <w:rFonts w:hint="default" w:ascii="Cambria Math" w:hAnsi="Cambria Math"/>
            <w:sz w:val="24"/>
          </w:rPr>
          <m:t>)</m:t>
        </m:r>
      </m:oMath>
      <w:r>
        <w:t xml:space="preserve">, ta có thể suy ra tỉ số công suất bằng số: </w:t>
      </w:r>
      <m:oMath>
        <m:f>
          <m:fPr>
            <m:ctrlPr>
              <w:rPr>
                <w:rFonts w:hint="default" w:ascii="Cambria Math" w:hAnsi="Cambria Math"/>
                <w:i w:val="0"/>
                <w:iCs/>
                <w:sz w:val="24"/>
              </w:rPr>
            </m:ctrlPr>
          </m:fPr>
          <m:num>
            <m:sSub>
              <m:sSubPr>
                <m:ctrlPr>
                  <w:rPr>
                    <w:rFonts w:hint="default" w:ascii="Cambria Math" w:hAnsi="Cambria Math"/>
                    <w:i w:val="0"/>
                    <w:iCs/>
                    <w:sz w:val="24"/>
                  </w:rPr>
                </m:ctrlPr>
              </m:sSubPr>
              <m:e>
                <m:r>
                  <m:rPr>
                    <m:sty m:val="p"/>
                  </m:rPr>
                  <w:rPr>
                    <w:rFonts w:hint="default" w:ascii="Cambria Math" w:hAnsi="Cambria Math"/>
                    <w:sz w:val="24"/>
                  </w:rPr>
                  <m:t>P</m:t>
                </m:r>
                <m:ctrlPr>
                  <w:rPr>
                    <w:rFonts w:ascii="Cambria Math" w:hAnsi="Cambria Math"/>
                    <w:i w:val="0"/>
                    <w:iCs/>
                    <w:sz w:val="24"/>
                  </w:rPr>
                </m:ctrlPr>
              </m:e>
              <m:sub>
                <m:r>
                  <m:rPr>
                    <m:sty m:val="p"/>
                  </m:rPr>
                  <w:rPr>
                    <w:rFonts w:hint="default" w:ascii="Cambria Math" w:hAnsi="Cambria Math"/>
                    <w:sz w:val="24"/>
                  </w:rPr>
                  <m:t>i</m:t>
                </m:r>
                <m:ctrlPr>
                  <w:rPr>
                    <w:rFonts w:ascii="Cambria Math" w:hAnsi="Cambria Math"/>
                    <w:i w:val="0"/>
                    <w:iCs/>
                    <w:sz w:val="24"/>
                  </w:rPr>
                </m:ctrlPr>
              </m:sub>
            </m:sSub>
            <m:ctrlPr>
              <w:rPr>
                <w:rFonts w:hint="default" w:ascii="Cambria Math" w:hAnsi="Cambria Math"/>
                <w:i w:val="0"/>
                <w:iCs/>
                <w:sz w:val="24"/>
              </w:rPr>
            </m:ctrlPr>
          </m:num>
          <m:den>
            <m:sSub>
              <m:sSubPr>
                <m:ctrlPr>
                  <w:rPr>
                    <w:rFonts w:hint="default" w:ascii="Cambria Math" w:hAnsi="Cambria Math"/>
                    <w:i w:val="0"/>
                    <w:iCs/>
                    <w:sz w:val="24"/>
                  </w:rPr>
                </m:ctrlPr>
              </m:sSubPr>
              <m:e>
                <m:r>
                  <m:rPr>
                    <m:sty m:val="p"/>
                  </m:rPr>
                  <w:rPr>
                    <w:rFonts w:hint="default" w:ascii="Cambria Math" w:hAnsi="Cambria Math"/>
                    <w:sz w:val="24"/>
                  </w:rPr>
                  <m:t>P</m:t>
                </m:r>
                <m:ctrlPr>
                  <w:rPr>
                    <w:rFonts w:ascii="Cambria Math" w:hAnsi="Cambria Math"/>
                    <w:i w:val="0"/>
                    <w:iCs/>
                    <w:sz w:val="24"/>
                  </w:rPr>
                </m:ctrlPr>
              </m:e>
              <m:sub>
                <m:r>
                  <m:rPr>
                    <m:sty m:val="p"/>
                  </m:rPr>
                  <w:rPr>
                    <w:rFonts w:hint="default" w:ascii="Cambria Math" w:hAnsi="Cambria Math"/>
                    <w:sz w:val="24"/>
                  </w:rPr>
                  <m:t>o</m:t>
                </m:r>
                <m:ctrlPr>
                  <w:rPr>
                    <w:rFonts w:ascii="Cambria Math" w:hAnsi="Cambria Math"/>
                    <w:i w:val="0"/>
                    <w:iCs/>
                    <w:sz w:val="24"/>
                  </w:rPr>
                </m:ctrlPr>
              </m:sub>
            </m:sSub>
            <m:ctrlPr>
              <w:rPr>
                <w:rFonts w:hint="default" w:ascii="Cambria Math" w:hAnsi="Cambria Math"/>
                <w:i w:val="0"/>
                <w:iCs/>
                <w:sz w:val="24"/>
              </w:rPr>
            </m:ctrlPr>
          </m:den>
        </m:f>
        <m:r>
          <m:rPr>
            <m:sty m:val="p"/>
          </m:rPr>
          <w:rPr>
            <w:rFonts w:hint="default" w:ascii="Cambria Math" w:hAnsi="Cambria Math"/>
            <w:sz w:val="24"/>
          </w:rPr>
          <m:t>=1</m:t>
        </m:r>
        <m:sSup>
          <m:sSupPr>
            <m:ctrlPr>
              <w:rPr>
                <w:rFonts w:hint="default" w:ascii="Cambria Math" w:hAnsi="Cambria Math"/>
                <w:i w:val="0"/>
                <w:iCs/>
                <w:sz w:val="24"/>
              </w:rPr>
            </m:ctrlPr>
          </m:sSupPr>
          <m:e>
            <m:r>
              <m:rPr>
                <m:sty m:val="p"/>
              </m:rPr>
              <w:rPr>
                <w:rFonts w:hint="default" w:ascii="Cambria Math" w:hAnsi="Cambria Math"/>
                <w:sz w:val="24"/>
              </w:rPr>
              <m:t>0</m:t>
            </m:r>
            <m:ctrlPr>
              <w:rPr>
                <w:rFonts w:hint="default" w:ascii="Cambria Math" w:hAnsi="Cambria Math"/>
                <w:i w:val="0"/>
                <w:iCs/>
                <w:sz w:val="24"/>
              </w:rPr>
            </m:ctrlPr>
          </m:e>
          <m:sup>
            <m:r>
              <m:rPr>
                <m:sty m:val="p"/>
              </m:rPr>
              <w:rPr>
                <w:rFonts w:hint="default" w:ascii="Cambria Math" w:hAnsi="Cambria Math"/>
                <w:sz w:val="24"/>
              </w:rPr>
              <m:t>A/10</m:t>
            </m:r>
            <m:ctrlPr>
              <w:rPr>
                <w:rFonts w:hint="default" w:ascii="Cambria Math" w:hAnsi="Cambria Math"/>
                <w:i w:val="0"/>
                <w:iCs/>
                <w:sz w:val="24"/>
              </w:rPr>
            </m:ctrlPr>
          </m:sup>
        </m:sSup>
      </m:oMath>
      <w:r>
        <w:t>.</w:t>
      </w:r>
    </w:p>
    <w:p w14:paraId="204D9B52">
      <w:pPr>
        <w:keepNext w:val="0"/>
        <w:keepLines w:val="0"/>
        <w:widowControl/>
        <w:numPr>
          <w:ilvl w:val="0"/>
          <w:numId w:val="0"/>
        </w:numPr>
        <w:suppressLineNumbers w:val="0"/>
        <w:spacing w:before="0" w:beforeAutospacing="1" w:after="0" w:afterAutospacing="1" w:line="240" w:lineRule="auto"/>
      </w:pPr>
      <w:r>
        <w:rPr>
          <w:rStyle w:val="9"/>
        </w:rPr>
        <w:t>Thao tác tính toán:</w:t>
      </w:r>
      <w:r>
        <w:t xml:space="preserve"> Từ câu c), suy hao toàn trình </w:t>
      </w:r>
      <m:oMath>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o</m:t>
                </m:r>
                <m:ctrlPr>
                  <w:rPr>
                    <w:rFonts w:ascii="Cambria Math" w:hAnsi="Cambria Math"/>
                    <w:sz w:val="24"/>
                  </w:rPr>
                </m:ctrlPr>
              </m:sub>
            </m:sSub>
            <m:ctrlPr>
              <w:rPr>
                <w:rFonts w:hint="default" w:ascii="Cambria Math" w:hAnsi="Cambria Math"/>
                <w:sz w:val="24"/>
              </w:rPr>
            </m:ctrlPr>
          </m:den>
        </m:f>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hint="default" w:ascii="Cambria Math" w:hAnsi="Cambria Math"/>
                <w:sz w:val="24"/>
              </w:rPr>
            </m:ctrlPr>
          </m:e>
          <m:sup>
            <m:r>
              <m:rPr/>
              <w:rPr>
                <w:rFonts w:hint="default" w:ascii="Cambria Math" w:hAnsi="Cambria Math"/>
                <w:sz w:val="24"/>
              </w:rPr>
              <m:t>29/10</m:t>
            </m:r>
            <m:ctrlPr>
              <w:rPr>
                <w:rFonts w:hint="default" w:ascii="Cambria Math" w:hAnsi="Cambria Math"/>
                <w:sz w:val="24"/>
              </w:rPr>
            </m:ctrlPr>
          </m:sup>
        </m:sSup>
        <m:r>
          <m:rPr/>
          <w:rPr>
            <w:rFonts w:hint="default" w:ascii="Cambria Math" w:hAnsi="Cambria Math"/>
            <w:sz w:val="24"/>
          </w:rPr>
          <m:t>≈</m:t>
        </m:r>
        <m:r>
          <m:rPr>
            <m:sty m:val="b"/>
          </m:rPr>
          <w:rPr>
            <w:rFonts w:hint="default" w:ascii="Cambria Math" w:hAnsi="Cambria Math"/>
            <w:sz w:val="24"/>
          </w:rPr>
          <m:t>794.3</m:t>
        </m:r>
      </m:oMath>
      <w:r>
        <w:t xml:space="preserve"> </w:t>
      </w:r>
    </w:p>
    <w:p w14:paraId="237C8F98">
      <w:pPr>
        <w:pStyle w:val="4"/>
        <w:bidi w:val="0"/>
        <w:spacing w:line="240" w:lineRule="auto"/>
        <m:rPr/>
        <w:rPr>
          <w:rFonts w:hint="default" w:hAnsi="Cambria Math" w:cs="Cambria Math"/>
          <w:i w:val="0"/>
          <w:sz w:val="24"/>
          <w:lang w:val="en-US" w:eastAsia="zh-CN" w:bidi="ar-SA"/>
        </w:rPr>
      </w:pPr>
      <w:bookmarkStart w:id="93" w:name="_Toc8115"/>
      <w:r>
        <w:rPr>
          <w:rFonts w:hint="default"/>
          <w:lang w:val="en-US" w:eastAsia="zh-CN"/>
        </w:rPr>
        <w:t>Câu 8: Cho sợi quang silica, có hệ số nén đẳng nhiệt tại nhiệt độ T</w:t>
      </w:r>
      <w:r>
        <w:rPr>
          <w:rFonts w:hint="default"/>
          <w:vertAlign w:val="subscript"/>
          <w:lang w:val="en-US" w:eastAsia="zh-CN"/>
        </w:rPr>
        <w:t>F</w:t>
      </w:r>
      <w:r>
        <w:rPr>
          <w:rFonts w:hint="default"/>
          <w:lang w:val="en-US" w:eastAsia="zh-CN"/>
        </w:rPr>
        <w:t xml:space="preserve">=1400K và </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rPr>
              <m:t>c</m:t>
            </m:r>
            <m:ctrlPr>
              <w:rPr>
                <w:rFonts w:ascii="Cambria Math" w:hAnsi="Cambria Math"/>
                <w:i/>
                <w:lang w:val="en-US"/>
              </w:rPr>
            </m:ctrlPr>
          </m:sub>
        </m:sSub>
        <m:r>
          <m:rPr/>
          <w:rPr>
            <w:rFonts w:hint="default" w:ascii="Cambria Math" w:hAnsi="Cambria Math"/>
            <w:lang w:val="en-US"/>
          </w:rPr>
          <m:t>=7</m:t>
        </m:r>
        <m:r>
          <m:rPr/>
          <w:rPr>
            <w:rFonts w:hint="default" w:ascii="Cambria Math" w:hAnsi="Cambria Math" w:cs="Cambria Math"/>
            <w:lang w:val="en-US"/>
          </w:rPr>
          <m:t>×</m:t>
        </m:r>
        <m:sSup>
          <m:sSupPr>
            <m:ctrlPr>
              <m:rPr/>
              <w:rPr>
                <w:rFonts w:hint="default" w:ascii="Cambria Math" w:hAnsi="Cambria Math" w:cs="Cambria Math"/>
                <w:i/>
                <w:lang w:val="en-US"/>
              </w:rPr>
            </m:ctrlPr>
          </m:sSupPr>
          <m:e>
            <m:r>
              <m:rPr/>
              <w:rPr>
                <w:rFonts w:hint="default" w:ascii="Cambria Math" w:hAnsi="Cambria Math" w:cs="Cambria Math"/>
                <w:lang w:val="en-US"/>
              </w:rPr>
              <m:t>10</m:t>
            </m:r>
            <m:ctrlPr>
              <m:rPr/>
              <w:rPr>
                <w:rFonts w:hint="default" w:ascii="Cambria Math" w:hAnsi="Cambria Math" w:cs="Cambria Math"/>
                <w:i/>
                <w:lang w:val="en-US"/>
              </w:rPr>
            </m:ctrlPr>
          </m:e>
          <m:sup>
            <m:r>
              <m:rPr/>
              <w:rPr>
                <w:rFonts w:hint="default" w:ascii="Cambria Math" w:hAnsi="Cambria Math" w:cs="Cambria Math"/>
                <w:lang w:val="en-US"/>
              </w:rPr>
              <m:t>−11</m:t>
            </m:r>
            <m:ctrlPr>
              <m:rPr/>
              <w:rPr>
                <w:rFonts w:hint="default" w:ascii="Cambria Math" w:hAnsi="Cambria Math" w:cs="Cambria Math"/>
                <w:i/>
                <w:lang w:val="en-US"/>
              </w:rPr>
            </m:ctrlPr>
          </m:sup>
        </m:sSup>
        <m:sSup>
          <m:sSupPr>
            <m:ctrlPr>
              <m:rPr/>
              <w:rPr>
                <w:rFonts w:hint="default" w:ascii="Cambria Math" w:hAnsi="Cambria Math" w:cs="Cambria Math"/>
                <w:i/>
                <w:lang w:val="en-US"/>
              </w:rPr>
            </m:ctrlPr>
          </m:sSupPr>
          <m:e>
            <m:r>
              <m:rPr/>
              <w:rPr>
                <w:rFonts w:hint="default" w:ascii="Cambria Math" w:hAnsi="Cambria Math" w:cs="Cambria Math"/>
                <w:lang w:val="en-US"/>
              </w:rPr>
              <m:t>m</m:t>
            </m:r>
            <m:ctrlPr>
              <m:rPr/>
              <w:rPr>
                <w:rFonts w:hint="default" w:ascii="Cambria Math" w:hAnsi="Cambria Math" w:cs="Cambria Math"/>
                <w:i/>
                <w:lang w:val="en-US"/>
              </w:rPr>
            </m:ctrlPr>
          </m:e>
          <m:sup>
            <m:r>
              <m:rPr/>
              <w:rPr>
                <w:rFonts w:hint="default" w:ascii="Cambria Math" w:hAnsi="Cambria Math" w:cs="Cambria Math"/>
                <w:lang w:val="en-US"/>
              </w:rPr>
              <m:t>2</m:t>
            </m:r>
            <m:ctrlPr>
              <m:rPr/>
              <w:rPr>
                <w:rFonts w:hint="default" w:ascii="Cambria Math" w:hAnsi="Cambria Math" w:cs="Cambria Math"/>
                <w:i/>
                <w:lang w:val="en-US"/>
              </w:rPr>
            </m:ctrlPr>
          </m:sup>
        </m:sSup>
        <m:r>
          <m:rPr/>
          <w:rPr>
            <w:rFonts w:hint="default" w:ascii="Cambria Math" w:hAnsi="Cambria Math" w:cs="Cambria Math"/>
            <w:lang w:val="en-US"/>
          </w:rPr>
          <m:t>/N.</m:t>
        </m:r>
      </m:oMath>
      <w:r>
        <m:rPr/>
        <w:rPr>
          <w:rFonts w:hint="default" w:hAnsi="Cambria Math" w:cs="Cambria Math"/>
          <w:i w:val="0"/>
          <w:lang w:val="en-US"/>
        </w:rPr>
        <w:t xml:space="preserve"> Chiết suất n=1.46, hệ số quang đàn hồi p=0.286. Xác định hệ số suy hao </w:t>
      </w:r>
      <m:oMath>
        <m:r>
          <m:rPr>
            <m:sty m:val="p"/>
          </m:rPr>
          <w:rPr>
            <w:rFonts w:ascii="Cambria Math" w:hAnsi="Cambria Math" w:cs="Cambria Math"/>
            <w:lang w:val="en-US"/>
          </w:rPr>
          <m:t>α</m:t>
        </m:r>
        <m:r>
          <m:rPr>
            <m:sty m:val="p"/>
          </m:rPr>
          <w:rPr>
            <w:rFonts w:hint="default" w:ascii="Cambria Math" w:hAnsi="Cambria Math" w:cs="Cambria Math"/>
            <w:lang w:val="en-US"/>
          </w:rPr>
          <m:t>(db/km)</m:t>
        </m:r>
      </m:oMath>
      <w:r>
        <m:rPr/>
        <w:rPr>
          <w:rFonts w:hint="default" w:hAnsi="Cambria Math" w:cs="Cambria Math"/>
          <w:i w:val="0"/>
          <w:lang w:val="en-US"/>
        </w:rPr>
        <w:t xml:space="preserve"> tại các bước sóng </w:t>
      </w:r>
      <m:oMath>
        <m:r>
          <m:rPr>
            <m:sty m:val="p"/>
          </m:rPr>
          <w:rPr>
            <w:rFonts w:ascii="Cambria Math" w:hAnsi="Cambria Math" w:cs="Cambria Math"/>
            <w:lang w:val="en-US"/>
          </w:rPr>
          <m:t>λ</m:t>
        </m:r>
        <m:r>
          <m:rPr>
            <m:sty m:val="p"/>
          </m:rPr>
          <w:rPr>
            <w:rFonts w:hint="default" w:ascii="Cambria Math" w:hAnsi="Cambria Math" w:cs="Cambria Math"/>
            <w:lang w:val="en-US"/>
          </w:rPr>
          <m:t>=0.65μm, 1μm, 1.3μm.</m:t>
        </m:r>
      </m:oMath>
      <w:r>
        <m:rPr/>
        <w:rPr>
          <w:rFonts w:hint="default" w:hAnsi="Cambria Math" w:cs="Cambria Math"/>
          <w:i w:val="0"/>
          <w:lang w:val="en-US"/>
        </w:rPr>
        <w:t xml:space="preserve"> Hằng số Boltzman </w:t>
      </w:r>
      <m:oMath>
        <m:r>
          <m:rPr>
            <m:sty m:val="p"/>
          </m:rPr>
          <w:rPr>
            <w:rFonts w:hint="default" w:ascii="Cambria Math" w:hAnsi="Cambria Math" w:cs="Cambria Math"/>
            <w:sz w:val="24"/>
            <w:lang w:val="en-US" w:eastAsia="zh-CN" w:bidi="ar-SA"/>
          </w:rPr>
          <m:t>K=1.381×</m:t>
        </m:r>
        <m:sSup>
          <m:sSupPr>
            <m:ctrlPr>
              <m:rPr/>
              <w:rPr>
                <w:rFonts w:hint="default" w:ascii="Cambria Math" w:hAnsi="Cambria Math" w:cs="Cambria Math"/>
                <w:i w:val="0"/>
                <w:sz w:val="24"/>
                <w:lang w:val="en-US" w:eastAsia="zh-CN" w:bidi="ar-SA"/>
              </w:rPr>
            </m:ctrlPr>
          </m:sSupPr>
          <m:e>
            <m:r>
              <m:rPr>
                <m:sty m:val="p"/>
              </m:rPr>
              <w:rPr>
                <w:rFonts w:hint="default" w:ascii="Cambria Math" w:hAnsi="Cambria Math" w:cs="Cambria Math"/>
                <w:sz w:val="24"/>
                <w:lang w:val="en-US" w:eastAsia="zh-CN" w:bidi="ar-SA"/>
              </w:rPr>
              <m:t>10</m:t>
            </m:r>
            <m:ctrlPr>
              <m:rPr/>
              <w:rPr>
                <w:rFonts w:hint="default" w:ascii="Cambria Math" w:hAnsi="Cambria Math" w:cs="Cambria Math"/>
                <w:i w:val="0"/>
                <w:sz w:val="24"/>
                <w:lang w:val="en-US" w:eastAsia="zh-CN" w:bidi="ar-SA"/>
              </w:rPr>
            </m:ctrlPr>
          </m:e>
          <m:sup>
            <m:r>
              <m:rPr>
                <m:sty m:val="p"/>
              </m:rPr>
              <w:rPr>
                <w:rFonts w:hint="default" w:ascii="Cambria Math" w:hAnsi="Cambria Math" w:cs="Cambria Math"/>
                <w:sz w:val="24"/>
                <w:lang w:val="en-US" w:eastAsia="zh-CN" w:bidi="ar-SA"/>
              </w:rPr>
              <m:t>−23</m:t>
            </m:r>
            <m:ctrlPr>
              <m:rPr/>
              <w:rPr>
                <w:rFonts w:hint="default" w:ascii="Cambria Math" w:hAnsi="Cambria Math" w:cs="Cambria Math"/>
                <w:i w:val="0"/>
                <w:sz w:val="24"/>
                <w:lang w:val="en-US" w:eastAsia="zh-CN" w:bidi="ar-SA"/>
              </w:rPr>
            </m:ctrlPr>
          </m:sup>
        </m:sSup>
        <m:r>
          <m:rPr>
            <m:sty m:val="p"/>
          </m:rPr>
          <w:rPr>
            <w:rFonts w:hint="default" w:ascii="Cambria Math" w:hAnsi="Cambria Math" w:cs="Cambria Math"/>
            <w:sz w:val="24"/>
            <w:lang w:val="en-US" w:eastAsia="zh-CN" w:bidi="ar-SA"/>
          </w:rPr>
          <m:t>J/K.</m:t>
        </m:r>
      </m:oMath>
      <w:bookmarkEnd w:id="93"/>
    </w:p>
    <w:p w14:paraId="332E7627">
      <w:pPr>
        <w:pStyle w:val="8"/>
        <w:keepNext w:val="0"/>
        <w:keepLines w:val="0"/>
        <w:widowControl/>
        <w:suppressLineNumbers w:val="0"/>
        <w:spacing w:line="240" w:lineRule="auto"/>
      </w:pPr>
      <w:r>
        <w:t>Công thức (Rayleigh):</w:t>
      </w:r>
    </w:p>
    <w:p w14:paraId="7DB93AB4">
      <w:pPr>
        <w:keepNext w:val="0"/>
        <w:keepLines w:val="0"/>
        <w:widowControl/>
        <w:suppressLineNumbers w:val="0"/>
        <w:spacing w:line="240" w:lineRule="auto"/>
        <w:jc w:val="left"/>
      </w:pPr>
      <m:oMathPara>
        <m:oMath>
          <m:sSub>
            <m:sSubPr>
              <m:ctrlPr>
                <w:rPr>
                  <w:rFonts w:hint="default" w:ascii="Cambria Math" w:hAnsi="Cambria Math" w:eastAsia="SimSun"/>
                  <w:sz w:val="24"/>
                </w:rPr>
              </m:ctrlPr>
            </m:sSubPr>
            <m:e>
              <m:r>
                <m:rPr/>
                <w:rPr>
                  <w:rFonts w:hint="default" w:ascii="Cambria Math" w:hAnsi="Cambria Math" w:eastAsia="SimSun"/>
                  <w:sz w:val="24"/>
                </w:rPr>
                <m:t>α</m:t>
              </m:r>
              <m:ctrlPr>
                <w:rPr>
                  <w:rFonts w:ascii="Cambria Math" w:hAnsi="Cambria Math" w:eastAsia="SimSun"/>
                  <w:sz w:val="24"/>
                </w:rPr>
              </m:ctrlPr>
            </m:e>
            <m:sub>
              <m:sSup>
                <m:sSupPr>
                  <m:ctrlPr>
                    <w:rPr>
                      <w:rFonts w:hint="default" w:ascii="Cambria Math" w:hAnsi="Cambria Math" w:eastAsia="SimSun"/>
                      <w:sz w:val="24"/>
                    </w:rPr>
                  </m:ctrlPr>
                </m:sSupPr>
                <m:e>
                  <m:r>
                    <m:rPr>
                      <m:sty m:val="p"/>
                    </m:rPr>
                    <w:rPr>
                      <w:rFonts w:hint="default" w:ascii="Cambria Math" w:hAnsi="Cambria Math" w:eastAsia="SimSun"/>
                      <w:sz w:val="24"/>
                    </w:rPr>
                    <m:t>(</m:t>
                  </m:r>
                  <m:r>
                    <m:rPr>
                      <m:sty m:val="p"/>
                    </m:rPr>
                    <w:rPr>
                      <w:rFonts w:hint="default" w:ascii="Cambria Math" w:hAnsi="Cambria Math" w:eastAsia="SimSun"/>
                      <w:sz w:val="24"/>
                      <w:lang w:val="en-US"/>
                    </w:rPr>
                    <m:t>m</m:t>
                  </m:r>
                  <m:ctrlPr>
                    <w:rPr>
                      <w:rFonts w:ascii="Cambria Math" w:hAnsi="Cambria Math" w:eastAsia="SimSun"/>
                      <w:sz w:val="24"/>
                    </w:rPr>
                  </m:ctrlPr>
                </m:e>
                <m:sup>
                  <m:r>
                    <m:rPr/>
                    <w:rPr>
                      <w:rFonts w:hint="default" w:ascii="Cambria Math" w:hAnsi="Cambria Math" w:eastAsia="SimSun"/>
                      <w:sz w:val="24"/>
                    </w:rPr>
                    <m:t>−1</m:t>
                  </m:r>
                  <m:ctrlPr>
                    <w:rPr>
                      <w:rFonts w:ascii="Cambria Math" w:hAnsi="Cambria Math" w:eastAsia="SimSun"/>
                      <w:sz w:val="24"/>
                    </w:rPr>
                  </m:ctrlPr>
                </m:sup>
              </m:sSup>
              <m:r>
                <m:rPr/>
                <w:rPr>
                  <w:rFonts w:hint="default" w:ascii="Cambria Math" w:hAnsi="Cambria Math" w:eastAsia="SimSun"/>
                  <w:sz w:val="24"/>
                </w:rPr>
                <m:t>)</m:t>
              </m:r>
              <m:ctrlPr>
                <w:rPr>
                  <w:rFonts w:hint="default" w:ascii="Cambria Math" w:hAnsi="Cambria Math" w:eastAsia="SimSun"/>
                  <w:sz w:val="24"/>
                </w:rPr>
              </m:ctrlPr>
            </m:sub>
          </m:sSub>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8</m:t>
              </m:r>
              <m:sSup>
                <m:sSupPr>
                  <m:ctrlPr>
                    <w:rPr>
                      <w:rFonts w:hint="default" w:ascii="Cambria Math" w:hAnsi="Cambria Math" w:eastAsia="SimSun"/>
                      <w:sz w:val="24"/>
                    </w:rPr>
                  </m:ctrlPr>
                </m:sSupPr>
                <m:e>
                  <m:r>
                    <m:rPr/>
                    <w:rPr>
                      <w:rFonts w:hint="default" w:ascii="Cambria Math" w:hAnsi="Cambria Math" w:eastAsia="SimSun"/>
                      <w:sz w:val="24"/>
                    </w:rPr>
                    <m:t>π</m:t>
                  </m:r>
                  <m:ctrlPr>
                    <w:rPr>
                      <w:rFonts w:ascii="Cambria Math" w:hAnsi="Cambria Math" w:eastAsia="SimSun"/>
                      <w:sz w:val="24"/>
                    </w:rPr>
                  </m:ctrlPr>
                </m:e>
                <m:sup>
                  <m:r>
                    <m:rPr/>
                    <w:rPr>
                      <w:rFonts w:hint="default" w:ascii="Cambria Math" w:hAnsi="Cambria Math" w:eastAsia="SimSun"/>
                      <w:sz w:val="24"/>
                    </w:rPr>
                    <m:t>3</m:t>
                  </m:r>
                  <m:ctrlPr>
                    <w:rPr>
                      <w:rFonts w:ascii="Cambria Math" w:hAnsi="Cambria Math" w:eastAsia="SimSun"/>
                      <w:sz w:val="24"/>
                    </w:rPr>
                  </m:ctrlPr>
                </m:sup>
              </m:sSup>
              <m:ctrlPr>
                <w:rPr>
                  <w:rFonts w:hint="default" w:ascii="Cambria Math" w:hAnsi="Cambria Math" w:eastAsia="SimSun"/>
                  <w:sz w:val="24"/>
                </w:rPr>
              </m:ctrlPr>
            </m:num>
            <m:den>
              <m:r>
                <m:rPr/>
                <w:rPr>
                  <w:rFonts w:hint="default" w:ascii="Cambria Math" w:hAnsi="Cambria Math" w:eastAsia="SimSun"/>
                  <w:sz w:val="24"/>
                </w:rPr>
                <m:t>3</m:t>
              </m:r>
              <m:ctrlPr>
                <w:rPr>
                  <w:rFonts w:hint="default" w:ascii="Cambria Math" w:hAnsi="Cambria Math" w:eastAsia="SimSun"/>
                  <w:sz w:val="24"/>
                </w:rPr>
              </m:ctrlPr>
            </m:den>
          </m:f>
          <m:f>
            <m:fPr>
              <m:ctrlPr>
                <w:rPr>
                  <w:rFonts w:hint="default" w:ascii="Cambria Math" w:hAnsi="Cambria Math" w:eastAsia="SimSun"/>
                  <w:i/>
                  <w:sz w:val="24"/>
                </w:rPr>
              </m:ctrlPr>
            </m:fPr>
            <m:num>
              <m:sSup>
                <m:sSupPr>
                  <m:ctrlPr>
                    <w:rPr>
                      <w:rFonts w:hint="default" w:ascii="Cambria Math" w:hAnsi="Cambria Math" w:eastAsia="SimSun"/>
                      <w:sz w:val="24"/>
                    </w:rPr>
                  </m:ctrlPr>
                </m:sSupPr>
                <m:e>
                  <m:r>
                    <m:rPr/>
                    <w:rPr>
                      <w:rFonts w:hint="default" w:ascii="Cambria Math" w:hAnsi="Cambria Math" w:eastAsia="SimSun"/>
                      <w:sz w:val="24"/>
                    </w:rPr>
                    <m:t>n</m:t>
                  </m:r>
                  <m:ctrlPr>
                    <w:rPr>
                      <w:rFonts w:ascii="Cambria Math" w:hAnsi="Cambria Math" w:eastAsia="SimSun"/>
                      <w:sz w:val="24"/>
                    </w:rPr>
                  </m:ctrlPr>
                </m:e>
                <m:sup>
                  <m:r>
                    <m:rPr/>
                    <w:rPr>
                      <w:rFonts w:hint="default" w:ascii="Cambria Math" w:hAnsi="Cambria Math" w:eastAsia="SimSun"/>
                      <w:sz w:val="24"/>
                    </w:rPr>
                    <m:t>6</m:t>
                  </m:r>
                  <m:ctrlPr>
                    <w:rPr>
                      <w:rFonts w:ascii="Cambria Math" w:hAnsi="Cambria Math" w:eastAsia="SimSun"/>
                      <w:sz w:val="24"/>
                    </w:rPr>
                  </m:ctrlPr>
                </m:sup>
              </m:sSup>
              <m:sSup>
                <m:sSupPr>
                  <m:ctrlPr>
                    <w:rPr>
                      <w:rFonts w:hint="default" w:ascii="Cambria Math" w:hAnsi="Cambria Math" w:eastAsia="SimSun"/>
                      <w:sz w:val="24"/>
                    </w:rPr>
                  </m:ctrlPr>
                </m:sSupPr>
                <m:e>
                  <m:r>
                    <m:rPr/>
                    <w:rPr>
                      <w:rFonts w:hint="default" w:ascii="Cambria Math" w:hAnsi="Cambria Math" w:eastAsia="SimSun"/>
                      <w:sz w:val="24"/>
                    </w:rPr>
                    <m:t>p</m:t>
                  </m:r>
                  <m:ctrlPr>
                    <w:rPr>
                      <w:rFonts w:ascii="Cambria Math" w:hAnsi="Cambria Math" w:eastAsia="SimSun"/>
                      <w:sz w:val="24"/>
                    </w:rPr>
                  </m:ctrlPr>
                </m:e>
                <m:sup>
                  <m:r>
                    <m:rPr/>
                    <w:rPr>
                      <w:rFonts w:hint="default" w:ascii="Cambria Math" w:hAnsi="Cambria Math" w:eastAsia="SimSun"/>
                      <w:sz w:val="24"/>
                    </w:rPr>
                    <m:t>2</m:t>
                  </m:r>
                  <m:ctrlPr>
                    <w:rPr>
                      <w:rFonts w:ascii="Cambria Math" w:hAnsi="Cambria Math" w:eastAsia="SimSun"/>
                      <w:sz w:val="24"/>
                    </w:rPr>
                  </m:ctrlPr>
                </m:sup>
              </m:sSup>
              <m:sSub>
                <m:sSubPr>
                  <m:ctrlPr>
                    <w:rPr>
                      <w:rFonts w:hint="default" w:ascii="Cambria Math" w:hAnsi="Cambria Math" w:eastAsia="SimSun"/>
                      <w:sz w:val="24"/>
                    </w:rPr>
                  </m:ctrlPr>
                </m:sSubPr>
                <m:e>
                  <m:r>
                    <m:rPr/>
                    <w:rPr>
                      <w:rFonts w:hint="default" w:ascii="Cambria Math" w:hAnsi="Cambria Math" w:eastAsia="SimSun"/>
                      <w:sz w:val="24"/>
                    </w:rPr>
                    <m:t>k</m:t>
                  </m:r>
                  <m:ctrlPr>
                    <w:rPr>
                      <w:rFonts w:ascii="Cambria Math" w:hAnsi="Cambria Math" w:eastAsia="SimSun"/>
                      <w:sz w:val="24"/>
                    </w:rPr>
                  </m:ctrlPr>
                </m:e>
                <m:sub>
                  <m:r>
                    <m:rPr/>
                    <w:rPr>
                      <w:rFonts w:hint="default" w:ascii="Cambria Math" w:hAnsi="Cambria Math" w:eastAsia="SimSun"/>
                      <w:sz w:val="24"/>
                    </w:rPr>
                    <m:t>B</m:t>
                  </m:r>
                  <m:ctrlPr>
                    <w:rPr>
                      <w:rFonts w:ascii="Cambria Math" w:hAnsi="Cambria Math" w:eastAsia="SimSun"/>
                      <w:sz w:val="24"/>
                    </w:rPr>
                  </m:ctrlPr>
                </m:sub>
              </m:sSub>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f</m:t>
                  </m:r>
                  <m:ctrlPr>
                    <w:rPr>
                      <w:rFonts w:ascii="Cambria Math" w:hAnsi="Cambria Math" w:eastAsia="SimSun"/>
                      <w:sz w:val="24"/>
                    </w:rPr>
                  </m:ctrlPr>
                </m:sub>
              </m:sSub>
              <m:r>
                <m:rPr/>
                <w:rPr>
                  <w:rFonts w:hint="default" w:ascii="Cambria Math" w:hAnsi="Cambria Math" w:eastAsia="SimSun"/>
                  <w:sz w:val="24"/>
                </w:rPr>
                <m:t>β</m:t>
              </m:r>
              <m:ctrlPr>
                <w:rPr>
                  <w:rFonts w:hint="default" w:ascii="Cambria Math" w:hAnsi="Cambria Math" w:eastAsia="SimSun"/>
                  <w:sz w:val="24"/>
                </w:rPr>
              </m:ctrlPr>
            </m:num>
            <m:den>
              <m:sSup>
                <m:sSupPr>
                  <m:ctrlPr>
                    <w:rPr>
                      <w:rFonts w:hint="default" w:ascii="Cambria Math" w:hAnsi="Cambria Math" w:eastAsia="SimSun"/>
                      <w:sz w:val="24"/>
                    </w:rPr>
                  </m:ctrlPr>
                </m:sSupPr>
                <m:e>
                  <m:r>
                    <m:rPr/>
                    <w:rPr>
                      <w:rFonts w:hint="default" w:ascii="Cambria Math" w:hAnsi="Cambria Math" w:eastAsia="SimSun"/>
                      <w:sz w:val="24"/>
                    </w:rPr>
                    <m:t>λ</m:t>
                  </m:r>
                  <m:ctrlPr>
                    <w:rPr>
                      <w:rFonts w:ascii="Cambria Math" w:hAnsi="Cambria Math" w:eastAsia="SimSun"/>
                      <w:sz w:val="24"/>
                    </w:rPr>
                  </m:ctrlPr>
                </m:e>
                <m:sup>
                  <m:r>
                    <m:rPr/>
                    <w:rPr>
                      <w:rFonts w:hint="default" w:ascii="Cambria Math" w:hAnsi="Cambria Math" w:eastAsia="SimSun"/>
                      <w:sz w:val="24"/>
                    </w:rPr>
                    <m:t>4</m:t>
                  </m:r>
                  <m:ctrlPr>
                    <w:rPr>
                      <w:rFonts w:ascii="Cambria Math" w:hAnsi="Cambria Math" w:eastAsia="SimSun"/>
                      <w:sz w:val="24"/>
                    </w:rPr>
                  </m:ctrlPr>
                </m:sup>
              </m:sSup>
              <m:ctrlPr>
                <w:rPr>
                  <w:rFonts w:hint="default" w:ascii="Cambria Math" w:hAnsi="Cambria Math" w:eastAsia="SimSun"/>
                  <w:sz w:val="24"/>
                </w:rPr>
              </m:ctrlPr>
            </m:den>
          </m:f>
        </m:oMath>
      </m:oMathPara>
    </w:p>
    <w:p w14:paraId="0EFC6407">
      <w:pPr>
        <w:pStyle w:val="8"/>
        <w:keepNext w:val="0"/>
        <w:keepLines w:val="0"/>
        <w:widowControl/>
        <w:suppressLineNumbers w:val="0"/>
        <w:spacing w:line="240" w:lineRule="auto"/>
      </w:pPr>
      <w:r>
        <w:t xml:space="preserve">Đổi sang dB/km: </w:t>
      </w:r>
    </w:p>
    <w:p w14:paraId="18939B3B">
      <w:pPr>
        <w:pStyle w:val="8"/>
        <w:keepNext w:val="0"/>
        <w:keepLines w:val="0"/>
        <w:widowControl/>
        <w:suppressLineNumbers w:val="0"/>
        <w:spacing w:line="240" w:lineRule="auto"/>
      </w:pPr>
      <m:oMathPara>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m:sty m:val="p"/>
                </m:rPr>
                <w:rPr>
                  <w:rFonts w:hint="default" w:ascii="Cambria Math" w:hAnsi="Cambria Math"/>
                  <w:sz w:val="24"/>
                </w:rPr>
                <m:t>dB/km</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sSup>
                <m:sSupPr>
                  <m:ctrlPr>
                    <w:rPr>
                      <w:rFonts w:hint="default" w:ascii="Cambria Math" w:hAnsi="Cambria Math"/>
                      <w:sz w:val="24"/>
                    </w:rPr>
                  </m:ctrlPr>
                </m:sSupPr>
                <m:e>
                  <m:r>
                    <m:rPr>
                      <m:sty m:val="p"/>
                    </m:rPr>
                    <w:rPr>
                      <w:rFonts w:hint="default" w:ascii="Cambria Math" w:hAnsi="Cambria Math"/>
                      <w:sz w:val="24"/>
                    </w:rPr>
                    <m:t>(</m:t>
                  </m:r>
                  <m:r>
                    <m:rPr>
                      <m:sty m:val="p"/>
                    </m:rPr>
                    <w:rPr>
                      <w:rFonts w:hint="default" w:ascii="Cambria Math" w:hAnsi="Cambria Math"/>
                      <w:sz w:val="24"/>
                      <w:lang w:val="en-US"/>
                    </w:rPr>
                    <m:t>m</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m:t>
              </m:r>
              <m:ctrlPr>
                <w:rPr>
                  <w:rFonts w:hint="default" w:ascii="Cambria Math" w:hAnsi="Cambria Math"/>
                  <w:sz w:val="24"/>
                </w:rPr>
              </m:ctrlPr>
            </m:sub>
          </m:sSub>
          <m:r>
            <m:rPr>
              <m:sty m:val="p"/>
            </m:rPr>
            <w:rPr>
              <w:rFonts w:hint="default" w:ascii="Cambria Math" w:hAnsi="Cambria Math"/>
              <w:sz w:val="24"/>
            </w:rPr>
            <m:t>×</m:t>
          </m:r>
          <m:r>
            <m:rPr/>
            <w:rPr>
              <w:rFonts w:hint="default" w:ascii="Cambria Math" w:hAnsi="Cambria Math"/>
              <w:sz w:val="24"/>
            </w:rPr>
            <m:t>1000</m:t>
          </m:r>
          <m:r>
            <m:rPr>
              <m:sty m:val="p"/>
            </m:rPr>
            <w:rPr>
              <w:rFonts w:hint="default" w:ascii="Cambria Math" w:hAnsi="Cambria Math"/>
              <w:sz w:val="24"/>
            </w:rPr>
            <m:t>×</m:t>
          </m:r>
          <m:r>
            <m:rPr/>
            <w:rPr>
              <w:rFonts w:hint="default" w:ascii="Cambria Math" w:hAnsi="Cambria Math"/>
              <w:sz w:val="24"/>
            </w:rPr>
            <m:t>8.686.</m:t>
          </m:r>
        </m:oMath>
      </m:oMathPara>
    </w:p>
    <w:p w14:paraId="363D14B4">
      <w:pPr>
        <w:pStyle w:val="8"/>
        <w:keepNext w:val="0"/>
        <w:keepLines w:val="0"/>
        <w:widowControl/>
        <w:suppressLineNumbers w:val="0"/>
        <w:spacing w:line="240" w:lineRule="auto"/>
      </w:pPr>
      <w:r>
        <w:t xml:space="preserve">Cho: </w:t>
      </w:r>
      <m:oMath>
        <m:r>
          <m:rPr/>
          <w:rPr>
            <w:rFonts w:hint="default" w:ascii="Cambria Math" w:hAnsi="Cambria Math"/>
            <w:sz w:val="24"/>
          </w:rPr>
          <m:t>n=1.46,</m:t>
        </m:r>
        <m:r>
          <m:rPr>
            <m:sty m:val="p"/>
          </m:rPr>
          <w:rPr>
            <w:rFonts w:hint="default" w:ascii="Cambria Math" w:hAnsi="Cambria Math"/>
            <w:sz w:val="24"/>
          </w:rPr>
          <m:t xml:space="preserve"> </m:t>
        </m:r>
        <m:r>
          <m:rPr/>
          <w:rPr>
            <w:rFonts w:hint="default" w:ascii="Cambria Math" w:hAnsi="Cambria Math"/>
            <w:sz w:val="24"/>
          </w:rPr>
          <m:t>p=0.286,</m:t>
        </m:r>
        <m:r>
          <m:rPr>
            <m:sty m:val="p"/>
          </m:rPr>
          <w:rPr>
            <w:rFonts w:hint="default" w:ascii="Cambria Math" w:hAnsi="Cambria Math"/>
            <w:sz w:val="24"/>
          </w:rPr>
          <m:t xml:space="preserve"> </m:t>
        </m:r>
        <m:r>
          <m:rPr/>
          <w:rPr>
            <w:rFonts w:hint="default" w:ascii="Cambria Math" w:hAnsi="Cambria Math"/>
            <w:sz w:val="24"/>
          </w:rPr>
          <m:t>β=7</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−11</m:t>
            </m:r>
            <m:ctrlPr>
              <w:rPr>
                <w:rFonts w:ascii="Cambria Math" w:hAnsi="Cambria Math"/>
                <w:sz w:val="24"/>
              </w:rPr>
            </m:ctrlPr>
          </m:sup>
        </m:sSup>
        <m:r>
          <m:rPr>
            <m:sty m:val="p"/>
          </m:rPr>
          <w:rPr>
            <w:rFonts w:hint="default" w:ascii="Cambria Math" w:hAnsi="Cambria Math"/>
            <w:sz w:val="24"/>
          </w:rPr>
          <m:t xml:space="preserve"> </m:t>
        </m:r>
        <m:sSup>
          <m:sSupPr>
            <m:ctrlPr>
              <w:rPr>
                <w:rFonts w:hint="default" w:ascii="Cambria Math" w:hAnsi="Cambria Math"/>
                <w:sz w:val="24"/>
              </w:rPr>
            </m:ctrlPr>
          </m:sSupPr>
          <m:e>
            <m:r>
              <m:rPr>
                <m:sty m:val="p"/>
              </m:rPr>
              <w:rPr>
                <w:rFonts w:hint="default" w:ascii="Cambria Math" w:hAnsi="Cambria Math"/>
                <w:sz w:val="24"/>
              </w:rPr>
              <m:t>m</m:t>
            </m:r>
            <m:ctrlPr>
              <w:rPr>
                <w:rFonts w:ascii="Cambria Math" w:hAnsi="Cambria Math"/>
                <w:sz w:val="24"/>
              </w:rPr>
            </m:ctrlPr>
          </m:e>
          <m:sup>
            <m:r>
              <m:rPr>
                <m:sty m:val="p"/>
              </m:rPr>
              <w:rPr>
                <w:rFonts w:hint="default" w:ascii="Cambria Math" w:hAnsi="Cambria Math"/>
                <w:sz w:val="24"/>
              </w:rPr>
              <m:t>2</m:t>
            </m:r>
            <m:ctrlPr>
              <w:rPr>
                <w:rFonts w:ascii="Cambria Math" w:hAnsi="Cambria Math"/>
                <w:sz w:val="24"/>
              </w:rPr>
            </m:ctrlPr>
          </m:sup>
        </m:sSup>
        <m:r>
          <m:rPr>
            <m:sty m:val="p"/>
          </m:rPr>
          <w:rPr>
            <w:rFonts w:hint="default" w:ascii="Cambria Math" w:hAnsi="Cambria Math"/>
            <w:sz w:val="24"/>
          </w:rPr>
          <m:t>/N</m:t>
        </m:r>
        <m:r>
          <m:rPr/>
          <w:rPr>
            <w:rFonts w:hint="default" w:ascii="Cambria Math" w:hAnsi="Cambria Math"/>
            <w:sz w:val="24"/>
          </w:rPr>
          <m:t>,</m:t>
        </m:r>
        <m:r>
          <m:rPr>
            <m:sty m:val="p"/>
          </m:rPr>
          <w:rPr>
            <w:rFonts w:hint="default" w:ascii="Cambria Math" w:hAnsi="Cambria Math"/>
            <w:sz w:val="24"/>
          </w:rPr>
          <m:t xml:space="preserve"> </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=1400</m:t>
        </m:r>
        <m:r>
          <m:rPr>
            <m:sty m:val="p"/>
          </m:rPr>
          <w:rPr>
            <w:rFonts w:hint="default" w:ascii="Cambria Math" w:hAnsi="Cambria Math"/>
            <w:sz w:val="24"/>
          </w:rPr>
          <m:t xml:space="preserve"> K</m:t>
        </m:r>
        <m:r>
          <m:rPr/>
          <w:rPr>
            <w:rFonts w:hint="default" w:ascii="Cambria Math" w:hAnsi="Cambria Math"/>
            <w:sz w:val="24"/>
          </w:rPr>
          <m:t>,</m:t>
        </m:r>
        <m:r>
          <m:rPr>
            <m:sty m:val="p"/>
          </m:rPr>
          <w:rPr>
            <w:rFonts w:hint="default" w:ascii="Cambria Math" w:hAnsi="Cambria Math"/>
            <w:sz w:val="24"/>
          </w:rPr>
          <m:t xml:space="preserve"> </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=1.381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−23</m:t>
            </m:r>
            <m:ctrlPr>
              <w:rPr>
                <w:rFonts w:ascii="Cambria Math" w:hAnsi="Cambria Math"/>
                <w:sz w:val="24"/>
              </w:rPr>
            </m:ctrlPr>
          </m:sup>
        </m:sSup>
        <m:r>
          <m:rPr>
            <m:sty m:val="p"/>
          </m:rPr>
          <w:rPr>
            <w:rFonts w:hint="default" w:ascii="Cambria Math" w:hAnsi="Cambria Math"/>
            <w:sz w:val="24"/>
          </w:rPr>
          <m:t xml:space="preserve"> J/K</m:t>
        </m:r>
        <m:r>
          <m:rPr/>
          <w:rPr>
            <w:rFonts w:hint="default" w:ascii="Cambria Math" w:hAnsi="Cambria Math"/>
            <w:sz w:val="24"/>
          </w:rPr>
          <m:t>.</m:t>
        </m:r>
      </m:oMath>
    </w:p>
    <w:p w14:paraId="7E3C2821">
      <w:pPr>
        <w:pStyle w:val="8"/>
        <w:keepNext w:val="0"/>
        <w:keepLines w:val="0"/>
        <w:widowControl/>
        <w:suppressLineNumbers w:val="0"/>
        <w:spacing w:line="240" w:lineRule="auto"/>
      </w:pPr>
      <w:r>
        <w:t>Tính hằng số tiền tố:</w:t>
      </w:r>
    </w:p>
    <w:p w14:paraId="616F884F">
      <w:pPr>
        <w:keepNext w:val="0"/>
        <w:keepLines w:val="0"/>
        <w:widowControl/>
        <w:suppressLineNumbers w:val="0"/>
        <w:spacing w:line="240" w:lineRule="auto"/>
        <w:jc w:val="left"/>
      </w:pPr>
      <m:oMathPara>
        <m:oMath>
          <m:f>
            <m:fPr>
              <m:ctrlPr>
                <w:rPr>
                  <w:rFonts w:hint="default" w:ascii="Cambria Math" w:hAnsi="Cambria Math" w:eastAsia="SimSun"/>
                  <w:i/>
                  <w:sz w:val="24"/>
                </w:rPr>
              </m:ctrlPr>
            </m:fPr>
            <m:num>
              <m:r>
                <m:rPr/>
                <w:rPr>
                  <w:rFonts w:hint="default" w:ascii="Cambria Math" w:hAnsi="Cambria Math" w:eastAsia="SimSun"/>
                  <w:sz w:val="24"/>
                </w:rPr>
                <m:t>8</m:t>
              </m:r>
              <m:sSup>
                <m:sSupPr>
                  <m:ctrlPr>
                    <w:rPr>
                      <w:rFonts w:hint="default" w:ascii="Cambria Math" w:hAnsi="Cambria Math" w:eastAsia="SimSun"/>
                      <w:sz w:val="24"/>
                    </w:rPr>
                  </m:ctrlPr>
                </m:sSupPr>
                <m:e>
                  <m:r>
                    <m:rPr/>
                    <w:rPr>
                      <w:rFonts w:hint="default" w:ascii="Cambria Math" w:hAnsi="Cambria Math" w:eastAsia="SimSun"/>
                      <w:sz w:val="24"/>
                    </w:rPr>
                    <m:t>π</m:t>
                  </m:r>
                  <m:ctrlPr>
                    <w:rPr>
                      <w:rFonts w:ascii="Cambria Math" w:hAnsi="Cambria Math" w:eastAsia="SimSun"/>
                      <w:sz w:val="24"/>
                    </w:rPr>
                  </m:ctrlPr>
                </m:e>
                <m:sup>
                  <m:r>
                    <m:rPr/>
                    <w:rPr>
                      <w:rFonts w:hint="default" w:ascii="Cambria Math" w:hAnsi="Cambria Math" w:eastAsia="SimSun"/>
                      <w:sz w:val="24"/>
                    </w:rPr>
                    <m:t>3</m:t>
                  </m:r>
                  <m:ctrlPr>
                    <w:rPr>
                      <w:rFonts w:ascii="Cambria Math" w:hAnsi="Cambria Math" w:eastAsia="SimSun"/>
                      <w:sz w:val="24"/>
                    </w:rPr>
                  </m:ctrlPr>
                </m:sup>
              </m:sSup>
              <m:ctrlPr>
                <w:rPr>
                  <w:rFonts w:hint="default" w:ascii="Cambria Math" w:hAnsi="Cambria Math" w:eastAsia="SimSun"/>
                  <w:sz w:val="24"/>
                </w:rPr>
              </m:ctrlPr>
            </m:num>
            <m:den>
              <m:r>
                <m:rPr/>
                <w:rPr>
                  <w:rFonts w:hint="default" w:ascii="Cambria Math" w:hAnsi="Cambria Math" w:eastAsia="SimSun"/>
                  <w:sz w:val="24"/>
                </w:rPr>
                <m:t>3</m:t>
              </m:r>
              <m:ctrlPr>
                <w:rPr>
                  <w:rFonts w:hint="default" w:ascii="Cambria Math" w:hAnsi="Cambria Math" w:eastAsia="SimSun"/>
                  <w:sz w:val="24"/>
                </w:rPr>
              </m:ctrlPr>
            </m:den>
          </m:f>
          <m:r>
            <m:rPr/>
            <w:rPr>
              <w:rFonts w:hint="default" w:ascii="Cambria Math" w:hAnsi="Cambria Math" w:eastAsia="SimSun"/>
              <w:sz w:val="24"/>
            </w:rPr>
            <m:t>=82.6829</m:t>
          </m:r>
          <m:r>
            <m:rPr>
              <m:sty m:val="p"/>
            </m:rPr>
            <w:rPr>
              <w:rFonts w:hint="default" w:ascii="Cambria Math" w:hAnsi="Cambria Math" w:eastAsia="SimSun"/>
              <w:sz w:val="24"/>
            </w:rPr>
            <m:t xml:space="preserve"> </m:t>
          </m:r>
          <m:r>
            <m:rPr/>
            <w:rPr>
              <w:rFonts w:hint="default" w:ascii="Cambria Math" w:hAnsi="Cambria Math" w:eastAsia="SimSun"/>
              <w:sz w:val="24"/>
            </w:rPr>
            <m:t>(</m:t>
          </m:r>
          <m:r>
            <m:rPr>
              <m:sty m:val="p"/>
            </m:rPr>
            <w:rPr>
              <w:rFonts w:hint="default" w:ascii="Cambria Math" w:hAnsi="Cambria Math" w:eastAsia="SimSun"/>
              <w:sz w:val="24"/>
            </w:rPr>
            <m:t>xấp</m:t>
          </m:r>
          <m:r>
            <m:rPr/>
            <w:rPr>
              <w:rFonts w:hint="default" w:ascii="Cambria Math" w:hAnsi="Cambria Math" w:eastAsia="SimSun"/>
              <w:sz w:val="24"/>
            </w:rPr>
            <m:t>)</m:t>
          </m:r>
        </m:oMath>
      </m:oMathPara>
    </w:p>
    <w:p w14:paraId="13E673A6">
      <w:pPr>
        <w:pStyle w:val="8"/>
        <w:keepNext w:val="0"/>
        <w:keepLines w:val="0"/>
        <w:widowControl/>
        <w:suppressLineNumbers w:val="0"/>
        <w:spacing w:line="240" w:lineRule="auto"/>
      </w:pPr>
      <w:r>
        <w:t>Thay số (tính cho từng λ\lambda):</w:t>
      </w:r>
    </w:p>
    <w:p w14:paraId="01B87AA9">
      <w:pPr>
        <w:pStyle w:val="8"/>
        <w:keepNext w:val="0"/>
        <w:keepLines w:val="0"/>
        <w:widowControl/>
        <w:numPr>
          <w:ilvl w:val="0"/>
          <w:numId w:val="2"/>
        </w:numPr>
        <w:suppressLineNumbers w:val="0"/>
        <w:spacing w:line="240" w:lineRule="auto"/>
        <w:ind w:left="420" w:leftChars="0" w:hanging="420" w:firstLineChars="0"/>
      </w:pPr>
      <m:oMath>
        <m:r>
          <m:rPr/>
          <w:rPr>
            <w:rFonts w:hint="default" w:ascii="Cambria Math" w:hAnsi="Cambria Math"/>
            <w:sz w:val="24"/>
          </w:rPr>
          <m:t>λ=0.65</m:t>
        </m:r>
        <m:r>
          <m:rPr>
            <m:sty m:val="p"/>
          </m:rPr>
          <w:rPr>
            <w:rFonts w:hint="default" w:ascii="Cambria Math" w:hAnsi="Cambria Math"/>
            <w:sz w:val="24"/>
          </w:rPr>
          <m:t xml:space="preserve"> </m:t>
        </m:r>
        <m:r>
          <m:rPr/>
          <w:rPr>
            <w:rFonts w:hint="default" w:ascii="Cambria Math" w:hAnsi="Cambria Math"/>
            <w:sz w:val="24"/>
          </w:rPr>
          <m:t>μm=0.65</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r>
          <m:rPr>
            <m:sty m:val="p"/>
          </m:rPr>
          <w:rPr>
            <w:rFonts w:hint="default" w:ascii="Cambria Math" w:hAnsi="Cambria Math"/>
            <w:sz w:val="24"/>
          </w:rPr>
          <m:t xml:space="preserve"> m</m:t>
        </m:r>
      </m:oMath>
    </w:p>
    <w:p w14:paraId="0B608F07">
      <w:pPr>
        <w:pStyle w:val="8"/>
        <w:keepNext w:val="0"/>
        <w:keepLines w:val="0"/>
        <w:widowControl/>
        <w:numPr>
          <w:numId w:val="0"/>
        </w:numPr>
        <w:suppressLineNumbers w:val="0"/>
        <w:spacing w:line="240" w:lineRule="auto"/>
        <w:ind w:leftChars="0" w:right="0" w:rightChars="0"/>
        <m:rPr/>
        <w:rPr>
          <w:rFonts w:hint="default" w:hAnsi="Cambria Math" w:cs="Cambria Math"/>
          <w:i w:val="0"/>
          <w:lang w:val="en-US"/>
        </w:rPr>
      </w:pPr>
      <m:oMathPara>
        <m:oMathParaPr>
          <m:jc m:val="left"/>
        </m:oMathParaP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default" w:ascii="Cambria Math" w:hAnsi="Cambria Math"/>
                  <w:lang w:val="en-US"/>
                </w:rPr>
                <m:t>m</m:t>
              </m:r>
              <m:ctrlPr>
                <w:rPr>
                  <w:rFonts w:ascii="Cambria Math" w:hAnsi="Cambria Math"/>
                  <w:i/>
                </w:rPr>
              </m:ctrlPr>
            </m:sub>
          </m:sSub>
          <m:r>
            <m:rPr/>
            <w:rPr>
              <w:rFonts w:hint="default" w:ascii="Cambria Math" w:hAnsi="Cambria Math"/>
              <w:lang w:val="en-US"/>
            </w:rPr>
            <m:t>=82.6829</m:t>
          </m:r>
          <m:r>
            <m:rPr/>
            <w:rPr>
              <w:rFonts w:hint="default" w:ascii="Cambria Math" w:hAnsi="Cambria Math" w:cs="Cambria Math"/>
              <w:lang w:val="en-US"/>
            </w:rPr>
            <m:t>×</m:t>
          </m:r>
          <m:sSup>
            <m:sSupPr>
              <m:ctrlPr>
                <m:rPr/>
                <w:rPr>
                  <w:rFonts w:hint="default" w:ascii="Cambria Math" w:hAnsi="Cambria Math" w:cs="Cambria Math"/>
                  <w:i/>
                  <w:lang w:val="en-US"/>
                </w:rPr>
              </m:ctrlPr>
            </m:sSupPr>
            <m:e>
              <m:r>
                <m:rPr/>
                <w:rPr>
                  <w:rFonts w:hint="default" w:ascii="Cambria Math" w:hAnsi="Cambria Math" w:cs="Cambria Math"/>
                  <w:lang w:val="en-US"/>
                </w:rPr>
                <m:t>1.46</m:t>
              </m:r>
              <m:ctrlPr>
                <m:rPr/>
                <w:rPr>
                  <w:rFonts w:hint="default" w:ascii="Cambria Math" w:hAnsi="Cambria Math" w:cs="Cambria Math"/>
                  <w:i/>
                  <w:lang w:val="en-US"/>
                </w:rPr>
              </m:ctrlPr>
            </m:e>
            <m:sup>
              <m:r>
                <m:rPr/>
                <w:rPr>
                  <w:rFonts w:hint="default" w:ascii="Cambria Math" w:hAnsi="Cambria Math" w:cs="Cambria Math"/>
                  <w:lang w:val="en-US"/>
                </w:rPr>
                <m:t>6</m:t>
              </m:r>
              <m:ctrlPr>
                <m:rPr/>
                <w:rPr>
                  <w:rFonts w:hint="default" w:ascii="Cambria Math" w:hAnsi="Cambria Math" w:cs="Cambria Math"/>
                  <w:i/>
                  <w:lang w:val="en-US"/>
                </w:rPr>
              </m:ctrlPr>
            </m:sup>
          </m:sSup>
          <m:r>
            <m:rPr/>
            <w:rPr>
              <w:rFonts w:hint="default" w:ascii="Cambria Math" w:hAnsi="Cambria Math" w:cs="Cambria Math"/>
              <w:lang w:val="en-US"/>
            </w:rPr>
            <m:t>×</m:t>
          </m:r>
          <m:sSup>
            <m:sSupPr>
              <m:ctrlPr>
                <m:rPr/>
                <w:rPr>
                  <w:rFonts w:hint="default" w:ascii="Cambria Math" w:hAnsi="Cambria Math" w:cs="Cambria Math"/>
                  <w:i/>
                  <w:lang w:val="en-US"/>
                </w:rPr>
              </m:ctrlPr>
            </m:sSupPr>
            <m:e>
              <m:r>
                <m:rPr/>
                <w:rPr>
                  <w:rFonts w:hint="default" w:ascii="Cambria Math" w:hAnsi="Cambria Math" w:cs="Cambria Math"/>
                  <w:lang w:val="en-US"/>
                </w:rPr>
                <m:t>0.286</m:t>
              </m:r>
              <m:ctrlPr>
                <m:rPr/>
                <w:rPr>
                  <w:rFonts w:hint="default" w:ascii="Cambria Math" w:hAnsi="Cambria Math" w:cs="Cambria Math"/>
                  <w:i/>
                  <w:lang w:val="en-US"/>
                </w:rPr>
              </m:ctrlPr>
            </m:e>
            <m:sup>
              <m:r>
                <m:rPr/>
                <w:rPr>
                  <w:rFonts w:hint="default" w:ascii="Cambria Math" w:hAnsi="Cambria Math" w:cs="Cambria Math"/>
                  <w:lang w:val="en-US"/>
                </w:rPr>
                <m:t>2</m:t>
              </m:r>
              <m:ctrlPr>
                <m:rPr/>
                <w:rPr>
                  <w:rFonts w:hint="default" w:ascii="Cambria Math" w:hAnsi="Cambria Math" w:cs="Cambria Math"/>
                  <w:i/>
                  <w:lang w:val="en-US"/>
                </w:rPr>
              </m:ctrlPr>
            </m:sup>
          </m:sSup>
          <m:r>
            <m:rPr/>
            <w:rPr>
              <w:rFonts w:hint="default" w:ascii="Cambria Math" w:hAnsi="Cambria Math" w:cs="Cambria Math"/>
              <w:lang w:val="en-US"/>
            </w:rPr>
            <m:t>×</m:t>
          </m:r>
          <m:sSup>
            <m:sSupPr>
              <m:ctrlPr>
                <m:rPr/>
                <w:rPr>
                  <w:rFonts w:hint="default" w:ascii="Cambria Math" w:hAnsi="Cambria Math" w:cs="Cambria Math"/>
                  <w:i/>
                  <w:lang w:val="en-US"/>
                </w:rPr>
              </m:ctrlPr>
            </m:sSupPr>
            <m:e>
              <m:r>
                <m:rPr/>
                <w:rPr>
                  <w:rFonts w:hint="default" w:ascii="Cambria Math" w:hAnsi="Cambria Math" w:cs="Cambria Math"/>
                  <w:lang w:val="en-US"/>
                </w:rPr>
                <m:t>1.381</m:t>
              </m:r>
              <m:r>
                <m:rPr/>
                <w:rPr>
                  <w:rFonts w:ascii="Cambria Math" w:hAnsi="Cambria Math" w:cs="Cambria Math"/>
                  <w:lang w:val="en-US"/>
                </w:rPr>
                <m:t>×</m:t>
              </m:r>
              <m:r>
                <m:rPr/>
                <w:rPr>
                  <w:rFonts w:hint="default" w:ascii="Cambria Math" w:hAnsi="Cambria Math" w:cs="Cambria Math"/>
                  <w:lang w:val="en-US"/>
                </w:rPr>
                <m:t>10</m:t>
              </m:r>
              <m:ctrlPr>
                <m:rPr/>
                <w:rPr>
                  <w:rFonts w:hint="default" w:ascii="Cambria Math" w:hAnsi="Cambria Math" w:cs="Cambria Math"/>
                  <w:i/>
                  <w:lang w:val="en-US"/>
                </w:rPr>
              </m:ctrlPr>
            </m:e>
            <m:sup>
              <m:r>
                <m:rPr/>
                <w:rPr>
                  <w:rFonts w:hint="default" w:ascii="Cambria Math" w:hAnsi="Cambria Math" w:cs="Cambria Math"/>
                  <w:lang w:val="en-US"/>
                </w:rPr>
                <m:t>−23</m:t>
              </m:r>
              <m:ctrlPr>
                <m:rPr/>
                <w:rPr>
                  <w:rFonts w:hint="default" w:ascii="Cambria Math" w:hAnsi="Cambria Math" w:cs="Cambria Math"/>
                  <w:i/>
                  <w:lang w:val="en-US"/>
                </w:rPr>
              </m:ctrlPr>
            </m:sup>
          </m:sSup>
          <m:r>
            <m:rPr/>
            <w:rPr>
              <w:rFonts w:hint="default" w:ascii="Cambria Math" w:hAnsi="Cambria Math" w:cs="Cambria Math"/>
              <w:lang w:val="en-US"/>
            </w:rPr>
            <m:t>×1400×</m:t>
          </m:r>
          <m:sSup>
            <m:sSupPr>
              <m:ctrlPr>
                <m:rPr/>
                <w:rPr>
                  <w:rFonts w:hint="default" w:ascii="Cambria Math" w:hAnsi="Cambria Math" w:cs="Cambria Math"/>
                  <w:i/>
                  <w:lang w:val="en-US"/>
                </w:rPr>
              </m:ctrlPr>
            </m:sSupPr>
            <m:e>
              <m:r>
                <m:rPr/>
                <w:rPr>
                  <w:rFonts w:hint="default" w:ascii="Cambria Math" w:hAnsi="Cambria Math" w:cs="Cambria Math"/>
                  <w:lang w:val="en-US"/>
                </w:rPr>
                <m:t>7</m:t>
              </m:r>
              <m:r>
                <m:rPr/>
                <w:rPr>
                  <w:rFonts w:ascii="Cambria Math" w:hAnsi="Cambria Math" w:cs="Cambria Math"/>
                  <w:lang w:val="en-US"/>
                </w:rPr>
                <m:t>×</m:t>
              </m:r>
              <m:r>
                <m:rPr/>
                <w:rPr>
                  <w:rFonts w:hint="default" w:ascii="Cambria Math" w:hAnsi="Cambria Math" w:cs="Cambria Math"/>
                  <w:lang w:val="en-US"/>
                </w:rPr>
                <m:t>10</m:t>
              </m:r>
              <m:ctrlPr>
                <m:rPr/>
                <w:rPr>
                  <w:rFonts w:hint="default" w:ascii="Cambria Math" w:hAnsi="Cambria Math" w:cs="Cambria Math"/>
                  <w:i/>
                  <w:lang w:val="en-US"/>
                </w:rPr>
              </m:ctrlPr>
            </m:e>
            <m:sup>
              <m:r>
                <m:rPr/>
                <w:rPr>
                  <w:rFonts w:hint="default" w:ascii="Cambria Math" w:hAnsi="Cambria Math" w:cs="Cambria Math"/>
                  <w:lang w:val="en-US"/>
                </w:rPr>
                <m:t>−11</m:t>
              </m:r>
              <m:ctrlPr>
                <m:rPr/>
                <w:rPr>
                  <w:rFonts w:hint="default" w:ascii="Cambria Math" w:hAnsi="Cambria Math" w:cs="Cambria Math"/>
                  <w:i/>
                  <w:lang w:val="en-US"/>
                </w:rPr>
              </m:ctrlPr>
            </m:sup>
          </m:sSup>
          <m:r>
            <m:rPr/>
            <w:rPr>
              <w:rFonts w:hint="default" w:ascii="Cambria Math" w:hAnsi="Cambria Math" w:cs="Cambria Math"/>
              <w:lang w:val="en-US"/>
            </w:rPr>
            <m:t>/</m:t>
          </m:r>
          <m:sSup>
            <m:sSupPr>
              <m:ctrlPr>
                <m:rPr/>
                <w:rPr>
                  <w:rFonts w:hint="default" w:ascii="Cambria Math" w:hAnsi="Cambria Math" w:cs="Cambria Math"/>
                  <w:i/>
                  <w:lang w:val="en-US"/>
                </w:rPr>
              </m:ctrlPr>
            </m:sSupPr>
            <m:e>
              <m:r>
                <m:rPr/>
                <w:rPr>
                  <w:rFonts w:hint="default" w:ascii="Cambria Math" w:hAnsi="Cambria Math" w:cs="Cambria Math"/>
                  <w:lang w:val="en-US"/>
                </w:rPr>
                <m:t>(</m:t>
              </m:r>
              <m:sSup>
                <m:sSupPr>
                  <m:ctrlPr>
                    <m:rPr/>
                    <w:rPr>
                      <w:rFonts w:hint="default" w:ascii="Cambria Math" w:hAnsi="Cambria Math" w:cs="Cambria Math"/>
                      <w:i/>
                      <w:lang w:val="en-US"/>
                    </w:rPr>
                  </m:ctrlPr>
                </m:sSupPr>
                <m:e>
                  <m:r>
                    <m:rPr/>
                    <w:rPr>
                      <w:rFonts w:hint="default" w:ascii="Cambria Math" w:hAnsi="Cambria Math" w:cs="Cambria Math"/>
                      <w:lang w:val="en-US"/>
                    </w:rPr>
                    <m:t>0.65</m:t>
                  </m:r>
                  <m:r>
                    <m:rPr/>
                    <w:rPr>
                      <w:rFonts w:ascii="Cambria Math" w:hAnsi="Cambria Math" w:cs="Cambria Math"/>
                      <w:lang w:val="en-US"/>
                    </w:rPr>
                    <m:t>×</m:t>
                  </m:r>
                  <m:r>
                    <m:rPr/>
                    <w:rPr>
                      <w:rFonts w:hint="default" w:ascii="Cambria Math" w:hAnsi="Cambria Math" w:cs="Cambria Math"/>
                      <w:lang w:val="en-US"/>
                    </w:rPr>
                    <m:t>10</m:t>
                  </m:r>
                  <m:ctrlPr>
                    <m:rPr/>
                    <w:rPr>
                      <w:rFonts w:hint="default" w:ascii="Cambria Math" w:hAnsi="Cambria Math" w:cs="Cambria Math"/>
                      <w:i/>
                      <w:lang w:val="en-US"/>
                    </w:rPr>
                  </m:ctrlPr>
                </m:e>
                <m:sup>
                  <m:r>
                    <m:rPr/>
                    <w:rPr>
                      <w:rFonts w:hint="default" w:ascii="Cambria Math" w:hAnsi="Cambria Math" w:cs="Cambria Math"/>
                      <w:lang w:val="en-US"/>
                    </w:rPr>
                    <m:t>−6</m:t>
                  </m:r>
                  <m:ctrlPr>
                    <m:rPr/>
                    <w:rPr>
                      <w:rFonts w:hint="default" w:ascii="Cambria Math" w:hAnsi="Cambria Math" w:cs="Cambria Math"/>
                      <w:i/>
                      <w:lang w:val="en-US"/>
                    </w:rPr>
                  </m:ctrlPr>
                </m:sup>
              </m:sSup>
              <m:r>
                <m:rPr/>
                <w:rPr>
                  <w:rFonts w:hint="default" w:ascii="Cambria Math" w:hAnsi="Cambria Math" w:cs="Cambria Math"/>
                  <w:lang w:val="en-US"/>
                </w:rPr>
                <m:t>)</m:t>
              </m:r>
              <m:ctrlPr>
                <m:rPr/>
                <w:rPr>
                  <w:rFonts w:hint="default" w:ascii="Cambria Math" w:hAnsi="Cambria Math" w:cs="Cambria Math"/>
                  <w:i/>
                  <w:lang w:val="en-US"/>
                </w:rPr>
              </m:ctrlPr>
            </m:e>
            <m:sup>
              <m:r>
                <m:rPr/>
                <w:rPr>
                  <w:rFonts w:hint="default" w:ascii="Cambria Math" w:hAnsi="Cambria Math" w:cs="Cambria Math"/>
                  <w:lang w:val="en-US"/>
                </w:rPr>
                <m:t>4</m:t>
              </m:r>
              <m:ctrlPr>
                <m:rPr/>
                <w:rPr>
                  <w:rFonts w:hint="default" w:ascii="Cambria Math" w:hAnsi="Cambria Math" w:cs="Cambria Math"/>
                  <w:i/>
                  <w:lang w:val="en-US"/>
                </w:rPr>
              </m:ctrlPr>
            </m:sup>
          </m:sSup>
        </m:oMath>
      </m:oMathPara>
    </w:p>
    <w:p w14:paraId="646BEC30">
      <w:pPr>
        <w:pStyle w:val="8"/>
        <w:keepNext w:val="0"/>
        <w:keepLines w:val="0"/>
        <w:widowControl/>
        <w:numPr>
          <w:numId w:val="0"/>
        </w:numPr>
        <w:suppressLineNumbers w:val="0"/>
        <w:spacing w:line="240" w:lineRule="auto"/>
        <w:ind w:leftChars="0" w:right="0" w:rightChars="0"/>
        <m:rPr/>
        <w:rPr>
          <w:rFonts w:hint="default" w:hAnsi="Cambria Math" w:cs="Cambria Math"/>
          <w:i w:val="0"/>
          <w:lang w:val="en-US"/>
        </w:rPr>
      </w:pPr>
      <m:oMathPara>
        <m:oMathParaPr>
          <m:jc m:val="left"/>
        </m:oMathParaP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default" w:ascii="Cambria Math" w:hAnsi="Cambria Math"/>
                  <w:lang w:val="en-US"/>
                </w:rPr>
                <m:t>m</m:t>
              </m:r>
              <m:ctrlPr>
                <w:rPr>
                  <w:rFonts w:ascii="Cambria Math" w:hAnsi="Cambria Math"/>
                  <w:i/>
                </w:rPr>
              </m:ctrlPr>
            </m:sub>
          </m:sSub>
          <m:r>
            <w:rPr>
              <w:rFonts w:hint="default" w:ascii="Cambria Math" w:hAnsi="Cambria Math" w:cs="Cambria Math"/>
            </w:rPr>
            <m:t>≈</m:t>
          </m:r>
          <m:sSup>
            <m:sSupPr>
              <m:ctrlPr>
                <w:rPr>
                  <w:rFonts w:hint="default" w:ascii="Cambria Math" w:hAnsi="Cambria Math" w:cs="Cambria Math"/>
                  <w:i/>
                </w:rPr>
              </m:ctrlPr>
            </m:sSupPr>
            <m:e>
              <m:r>
                <m:rPr/>
                <w:rPr>
                  <w:rFonts w:hint="default" w:ascii="Cambria Math" w:hAnsi="Cambria Math" w:cs="Cambria Math"/>
                  <w:lang w:val="en-US"/>
                </w:rPr>
                <m:t>4.9663</m:t>
              </m:r>
              <m:r>
                <m:rPr/>
                <w:rPr>
                  <w:rFonts w:ascii="Cambria Math" w:hAnsi="Cambria Math" w:cs="Cambria Math"/>
                  <w:lang w:val="en-US"/>
                </w:rPr>
                <m:t>×</m:t>
              </m:r>
              <m:r>
                <m:rPr/>
                <w:rPr>
                  <w:rFonts w:hint="default" w:ascii="Cambria Math" w:hAnsi="Cambria Math" w:cs="Cambria Math"/>
                  <w:lang w:val="en-US"/>
                </w:rPr>
                <m:t>10</m:t>
              </m:r>
              <m:ctrlPr>
                <w:rPr>
                  <w:rFonts w:hint="default" w:ascii="Cambria Math" w:hAnsi="Cambria Math" w:cs="Cambria Math"/>
                  <w:i/>
                </w:rPr>
              </m:ctrlPr>
            </m:e>
            <m:sup>
              <m:r>
                <m:rPr/>
                <w:rPr>
                  <w:rFonts w:hint="default" w:ascii="Cambria Math" w:hAnsi="Cambria Math" w:cs="Cambria Math"/>
                  <w:lang w:val="en-US"/>
                </w:rPr>
                <m:t>−4</m:t>
              </m:r>
              <m:ctrlPr>
                <w:rPr>
                  <w:rFonts w:hint="default" w:ascii="Cambria Math" w:hAnsi="Cambria Math" w:cs="Cambria Math"/>
                  <w:i/>
                </w:rPr>
              </m:ctrlPr>
            </m:sup>
          </m:sSup>
          <m:sSup>
            <m:sSupPr>
              <m:ctrlPr>
                <w:rPr>
                  <w:rFonts w:hint="default" w:ascii="Cambria Math" w:hAnsi="Cambria Math" w:cs="Cambria Math"/>
                  <w:i/>
                </w:rPr>
              </m:ctrlPr>
            </m:sSupPr>
            <m:e>
              <m:r>
                <m:rPr/>
                <w:rPr>
                  <w:rFonts w:hint="default" w:ascii="Cambria Math" w:hAnsi="Cambria Math" w:cs="Cambria Math"/>
                  <w:lang w:val="en-US"/>
                </w:rPr>
                <m:t>m</m:t>
              </m:r>
              <m:ctrlPr>
                <w:rPr>
                  <w:rFonts w:hint="default" w:ascii="Cambria Math" w:hAnsi="Cambria Math" w:cs="Cambria Math"/>
                  <w:i/>
                </w:rPr>
              </m:ctrlPr>
            </m:e>
            <m:sup>
              <m:r>
                <m:rPr/>
                <w:rPr>
                  <w:rFonts w:hint="default" w:ascii="Cambria Math" w:hAnsi="Cambria Math" w:cs="Cambria Math"/>
                  <w:lang w:val="en-US"/>
                </w:rPr>
                <m:t>−1</m:t>
              </m:r>
              <m:ctrlPr>
                <w:rPr>
                  <w:rFonts w:hint="default" w:ascii="Cambria Math" w:hAnsi="Cambria Math" w:cs="Cambria Math"/>
                  <w:i/>
                </w:rPr>
              </m:ctrlPr>
            </m:sup>
          </m:sSup>
        </m:oMath>
      </m:oMathPara>
    </w:p>
    <w:p w14:paraId="47E9653E">
      <w:pPr>
        <w:keepNext w:val="0"/>
        <w:keepLines w:val="0"/>
        <w:widowControl/>
        <w:suppressLineNumbers w:val="0"/>
        <w:spacing w:line="240" w:lineRule="auto"/>
        <w:jc w:val="left"/>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α</m:t>
              </m:r>
              <m:ctrlPr>
                <w:rPr>
                  <w:rFonts w:ascii="Cambria Math" w:hAnsi="Cambria Math" w:eastAsia="SimSun"/>
                  <w:sz w:val="24"/>
                </w:rPr>
              </m:ctrlPr>
            </m:e>
            <m:sub>
              <m:r>
                <m:rPr>
                  <m:sty m:val="p"/>
                </m:rPr>
                <w:rPr>
                  <w:rFonts w:hint="default" w:ascii="Cambria Math" w:hAnsi="Cambria Math" w:eastAsia="SimSun"/>
                  <w:sz w:val="24"/>
                </w:rPr>
                <m:t>dB/km</m:t>
              </m:r>
              <m:ctrlPr>
                <w:rPr>
                  <w:rFonts w:ascii="Cambria Math" w:hAnsi="Cambria Math" w:eastAsia="SimSun"/>
                  <w:sz w:val="24"/>
                </w:rPr>
              </m:ctrlPr>
            </m:sub>
          </m:sSub>
          <m:r>
            <m:rPr/>
            <w:rPr>
              <w:rFonts w:hint="default" w:ascii="Cambria Math" w:hAnsi="Cambria Math" w:eastAsia="SimSun"/>
              <w:sz w:val="24"/>
            </w:rPr>
            <m:t>=4.9663</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−4</m:t>
              </m:r>
              <m:ctrlPr>
                <w:rPr>
                  <w:rFonts w:ascii="Cambria Math" w:hAnsi="Cambria Math" w:eastAsia="SimSun"/>
                  <w:sz w:val="24"/>
                </w:rPr>
              </m:ctrlPr>
            </m:sup>
          </m:sSup>
          <m:r>
            <m:rPr>
              <m:sty m:val="p"/>
            </m:rPr>
            <w:rPr>
              <w:rFonts w:hint="default" w:ascii="Cambria Math" w:hAnsi="Cambria Math" w:eastAsia="SimSun"/>
              <w:sz w:val="24"/>
            </w:rPr>
            <m:t>×</m:t>
          </m:r>
          <m:r>
            <m:rPr/>
            <w:rPr>
              <w:rFonts w:hint="default" w:ascii="Cambria Math" w:hAnsi="Cambria Math" w:eastAsia="SimSun"/>
              <w:sz w:val="24"/>
            </w:rPr>
            <m:t>1000</m:t>
          </m:r>
          <m:r>
            <m:rPr>
              <m:sty m:val="p"/>
            </m:rPr>
            <w:rPr>
              <w:rFonts w:hint="default" w:ascii="Cambria Math" w:hAnsi="Cambria Math" w:eastAsia="SimSun"/>
              <w:sz w:val="24"/>
            </w:rPr>
            <m:t>×</m:t>
          </m:r>
          <m:r>
            <m:rPr/>
            <w:rPr>
              <w:rFonts w:hint="default" w:ascii="Cambria Math" w:hAnsi="Cambria Math" w:eastAsia="SimSun"/>
              <w:sz w:val="24"/>
            </w:rPr>
            <m:t>8.686≈4.31</m:t>
          </m:r>
          <m:r>
            <m:rPr>
              <m:sty m:val="p"/>
            </m:rPr>
            <w:rPr>
              <w:rFonts w:hint="default" w:ascii="Cambria Math" w:hAnsi="Cambria Math" w:eastAsia="SimSun"/>
              <w:sz w:val="24"/>
            </w:rPr>
            <m:t xml:space="preserve"> dB/km</m:t>
          </m:r>
        </m:oMath>
      </m:oMathPara>
    </w:p>
    <w:p w14:paraId="5F3C61E7">
      <w:pPr>
        <w:pStyle w:val="8"/>
        <w:keepNext w:val="0"/>
        <w:keepLines w:val="0"/>
        <w:widowControl/>
        <w:numPr>
          <w:ilvl w:val="0"/>
          <w:numId w:val="2"/>
        </w:numPr>
        <w:suppressLineNumbers w:val="0"/>
        <w:spacing w:line="240" w:lineRule="auto"/>
        <w:ind w:left="420" w:leftChars="0" w:hanging="420" w:firstLineChars="0"/>
      </w:pPr>
      <m:oMath>
        <m:r>
          <m:rPr/>
          <w:rPr>
            <w:rFonts w:hint="default" w:ascii="Cambria Math" w:hAnsi="Cambria Math"/>
            <w:sz w:val="24"/>
          </w:rPr>
          <m:t>λ=1.00</m:t>
        </m:r>
        <m:r>
          <m:rPr>
            <m:sty m:val="p"/>
          </m:rPr>
          <w:rPr>
            <w:rFonts w:hint="default" w:ascii="Cambria Math" w:hAnsi="Cambria Math"/>
            <w:sz w:val="24"/>
          </w:rPr>
          <m:t> </m:t>
        </m:r>
        <m:r>
          <m:rPr/>
          <w:rPr>
            <w:rFonts w:hint="default" w:ascii="Cambria Math" w:hAnsi="Cambria Math"/>
            <w:sz w:val="24"/>
          </w:rPr>
          <m:t>μm=1.00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r>
          <m:rPr>
            <m:sty m:val="p"/>
          </m:rPr>
          <w:rPr>
            <w:rFonts w:hint="default" w:ascii="Cambria Math" w:hAnsi="Cambria Math"/>
            <w:sz w:val="24"/>
          </w:rPr>
          <m:t xml:space="preserve"> m</m:t>
        </m:r>
      </m:oMath>
    </w:p>
    <w:p w14:paraId="6F215081">
      <w:pPr>
        <w:pStyle w:val="8"/>
        <w:keepNext w:val="0"/>
        <w:keepLines w:val="0"/>
        <w:widowControl/>
        <w:numPr>
          <w:numId w:val="0"/>
        </w:numPr>
        <w:suppressLineNumbers w:val="0"/>
        <w:spacing w:line="240" w:lineRule="auto"/>
        <w:ind w:leftChars="0" w:right="0" w:rightChars="0"/>
      </w:pPr>
      <m:oMathPara>
        <m:oMathParaPr>
          <m:jc m:val="left"/>
        </m:oMathParaP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default" w:ascii="Cambria Math" w:hAnsi="Cambria Math"/>
                  <w:lang w:val="en-US"/>
                </w:rPr>
                <m:t>m</m:t>
              </m:r>
              <m:ctrlPr>
                <w:rPr>
                  <w:rFonts w:ascii="Cambria Math" w:hAnsi="Cambria Math"/>
                  <w:i/>
                </w:rPr>
              </m:ctrlPr>
            </m:sub>
          </m:sSub>
          <m:r>
            <m:rPr/>
            <w:rPr>
              <w:rFonts w:hint="default" w:ascii="Cambria Math" w:hAnsi="Cambria Math" w:cs="Cambria Math"/>
            </w:rPr>
            <m:t>≈</m:t>
          </m:r>
          <m:sSup>
            <m:sSupPr>
              <m:ctrlPr>
                <w:rPr>
                  <w:rFonts w:hint="default" w:ascii="Cambria Math" w:hAnsi="Cambria Math" w:cs="Cambria Math"/>
                  <w:i/>
                </w:rPr>
              </m:ctrlPr>
            </m:sSupPr>
            <m:e>
              <m:r>
                <m:rPr/>
                <w:rPr>
                  <w:rFonts w:hint="default" w:ascii="Cambria Math" w:hAnsi="Cambria Math" w:cs="Cambria Math"/>
                  <w:lang w:val="en-US"/>
                </w:rPr>
                <m:t>8.8652</m:t>
              </m:r>
              <m:r>
                <m:rPr/>
                <w:rPr>
                  <w:rFonts w:ascii="Cambria Math" w:hAnsi="Cambria Math" w:cs="Cambria Math"/>
                  <w:lang w:val="en-US"/>
                </w:rPr>
                <m:t>×</m:t>
              </m:r>
              <m:r>
                <m:rPr/>
                <w:rPr>
                  <w:rFonts w:hint="default" w:ascii="Cambria Math" w:hAnsi="Cambria Math" w:cs="Cambria Math"/>
                  <w:lang w:val="en-US"/>
                </w:rPr>
                <m:t>10</m:t>
              </m:r>
              <m:ctrlPr>
                <w:rPr>
                  <w:rFonts w:hint="default" w:ascii="Cambria Math" w:hAnsi="Cambria Math" w:cs="Cambria Math"/>
                  <w:i/>
                </w:rPr>
              </m:ctrlPr>
            </m:e>
            <m:sup>
              <m:r>
                <m:rPr/>
                <w:rPr>
                  <w:rFonts w:hint="default" w:ascii="Cambria Math" w:hAnsi="Cambria Math" w:cs="Cambria Math"/>
                  <w:lang w:val="en-US"/>
                </w:rPr>
                <m:t>−5</m:t>
              </m:r>
              <m:ctrlPr>
                <w:rPr>
                  <w:rFonts w:hint="default" w:ascii="Cambria Math" w:hAnsi="Cambria Math" w:cs="Cambria Math"/>
                  <w:i/>
                </w:rPr>
              </m:ctrlPr>
            </m:sup>
          </m:sSup>
          <m:sSup>
            <m:sSupPr>
              <m:ctrlPr>
                <w:rPr>
                  <w:rFonts w:hint="default" w:ascii="Cambria Math" w:hAnsi="Cambria Math" w:cs="Cambria Math"/>
                  <w:i/>
                </w:rPr>
              </m:ctrlPr>
            </m:sSupPr>
            <m:e>
              <m:r>
                <m:rPr/>
                <w:rPr>
                  <w:rFonts w:hint="default" w:ascii="Cambria Math" w:hAnsi="Cambria Math" w:cs="Cambria Math"/>
                  <w:lang w:val="en-US"/>
                </w:rPr>
                <m:t>m</m:t>
              </m:r>
              <m:ctrlPr>
                <w:rPr>
                  <w:rFonts w:hint="default" w:ascii="Cambria Math" w:hAnsi="Cambria Math" w:cs="Cambria Math"/>
                  <w:i/>
                </w:rPr>
              </m:ctrlPr>
            </m:e>
            <m:sup>
              <m:r>
                <m:rPr/>
                <w:rPr>
                  <w:rFonts w:hint="default" w:ascii="Cambria Math" w:hAnsi="Cambria Math" w:cs="Cambria Math"/>
                  <w:lang w:val="en-US"/>
                </w:rPr>
                <m:t>−1</m:t>
              </m:r>
              <m:ctrlPr>
                <w:rPr>
                  <w:rFonts w:hint="default" w:ascii="Cambria Math" w:hAnsi="Cambria Math" w:cs="Cambria Math"/>
                  <w:i/>
                </w:rPr>
              </m:ctrlPr>
            </m:sup>
          </m:sSup>
        </m:oMath>
      </m:oMathPara>
    </w:p>
    <w:p w14:paraId="3AD56364">
      <w:pPr>
        <w:keepNext w:val="0"/>
        <w:keepLines w:val="0"/>
        <w:widowControl/>
        <w:suppressLineNumbers w:val="0"/>
        <w:spacing w:line="240" w:lineRule="auto"/>
        <w:jc w:val="left"/>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α</m:t>
              </m:r>
              <m:ctrlPr>
                <w:rPr>
                  <w:rFonts w:ascii="Cambria Math" w:hAnsi="Cambria Math" w:eastAsia="SimSun"/>
                  <w:sz w:val="24"/>
                </w:rPr>
              </m:ctrlPr>
            </m:e>
            <m:sub>
              <m:r>
                <m:rPr>
                  <m:sty m:val="p"/>
                </m:rPr>
                <w:rPr>
                  <w:rFonts w:hint="default" w:ascii="Cambria Math" w:hAnsi="Cambria Math" w:eastAsia="SimSun"/>
                  <w:sz w:val="24"/>
                </w:rPr>
                <m:t>dB/km</m:t>
              </m:r>
              <m:ctrlPr>
                <w:rPr>
                  <w:rFonts w:ascii="Cambria Math" w:hAnsi="Cambria Math" w:eastAsia="SimSun"/>
                  <w:sz w:val="24"/>
                </w:rPr>
              </m:ctrlPr>
            </m:sub>
          </m:sSub>
          <m:r>
            <m:rPr/>
            <w:rPr>
              <w:rFonts w:hint="default" w:ascii="Cambria Math" w:hAnsi="Cambria Math" w:eastAsia="SimSun"/>
              <w:sz w:val="24"/>
            </w:rPr>
            <m:t>≈8.8652</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−5</m:t>
              </m:r>
              <m:ctrlPr>
                <w:rPr>
                  <w:rFonts w:ascii="Cambria Math" w:hAnsi="Cambria Math" w:eastAsia="SimSun"/>
                  <w:sz w:val="24"/>
                </w:rPr>
              </m:ctrlPr>
            </m:sup>
          </m:sSup>
          <m:r>
            <m:rPr>
              <m:sty m:val="p"/>
            </m:rPr>
            <w:rPr>
              <w:rFonts w:hint="default" w:ascii="Cambria Math" w:hAnsi="Cambria Math" w:eastAsia="SimSun"/>
              <w:sz w:val="24"/>
            </w:rPr>
            <m:t>×</m:t>
          </m:r>
          <m:r>
            <m:rPr/>
            <w:rPr>
              <w:rFonts w:hint="default" w:ascii="Cambria Math" w:hAnsi="Cambria Math" w:eastAsia="SimSun"/>
              <w:sz w:val="24"/>
            </w:rPr>
            <m:t>1000</m:t>
          </m:r>
          <m:r>
            <m:rPr>
              <m:sty m:val="p"/>
            </m:rPr>
            <w:rPr>
              <w:rFonts w:hint="default" w:ascii="Cambria Math" w:hAnsi="Cambria Math" w:eastAsia="SimSun"/>
              <w:sz w:val="24"/>
            </w:rPr>
            <m:t>×</m:t>
          </m:r>
          <m:r>
            <m:rPr/>
            <w:rPr>
              <w:rFonts w:hint="default" w:ascii="Cambria Math" w:hAnsi="Cambria Math" w:eastAsia="SimSun"/>
              <w:sz w:val="24"/>
            </w:rPr>
            <m:t>8.686≈0.77</m:t>
          </m:r>
          <m:r>
            <m:rPr>
              <m:sty m:val="p"/>
            </m:rPr>
            <w:rPr>
              <w:rFonts w:hint="default" w:ascii="Cambria Math" w:hAnsi="Cambria Math" w:eastAsia="SimSun"/>
              <w:sz w:val="24"/>
            </w:rPr>
            <m:t xml:space="preserve"> dB/km</m:t>
          </m:r>
        </m:oMath>
      </m:oMathPara>
    </w:p>
    <w:p w14:paraId="75F8CE23">
      <w:pPr>
        <w:pStyle w:val="8"/>
        <w:keepNext w:val="0"/>
        <w:keepLines w:val="0"/>
        <w:widowControl/>
        <w:numPr>
          <w:ilvl w:val="0"/>
          <w:numId w:val="2"/>
        </w:numPr>
        <w:suppressLineNumbers w:val="0"/>
        <w:spacing w:line="240" w:lineRule="auto"/>
        <w:ind w:left="420" w:leftChars="0" w:hanging="420" w:firstLineChars="0"/>
      </w:pPr>
      <m:oMath>
        <m:r>
          <m:rPr/>
          <w:rPr>
            <w:rFonts w:hint="default" w:ascii="Cambria Math" w:hAnsi="Cambria Math"/>
            <w:sz w:val="24"/>
          </w:rPr>
          <m:t>λ=1.30</m:t>
        </m:r>
        <m:r>
          <m:rPr>
            <m:sty m:val="p"/>
          </m:rPr>
          <w:rPr>
            <w:rFonts w:hint="default" w:ascii="Cambria Math" w:hAnsi="Cambria Math"/>
            <w:sz w:val="24"/>
          </w:rPr>
          <m:t> </m:t>
        </m:r>
        <m:r>
          <m:rPr/>
          <w:rPr>
            <w:rFonts w:hint="default" w:ascii="Cambria Math" w:hAnsi="Cambria Math"/>
            <w:sz w:val="24"/>
          </w:rPr>
          <m:t>μm=1.30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r>
          <m:rPr>
            <m:sty m:val="p"/>
          </m:rPr>
          <w:rPr>
            <w:rFonts w:hint="default" w:ascii="Cambria Math" w:hAnsi="Cambria Math"/>
            <w:sz w:val="24"/>
          </w:rPr>
          <m:t xml:space="preserve"> m</m:t>
        </m:r>
      </m:oMath>
    </w:p>
    <w:p w14:paraId="55FCED89">
      <w:pPr>
        <w:pStyle w:val="8"/>
        <w:keepNext w:val="0"/>
        <w:keepLines w:val="0"/>
        <w:widowControl/>
        <w:numPr>
          <w:numId w:val="0"/>
        </w:numPr>
        <w:suppressLineNumbers w:val="0"/>
        <w:spacing w:line="240" w:lineRule="auto"/>
        <w:ind w:leftChars="0" w:right="0" w:rightChars="0"/>
      </w:pPr>
      <m:oMathPara>
        <m:oMathParaPr>
          <m:jc m:val="left"/>
        </m:oMathParaP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hint="default" w:ascii="Cambria Math" w:hAnsi="Cambria Math"/>
                  <w:lang w:val="en-US"/>
                </w:rPr>
                <m:t>m</m:t>
              </m:r>
              <m:ctrlPr>
                <w:rPr>
                  <w:rFonts w:ascii="Cambria Math" w:hAnsi="Cambria Math"/>
                  <w:i/>
                </w:rPr>
              </m:ctrlPr>
            </m:sub>
          </m:sSub>
          <m:r>
            <m:rPr/>
            <w:rPr>
              <w:rFonts w:hint="default" w:ascii="Cambria Math" w:hAnsi="Cambria Math" w:cs="Cambria Math"/>
            </w:rPr>
            <m:t>≈</m:t>
          </m:r>
          <m:sSup>
            <m:sSupPr>
              <m:ctrlPr>
                <w:rPr>
                  <w:rFonts w:hint="default" w:ascii="Cambria Math" w:hAnsi="Cambria Math" w:cs="Cambria Math"/>
                  <w:i/>
                </w:rPr>
              </m:ctrlPr>
            </m:sSupPr>
            <m:e>
              <m:r>
                <m:rPr/>
                <w:rPr>
                  <w:rFonts w:hint="default" w:ascii="Cambria Math" w:hAnsi="Cambria Math" w:cs="Cambria Math"/>
                  <w:lang w:val="en-US"/>
                </w:rPr>
                <m:t>3.1039</m:t>
              </m:r>
              <m:r>
                <m:rPr/>
                <w:rPr>
                  <w:rFonts w:ascii="Cambria Math" w:hAnsi="Cambria Math" w:cs="Cambria Math"/>
                  <w:lang w:val="en-US"/>
                </w:rPr>
                <m:t>×</m:t>
              </m:r>
              <m:r>
                <m:rPr/>
                <w:rPr>
                  <w:rFonts w:hint="default" w:ascii="Cambria Math" w:hAnsi="Cambria Math" w:cs="Cambria Math"/>
                  <w:lang w:val="en-US"/>
                </w:rPr>
                <m:t>10</m:t>
              </m:r>
              <m:ctrlPr>
                <w:rPr>
                  <w:rFonts w:hint="default" w:ascii="Cambria Math" w:hAnsi="Cambria Math" w:cs="Cambria Math"/>
                  <w:i/>
                </w:rPr>
              </m:ctrlPr>
            </m:e>
            <m:sup>
              <m:r>
                <m:rPr/>
                <w:rPr>
                  <w:rFonts w:hint="default" w:ascii="Cambria Math" w:hAnsi="Cambria Math" w:cs="Cambria Math"/>
                  <w:lang w:val="en-US"/>
                </w:rPr>
                <m:t>−5</m:t>
              </m:r>
              <m:ctrlPr>
                <w:rPr>
                  <w:rFonts w:hint="default" w:ascii="Cambria Math" w:hAnsi="Cambria Math" w:cs="Cambria Math"/>
                  <w:i/>
                </w:rPr>
              </m:ctrlPr>
            </m:sup>
          </m:sSup>
          <m:sSup>
            <m:sSupPr>
              <m:ctrlPr>
                <w:rPr>
                  <w:rFonts w:hint="default" w:ascii="Cambria Math" w:hAnsi="Cambria Math" w:cs="Cambria Math"/>
                  <w:i/>
                </w:rPr>
              </m:ctrlPr>
            </m:sSupPr>
            <m:e>
              <m:r>
                <m:rPr/>
                <w:rPr>
                  <w:rFonts w:hint="default" w:ascii="Cambria Math" w:hAnsi="Cambria Math" w:cs="Cambria Math"/>
                  <w:lang w:val="en-US"/>
                </w:rPr>
                <m:t>m</m:t>
              </m:r>
              <m:ctrlPr>
                <w:rPr>
                  <w:rFonts w:hint="default" w:ascii="Cambria Math" w:hAnsi="Cambria Math" w:cs="Cambria Math"/>
                  <w:i/>
                </w:rPr>
              </m:ctrlPr>
            </m:e>
            <m:sup>
              <m:r>
                <m:rPr/>
                <w:rPr>
                  <w:rFonts w:hint="default" w:ascii="Cambria Math" w:hAnsi="Cambria Math" w:cs="Cambria Math"/>
                  <w:lang w:val="en-US"/>
                </w:rPr>
                <m:t>−1</m:t>
              </m:r>
              <m:ctrlPr>
                <w:rPr>
                  <w:rFonts w:hint="default" w:ascii="Cambria Math" w:hAnsi="Cambria Math" w:cs="Cambria Math"/>
                  <w:i/>
                </w:rPr>
              </m:ctrlPr>
            </m:sup>
          </m:sSup>
        </m:oMath>
      </m:oMathPara>
    </w:p>
    <w:p w14:paraId="34C9E8FF">
      <w:pPr>
        <w:keepNext w:val="0"/>
        <w:keepLines w:val="0"/>
        <w:widowControl/>
        <w:suppressLineNumbers w:val="0"/>
        <w:spacing w:line="240" w:lineRule="auto"/>
        <w:jc w:val="left"/>
        <m:rPr/>
        <w:rPr>
          <w:rFonts w:hint="default" w:hAnsi="Cambria Math" w:cs="Cambria Math"/>
          <w:i w:val="0"/>
          <w:sz w:val="24"/>
          <w:lang w:val="en-US" w:eastAsia="zh-CN" w:bidi="ar-SA"/>
        </w:rPr>
      </w:pPr>
      <m:oMath>
        <m:sSub>
          <m:sSubPr>
            <m:ctrlPr>
              <w:rPr>
                <w:rFonts w:hint="default" w:ascii="Cambria Math" w:hAnsi="Cambria Math" w:eastAsia="SimSun"/>
                <w:sz w:val="24"/>
              </w:rPr>
            </m:ctrlPr>
          </m:sSubPr>
          <m:e>
            <m:r>
              <m:rPr/>
              <w:rPr>
                <w:rFonts w:hint="default" w:ascii="Cambria Math" w:hAnsi="Cambria Math" w:eastAsia="SimSun"/>
                <w:sz w:val="24"/>
              </w:rPr>
              <m:t>α</m:t>
            </m:r>
            <m:ctrlPr>
              <w:rPr>
                <w:rFonts w:ascii="Cambria Math" w:hAnsi="Cambria Math" w:eastAsia="SimSun"/>
                <w:sz w:val="24"/>
              </w:rPr>
            </m:ctrlPr>
          </m:e>
          <m:sub>
            <m:r>
              <m:rPr>
                <m:sty m:val="p"/>
              </m:rPr>
              <w:rPr>
                <w:rFonts w:hint="default" w:ascii="Cambria Math" w:hAnsi="Cambria Math" w:eastAsia="SimSun"/>
                <w:sz w:val="24"/>
              </w:rPr>
              <m:t>dB/km</m:t>
            </m:r>
            <m:ctrlPr>
              <w:rPr>
                <w:rFonts w:ascii="Cambria Math" w:hAnsi="Cambria Math" w:eastAsia="SimSun"/>
                <w:sz w:val="24"/>
              </w:rPr>
            </m:ctrlPr>
          </m:sub>
        </m:sSub>
        <m:r>
          <m:rPr/>
          <w:rPr>
            <w:rFonts w:hint="default" w:ascii="Cambria Math" w:hAnsi="Cambria Math" w:eastAsia="SimSun"/>
            <w:sz w:val="24"/>
          </w:rPr>
          <m:t>≈3.1039</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−5</m:t>
            </m:r>
            <m:ctrlPr>
              <w:rPr>
                <w:rFonts w:ascii="Cambria Math" w:hAnsi="Cambria Math" w:eastAsia="SimSun"/>
                <w:sz w:val="24"/>
              </w:rPr>
            </m:ctrlPr>
          </m:sup>
        </m:sSup>
        <m:r>
          <m:rPr>
            <m:sty m:val="p"/>
          </m:rPr>
          <w:rPr>
            <w:rFonts w:hint="default" w:ascii="Cambria Math" w:hAnsi="Cambria Math" w:eastAsia="SimSun"/>
            <w:sz w:val="24"/>
          </w:rPr>
          <m:t>×</m:t>
        </m:r>
        <m:r>
          <m:rPr/>
          <w:rPr>
            <w:rFonts w:hint="default" w:ascii="Cambria Math" w:hAnsi="Cambria Math" w:eastAsia="SimSun"/>
            <w:sz w:val="24"/>
          </w:rPr>
          <m:t>1000</m:t>
        </m:r>
        <m:r>
          <m:rPr>
            <m:sty m:val="p"/>
          </m:rPr>
          <w:rPr>
            <w:rFonts w:hint="default" w:ascii="Cambria Math" w:hAnsi="Cambria Math" w:eastAsia="SimSun"/>
            <w:sz w:val="24"/>
          </w:rPr>
          <m:t>×</m:t>
        </m:r>
        <m:r>
          <m:rPr/>
          <w:rPr>
            <w:rFonts w:hint="default" w:ascii="Cambria Math" w:hAnsi="Cambria Math" w:eastAsia="SimSun"/>
            <w:sz w:val="24"/>
          </w:rPr>
          <m:t>8.686≈0.27</m:t>
        </m:r>
        <m:r>
          <m:rPr>
            <m:sty m:val="p"/>
          </m:rPr>
          <w:rPr>
            <w:rFonts w:hint="default" w:ascii="Cambria Math" w:hAnsi="Cambria Math" w:eastAsia="SimSun"/>
            <w:sz w:val="24"/>
          </w:rPr>
          <m:t xml:space="preserve"> dB/km</m:t>
        </m:r>
      </m:oMath>
      <w:r>
        <m:rPr/>
        <w:rPr>
          <w:rFonts w:hint="default" w:hAnsi="Cambria Math" w:cs="Cambria Math"/>
          <w:i w:val="0"/>
          <w:sz w:val="24"/>
          <w:lang w:val="en-US" w:eastAsia="zh-CN" w:bidi="ar-SA"/>
        </w:rPr>
        <w:br w:type="page"/>
      </w:r>
    </w:p>
    <w:p w14:paraId="5A6D639F">
      <w:pPr>
        <w:pStyle w:val="2"/>
        <w:bidi w:val="0"/>
        <w:spacing w:line="240" w:lineRule="auto"/>
        <m:rPr/>
        <w:rPr>
          <w:rFonts w:hint="default"/>
          <w:lang w:val="en-US" w:eastAsia="zh-CN"/>
        </w:rPr>
      </w:pPr>
      <w:bookmarkStart w:id="94" w:name="_Toc19202"/>
      <w:r>
        <w:rPr>
          <w:lang w:val="en-US" w:eastAsia="zh-CN"/>
        </w:rPr>
        <w:t>CHƯƠNG 4: GHÉP KÊNH QUANG WDM</w:t>
      </w:r>
      <w:bookmarkEnd w:id="94"/>
    </w:p>
    <w:p w14:paraId="78F78D36">
      <w:pPr>
        <w:pStyle w:val="3"/>
        <w:bidi w:val="0"/>
        <w:spacing w:line="240" w:lineRule="auto"/>
      </w:pPr>
      <w:bookmarkStart w:id="95" w:name="_Toc708"/>
      <w:r>
        <w:rPr>
          <w:rFonts w:hint="default"/>
          <w:lang w:val="en-US"/>
        </w:rPr>
        <w:t>Câu hỏi lý thuyết:</w:t>
      </w:r>
      <w:bookmarkEnd w:id="95"/>
    </w:p>
    <w:p w14:paraId="6DBC9B62">
      <w:pPr>
        <w:pStyle w:val="4"/>
        <w:bidi w:val="0"/>
        <w:spacing w:line="240" w:lineRule="auto"/>
      </w:pPr>
      <w:bookmarkStart w:id="96" w:name="_Toc19553"/>
      <w:r>
        <w:t>Công nghệ WDM là gì và tại sao nó lại ra đời?</w:t>
      </w:r>
      <w:r>
        <w:rPr>
          <w:rFonts w:hint="default"/>
          <w:lang w:val="en-US"/>
        </w:rPr>
        <w:t xml:space="preserve"> </w:t>
      </w:r>
      <w:r>
        <w:rPr>
          <w:rFonts w:hint="default"/>
        </w:rPr>
        <w:t>Trình bày khái niệm WDM và nêu các động lực chính thúc đẩy sự phát triển của công nghệ này</w:t>
      </w:r>
      <w:bookmarkEnd w:id="96"/>
    </w:p>
    <w:p w14:paraId="1937181D">
      <w:pPr>
        <w:pStyle w:val="8"/>
        <w:keepNext w:val="0"/>
        <w:keepLines w:val="0"/>
        <w:widowControl/>
        <w:suppressLineNumbers w:val="0"/>
        <w:spacing w:line="240" w:lineRule="auto"/>
      </w:pPr>
      <w:r>
        <w:t xml:space="preserve">Công nghệ </w:t>
      </w:r>
      <w:r>
        <w:rPr>
          <w:rStyle w:val="9"/>
        </w:rPr>
        <w:t>WDM (Wavelength Division Multiplexing)</w:t>
      </w:r>
      <w:r>
        <w:t xml:space="preserve"> là kỹ thuật ghép nhiều kênh quang có bước sóng khác nhau trên cùng một sợi, ở đầu phát tín hiệu được ghép lại và ở đầu thu được tách ra.</w:t>
      </w:r>
    </w:p>
    <w:p w14:paraId="39AD1122">
      <w:pPr>
        <w:pStyle w:val="8"/>
        <w:keepNext w:val="0"/>
        <w:keepLines w:val="0"/>
        <w:widowControl/>
        <w:suppressLineNumbers w:val="0"/>
        <w:spacing w:line="240" w:lineRule="auto"/>
      </w:pPr>
      <w:r>
        <w:t>WDM ra đời vì:</w:t>
      </w:r>
    </w:p>
    <w:p w14:paraId="50B8B59C">
      <w:pPr>
        <w:pStyle w:val="8"/>
        <w:keepNext w:val="0"/>
        <w:keepLines w:val="0"/>
        <w:widowControl/>
        <w:suppressLineNumbers w:val="0"/>
        <w:spacing w:line="240" w:lineRule="auto"/>
      </w:pPr>
      <w:r>
        <w:rPr>
          <w:rStyle w:val="9"/>
          <w:rFonts w:hint="default"/>
          <w:lang w:val="en-US"/>
        </w:rPr>
        <w:t xml:space="preserve">- </w:t>
      </w:r>
      <w:r>
        <w:rPr>
          <w:rStyle w:val="9"/>
        </w:rPr>
        <w:t>Nhu cầu băng thông tăng mạnh</w:t>
      </w:r>
      <w:r>
        <w:t xml:space="preserve"> do Internet và dịch vụ số.</w:t>
      </w:r>
    </w:p>
    <w:p w14:paraId="442A1074">
      <w:pPr>
        <w:pStyle w:val="8"/>
        <w:keepNext w:val="0"/>
        <w:keepLines w:val="0"/>
        <w:widowControl/>
        <w:suppressLineNumbers w:val="0"/>
        <w:spacing w:line="240" w:lineRule="auto"/>
      </w:pPr>
      <w:r>
        <w:rPr>
          <w:rStyle w:val="9"/>
          <w:rFonts w:hint="default"/>
          <w:lang w:val="en-US"/>
        </w:rPr>
        <w:t xml:space="preserve">- </w:t>
      </w:r>
      <w:r>
        <w:rPr>
          <w:rStyle w:val="9"/>
        </w:rPr>
        <w:t>Giới hạn của TDM</w:t>
      </w:r>
      <w:r>
        <w:t>: tốc độ cao gây tán sắc và phi tuyến, chi phí lớn.</w:t>
      </w:r>
    </w:p>
    <w:p w14:paraId="3F144D6D">
      <w:pPr>
        <w:pStyle w:val="8"/>
        <w:keepNext w:val="0"/>
        <w:keepLines w:val="0"/>
        <w:widowControl/>
        <w:suppressLineNumbers w:val="0"/>
        <w:spacing w:line="240" w:lineRule="auto"/>
      </w:pPr>
      <w:r>
        <w:rPr>
          <w:rStyle w:val="9"/>
          <w:rFonts w:hint="default"/>
          <w:lang w:val="en-US"/>
        </w:rPr>
        <w:t xml:space="preserve">- </w:t>
      </w:r>
      <w:r>
        <w:rPr>
          <w:rStyle w:val="9"/>
        </w:rPr>
        <w:t>Tận dụng băng thông rộng của sợi quang</w:t>
      </w:r>
      <w:r>
        <w:t xml:space="preserve"> thay vì chỉ một phần nhỏ.</w:t>
      </w:r>
    </w:p>
    <w:p w14:paraId="3E1F946B">
      <w:pPr>
        <w:pStyle w:val="8"/>
        <w:keepNext w:val="0"/>
        <w:keepLines w:val="0"/>
        <w:widowControl/>
        <w:suppressLineNumbers w:val="0"/>
        <w:spacing w:line="240" w:lineRule="auto"/>
      </w:pPr>
      <w:r>
        <w:rPr>
          <w:rStyle w:val="9"/>
          <w:rFonts w:hint="default"/>
          <w:lang w:val="en-US"/>
        </w:rPr>
        <w:t xml:space="preserve">- </w:t>
      </w:r>
      <w:r>
        <w:rPr>
          <w:rStyle w:val="9"/>
        </w:rPr>
        <w:t>Giải pháp kinh tế và linh hoạt</w:t>
      </w:r>
      <w:r>
        <w:t>: tăng dung lượng mà không cần thay đổi hạ tầng, hỗ trợ nhiều giao thức và dễ mở rộng.</w:t>
      </w:r>
    </w:p>
    <w:p w14:paraId="0A1EA803">
      <w:pPr>
        <w:pStyle w:val="4"/>
        <w:bidi w:val="0"/>
        <w:spacing w:line="240" w:lineRule="auto"/>
      </w:pPr>
      <w:bookmarkStart w:id="97" w:name="_Toc784"/>
      <w:r>
        <w:t>Nêu những ưu điểm và nhược điểm của công nghệ WDM.</w:t>
      </w:r>
      <w:bookmarkEnd w:id="97"/>
    </w:p>
    <w:p w14:paraId="4E4C560A">
      <w:pPr>
        <w:pStyle w:val="8"/>
        <w:keepNext w:val="0"/>
        <w:keepLines w:val="0"/>
        <w:widowControl/>
        <w:suppressLineNumbers w:val="0"/>
        <w:spacing w:line="240" w:lineRule="auto"/>
      </w:pPr>
      <w:r>
        <w:rPr>
          <w:rStyle w:val="9"/>
        </w:rPr>
        <w:t>Ưu điểm WDM:</w:t>
      </w:r>
    </w:p>
    <w:p w14:paraId="08B6040A">
      <w:pPr>
        <w:pStyle w:val="8"/>
        <w:keepNext w:val="0"/>
        <w:keepLines w:val="0"/>
        <w:widowControl/>
        <w:suppressLineNumbers w:val="0"/>
        <w:spacing w:line="240" w:lineRule="auto"/>
      </w:pPr>
      <w:r>
        <w:rPr>
          <w:rFonts w:hint="default"/>
          <w:lang w:val="en-US"/>
        </w:rPr>
        <w:t xml:space="preserve">- </w:t>
      </w:r>
      <w:r>
        <w:t>Tăng mạnh dung lượng, tận dụng băng thông rộng của sợi.</w:t>
      </w:r>
    </w:p>
    <w:p w14:paraId="0F6193A7">
      <w:pPr>
        <w:pStyle w:val="8"/>
        <w:keepNext w:val="0"/>
        <w:keepLines w:val="0"/>
        <w:widowControl/>
        <w:suppressLineNumbers w:val="0"/>
        <w:spacing w:line="240" w:lineRule="auto"/>
      </w:pPr>
      <w:r>
        <w:rPr>
          <w:rFonts w:hint="default"/>
          <w:lang w:val="en-US"/>
        </w:rPr>
        <w:t xml:space="preserve">- </w:t>
      </w:r>
      <w:r>
        <w:t>Không cần đẩy tốc độ quá cao mỗi kênh → tránh giới hạn linh kiện.</w:t>
      </w:r>
    </w:p>
    <w:p w14:paraId="704BA36C">
      <w:pPr>
        <w:pStyle w:val="8"/>
        <w:keepNext w:val="0"/>
        <w:keepLines w:val="0"/>
        <w:widowControl/>
        <w:suppressLineNumbers w:val="0"/>
        <w:spacing w:line="240" w:lineRule="auto"/>
      </w:pPr>
      <w:r>
        <w:rPr>
          <w:rFonts w:hint="default"/>
          <w:lang w:val="en-US"/>
        </w:rPr>
        <w:t xml:space="preserve">- </w:t>
      </w:r>
      <w:r>
        <w:t>Trong suốt với nhiều giao thức, dễ mở rộng đến Tbps.</w:t>
      </w:r>
    </w:p>
    <w:p w14:paraId="1C8F43F5">
      <w:pPr>
        <w:pStyle w:val="8"/>
        <w:keepNext w:val="0"/>
        <w:keepLines w:val="0"/>
        <w:widowControl/>
        <w:suppressLineNumbers w:val="0"/>
        <w:spacing w:line="240" w:lineRule="auto"/>
      </w:pPr>
      <w:r>
        <w:rPr>
          <w:rFonts w:hint="default"/>
          <w:lang w:val="en-US"/>
        </w:rPr>
        <w:t xml:space="preserve">- </w:t>
      </w:r>
      <w:r>
        <w:t>Hỗ trợ quản lý mạng linh hoạt, dùng hiệu quả EDFA.</w:t>
      </w:r>
    </w:p>
    <w:p w14:paraId="7820B7B0">
      <w:pPr>
        <w:pStyle w:val="8"/>
        <w:keepNext w:val="0"/>
        <w:keepLines w:val="0"/>
        <w:widowControl/>
        <w:suppressLineNumbers w:val="0"/>
        <w:spacing w:line="240" w:lineRule="auto"/>
      </w:pPr>
      <w:r>
        <w:rPr>
          <w:rFonts w:hint="default"/>
          <w:lang w:val="en-US"/>
        </w:rPr>
        <w:t xml:space="preserve">- </w:t>
      </w:r>
      <w:r>
        <w:t>Giúp giảm chi phí do tận dụng hạ tầng sẵn có.</w:t>
      </w:r>
    </w:p>
    <w:p w14:paraId="0E281546">
      <w:pPr>
        <w:pStyle w:val="8"/>
        <w:keepNext w:val="0"/>
        <w:keepLines w:val="0"/>
        <w:widowControl/>
        <w:suppressLineNumbers w:val="0"/>
        <w:spacing w:line="240" w:lineRule="auto"/>
      </w:pPr>
      <w:r>
        <w:rPr>
          <w:rStyle w:val="9"/>
        </w:rPr>
        <w:t>Nhược điểm WDM:</w:t>
      </w:r>
    </w:p>
    <w:p w14:paraId="38696FB3">
      <w:pPr>
        <w:pStyle w:val="8"/>
        <w:keepNext w:val="0"/>
        <w:keepLines w:val="0"/>
        <w:widowControl/>
        <w:suppressLineNumbers w:val="0"/>
        <w:spacing w:line="240" w:lineRule="auto"/>
      </w:pPr>
      <w:r>
        <w:rPr>
          <w:rFonts w:hint="default"/>
          <w:lang w:val="en-US"/>
        </w:rPr>
        <w:t xml:space="preserve">- </w:t>
      </w:r>
      <w:r>
        <w:t>Chưa khai thác hết toàn bộ phổ quang (mới chủ yếu băng C, L).</w:t>
      </w:r>
    </w:p>
    <w:p w14:paraId="53EDBFFF">
      <w:pPr>
        <w:pStyle w:val="8"/>
        <w:keepNext w:val="0"/>
        <w:keepLines w:val="0"/>
        <w:widowControl/>
        <w:suppressLineNumbers w:val="0"/>
        <w:spacing w:line="240" w:lineRule="auto"/>
      </w:pPr>
      <w:r>
        <w:rPr>
          <w:rFonts w:hint="default"/>
          <w:lang w:val="en-US"/>
        </w:rPr>
        <w:t xml:space="preserve">- </w:t>
      </w:r>
      <w:r>
        <w:t>Khai thác, bảo dưỡng phức tạp hơn.</w:t>
      </w:r>
    </w:p>
    <w:p w14:paraId="3293CC8D">
      <w:pPr>
        <w:pStyle w:val="8"/>
        <w:keepNext w:val="0"/>
        <w:keepLines w:val="0"/>
        <w:widowControl/>
        <w:suppressLineNumbers w:val="0"/>
        <w:spacing w:line="240" w:lineRule="auto"/>
      </w:pPr>
      <w:r>
        <w:rPr>
          <w:rFonts w:hint="default"/>
          <w:lang w:val="en-US"/>
        </w:rPr>
        <w:t xml:space="preserve">- </w:t>
      </w:r>
      <w:r>
        <w:t>Khó triển khai trên sợi DSF (dễ bị trộn bốn bước sóng).</w:t>
      </w:r>
    </w:p>
    <w:p w14:paraId="7407BD06">
      <w:pPr>
        <w:pStyle w:val="8"/>
        <w:keepNext w:val="0"/>
        <w:keepLines w:val="0"/>
        <w:widowControl/>
        <w:suppressLineNumbers w:val="0"/>
        <w:spacing w:line="240" w:lineRule="auto"/>
      </w:pPr>
      <w:r>
        <w:rPr>
          <w:rFonts w:hint="default"/>
          <w:lang w:val="en-US"/>
        </w:rPr>
        <w:t xml:space="preserve">- </w:t>
      </w:r>
      <w:r>
        <w:t>Bị ảnh hưởng bởi các hiệu ứng phi tuyến (SBS, SRS, SPM, XPM, FWM).</w:t>
      </w:r>
    </w:p>
    <w:p w14:paraId="42C21469">
      <w:pPr>
        <w:pStyle w:val="8"/>
        <w:keepNext w:val="0"/>
        <w:keepLines w:val="0"/>
        <w:widowControl/>
        <w:suppressLineNumbers w:val="0"/>
        <w:spacing w:line="240" w:lineRule="auto"/>
      </w:pPr>
      <w:r>
        <w:rPr>
          <w:rFonts w:hint="default"/>
          <w:lang w:val="en-US"/>
        </w:rPr>
        <w:t xml:space="preserve">- </w:t>
      </w:r>
      <w:r>
        <w:t>Hạn chế của bộ khuếch đại quang (độ lợi không bằng phẳng, băng tần hẹp, nhiễu tích lũy).</w:t>
      </w:r>
    </w:p>
    <w:p w14:paraId="228D8F13">
      <w:pPr>
        <w:pStyle w:val="4"/>
        <w:bidi w:val="0"/>
        <w:spacing w:line="240" w:lineRule="auto"/>
      </w:pPr>
      <w:bookmarkStart w:id="98" w:name="_Toc12773"/>
      <w:r>
        <w:t>Hãy kể tên các phần tử (thiết bị) chính được sử dụng để tách/ghép bước sóng (bộ lọc quang) trong hệ thống WDM.</w:t>
      </w:r>
      <w:bookmarkEnd w:id="98"/>
    </w:p>
    <w:p w14:paraId="46E45B22">
      <w:pPr>
        <w:pStyle w:val="8"/>
        <w:keepNext w:val="0"/>
        <w:keepLines w:val="0"/>
        <w:widowControl/>
        <w:suppressLineNumbers w:val="0"/>
        <w:spacing w:line="240" w:lineRule="auto"/>
      </w:pPr>
      <w:r>
        <w:t>Các phần tử chính dùng để tách/ghép bước sóng trong hệ thống WDM gồm:</w:t>
      </w:r>
    </w:p>
    <w:p w14:paraId="39A1D8F6">
      <w:pPr>
        <w:pStyle w:val="8"/>
        <w:keepNext w:val="0"/>
        <w:keepLines w:val="0"/>
        <w:widowControl/>
        <w:suppressLineNumbers w:val="0"/>
        <w:spacing w:line="240" w:lineRule="auto"/>
      </w:pPr>
      <w:r>
        <w:rPr>
          <w:rFonts w:hint="default"/>
          <w:lang w:val="en-US"/>
        </w:rPr>
        <w:t xml:space="preserve">- </w:t>
      </w:r>
      <w:r>
        <w:t>Bộ lọc Fabry–Perot (F-P)</w:t>
      </w:r>
    </w:p>
    <w:p w14:paraId="2CDAC70D">
      <w:pPr>
        <w:pStyle w:val="8"/>
        <w:keepNext w:val="0"/>
        <w:keepLines w:val="0"/>
        <w:widowControl/>
        <w:suppressLineNumbers w:val="0"/>
        <w:spacing w:line="240" w:lineRule="auto"/>
      </w:pPr>
      <w:r>
        <w:rPr>
          <w:rFonts w:hint="default"/>
          <w:lang w:val="en-US"/>
        </w:rPr>
        <w:t xml:space="preserve">- </w:t>
      </w:r>
      <w:r>
        <w:t>Bộ lọc màng mỏng đa lớp (Thin-film Filter)</w:t>
      </w:r>
    </w:p>
    <w:p w14:paraId="79E90D1E">
      <w:pPr>
        <w:pStyle w:val="8"/>
        <w:keepNext w:val="0"/>
        <w:keepLines w:val="0"/>
        <w:widowControl/>
        <w:suppressLineNumbers w:val="0"/>
        <w:spacing w:line="240" w:lineRule="auto"/>
      </w:pPr>
      <w:r>
        <w:rPr>
          <w:rFonts w:hint="default"/>
          <w:lang w:val="en-US"/>
        </w:rPr>
        <w:t xml:space="preserve">- </w:t>
      </w:r>
      <w:r>
        <w:t>Bộ lọc Mach–Zehnder (MZI)</w:t>
      </w:r>
    </w:p>
    <w:p w14:paraId="3B248A18">
      <w:pPr>
        <w:pStyle w:val="8"/>
        <w:keepNext w:val="0"/>
        <w:keepLines w:val="0"/>
        <w:widowControl/>
        <w:suppressLineNumbers w:val="0"/>
        <w:spacing w:line="240" w:lineRule="auto"/>
      </w:pPr>
      <w:r>
        <w:rPr>
          <w:rFonts w:hint="default"/>
          <w:lang w:val="en-US"/>
        </w:rPr>
        <w:t xml:space="preserve">- </w:t>
      </w:r>
      <w:r>
        <w:t>Bộ lọc quang–âm điều chỉnh được (AOTF)</w:t>
      </w:r>
    </w:p>
    <w:p w14:paraId="5C860687">
      <w:pPr>
        <w:pStyle w:val="8"/>
        <w:keepNext w:val="0"/>
        <w:keepLines w:val="0"/>
        <w:widowControl/>
        <w:suppressLineNumbers w:val="0"/>
        <w:spacing w:line="240" w:lineRule="auto"/>
      </w:pPr>
      <w:r>
        <w:rPr>
          <w:rFonts w:hint="default"/>
          <w:lang w:val="en-US"/>
        </w:rPr>
        <w:t xml:space="preserve">- </w:t>
      </w:r>
      <w:r>
        <w:t>Cách tử nhiễu xạ phẳng (Diffraction Grating)</w:t>
      </w:r>
    </w:p>
    <w:p w14:paraId="75573156">
      <w:pPr>
        <w:pStyle w:val="8"/>
        <w:keepNext w:val="0"/>
        <w:keepLines w:val="0"/>
        <w:widowControl/>
        <w:suppressLineNumbers w:val="0"/>
        <w:spacing w:line="240" w:lineRule="auto"/>
      </w:pPr>
      <w:r>
        <w:rPr>
          <w:rFonts w:hint="default"/>
          <w:lang w:val="en-US"/>
        </w:rPr>
        <w:t xml:space="preserve">- </w:t>
      </w:r>
      <w:r>
        <w:t>Cách tử Bragg sợi (FBG)</w:t>
      </w:r>
    </w:p>
    <w:p w14:paraId="32FC986E">
      <w:pPr>
        <w:pStyle w:val="8"/>
        <w:keepNext w:val="0"/>
        <w:keepLines w:val="0"/>
        <w:widowControl/>
        <w:suppressLineNumbers w:val="0"/>
        <w:spacing w:line="240" w:lineRule="auto"/>
      </w:pPr>
      <w:r>
        <w:rPr>
          <w:rFonts w:hint="default"/>
          <w:lang w:val="en-US"/>
        </w:rPr>
        <w:t xml:space="preserve">- </w:t>
      </w:r>
      <w:r>
        <w:t>Mảng cách tử dẫn sóng (AWG)</w:t>
      </w:r>
    </w:p>
    <w:p w14:paraId="112E366C">
      <w:pPr>
        <w:pStyle w:val="4"/>
        <w:bidi w:val="0"/>
        <w:spacing w:line="240" w:lineRule="auto"/>
      </w:pPr>
      <w:bookmarkStart w:id="99" w:name="_Toc17519"/>
      <w:r>
        <w:t>Mô tả cấu tạo và nguyên lý hoạt động của Bộ lọc Fabry-Perot (F-P).</w:t>
      </w:r>
      <w:bookmarkEnd w:id="99"/>
    </w:p>
    <w:p w14:paraId="64B873B8">
      <w:pPr>
        <w:pStyle w:val="8"/>
        <w:keepNext w:val="0"/>
        <w:keepLines w:val="0"/>
        <w:widowControl/>
        <w:suppressLineNumbers w:val="0"/>
        <w:spacing w:line="240" w:lineRule="auto"/>
      </w:pPr>
      <w:r>
        <w:rPr>
          <w:rStyle w:val="9"/>
          <w:rFonts w:hint="default"/>
          <w:lang w:val="en-US"/>
        </w:rPr>
        <w:t xml:space="preserve">- </w:t>
      </w:r>
      <w:r>
        <w:rPr>
          <w:rStyle w:val="9"/>
        </w:rPr>
        <w:t>Cấu tạo:</w:t>
      </w:r>
      <w:r>
        <w:t xml:space="preserve"> Bộ lọc Fabry–Perot gồm </w:t>
      </w:r>
      <w:r>
        <w:rPr>
          <w:rStyle w:val="9"/>
        </w:rPr>
        <w:t>hai gương phản xạ song song</w:t>
      </w:r>
      <w:r>
        <w:t xml:space="preserve"> tạo thành khoang cộng hưởng chứa môi trường điện môi.</w:t>
      </w:r>
    </w:p>
    <w:p w14:paraId="5E6E922D">
      <w:pPr>
        <w:pStyle w:val="8"/>
        <w:keepNext w:val="0"/>
        <w:keepLines w:val="0"/>
        <w:widowControl/>
        <w:suppressLineNumbers w:val="0"/>
        <w:spacing w:line="240" w:lineRule="auto"/>
      </w:pPr>
      <w:r>
        <w:rPr>
          <w:rStyle w:val="9"/>
          <w:rFonts w:hint="default"/>
          <w:lang w:val="en-US"/>
        </w:rPr>
        <w:t xml:space="preserve">- </w:t>
      </w:r>
      <w:r>
        <w:rPr>
          <w:rStyle w:val="9"/>
        </w:rPr>
        <w:t>Nguyên lý hoạt động:</w:t>
      </w:r>
      <w:r>
        <w:t xml:space="preserve"> Dựa trên </w:t>
      </w:r>
      <w:r>
        <w:rPr>
          <w:rStyle w:val="9"/>
        </w:rPr>
        <w:t>giao thoa quang học</w:t>
      </w:r>
      <w:r>
        <w:t>. Chỉ những bước sóng thỏa mãn điều kiện cộng hưởng (sóng đứng trong khoang) mới được truyền qua, các bước sóng khác bị triệt tiêu.</w:t>
      </w:r>
    </w:p>
    <w:p w14:paraId="106ABCB5">
      <w:pPr>
        <w:pStyle w:val="4"/>
        <w:bidi w:val="0"/>
        <w:spacing w:line="240" w:lineRule="auto"/>
      </w:pPr>
      <w:bookmarkStart w:id="100" w:name="_Toc10402"/>
      <w:r>
        <w:t>Trình bày cấu tạo và nguyên lý hoạt động của Bộ lọc Mach-Zehnder.</w:t>
      </w:r>
      <w:bookmarkEnd w:id="100"/>
    </w:p>
    <w:p w14:paraId="61C44024">
      <w:pPr>
        <w:pStyle w:val="8"/>
        <w:keepNext w:val="0"/>
        <w:keepLines w:val="0"/>
        <w:widowControl/>
        <w:suppressLineNumbers w:val="0"/>
        <w:spacing w:line="240" w:lineRule="auto"/>
      </w:pPr>
      <w:r>
        <w:rPr>
          <w:rStyle w:val="9"/>
        </w:rPr>
        <w:t>Cấu tạo:</w:t>
      </w:r>
      <w:r>
        <w:t xml:space="preserve"> Bộ lọc Mach–Zehnder gồm </w:t>
      </w:r>
      <w:r>
        <w:rPr>
          <w:rStyle w:val="9"/>
        </w:rPr>
        <w:t>hai coupler 3dB</w:t>
      </w:r>
      <w:r>
        <w:t xml:space="preserve"> nối với nhau qua </w:t>
      </w:r>
      <w:r>
        <w:rPr>
          <w:rStyle w:val="9"/>
        </w:rPr>
        <w:t>hai nhánh ống dẫn sóng có độ dài khác nhau</w:t>
      </w:r>
      <w:r>
        <w:t>. Thường chế tạo trên đế silica, InP hoặc LiNbO₃.</w:t>
      </w:r>
    </w:p>
    <w:p w14:paraId="70B0887A">
      <w:pPr>
        <w:pStyle w:val="8"/>
        <w:keepNext w:val="0"/>
        <w:keepLines w:val="0"/>
        <w:widowControl/>
        <w:suppressLineNumbers w:val="0"/>
        <w:spacing w:line="240" w:lineRule="auto"/>
      </w:pPr>
      <w:r>
        <w:rPr>
          <w:rStyle w:val="9"/>
        </w:rPr>
        <w:t>Nguyên lý hoạt động:</w:t>
      </w:r>
    </w:p>
    <w:p w14:paraId="3B388A98">
      <w:pPr>
        <w:pStyle w:val="8"/>
        <w:keepNext w:val="0"/>
        <w:keepLines w:val="0"/>
        <w:widowControl/>
        <w:suppressLineNumbers w:val="0"/>
        <w:spacing w:line="240" w:lineRule="auto"/>
      </w:pPr>
      <w:r>
        <w:rPr>
          <w:rFonts w:hint="default"/>
          <w:lang w:val="en-US"/>
        </w:rPr>
        <w:t xml:space="preserve">- </w:t>
      </w:r>
      <w:r>
        <w:t>Coupler đầu chia tín hiệu thành hai nhánh.</w:t>
      </w:r>
    </w:p>
    <w:p w14:paraId="09C84281">
      <w:pPr>
        <w:pStyle w:val="8"/>
        <w:keepNext w:val="0"/>
        <w:keepLines w:val="0"/>
        <w:widowControl/>
        <w:suppressLineNumbers w:val="0"/>
        <w:spacing w:line="240" w:lineRule="auto"/>
      </w:pPr>
      <w:r>
        <w:rPr>
          <w:rFonts w:hint="default"/>
          <w:lang w:val="en-US"/>
        </w:rPr>
        <w:t xml:space="preserve">- </w:t>
      </w:r>
      <w:r>
        <w:t xml:space="preserve">Độ lệch chiều dài nhánh → gây </w:t>
      </w:r>
      <w:r>
        <w:rPr>
          <w:rStyle w:val="9"/>
        </w:rPr>
        <w:t>dịch pha phụ thuộc bước sóng</w:t>
      </w:r>
      <w:r>
        <w:t>.</w:t>
      </w:r>
    </w:p>
    <w:p w14:paraId="30180E9E">
      <w:pPr>
        <w:pStyle w:val="8"/>
        <w:keepNext w:val="0"/>
        <w:keepLines w:val="0"/>
        <w:widowControl/>
        <w:suppressLineNumbers w:val="0"/>
        <w:spacing w:line="240" w:lineRule="auto"/>
      </w:pPr>
      <w:r>
        <w:rPr>
          <w:rFonts w:hint="default"/>
          <w:lang w:val="en-US"/>
        </w:rPr>
        <w:t xml:space="preserve">- </w:t>
      </w:r>
      <w:r>
        <w:t>Coupler thứ hai kết hợp lại → tạo giao thoa; bước sóng phù hợp cộng hưởng sẽ xuất hiện ở một ngõ ra, bước sóng khác ở ngõ ra kia.</w:t>
      </w:r>
    </w:p>
    <w:p w14:paraId="0824BF7B">
      <w:pPr>
        <w:pStyle w:val="4"/>
        <w:bidi w:val="0"/>
        <w:spacing w:line="240" w:lineRule="auto"/>
        <w:rPr>
          <w:rFonts w:hint="default"/>
        </w:rPr>
      </w:pPr>
      <w:bookmarkStart w:id="101" w:name="_Toc32191"/>
      <w:r>
        <w:t>Bộ lọc quang-âm (AOTF) được cấu tạo và hoạt động dựa trên nguyên lý nào?</w:t>
      </w:r>
      <w:r>
        <w:rPr>
          <w:rFonts w:hint="default"/>
          <w:lang w:val="en-US"/>
        </w:rPr>
        <w:t xml:space="preserve"> </w:t>
      </w:r>
      <w:r>
        <w:rPr>
          <w:rFonts w:hint="default"/>
        </w:rPr>
        <w:t>Nêu các đặc tính về dải điều chỉnh (cỡ 250 nm cả băng C và băng L) và tốc độ điều chỉnh (cỡ μs) của AOTF.</w:t>
      </w:r>
      <w:bookmarkEnd w:id="101"/>
    </w:p>
    <w:p w14:paraId="486B6A86">
      <w:pPr>
        <w:pStyle w:val="8"/>
        <w:keepNext w:val="0"/>
        <w:keepLines w:val="0"/>
        <w:widowControl/>
        <w:suppressLineNumbers w:val="0"/>
        <w:spacing w:line="240" w:lineRule="auto"/>
      </w:pPr>
      <w:r>
        <w:rPr>
          <w:rStyle w:val="9"/>
        </w:rPr>
        <w:t>Cấu tạo:</w:t>
      </w:r>
      <w:r>
        <w:t xml:space="preserve"> AOTF gồm </w:t>
      </w:r>
      <w:r>
        <w:rPr>
          <w:rStyle w:val="9"/>
        </w:rPr>
        <w:t>ống dẫn sóng tinh thể quang-âm (ví dụ TeO₂, LiNbO₃)</w:t>
      </w:r>
      <w:r>
        <w:t xml:space="preserve">, hai bộ phân cực ở ngõ vào/ra, và </w:t>
      </w:r>
      <w:r>
        <w:rPr>
          <w:rStyle w:val="9"/>
        </w:rPr>
        <w:t>bộ phát sóng âm (transducer)</w:t>
      </w:r>
      <w:r>
        <w:t xml:space="preserve"> tạo sóng siêu âm trong vật liệu.</w:t>
      </w:r>
    </w:p>
    <w:p w14:paraId="3EC17295">
      <w:pPr>
        <w:pStyle w:val="8"/>
        <w:keepNext w:val="0"/>
        <w:keepLines w:val="0"/>
        <w:widowControl/>
        <w:suppressLineNumbers w:val="0"/>
        <w:spacing w:line="240" w:lineRule="auto"/>
      </w:pPr>
      <w:r>
        <w:rPr>
          <w:rStyle w:val="9"/>
        </w:rPr>
        <w:t>Nguyên lý hoạt động:</w:t>
      </w:r>
      <w:r>
        <w:t xml:space="preserve"> Sóng âm tạo ra </w:t>
      </w:r>
      <w:r>
        <w:rPr>
          <w:rStyle w:val="9"/>
        </w:rPr>
        <w:t>cách tử Bragg động</w:t>
      </w:r>
      <w:r>
        <w:t xml:space="preserve"> bên trong ống dẫn sóng. Khi ánh sáng truyền qua, chỉ những bước sóng thỏa điều kiện Bragg mới bị ghép mode và lọc ra → cho phép chọn lọc bước sóng mong muốn.</w:t>
      </w:r>
    </w:p>
    <w:p w14:paraId="4DA81B45">
      <w:pPr>
        <w:pStyle w:val="8"/>
        <w:keepNext w:val="0"/>
        <w:keepLines w:val="0"/>
        <w:widowControl/>
        <w:suppressLineNumbers w:val="0"/>
        <w:spacing w:line="240" w:lineRule="auto"/>
      </w:pPr>
      <w:r>
        <w:rPr>
          <w:rStyle w:val="9"/>
        </w:rPr>
        <w:t>Đặc tính:</w:t>
      </w:r>
    </w:p>
    <w:p w14:paraId="5B6E7F4F">
      <w:pPr>
        <w:pStyle w:val="8"/>
        <w:keepNext w:val="0"/>
        <w:keepLines w:val="0"/>
        <w:widowControl/>
        <w:suppressLineNumbers w:val="0"/>
        <w:spacing w:line="240" w:lineRule="auto"/>
      </w:pPr>
      <w:r>
        <w:rPr>
          <w:rStyle w:val="9"/>
          <w:rFonts w:hint="default"/>
          <w:lang w:val="en-US"/>
        </w:rPr>
        <w:t xml:space="preserve">- </w:t>
      </w:r>
      <w:r>
        <w:rPr>
          <w:rStyle w:val="9"/>
        </w:rPr>
        <w:t>Dải điều chỉnh rộng ~250 nm</w:t>
      </w:r>
      <w:r>
        <w:t xml:space="preserve"> (bao phủ cả băng C và băng L).</w:t>
      </w:r>
    </w:p>
    <w:p w14:paraId="06CEB701">
      <w:pPr>
        <w:pStyle w:val="8"/>
        <w:keepNext w:val="0"/>
        <w:keepLines w:val="0"/>
        <w:widowControl/>
        <w:suppressLineNumbers w:val="0"/>
        <w:spacing w:line="240" w:lineRule="auto"/>
      </w:pPr>
      <w:r>
        <w:rPr>
          <w:rStyle w:val="9"/>
          <w:rFonts w:hint="default"/>
          <w:lang w:val="en-US"/>
        </w:rPr>
        <w:t xml:space="preserve">- </w:t>
      </w:r>
      <w:r>
        <w:rPr>
          <w:rStyle w:val="9"/>
        </w:rPr>
        <w:t>Tốc độ điều chỉnh rất nhanh ~μs.</w:t>
      </w:r>
    </w:p>
    <w:p w14:paraId="27342734">
      <w:pPr>
        <w:pStyle w:val="8"/>
        <w:keepNext w:val="0"/>
        <w:keepLines w:val="0"/>
        <w:widowControl/>
        <w:suppressLineNumbers w:val="0"/>
        <w:spacing w:line="240" w:lineRule="auto"/>
      </w:pPr>
      <w:r>
        <w:rPr>
          <w:rFonts w:hint="default"/>
          <w:lang w:val="en-US"/>
        </w:rPr>
        <w:t xml:space="preserve">- </w:t>
      </w:r>
      <w:r>
        <w:t xml:space="preserve">Có thể chọn lọc nhiều bước sóng đồng thời, nhưng hạn chế là </w:t>
      </w:r>
      <w:r>
        <w:rPr>
          <w:rStyle w:val="9"/>
        </w:rPr>
        <w:t>nhiễu xuyên kênh còn lớn</w:t>
      </w:r>
      <w:r>
        <w:t>.</w:t>
      </w:r>
    </w:p>
    <w:p w14:paraId="72294888">
      <w:pPr>
        <w:pStyle w:val="4"/>
        <w:bidi w:val="0"/>
        <w:spacing w:line="240" w:lineRule="auto"/>
      </w:pPr>
      <w:bookmarkStart w:id="102" w:name="_Toc14776"/>
      <w:r>
        <w:t>Cách tử nhiễu xạ phẳng hoạt động như thế nào?</w:t>
      </w:r>
      <w:bookmarkEnd w:id="102"/>
    </w:p>
    <w:p w14:paraId="5AE6A44A">
      <w:pPr>
        <w:pStyle w:val="8"/>
        <w:keepNext w:val="0"/>
        <w:keepLines w:val="0"/>
        <w:widowControl/>
        <w:suppressLineNumbers w:val="0"/>
        <w:spacing w:line="240" w:lineRule="auto"/>
      </w:pPr>
      <w:r>
        <w:rPr>
          <w:rStyle w:val="9"/>
        </w:rPr>
        <w:t>Cách tử nhiễu xạ phẳng</w:t>
      </w:r>
      <w:r>
        <w:t xml:space="preserve"> gồm các rãnh tuần hoàn trên bề mặt phản xạ; khi ánh sáng chiếu vào, nó bị nhiễu xạ và các bước sóng khác nhau sẽ đi ra theo các góc khác nhau, nhờ đó thực hiện tách/ghép bước sóng.</w:t>
      </w:r>
    </w:p>
    <w:p w14:paraId="7FB585BF">
      <w:pPr>
        <w:pStyle w:val="4"/>
        <w:bidi w:val="0"/>
        <w:spacing w:line="240" w:lineRule="auto"/>
      </w:pPr>
      <w:bookmarkStart w:id="103" w:name="_Toc21133"/>
      <w:r>
        <w:t>FBG (Fiber Bragg Grating) là gì và được chế tạo dựa trên nguyên lý nào?</w:t>
      </w:r>
      <w:bookmarkEnd w:id="103"/>
    </w:p>
    <w:p w14:paraId="6FCA3758">
      <w:pPr>
        <w:pStyle w:val="8"/>
        <w:keepNext w:val="0"/>
        <w:keepLines w:val="0"/>
        <w:widowControl/>
        <w:suppressLineNumbers w:val="0"/>
        <w:spacing w:line="240" w:lineRule="auto"/>
      </w:pPr>
      <w:r>
        <w:t xml:space="preserve">FBG (Fiber Bragg Grating) là </w:t>
      </w:r>
      <w:r>
        <w:rPr>
          <w:rStyle w:val="9"/>
        </w:rPr>
        <w:t>một đoạn sợi quang có chiết suất lõi được biến đổi tuần hoàn</w:t>
      </w:r>
      <w:r>
        <w:t xml:space="preserve"> bằng chiếu tia UV, tạo nên cách tử Bragg. Nó hoạt động theo nguyên lý </w:t>
      </w:r>
      <w:r>
        <w:rPr>
          <w:rStyle w:val="9"/>
        </w:rPr>
        <w:t>phản xạ cộng hưởng</w:t>
      </w:r>
      <w:r>
        <w:t xml:space="preserve">: chỉ bước sóng Bragg thỏa mãn điều kiện </w:t>
      </w:r>
      <m:oMath>
        <m:r>
          <m:rPr/>
          <w:rPr>
            <w:rFonts w:hint="default" w:ascii="Cambria Math" w:hAnsi="Cambria Math"/>
            <w:sz w:val="24"/>
          </w:rPr>
          <m:t>λB=2neffΛ</m:t>
        </m:r>
      </m:oMath>
      <w:r>
        <w:t xml:space="preserve"> được phản xạ, còn các bước sóng khác truyền qua.</w:t>
      </w:r>
    </w:p>
    <w:p w14:paraId="2E31B9FB">
      <w:pPr>
        <w:pStyle w:val="4"/>
        <w:bidi w:val="0"/>
        <w:spacing w:line="240" w:lineRule="auto"/>
      </w:pPr>
      <w:bookmarkStart w:id="104" w:name="_Toc26047"/>
      <w:r>
        <w:t>Giải thích nguyên lý hoạt động của Mảng cách tử dẫn sóng (AWG).</w:t>
      </w:r>
      <w:bookmarkEnd w:id="104"/>
    </w:p>
    <w:p w14:paraId="1EAC47DE">
      <w:pPr>
        <w:pStyle w:val="8"/>
        <w:keepNext w:val="0"/>
        <w:keepLines w:val="0"/>
        <w:widowControl/>
        <w:suppressLineNumbers w:val="0"/>
        <w:spacing w:line="240" w:lineRule="auto"/>
      </w:pPr>
      <w:r>
        <w:t xml:space="preserve">Mảng cách tử dẫn sóng (AWG) gồm hai coupler sao nối với nhau bằng </w:t>
      </w:r>
      <w:r>
        <w:rPr>
          <w:rStyle w:val="9"/>
        </w:rPr>
        <w:t>một mảng ống dẫn sóng có độ dài khác nhau</w:t>
      </w:r>
      <w:r>
        <w:t xml:space="preserve">. Ánh sáng từ ngõ vào được phân chia qua các ống dẫn sóng → tạo </w:t>
      </w:r>
      <w:r>
        <w:rPr>
          <w:rStyle w:val="9"/>
        </w:rPr>
        <w:t>dịch pha phụ thuộc bước sóng</w:t>
      </w:r>
      <w:r>
        <w:t xml:space="preserve"> → tại coupler thứ hai, các tín hiệu giao thoa và </w:t>
      </w:r>
      <w:r>
        <w:rPr>
          <w:rStyle w:val="9"/>
        </w:rPr>
        <w:t>mỗi bước sóng hội tụ về một ngõ ra riêng</w:t>
      </w:r>
      <w:r>
        <w:t xml:space="preserve">. Vì vậy AWG dùng để </w:t>
      </w:r>
      <w:r>
        <w:rPr>
          <w:rStyle w:val="9"/>
        </w:rPr>
        <w:t>tách/ghép và định tuyến các kênh WDM</w:t>
      </w:r>
      <w:r>
        <w:t>.</w:t>
      </w:r>
    </w:p>
    <w:p w14:paraId="212F8602">
      <w:pPr>
        <w:pStyle w:val="4"/>
        <w:bidi w:val="0"/>
        <w:spacing w:line="240" w:lineRule="auto"/>
      </w:pPr>
      <w:bookmarkStart w:id="105" w:name="_Toc1865"/>
      <w:r>
        <w:t>Trình bày chức năng của Bộ nối chéo quang (OXC) trong hệ thống WDM.</w:t>
      </w:r>
      <w:bookmarkEnd w:id="105"/>
    </w:p>
    <w:p w14:paraId="32B2AD99">
      <w:pPr>
        <w:pStyle w:val="8"/>
        <w:keepNext w:val="0"/>
        <w:keepLines w:val="0"/>
        <w:widowControl/>
        <w:suppressLineNumbers w:val="0"/>
        <w:spacing w:line="240" w:lineRule="auto"/>
      </w:pPr>
      <w:r>
        <w:t xml:space="preserve">Bộ nối chéo quang (OXC) có chức năng </w:t>
      </w:r>
      <w:r>
        <w:rPr>
          <w:rStyle w:val="9"/>
        </w:rPr>
        <w:t>chuyển mạch và định tuyến các kênh bước sóng</w:t>
      </w:r>
      <w:r>
        <w:t xml:space="preserve"> giữa các cổng trong hệ thống WDM. Nó cho phép </w:t>
      </w:r>
      <w:r>
        <w:rPr>
          <w:rStyle w:val="9"/>
        </w:rPr>
        <w:t>tạo lightpath tự động, chuyển đổi bước sóng, bảo vệ mạng, giám sát chất lượng truyền dẫn</w:t>
      </w:r>
      <w:r>
        <w:t>, và hỗ trợ nhiều tốc độ/định dạng tín hiệu khác nhau.</w:t>
      </w:r>
    </w:p>
    <w:p w14:paraId="7A1DDBEB">
      <w:pPr>
        <w:pStyle w:val="4"/>
        <w:bidi w:val="0"/>
        <w:spacing w:line="240" w:lineRule="auto"/>
      </w:pPr>
      <w:bookmarkStart w:id="106" w:name="_Toc29878"/>
      <w:r>
        <w:t>Nêu các yếu tố cơ bản ảnh hưởng đến chất lượng truyền dẫn của hệ thống WDM.</w:t>
      </w:r>
      <w:bookmarkEnd w:id="106"/>
    </w:p>
    <w:p w14:paraId="1ED51936">
      <w:pPr>
        <w:pStyle w:val="8"/>
        <w:keepNext w:val="0"/>
        <w:keepLines w:val="0"/>
        <w:widowControl/>
        <w:suppressLineNumbers w:val="0"/>
        <w:spacing w:line="240" w:lineRule="auto"/>
      </w:pPr>
      <w:r>
        <w:t>Ba yếu tố cơ bản ảnh hưởng đến chất lượng truyền dẫn WDM là:</w:t>
      </w:r>
    </w:p>
    <w:p w14:paraId="65103D06">
      <w:pPr>
        <w:pStyle w:val="8"/>
        <w:keepNext w:val="0"/>
        <w:keepLines w:val="0"/>
        <w:widowControl/>
        <w:suppressLineNumbers w:val="0"/>
        <w:spacing w:line="240" w:lineRule="auto"/>
      </w:pPr>
      <w:r>
        <w:rPr>
          <w:rStyle w:val="9"/>
          <w:rFonts w:hint="default"/>
          <w:lang w:val="en-US"/>
        </w:rPr>
        <w:t xml:space="preserve">- </w:t>
      </w:r>
      <w:r>
        <w:rPr>
          <w:rStyle w:val="9"/>
        </w:rPr>
        <w:t>Suy hao</w:t>
      </w:r>
      <w:r>
        <w:t>: tín hiệu bị giảm công suất khi truyền trong sợi.</w:t>
      </w:r>
    </w:p>
    <w:p w14:paraId="65212734">
      <w:pPr>
        <w:pStyle w:val="8"/>
        <w:keepNext w:val="0"/>
        <w:keepLines w:val="0"/>
        <w:widowControl/>
        <w:suppressLineNumbers w:val="0"/>
        <w:spacing w:line="240" w:lineRule="auto"/>
      </w:pPr>
      <w:r>
        <w:rPr>
          <w:rStyle w:val="9"/>
          <w:rFonts w:hint="default"/>
          <w:lang w:val="en-US"/>
        </w:rPr>
        <w:t xml:space="preserve">- </w:t>
      </w:r>
      <w:r>
        <w:rPr>
          <w:rStyle w:val="9"/>
        </w:rPr>
        <w:t>Tán sắc</w:t>
      </w:r>
      <w:r>
        <w:t>: làm giãn xung, gây giao thoa ký tự và hạn chế tốc độ/cự ly.</w:t>
      </w:r>
    </w:p>
    <w:p w14:paraId="7E2522E0">
      <w:pPr>
        <w:pStyle w:val="8"/>
        <w:keepNext w:val="0"/>
        <w:keepLines w:val="0"/>
        <w:widowControl/>
        <w:suppressLineNumbers w:val="0"/>
        <w:spacing w:line="240" w:lineRule="auto"/>
      </w:pPr>
      <w:r>
        <w:rPr>
          <w:rStyle w:val="9"/>
          <w:rFonts w:hint="default"/>
          <w:lang w:val="en-US"/>
        </w:rPr>
        <w:t xml:space="preserve">- </w:t>
      </w:r>
      <w:r>
        <w:rPr>
          <w:rStyle w:val="9"/>
        </w:rPr>
        <w:t>Hiệu ứng phi tuyến</w:t>
      </w:r>
      <w:r>
        <w:t>: như SBS, SRS, SPM, XPM, FWM, gây méo và nhiễu khi công suất hoặc mật độ kênh cao.</w:t>
      </w:r>
    </w:p>
    <w:p w14:paraId="2B68282D">
      <w:pPr>
        <w:pStyle w:val="4"/>
        <w:bidi w:val="0"/>
        <w:spacing w:line="240" w:lineRule="auto"/>
      </w:pPr>
      <w:bookmarkStart w:id="107" w:name="_Toc19459"/>
      <w:r>
        <w:t>Băng thông của các bộ khuếch đại quang (ví dụ EDFA) có vai trò gì trong hệ thống WDM?</w:t>
      </w:r>
      <w:bookmarkEnd w:id="107"/>
    </w:p>
    <w:p w14:paraId="7C239740">
      <w:pPr>
        <w:pStyle w:val="8"/>
        <w:keepNext w:val="0"/>
        <w:keepLines w:val="0"/>
        <w:widowControl/>
        <w:suppressLineNumbers w:val="0"/>
        <w:spacing w:line="240" w:lineRule="auto"/>
      </w:pPr>
      <w:r>
        <w:t xml:space="preserve">Băng thông của bộ khuếch đại quang (như EDFA) </w:t>
      </w:r>
      <w:r>
        <w:rPr>
          <w:rStyle w:val="9"/>
        </w:rPr>
        <w:t>quyết định số lượng và dải kênh WDM có thể truyền</w:t>
      </w:r>
      <w:r>
        <w:t xml:space="preserve">, ảnh hưởng trực tiếp đến dung lượng hệ thống. EDFA chủ yếu hoạt động trong </w:t>
      </w:r>
      <w:r>
        <w:rPr>
          <w:rStyle w:val="9"/>
        </w:rPr>
        <w:t>băng C (1530–1565 nm)</w:t>
      </w:r>
      <w:r>
        <w:t xml:space="preserve"> và </w:t>
      </w:r>
      <w:r>
        <w:rPr>
          <w:rStyle w:val="9"/>
        </w:rPr>
        <w:t>băng L (1565–1625 nm)</w:t>
      </w:r>
      <w:r>
        <w:t>.</w:t>
      </w:r>
    </w:p>
    <w:p w14:paraId="708D0E91">
      <w:pPr>
        <w:pStyle w:val="4"/>
        <w:bidi w:val="0"/>
        <w:spacing w:line="240" w:lineRule="auto"/>
      </w:pPr>
      <w:bookmarkStart w:id="108" w:name="_Toc26193"/>
      <w:r>
        <w:t>Thế nào là "độ bằng phẳng khuếch đại" trong hệ thống WDM và tại sao nó lại quan trọng?</w:t>
      </w:r>
      <w:bookmarkEnd w:id="108"/>
    </w:p>
    <w:p w14:paraId="4E9FA962">
      <w:pPr>
        <w:pStyle w:val="8"/>
        <w:keepNext w:val="0"/>
        <w:keepLines w:val="0"/>
        <w:widowControl/>
        <w:suppressLineNumbers w:val="0"/>
        <w:spacing w:line="240" w:lineRule="auto"/>
      </w:pPr>
      <w:r>
        <w:rPr>
          <w:rFonts w:hint="default"/>
          <w:lang w:val="en-US"/>
        </w:rPr>
        <w:t xml:space="preserve">- </w:t>
      </w:r>
      <w:r>
        <w:t>"Độ bằng phẳng khuếch đại" là mức độ đồng đều của hệ số khuếch đại quang đối với tất cả các kênh WDM. Nó quan trọng vì nếu độ lợi không bằng phẳng, một số kênh sẽ bị quá tải hoặc suy giảm SNR sau nhiều tầng khuếch đại, làm giảm chất lượng và độ ổn định của hệ thống.</w:t>
      </w:r>
    </w:p>
    <w:p w14:paraId="1846AE83">
      <w:pPr>
        <w:pStyle w:val="4"/>
        <w:bidi w:val="0"/>
        <w:spacing w:line="240" w:lineRule="auto"/>
      </w:pPr>
      <w:bookmarkStart w:id="109" w:name="_Toc31218"/>
      <w:r>
        <w:t>Xuyên kênh (crosstalk) là gì trong hệ thống WDM?</w:t>
      </w:r>
      <w:bookmarkEnd w:id="109"/>
    </w:p>
    <w:p w14:paraId="67B5C5B2">
      <w:pPr>
        <w:pStyle w:val="8"/>
        <w:keepNext w:val="0"/>
        <w:keepLines w:val="0"/>
        <w:widowControl/>
        <w:suppressLineNumbers w:val="0"/>
        <w:spacing w:line="240" w:lineRule="auto"/>
      </w:pPr>
      <w:r>
        <w:rPr>
          <w:rFonts w:hint="default"/>
          <w:lang w:val="en-US"/>
        </w:rPr>
        <w:t xml:space="preserve">- </w:t>
      </w:r>
      <w:r>
        <w:t>Xuyên kênh (crosstalk) trong WDM là hiện tượng tín hiệu của một kênh rò sang kênh khác, thường do hiệu ứng phi tuyến (như trộn bốn sóng FWM) hoặc do hạn chế của bộ tách/ghép, gây suy giảm SNR và làm giảm chất lượng truyền dẫn.</w:t>
      </w:r>
    </w:p>
    <w:p w14:paraId="18A7D35C">
      <w:pPr>
        <w:pStyle w:val="4"/>
        <w:bidi w:val="0"/>
        <w:spacing w:line="240" w:lineRule="auto"/>
      </w:pPr>
      <w:bookmarkStart w:id="110" w:name="_Toc3551"/>
      <w:r>
        <w:t>Tại sao cần thực hiện "Cân bằng bù tán sắc các kênh quang" trong hệ thống WDM?</w:t>
      </w:r>
      <w:bookmarkEnd w:id="110"/>
    </w:p>
    <w:p w14:paraId="43CB9126">
      <w:pPr>
        <w:pStyle w:val="8"/>
        <w:keepNext w:val="0"/>
        <w:keepLines w:val="0"/>
        <w:widowControl/>
        <w:suppressLineNumbers w:val="0"/>
        <w:spacing w:line="240" w:lineRule="auto"/>
      </w:pPr>
      <w:r>
        <w:rPr>
          <w:rFonts w:hint="default"/>
          <w:lang w:val="en-US"/>
        </w:rPr>
        <w:t xml:space="preserve">- </w:t>
      </w:r>
      <w:r>
        <w:t>Cần thực hiện cân bằng bù tán sắc trong WDM để tránh giãn xung và giao thoa ký tự (ISI), duy trì tốc độ bit và cự ly truyền dẫn, đảm bảo SNR, đồng thời giảm tác động tích lũy của tán sắc và phi tuyến trên các kênh quang.</w:t>
      </w:r>
    </w:p>
    <w:p w14:paraId="7C21C751">
      <w:pPr>
        <w:pStyle w:val="4"/>
        <w:bidi w:val="0"/>
        <w:spacing w:line="240" w:lineRule="auto"/>
      </w:pPr>
      <w:bookmarkStart w:id="111" w:name="_Toc16985"/>
      <w:r>
        <w:t>Định nghĩa "Hiệu ứng quang phi tuyến" trong sợi quang.</w:t>
      </w:r>
      <w:bookmarkEnd w:id="111"/>
    </w:p>
    <w:p w14:paraId="07BF1C2D">
      <w:pPr>
        <w:pStyle w:val="8"/>
        <w:keepNext w:val="0"/>
        <w:keepLines w:val="0"/>
        <w:widowControl/>
        <w:suppressLineNumbers w:val="0"/>
        <w:spacing w:line="240" w:lineRule="auto"/>
      </w:pPr>
      <w:r>
        <w:t>Hiệu ứng quang phi tuyến trong sợi quang là hiện tượng các tham số của sợi (như chiết suất) phụ thuộc vào cường độ ánh sáng. Chúng xuất hiện rõ khi công suất cao hoặc tốc độ bit lớn (≥10 Gbps), và trong hệ thống WDM có thể xảy ra ngay cả ở mức công suất vừa. Các hiệu ứng chính gồm: tán xạ Brillouin (SBS), tán xạ Raman (SRS), tự điều pha (SPM), điều chế xuyên pha (XPM) và trộn bốn bước sóng (FWM).</w:t>
      </w:r>
    </w:p>
    <w:p w14:paraId="651AD979">
      <w:pPr>
        <w:pStyle w:val="4"/>
        <w:bidi w:val="0"/>
        <w:spacing w:line="240" w:lineRule="auto"/>
      </w:pPr>
      <w:bookmarkStart w:id="112" w:name="_Toc32278"/>
      <w:r>
        <w:t>Hệ thống mạng truyền tải WDM có thể được phân loại theo cấu hình mạng và vùng phủ địa lý như thế nào?</w:t>
      </w:r>
      <w:bookmarkEnd w:id="112"/>
    </w:p>
    <w:p w14:paraId="73C9E31B">
      <w:pPr>
        <w:pStyle w:val="8"/>
        <w:keepNext w:val="0"/>
        <w:keepLines w:val="0"/>
        <w:widowControl/>
        <w:suppressLineNumbers w:val="0"/>
        <w:spacing w:line="240" w:lineRule="auto"/>
      </w:pPr>
      <w:r>
        <w:t>Mạng truyền tải WDM được phân loại:</w:t>
      </w:r>
    </w:p>
    <w:p w14:paraId="5E3BF755">
      <w:pPr>
        <w:pStyle w:val="8"/>
        <w:keepNext w:val="0"/>
        <w:keepLines w:val="0"/>
        <w:widowControl/>
        <w:suppressLineNumbers w:val="0"/>
        <w:spacing w:line="240" w:lineRule="auto"/>
      </w:pPr>
      <w:r>
        <w:rPr>
          <w:rStyle w:val="9"/>
          <w:rFonts w:hint="default"/>
          <w:lang w:val="en-US"/>
        </w:rPr>
        <w:t xml:space="preserve">- </w:t>
      </w:r>
      <w:r>
        <w:rPr>
          <w:rStyle w:val="9"/>
        </w:rPr>
        <w:t>Theo cấu hình:</w:t>
      </w:r>
      <w:r>
        <w:t xml:space="preserve"> mạng đường thẳng, mạng vòng, mạng hình sao.</w:t>
      </w:r>
    </w:p>
    <w:p w14:paraId="51461A2F">
      <w:pPr>
        <w:pStyle w:val="8"/>
        <w:keepNext w:val="0"/>
        <w:keepLines w:val="0"/>
        <w:widowControl/>
        <w:suppressLineNumbers w:val="0"/>
        <w:spacing w:line="240" w:lineRule="auto"/>
      </w:pPr>
      <w:r>
        <w:rPr>
          <w:rStyle w:val="9"/>
          <w:rFonts w:hint="default"/>
          <w:lang w:val="en-US"/>
        </w:rPr>
        <w:t xml:space="preserve">- </w:t>
      </w:r>
      <w:r>
        <w:rPr>
          <w:rStyle w:val="9"/>
        </w:rPr>
        <w:t>Theo vùng phủ:</w:t>
      </w:r>
      <w:r>
        <w:t xml:space="preserve"> mạng đường trục (lõi), mạng đô thị, và mạng truy cập.</w:t>
      </w:r>
    </w:p>
    <w:p w14:paraId="7463DDB9">
      <w:pPr>
        <w:pStyle w:val="4"/>
        <w:bidi w:val="0"/>
        <w:spacing w:line="240" w:lineRule="auto"/>
      </w:pPr>
      <w:bookmarkStart w:id="113" w:name="_Toc398"/>
      <w:r>
        <w:t>Kể tên và mô tả vai trò của các phần tử mạng chính trong hệ thống truyền tải WDM.</w:t>
      </w:r>
      <w:bookmarkEnd w:id="113"/>
    </w:p>
    <w:p w14:paraId="79D30255">
      <w:pPr>
        <w:pStyle w:val="8"/>
        <w:keepNext w:val="0"/>
        <w:keepLines w:val="0"/>
        <w:widowControl/>
        <w:suppressLineNumbers w:val="0"/>
        <w:spacing w:line="240" w:lineRule="auto"/>
      </w:pPr>
      <w:r>
        <w:t>Các phần tử mạng chính trong hệ thống truyền tải WDM gồm:</w:t>
      </w:r>
    </w:p>
    <w:p w14:paraId="0CDEA037">
      <w:pPr>
        <w:pStyle w:val="8"/>
        <w:keepNext w:val="0"/>
        <w:keepLines w:val="0"/>
        <w:widowControl/>
        <w:suppressLineNumbers w:val="0"/>
        <w:spacing w:line="240" w:lineRule="auto"/>
      </w:pPr>
      <w:r>
        <w:rPr>
          <w:rStyle w:val="9"/>
        </w:rPr>
        <w:t>Bộ đầu cuối đường quang (OLT – Optical Line Terminal)</w:t>
      </w:r>
      <w:r>
        <w:br w:type="textWrapping"/>
      </w:r>
      <w:r>
        <w:t>– Vai trò: đặt ở hai đầu tuyến quang, thực hiện ghép tín hiệu tại đầu phát và giải ghép tại đầu thu để đưa tín hiệu thành phần đến mạng khách hàng.</w:t>
      </w:r>
      <w:r>
        <w:br w:type="textWrapping"/>
      </w:r>
      <w:r>
        <w:t>– Chức năng: chuyển đổi tín hiệu từ mạng khách hàng sang bước sóng chuẩn ITU-T, ghép/giải ghép bước sóng, và có thể khuếch đại quang.</w:t>
      </w:r>
    </w:p>
    <w:p w14:paraId="0CD20F53">
      <w:pPr>
        <w:pStyle w:val="8"/>
        <w:keepNext w:val="0"/>
        <w:keepLines w:val="0"/>
        <w:widowControl/>
        <w:suppressLineNumbers w:val="0"/>
        <w:spacing w:line="240" w:lineRule="auto"/>
      </w:pPr>
      <w:r>
        <w:rPr>
          <w:rStyle w:val="9"/>
        </w:rPr>
        <w:t>Bộ khuếch đại đường quang (OLA – Optical Line Amplifier)</w:t>
      </w:r>
      <w:r>
        <w:br w:type="textWrapping"/>
      </w:r>
      <w:r>
        <w:t>– Vai trò: bù suy hao trên đường truyền bằng cách khuếch đại trực tiếp tín hiệu quang, không cần chuyển đổi sang miền điện.</w:t>
      </w:r>
    </w:p>
    <w:p w14:paraId="266EDB26">
      <w:pPr>
        <w:pStyle w:val="8"/>
        <w:keepNext w:val="0"/>
        <w:keepLines w:val="0"/>
        <w:widowControl/>
        <w:suppressLineNumbers w:val="0"/>
        <w:spacing w:line="240" w:lineRule="auto"/>
      </w:pPr>
      <w:r>
        <w:rPr>
          <w:rStyle w:val="9"/>
        </w:rPr>
        <w:t>Bộ xen/rẽ quang (OADM – Optical Add/Drop Multiplexer)</w:t>
      </w:r>
      <w:r>
        <w:br w:type="textWrapping"/>
      </w:r>
      <w:r>
        <w:t>– Vai trò: thêm (add) hoặc tách (drop) một số kênh quang mong muốn ra khỏi tín hiệu WDM, trong khi các kênh còn lại đi xuyên qua.</w:t>
      </w:r>
      <w:r>
        <w:br w:type="textWrapping"/>
      </w:r>
      <w:r>
        <w:t>– Hiệu quả: đặc biệt hữu ích trong mạng vòng hoặc tuyến tính vì tiết kiệm chi phí khi chỉ xử lý một phần kênh.</w:t>
      </w:r>
    </w:p>
    <w:p w14:paraId="5FDBA0A4">
      <w:pPr>
        <w:pStyle w:val="8"/>
        <w:keepNext w:val="0"/>
        <w:keepLines w:val="0"/>
        <w:widowControl/>
        <w:suppressLineNumbers w:val="0"/>
        <w:spacing w:line="240" w:lineRule="auto"/>
      </w:pPr>
      <w:r>
        <w:rPr>
          <w:rStyle w:val="9"/>
        </w:rPr>
        <w:t>Bộ kết nối chéo quang (OXC – Optical Cross Connect)</w:t>
      </w:r>
      <w:r>
        <w:br w:type="textWrapping"/>
      </w:r>
      <w:r>
        <w:t>– Vai trò: thiết bị trung tâm trong mạng mắt lưới, thực hiện chuyển mạch và định tuyến các kênh quang giữa nhiều cổng vào/ra khác nhau.</w:t>
      </w:r>
      <w:r>
        <w:br w:type="textWrapping"/>
      </w:r>
      <w:r>
        <w:t>– Cấu hình lõi: có thể là lõi điện hoặc lõi quang tùy theo công nghệ chế tạo.</w:t>
      </w:r>
    </w:p>
    <w:p w14:paraId="043511FB">
      <w:pPr>
        <w:pStyle w:val="4"/>
        <w:bidi w:val="0"/>
        <w:spacing w:line="240" w:lineRule="auto"/>
      </w:pPr>
      <w:bookmarkStart w:id="114" w:name="_Toc19592"/>
      <w:r>
        <w:t>Chức năng điều khiển và quản lý trong mạng WDM thường được thực hiện như thế nào?</w:t>
      </w:r>
      <w:bookmarkEnd w:id="114"/>
    </w:p>
    <w:p w14:paraId="1A3D1E10">
      <w:pPr>
        <w:pStyle w:val="8"/>
        <w:keepNext w:val="0"/>
        <w:keepLines w:val="0"/>
        <w:widowControl/>
        <w:suppressLineNumbers w:val="0"/>
        <w:spacing w:line="240" w:lineRule="auto"/>
      </w:pPr>
      <w:r>
        <w:t>Chức năng điều khiển và quản lý trong mạng WDM thường được thực hiện qua các cách sau:</w:t>
      </w:r>
    </w:p>
    <w:p w14:paraId="1FBFCC93">
      <w:pPr>
        <w:pStyle w:val="8"/>
        <w:keepNext w:val="0"/>
        <w:keepLines w:val="0"/>
        <w:widowControl/>
        <w:suppressLineNumbers w:val="0"/>
        <w:spacing w:line="240" w:lineRule="auto"/>
      </w:pPr>
      <w:r>
        <w:rPr>
          <w:rStyle w:val="9"/>
        </w:rPr>
        <w:t>Bước sóng riêng biệt</w:t>
      </w:r>
      <w:r>
        <w:t>: Dành riêng một kênh/bước sóng để truyền thông tin quản lý.</w:t>
      </w:r>
    </w:p>
    <w:p w14:paraId="0A0955EA">
      <w:pPr>
        <w:pStyle w:val="8"/>
        <w:keepNext w:val="0"/>
        <w:keepLines w:val="0"/>
        <w:widowControl/>
        <w:suppressLineNumbers w:val="0"/>
        <w:spacing w:line="240" w:lineRule="auto"/>
      </w:pPr>
      <w:r>
        <w:rPr>
          <w:rStyle w:val="9"/>
        </w:rPr>
        <w:t>Phục hồi và bảo vệ</w:t>
      </w:r>
      <w:r>
        <w:t>: Đảm bảo mạng hoạt động ổn định khi xảy ra sự cố, cung cấp khả năng tự phục hồi.</w:t>
      </w:r>
    </w:p>
    <w:p w14:paraId="70F4136F">
      <w:pPr>
        <w:pStyle w:val="8"/>
        <w:keepNext w:val="0"/>
        <w:keepLines w:val="0"/>
        <w:widowControl/>
        <w:suppressLineNumbers w:val="0"/>
        <w:spacing w:line="240" w:lineRule="auto"/>
      </w:pPr>
      <w:r>
        <w:rPr>
          <w:rStyle w:val="9"/>
        </w:rPr>
        <w:t>Phân lớp quản lý</w:t>
      </w:r>
      <w:r>
        <w:t>:</w:t>
      </w:r>
      <w:r>
        <w:br w:type="textWrapping"/>
      </w:r>
      <w:r>
        <w:t xml:space="preserve">– </w:t>
      </w:r>
      <w:r>
        <w:rPr>
          <w:rStyle w:val="9"/>
        </w:rPr>
        <w:t>OCh (Optical Channel)</w:t>
      </w:r>
      <w:r>
        <w:t>: Định tuyến và giám sát từng kênh quang.</w:t>
      </w:r>
      <w:r>
        <w:br w:type="textWrapping"/>
      </w:r>
      <w:r>
        <w:t xml:space="preserve">– </w:t>
      </w:r>
      <w:r>
        <w:rPr>
          <w:rStyle w:val="9"/>
        </w:rPr>
        <w:t>OMS (Optical Multiplex Section)</w:t>
      </w:r>
      <w:r>
        <w:t xml:space="preserve"> &amp; </w:t>
      </w:r>
      <w:r>
        <w:rPr>
          <w:rStyle w:val="9"/>
        </w:rPr>
        <w:t>OTS (Optical Transmission Section)</w:t>
      </w:r>
      <w:r>
        <w:t>: Giám sát tổng công suất và tình trạng đoạn truyền.</w:t>
      </w:r>
    </w:p>
    <w:p w14:paraId="36B90833">
      <w:pPr>
        <w:pStyle w:val="8"/>
        <w:keepNext w:val="0"/>
        <w:keepLines w:val="0"/>
        <w:widowControl/>
        <w:suppressLineNumbers w:val="0"/>
        <w:spacing w:line="240" w:lineRule="auto"/>
      </w:pPr>
      <w:r>
        <w:rPr>
          <w:rStyle w:val="9"/>
        </w:rPr>
        <w:t>Cơ chế điều khiển</w:t>
      </w:r>
      <w:r>
        <w:t>:</w:t>
      </w:r>
      <w:r>
        <w:br w:type="textWrapping"/>
      </w:r>
      <w:r>
        <w:t xml:space="preserve">– </w:t>
      </w:r>
      <w:r>
        <w:rPr>
          <w:rStyle w:val="9"/>
        </w:rPr>
        <w:t>Tập trung</w:t>
      </w:r>
      <w:r>
        <w:t>: Một nút trung tâm điều khiển toàn mạng (quản lý chặt chẽ nhưng khó mở rộng).</w:t>
      </w:r>
      <w:r>
        <w:br w:type="textWrapping"/>
      </w:r>
      <w:r>
        <w:t xml:space="preserve">– </w:t>
      </w:r>
      <w:r>
        <w:rPr>
          <w:rStyle w:val="9"/>
        </w:rPr>
        <w:t>Phân bố</w:t>
      </w:r>
      <w:r>
        <w:t>: Mỗi nút tự điều khiển, linh hoạt và dễ mở rộng hơn.</w:t>
      </w:r>
    </w:p>
    <w:p w14:paraId="3CF6B45A">
      <w:pPr>
        <w:pStyle w:val="8"/>
        <w:keepNext w:val="0"/>
        <w:keepLines w:val="0"/>
        <w:widowControl/>
        <w:suppressLineNumbers w:val="0"/>
        <w:spacing w:line="240" w:lineRule="auto"/>
      </w:pPr>
      <w:r>
        <w:rPr>
          <w:rStyle w:val="9"/>
        </w:rPr>
        <w:t>Tích hợp IP/WDM</w:t>
      </w:r>
      <w:r>
        <w:t>: Áp dụng GMPLS để quản lý tập trung mặt phẳng dữ liệu, điều khiển và quản lý; dùng OSPF để nhận biết tôpô mạng và RSVP để tự động thiết lập đường quang.</w:t>
      </w:r>
    </w:p>
    <w:p w14:paraId="4374F8D7">
      <w:pPr>
        <w:pStyle w:val="3"/>
        <w:bidi w:val="0"/>
        <w:spacing w:line="240" w:lineRule="auto"/>
        <w:rPr>
          <w:rFonts w:hint="default"/>
          <w:lang w:val="en-US"/>
        </w:rPr>
      </w:pPr>
      <w:bookmarkStart w:id="115" w:name="_Toc16166"/>
      <w:r>
        <w:rPr>
          <w:rFonts w:hint="default"/>
          <w:lang w:val="en-US"/>
        </w:rPr>
        <w:t>Câu hỏi bài toán:</w:t>
      </w:r>
      <w:bookmarkEnd w:id="115"/>
    </w:p>
    <w:p w14:paraId="1CAE438F">
      <w:pPr>
        <w:pStyle w:val="4"/>
        <w:bidi w:val="0"/>
        <w:spacing w:line="240" w:lineRule="auto"/>
        <w:rPr>
          <w:lang w:val="en-US" w:eastAsia="zh-CN"/>
        </w:rPr>
      </w:pPr>
      <w:bookmarkStart w:id="116" w:name="_Toc12695"/>
      <w:r>
        <w:rPr>
          <w:rFonts w:hint="default"/>
          <w:lang w:val="en-US" w:eastAsia="zh-CN"/>
        </w:rPr>
        <w:t>Câu 1</w:t>
      </w:r>
      <w:r>
        <w:rPr>
          <w:lang w:val="en-US" w:eastAsia="zh-CN"/>
        </w:rPr>
        <w:t>: Cho một bộ lọc Fabry-Perot có hệ số phản xạ R là 90% (tức 0.9). Hãy tính độ mịn (Finesse) F của bộ lọc này.</w:t>
      </w:r>
      <w:bookmarkEnd w:id="116"/>
      <w:r>
        <w:rPr>
          <w:lang w:val="en-US" w:eastAsia="zh-CN"/>
        </w:rPr>
        <w:t xml:space="preserve"> </w:t>
      </w:r>
    </w:p>
    <w:p w14:paraId="7DDDD7F8">
      <w:pPr>
        <w:pStyle w:val="8"/>
        <w:keepNext w:val="0"/>
        <w:keepLines w:val="0"/>
        <w:widowControl/>
        <w:suppressLineNumbers w:val="0"/>
        <w:spacing w:line="240" w:lineRule="auto"/>
      </w:pPr>
      <w:r>
        <w:rPr>
          <w:rStyle w:val="9"/>
        </w:rPr>
        <w:t>Giải</w:t>
      </w:r>
      <w:r>
        <w:t>:</w:t>
      </w:r>
    </w:p>
    <w:p w14:paraId="7FE4EC46">
      <w:pPr>
        <w:pStyle w:val="8"/>
        <w:keepNext w:val="0"/>
        <w:keepLines w:val="0"/>
        <w:widowControl/>
        <w:suppressLineNumbers w:val="0"/>
        <w:spacing w:line="240" w:lineRule="auto"/>
      </w:pPr>
      <w:r>
        <w:t>Công thức độ mịn (Finesse):</w:t>
      </w:r>
    </w:p>
    <w:p w14:paraId="22BE3D18">
      <w:pPr>
        <w:keepNext w:val="0"/>
        <w:keepLines w:val="0"/>
        <w:widowControl/>
        <w:suppressLineNumbers w:val="0"/>
        <w:spacing w:line="240" w:lineRule="auto"/>
        <w:jc w:val="left"/>
      </w:pPr>
      <m:oMathPara>
        <m:oMath>
          <m:r>
            <m:rPr/>
            <w:rPr>
              <w:rFonts w:hint="default" w:ascii="Cambria Math" w:hAnsi="Cambria Math" w:eastAsia="SimSun"/>
              <w:sz w:val="24"/>
            </w:rPr>
            <m:t>F=</m:t>
          </m:r>
          <m:f>
            <m:fPr>
              <m:ctrlPr>
                <w:rPr>
                  <w:rFonts w:hint="default" w:ascii="Cambria Math" w:hAnsi="Cambria Math" w:eastAsia="SimSun"/>
                  <w:i/>
                  <w:sz w:val="24"/>
                </w:rPr>
              </m:ctrlPr>
            </m:fPr>
            <m:num>
              <m:r>
                <m:rPr/>
                <w:rPr>
                  <w:rFonts w:hint="default" w:ascii="Cambria Math" w:hAnsi="Cambria Math" w:eastAsia="SimSun"/>
                  <w:sz w:val="24"/>
                </w:rPr>
                <m:t>πR</m:t>
              </m:r>
              <m:ctrlPr>
                <w:rPr>
                  <w:rFonts w:ascii="Cambria Math" w:hAnsi="Cambria Math" w:eastAsia="SimSun"/>
                  <w:sz w:val="24"/>
                </w:rPr>
              </m:ctrlPr>
            </m:num>
            <m:den>
              <m:rad>
                <m:radPr>
                  <m:degHide m:val="1"/>
                  <m:ctrlPr>
                    <w:rPr>
                      <w:rFonts w:hint="default" w:ascii="Cambria Math" w:hAnsi="Cambria Math" w:eastAsia="SimSun"/>
                      <w:i/>
                      <w:sz w:val="24"/>
                    </w:rPr>
                  </m:ctrlPr>
                </m:radPr>
                <m:deg>
                  <m:ctrlPr>
                    <w:rPr>
                      <w:rFonts w:ascii="Cambria Math" w:hAnsi="Cambria Math" w:eastAsia="SimSun"/>
                      <w:sz w:val="24"/>
                    </w:rPr>
                  </m:ctrlPr>
                </m:deg>
                <m:e>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R</m:t>
                      </m:r>
                      <m:ctrlPr>
                        <w:rPr>
                          <w:rFonts w:ascii="Cambria Math" w:hAnsi="Cambria Math" w:eastAsia="SimSun"/>
                          <w:sz w:val="24"/>
                        </w:rPr>
                      </m:ctrlPr>
                    </m:e>
                    <m:sup>
                      <m:r>
                        <m:rPr/>
                        <w:rPr>
                          <w:rFonts w:hint="default" w:ascii="Cambria Math" w:hAnsi="Cambria Math" w:eastAsia="SimSun"/>
                          <w:sz w:val="24"/>
                        </w:rPr>
                        <m:t>2</m:t>
                      </m:r>
                      <m:ctrlPr>
                        <w:rPr>
                          <w:rFonts w:ascii="Cambria Math" w:hAnsi="Cambria Math" w:eastAsia="SimSun"/>
                          <w:sz w:val="24"/>
                        </w:rPr>
                      </m:ctrlPr>
                    </m:sup>
                  </m:sSup>
                  <m:ctrlPr>
                    <w:rPr>
                      <w:rFonts w:hint="default" w:ascii="Cambria Math" w:hAnsi="Cambria Math" w:eastAsia="SimSun"/>
                      <w:sz w:val="24"/>
                    </w:rPr>
                  </m:ctrlPr>
                </m:e>
              </m:rad>
              <m:ctrlPr>
                <w:rPr>
                  <w:rFonts w:hint="default" w:ascii="Cambria Math" w:hAnsi="Cambria Math" w:eastAsia="SimSun"/>
                  <w:i/>
                  <w:sz w:val="24"/>
                </w:rPr>
              </m:ctrlPr>
            </m:den>
          </m:f>
        </m:oMath>
      </m:oMathPara>
    </w:p>
    <w:p w14:paraId="29F70BD3">
      <w:pPr>
        <w:pStyle w:val="8"/>
        <w:keepNext w:val="0"/>
        <w:keepLines w:val="0"/>
        <w:widowControl/>
        <w:suppressLineNumbers w:val="0"/>
        <w:spacing w:line="240" w:lineRule="auto"/>
      </w:pPr>
      <w:r>
        <w:t>Với R = 0.9:</w:t>
      </w:r>
    </w:p>
    <w:p w14:paraId="4B727EF1">
      <w:pPr>
        <w:keepNext w:val="0"/>
        <w:keepLines w:val="0"/>
        <w:widowControl/>
        <w:suppressLineNumbers w:val="0"/>
        <w:spacing w:line="240" w:lineRule="auto"/>
        <w:jc w:val="left"/>
        <w:rPr>
          <w:rFonts w:hint="default" w:hAnsi="Cambria Math" w:eastAsia="SimSun"/>
          <w:i/>
          <w:sz w:val="24"/>
        </w:rPr>
      </w:pPr>
      <m:oMathPara>
        <m:oMath>
          <m:r>
            <m:rPr/>
            <w:rPr>
              <w:rFonts w:hint="default" w:ascii="Cambria Math" w:hAnsi="Cambria Math" w:eastAsia="SimSun"/>
              <w:sz w:val="24"/>
            </w:rPr>
            <m:t>F=</m:t>
          </m:r>
          <m:f>
            <m:fPr>
              <m:ctrlPr>
                <w:rPr>
                  <w:rFonts w:hint="default" w:ascii="Cambria Math" w:hAnsi="Cambria Math" w:eastAsia="SimSun"/>
                  <w:i/>
                  <w:sz w:val="24"/>
                </w:rPr>
              </m:ctrlPr>
            </m:fPr>
            <m:num>
              <m:r>
                <m:rPr/>
                <w:rPr>
                  <w:rFonts w:hint="default" w:ascii="Cambria Math" w:hAnsi="Cambria Math" w:eastAsia="SimSun"/>
                  <w:sz w:val="24"/>
                </w:rPr>
                <m:t>π</m:t>
              </m:r>
              <m:r>
                <m:rPr>
                  <m:sty m:val="p"/>
                </m:rPr>
                <w:rPr>
                  <w:rFonts w:hint="default" w:ascii="Cambria Math" w:hAnsi="Cambria Math" w:eastAsia="SimSun"/>
                  <w:sz w:val="24"/>
                </w:rPr>
                <m:t>×</m:t>
              </m:r>
              <m:r>
                <m:rPr/>
                <w:rPr>
                  <w:rFonts w:hint="default" w:ascii="Cambria Math" w:hAnsi="Cambria Math" w:eastAsia="SimSun"/>
                  <w:sz w:val="24"/>
                </w:rPr>
                <m:t>0.9</m:t>
              </m:r>
              <m:ctrlPr>
                <w:rPr>
                  <w:rFonts w:ascii="Cambria Math" w:hAnsi="Cambria Math" w:eastAsia="SimSun"/>
                  <w:sz w:val="24"/>
                </w:rPr>
              </m:ctrlPr>
            </m:num>
            <m:den>
              <m:rad>
                <m:radPr>
                  <m:degHide m:val="1"/>
                  <m:ctrlPr>
                    <w:rPr>
                      <w:rFonts w:hint="default" w:ascii="Cambria Math" w:hAnsi="Cambria Math" w:eastAsia="SimSun"/>
                      <w:i/>
                      <w:sz w:val="24"/>
                    </w:rPr>
                  </m:ctrlPr>
                </m:radPr>
                <m:deg>
                  <m:ctrlPr>
                    <w:rPr>
                      <w:rFonts w:ascii="Cambria Math" w:hAnsi="Cambria Math" w:eastAsia="SimSun"/>
                      <w:sz w:val="24"/>
                    </w:rPr>
                  </m:ctrlPr>
                </m:deg>
                <m:e>
                  <m:r>
                    <m:rPr/>
                    <w:rPr>
                      <w:rFonts w:hint="default" w:ascii="Cambria Math" w:hAnsi="Cambria Math" w:eastAsia="SimSun"/>
                      <w:sz w:val="24"/>
                    </w:rPr>
                    <m:t>1−0.</m:t>
                  </m:r>
                  <m:sSup>
                    <m:sSupPr>
                      <m:ctrlPr>
                        <w:rPr>
                          <w:rFonts w:hint="default" w:ascii="Cambria Math" w:hAnsi="Cambria Math" w:eastAsia="SimSun"/>
                          <w:sz w:val="24"/>
                        </w:rPr>
                      </m:ctrlPr>
                    </m:sSupPr>
                    <m:e>
                      <m:r>
                        <m:rPr/>
                        <w:rPr>
                          <w:rFonts w:hint="default" w:ascii="Cambria Math" w:hAnsi="Cambria Math" w:eastAsia="SimSun"/>
                          <w:sz w:val="24"/>
                        </w:rPr>
                        <m:t>9</m:t>
                      </m:r>
                      <m:ctrlPr>
                        <w:rPr>
                          <w:rFonts w:ascii="Cambria Math" w:hAnsi="Cambria Math" w:eastAsia="SimSun"/>
                          <w:sz w:val="24"/>
                        </w:rPr>
                      </m:ctrlPr>
                    </m:e>
                    <m:sup>
                      <m:r>
                        <m:rPr/>
                        <w:rPr>
                          <w:rFonts w:hint="default" w:ascii="Cambria Math" w:hAnsi="Cambria Math" w:eastAsia="SimSun"/>
                          <w:sz w:val="24"/>
                        </w:rPr>
                        <m:t>2</m:t>
                      </m:r>
                      <m:ctrlPr>
                        <w:rPr>
                          <w:rFonts w:ascii="Cambria Math" w:hAnsi="Cambria Math" w:eastAsia="SimSun"/>
                          <w:sz w:val="24"/>
                        </w:rPr>
                      </m:ctrlPr>
                    </m:sup>
                  </m:sSup>
                  <m:ctrlPr>
                    <w:rPr>
                      <w:rFonts w:hint="default" w:ascii="Cambria Math" w:hAnsi="Cambria Math" w:eastAsia="SimSun"/>
                      <w:sz w:val="24"/>
                    </w:rPr>
                  </m:ctrlPr>
                </m:e>
              </m:rad>
              <m:ctrlPr>
                <w:rPr>
                  <w:rFonts w:hint="default" w:ascii="Cambria Math" w:hAnsi="Cambria Math" w:eastAsia="SimSun"/>
                  <w:i/>
                  <w:sz w:val="24"/>
                </w:rPr>
              </m:ctrlPr>
            </m:den>
          </m:f>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0.9π</m:t>
              </m:r>
              <m:ctrlPr>
                <w:rPr>
                  <w:rFonts w:hint="default" w:ascii="Cambria Math" w:hAnsi="Cambria Math" w:eastAsia="SimSun"/>
                  <w:i/>
                  <w:sz w:val="24"/>
                </w:rPr>
              </m:ctrlPr>
            </m:num>
            <m:den>
              <m:rad>
                <m:radPr>
                  <m:degHide m:val="1"/>
                  <m:ctrlPr>
                    <w:rPr>
                      <w:rFonts w:hint="default" w:ascii="Cambria Math" w:hAnsi="Cambria Math" w:eastAsia="SimSun"/>
                      <w:i/>
                      <w:sz w:val="24"/>
                    </w:rPr>
                  </m:ctrlPr>
                </m:radPr>
                <m:deg>
                  <m:ctrlPr>
                    <w:rPr>
                      <w:rFonts w:hint="default" w:ascii="Cambria Math" w:hAnsi="Cambria Math" w:eastAsia="SimSun"/>
                      <w:sz w:val="24"/>
                    </w:rPr>
                  </m:ctrlPr>
                </m:deg>
                <m:e>
                  <m:r>
                    <m:rPr/>
                    <w:rPr>
                      <w:rFonts w:hint="default" w:ascii="Cambria Math" w:hAnsi="Cambria Math" w:eastAsia="SimSun"/>
                      <w:sz w:val="24"/>
                    </w:rPr>
                    <m:t>1−0.81</m:t>
                  </m:r>
                  <m:ctrlPr>
                    <w:rPr>
                      <w:rFonts w:hint="default" w:ascii="Cambria Math" w:hAnsi="Cambria Math" w:eastAsia="SimSun"/>
                      <w:sz w:val="24"/>
                    </w:rPr>
                  </m:ctrlPr>
                </m:e>
              </m:rad>
              <m:ctrlPr>
                <w:rPr>
                  <w:rFonts w:hint="default" w:ascii="Cambria Math" w:hAnsi="Cambria Math" w:eastAsia="SimSun"/>
                  <w:i/>
                  <w:sz w:val="24"/>
                </w:rPr>
              </m:ctrlPr>
            </m:den>
          </m:f>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0.9π</m:t>
              </m:r>
              <m:ctrlPr>
                <w:rPr>
                  <w:rFonts w:hint="default" w:ascii="Cambria Math" w:hAnsi="Cambria Math" w:eastAsia="SimSun"/>
                  <w:i/>
                  <w:sz w:val="24"/>
                </w:rPr>
              </m:ctrlPr>
            </m:num>
            <m:den>
              <m:rad>
                <m:radPr>
                  <m:degHide m:val="1"/>
                  <m:ctrlPr>
                    <w:rPr>
                      <w:rFonts w:hint="default" w:ascii="Cambria Math" w:hAnsi="Cambria Math" w:eastAsia="SimSun"/>
                      <w:i/>
                      <w:sz w:val="24"/>
                    </w:rPr>
                  </m:ctrlPr>
                </m:radPr>
                <m:deg>
                  <m:ctrlPr>
                    <w:rPr>
                      <w:rFonts w:hint="default" w:ascii="Cambria Math" w:hAnsi="Cambria Math" w:eastAsia="SimSun"/>
                      <w:sz w:val="24"/>
                    </w:rPr>
                  </m:ctrlPr>
                </m:deg>
                <m:e>
                  <m:r>
                    <m:rPr/>
                    <w:rPr>
                      <w:rFonts w:hint="default" w:ascii="Cambria Math" w:hAnsi="Cambria Math" w:eastAsia="SimSun"/>
                      <w:sz w:val="24"/>
                    </w:rPr>
                    <m:t>0.19</m:t>
                  </m:r>
                  <m:ctrlPr>
                    <w:rPr>
                      <w:rFonts w:hint="default" w:ascii="Cambria Math" w:hAnsi="Cambria Math" w:eastAsia="SimSun"/>
                      <w:sz w:val="24"/>
                    </w:rPr>
                  </m:ctrlPr>
                </m:e>
              </m:rad>
              <m:ctrlPr>
                <w:rPr>
                  <w:rFonts w:hint="default" w:ascii="Cambria Math" w:hAnsi="Cambria Math" w:eastAsia="SimSun"/>
                  <w:i/>
                  <w:sz w:val="24"/>
                </w:rPr>
              </m:ctrlPr>
            </m:den>
          </m:f>
        </m:oMath>
      </m:oMathPara>
    </w:p>
    <w:p w14:paraId="7DCD0639">
      <w:pPr>
        <w:keepNext w:val="0"/>
        <w:keepLines w:val="0"/>
        <w:widowControl/>
        <w:suppressLineNumbers w:val="0"/>
        <w:spacing w:line="240" w:lineRule="auto"/>
        <w:jc w:val="left"/>
        <m:rPr/>
        <w:rPr>
          <w:rFonts w:hint="default" w:hAnsi="Cambria Math" w:eastAsia="SimSun"/>
          <w:i/>
          <w:sz w:val="24"/>
        </w:rPr>
      </w:pPr>
      <m:oMathPara>
        <m:oMath>
          <m:rad>
            <m:radPr>
              <m:degHide m:val="1"/>
              <m:ctrlPr>
                <w:rPr>
                  <w:rFonts w:hint="default" w:ascii="Cambria Math" w:hAnsi="Cambria Math" w:eastAsia="SimSun"/>
                  <w:i/>
                  <w:sz w:val="24"/>
                </w:rPr>
              </m:ctrlPr>
            </m:radPr>
            <m:deg>
              <m:ctrlPr>
                <w:rPr>
                  <w:rFonts w:hint="default" w:ascii="Cambria Math" w:hAnsi="Cambria Math" w:eastAsia="SimSun"/>
                  <w:i/>
                  <w:sz w:val="24"/>
                </w:rPr>
              </m:ctrlPr>
            </m:deg>
            <m:e>
              <m:r>
                <m:rPr/>
                <w:rPr>
                  <w:rFonts w:hint="default" w:ascii="Cambria Math" w:hAnsi="Cambria Math" w:eastAsia="SimSun"/>
                  <w:sz w:val="24"/>
                </w:rPr>
                <m:t>0.19</m:t>
              </m:r>
              <m:ctrlPr>
                <w:rPr>
                  <w:rFonts w:hint="default" w:ascii="Cambria Math" w:hAnsi="Cambria Math" w:eastAsia="SimSun"/>
                  <w:i/>
                  <w:sz w:val="24"/>
                </w:rPr>
              </m:ctrlPr>
            </m:e>
          </m:rad>
          <m:r>
            <m:rPr/>
            <w:rPr>
              <w:rFonts w:hint="default" w:ascii="Cambria Math" w:hAnsi="Cambria Math" w:eastAsia="SimSun"/>
              <w:sz w:val="24"/>
            </w:rPr>
            <m:t>≈0.43589</m:t>
          </m:r>
        </m:oMath>
      </m:oMathPara>
    </w:p>
    <w:p w14:paraId="2118BAB5">
      <w:pPr>
        <w:keepNext w:val="0"/>
        <w:keepLines w:val="0"/>
        <w:widowControl/>
        <w:suppressLineNumbers w:val="0"/>
        <w:spacing w:line="240" w:lineRule="auto"/>
        <w:jc w:val="left"/>
      </w:pPr>
      <m:oMathPara>
        <m:oMath>
          <m:r>
            <m:rPr/>
            <w:rPr>
              <w:rFonts w:hint="default" w:ascii="Cambria Math" w:hAnsi="Cambria Math" w:eastAsia="SimSun"/>
              <w:sz w:val="24"/>
            </w:rPr>
            <m:t>F≈</m:t>
          </m:r>
          <m:f>
            <m:fPr>
              <m:ctrlPr>
                <w:rPr>
                  <w:rFonts w:hint="default" w:ascii="Cambria Math" w:hAnsi="Cambria Math" w:eastAsia="SimSun"/>
                  <w:i/>
                  <w:sz w:val="24"/>
                </w:rPr>
              </m:ctrlPr>
            </m:fPr>
            <m:num>
              <m:r>
                <m:rPr/>
                <w:rPr>
                  <w:rFonts w:hint="default" w:ascii="Cambria Math" w:hAnsi="Cambria Math" w:eastAsia="SimSun"/>
                  <w:sz w:val="24"/>
                </w:rPr>
                <m:t>0.9</m:t>
              </m:r>
              <m:r>
                <m:rPr>
                  <m:sty m:val="p"/>
                </m:rPr>
                <w:rPr>
                  <w:rFonts w:hint="default" w:ascii="Cambria Math" w:hAnsi="Cambria Math" w:eastAsia="SimSun"/>
                  <w:sz w:val="24"/>
                </w:rPr>
                <m:t>×</m:t>
              </m:r>
              <m:r>
                <m:rPr/>
                <w:rPr>
                  <w:rFonts w:hint="default" w:ascii="Cambria Math" w:hAnsi="Cambria Math" w:eastAsia="SimSun"/>
                  <w:sz w:val="24"/>
                </w:rPr>
                <m:t>3.14159</m:t>
              </m:r>
              <m:ctrlPr>
                <w:rPr>
                  <w:rFonts w:hint="default" w:ascii="Cambria Math" w:hAnsi="Cambria Math" w:eastAsia="SimSun"/>
                  <w:i/>
                  <w:sz w:val="24"/>
                </w:rPr>
              </m:ctrlPr>
            </m:num>
            <m:den>
              <m:r>
                <m:rPr/>
                <w:rPr>
                  <w:rFonts w:hint="default" w:ascii="Cambria Math" w:hAnsi="Cambria Math" w:eastAsia="SimSun"/>
                  <w:sz w:val="24"/>
                </w:rPr>
                <m:t>0.43589</m:t>
              </m:r>
              <m:ctrlPr>
                <w:rPr>
                  <w:rFonts w:hint="default" w:ascii="Cambria Math" w:hAnsi="Cambria Math" w:eastAsia="SimSun"/>
                  <w:i/>
                  <w:sz w:val="24"/>
                </w:rPr>
              </m:ctrlPr>
            </m:den>
          </m:f>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2.82743</m:t>
              </m:r>
              <m:ctrlPr>
                <w:rPr>
                  <w:rFonts w:hint="default" w:ascii="Cambria Math" w:hAnsi="Cambria Math" w:eastAsia="SimSun"/>
                  <w:i/>
                  <w:sz w:val="24"/>
                </w:rPr>
              </m:ctrlPr>
            </m:num>
            <m:den>
              <m:r>
                <m:rPr/>
                <w:rPr>
                  <w:rFonts w:hint="default" w:ascii="Cambria Math" w:hAnsi="Cambria Math" w:eastAsia="SimSun"/>
                  <w:sz w:val="24"/>
                </w:rPr>
                <m:t>0.43589</m:t>
              </m:r>
              <m:ctrlPr>
                <w:rPr>
                  <w:rFonts w:hint="default" w:ascii="Cambria Math" w:hAnsi="Cambria Math" w:eastAsia="SimSun"/>
                  <w:i/>
                  <w:sz w:val="24"/>
                </w:rPr>
              </m:ctrlPr>
            </m:den>
          </m:f>
          <m:r>
            <m:rPr/>
            <w:rPr>
              <w:rFonts w:hint="default" w:ascii="Cambria Math" w:hAnsi="Cambria Math" w:eastAsia="SimSun"/>
              <w:sz w:val="24"/>
            </w:rPr>
            <m:t>≈6.485</m:t>
          </m:r>
        </m:oMath>
      </m:oMathPara>
    </w:p>
    <w:p w14:paraId="15482526">
      <w:pPr>
        <w:pStyle w:val="8"/>
        <w:keepNext w:val="0"/>
        <w:keepLines w:val="0"/>
        <w:widowControl/>
        <w:suppressLineNumbers w:val="0"/>
        <w:spacing w:line="240" w:lineRule="auto"/>
        <w:rPr>
          <w:lang w:val="en-US" w:eastAsia="zh-CN"/>
        </w:rPr>
      </w:pPr>
      <w:r>
        <w:rPr>
          <w:rStyle w:val="9"/>
        </w:rPr>
        <w:t>Kết quả</w:t>
      </w:r>
      <w:r>
        <w:t xml:space="preserve">: Độ mịn </w:t>
      </w:r>
      <m:oMath>
        <m:r>
          <m:rPr/>
          <w:rPr>
            <w:rFonts w:hint="default" w:ascii="Cambria Math" w:hAnsi="Cambria Math"/>
            <w:sz w:val="24"/>
          </w:rPr>
          <m:t>F≈6.49</m:t>
        </m:r>
      </m:oMath>
      <w:r>
        <w:t>.</w:t>
      </w:r>
    </w:p>
    <w:p w14:paraId="3802E4B8">
      <w:pPr>
        <w:pStyle w:val="4"/>
        <w:bidi w:val="0"/>
        <w:spacing w:line="240" w:lineRule="auto"/>
      </w:pPr>
      <w:bookmarkStart w:id="117" w:name="_Toc27798"/>
      <w:r>
        <w:rPr>
          <w:lang w:val="en-US" w:eastAsia="zh-CN"/>
        </w:rPr>
        <w:t xml:space="preserve">Câu </w:t>
      </w:r>
      <w:r>
        <w:rPr>
          <w:rFonts w:hint="default"/>
          <w:lang w:val="en-US" w:eastAsia="zh-CN"/>
        </w:rPr>
        <w:t>2</w:t>
      </w:r>
      <w:r>
        <w:rPr>
          <w:lang w:val="en-US" w:eastAsia="zh-CN"/>
        </w:rPr>
        <w:t xml:space="preserve">: Một cách tử nhiễu xạ phẳng có chu kỳ d = 10 μm. Một chùm tia sáng có bước sóng 1550 nm tới vuông góc với pháp tuyến cách tử (nghĩa là góc tới </w:t>
      </w:r>
      <m:oMath>
        <m:r>
          <m:rPr/>
          <w:rPr>
            <w:rFonts w:hint="default" w:ascii="Cambria Math" w:hAnsi="Cambria Math"/>
            <w:sz w:val="24"/>
            <w:u w:val="none"/>
          </w:rPr>
          <m:t>α=0</m:t>
        </m:r>
      </m:oMath>
      <w:r>
        <w:rPr>
          <w:lang w:val="en-US" w:eastAsia="zh-CN"/>
        </w:rPr>
        <w:t xml:space="preserve">). Hãy tính góc nhiễu xạ </w:t>
      </w:r>
      <m:oMath>
        <m:r>
          <m:rPr/>
          <w:rPr>
            <w:rFonts w:hint="default" w:ascii="Cambria Math" w:hAnsi="Cambria Math"/>
            <w:sz w:val="24"/>
            <w:u w:val="none"/>
          </w:rPr>
          <m:t>β</m:t>
        </m:r>
      </m:oMath>
      <w:r>
        <w:rPr>
          <w:lang w:val="en-US" w:eastAsia="zh-CN"/>
        </w:rPr>
        <w:t xml:space="preserve"> (theo độ) cho bậc nhiễu xạ n = 1.</w:t>
      </w:r>
      <w:bookmarkEnd w:id="117"/>
      <w:r>
        <w:rPr>
          <w:lang w:val="en-US" w:eastAsia="zh-CN"/>
        </w:rPr>
        <w:t xml:space="preserve"> </w:t>
      </w:r>
    </w:p>
    <w:p w14:paraId="5E0CF8F9">
      <w:pPr>
        <w:pStyle w:val="8"/>
        <w:keepNext w:val="0"/>
        <w:keepLines w:val="0"/>
        <w:widowControl/>
        <w:suppressLineNumbers w:val="0"/>
        <w:spacing w:line="240" w:lineRule="auto"/>
      </w:pPr>
      <w:r>
        <w:t>Đã cho:</w:t>
      </w:r>
    </w:p>
    <w:p w14:paraId="1638EC91">
      <w:pPr>
        <w:pStyle w:val="8"/>
        <w:keepNext w:val="0"/>
        <w:keepLines w:val="0"/>
        <w:widowControl/>
        <w:suppressLineNumbers w:val="0"/>
        <w:spacing w:line="240" w:lineRule="auto"/>
      </w:pPr>
      <m:oMathPara>
        <m:oMathParaPr>
          <m:jc m:val="left"/>
        </m:oMathParaPr>
        <m:oMath>
          <m:r>
            <m:rPr/>
            <w:rPr>
              <w:rFonts w:hint="default" w:ascii="Cambria Math" w:hAnsi="Cambria Math"/>
              <w:sz w:val="24"/>
            </w:rPr>
            <m:t>d=10 μm=1.0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−5</m:t>
              </m:r>
              <m:ctrlPr>
                <w:rPr>
                  <w:rFonts w:ascii="Cambria Math" w:hAnsi="Cambria Math"/>
                  <w:sz w:val="24"/>
                </w:rPr>
              </m:ctrlPr>
            </m:sup>
          </m:sSup>
          <m:r>
            <m:rPr/>
            <w:rPr>
              <w:rFonts w:hint="default" w:ascii="Cambria Math" w:hAnsi="Cambria Math"/>
              <w:sz w:val="24"/>
            </w:rPr>
            <m:t>m</m:t>
          </m:r>
        </m:oMath>
      </m:oMathPara>
    </w:p>
    <w:p w14:paraId="38B5A125">
      <w:pPr>
        <w:pStyle w:val="8"/>
        <w:keepNext w:val="0"/>
        <w:keepLines w:val="0"/>
        <w:widowControl/>
        <w:suppressLineNumbers w:val="0"/>
        <w:spacing w:line="240" w:lineRule="auto"/>
      </w:pPr>
      <m:oMathPara>
        <m:oMathParaPr>
          <m:jc m:val="left"/>
        </m:oMathParaPr>
        <m:oMath>
          <m:r>
            <m:rPr/>
            <w:rPr>
              <w:rFonts w:hint="default" w:ascii="Cambria Math" w:hAnsi="Cambria Math"/>
              <w:sz w:val="24"/>
            </w:rPr>
            <m:t>λ=1550 nm=1.55</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r>
            <m:rPr/>
            <w:rPr>
              <w:rFonts w:hint="default" w:ascii="Cambria Math" w:hAnsi="Cambria Math"/>
              <w:sz w:val="24"/>
            </w:rPr>
            <m:t>m</m:t>
          </m:r>
        </m:oMath>
      </m:oMathPara>
    </w:p>
    <w:p w14:paraId="5B693D8D">
      <w:pPr>
        <w:pStyle w:val="8"/>
        <w:keepNext w:val="0"/>
        <w:keepLines w:val="0"/>
        <w:widowControl/>
        <w:suppressLineNumbers w:val="0"/>
        <w:spacing w:line="240" w:lineRule="auto"/>
      </w:pPr>
      <m:oMathPara>
        <m:oMathParaPr>
          <m:jc m:val="left"/>
        </m:oMathParaPr>
        <m:oMath>
          <m:r>
            <m:rPr/>
            <w:rPr>
              <w:rFonts w:hint="default" w:ascii="Cambria Math" w:hAnsi="Cambria Math"/>
              <w:sz w:val="24"/>
            </w:rPr>
            <m:t>α=0</m:t>
          </m:r>
        </m:oMath>
      </m:oMathPara>
    </w:p>
    <w:p w14:paraId="3B5971F2">
      <w:pPr>
        <w:pStyle w:val="8"/>
        <w:keepNext w:val="0"/>
        <w:keepLines w:val="0"/>
        <w:widowControl/>
        <w:suppressLineNumbers w:val="0"/>
        <w:spacing w:line="240" w:lineRule="auto"/>
      </w:pPr>
      <w:r>
        <w:t>n=1</w:t>
      </w:r>
    </w:p>
    <w:p w14:paraId="14508A78">
      <w:pPr>
        <w:pStyle w:val="8"/>
        <w:keepNext w:val="0"/>
        <w:keepLines w:val="0"/>
        <w:widowControl/>
        <w:suppressLineNumbers w:val="0"/>
        <w:spacing w:line="240" w:lineRule="auto"/>
      </w:pPr>
      <w:r>
        <w:t xml:space="preserve">Công thức: </w:t>
      </w:r>
      <m:oMath>
        <m:r>
          <m:rPr/>
          <w:rPr>
            <w:rFonts w:hint="default" w:ascii="Cambria Math" w:hAnsi="Cambria Math"/>
            <w:sz w:val="24"/>
          </w:rPr>
          <m:t>d(sin⁡α+sin⁡β)=nλ</m:t>
        </m:r>
      </m:oMath>
    </w:p>
    <w:p w14:paraId="1C5691BD">
      <w:pPr>
        <w:pStyle w:val="8"/>
        <w:keepNext w:val="0"/>
        <w:keepLines w:val="0"/>
        <w:widowControl/>
        <w:suppressLineNumbers w:val="0"/>
        <w:spacing w:line="240" w:lineRule="auto"/>
      </w:pPr>
      <w:r>
        <w:t>Thay số:</w:t>
      </w:r>
    </w:p>
    <w:p w14:paraId="0CC4894D">
      <w:pPr>
        <w:keepNext w:val="0"/>
        <w:keepLines w:val="0"/>
        <w:widowControl/>
        <w:suppressLineNumbers w:val="0"/>
        <w:spacing w:line="240" w:lineRule="auto"/>
        <w:jc w:val="left"/>
        <w:rPr>
          <w:rFonts w:hAnsi="Cambria Math" w:eastAsia="SimSun"/>
          <w:sz w:val="24"/>
        </w:rPr>
      </w:pPr>
      <m:oMathPara>
        <m:oMath>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−5</m:t>
              </m:r>
              <m:ctrlPr>
                <w:rPr>
                  <w:rFonts w:ascii="Cambria Math" w:hAnsi="Cambria Math" w:eastAsia="SimSun"/>
                  <w:sz w:val="24"/>
                </w:rPr>
              </m:ctrlPr>
            </m:sup>
          </m:sSup>
          <m:r>
            <m:rPr/>
            <w:rPr>
              <w:rFonts w:hint="default" w:ascii="Cambria Math" w:hAnsi="Cambria Math" w:eastAsia="SimSun"/>
              <w:sz w:val="24"/>
            </w:rPr>
            <m:t>(</m:t>
          </m:r>
          <m:func>
            <m:funcPr>
              <m:ctrlPr>
                <w:rPr>
                  <w:rFonts w:hint="default" w:ascii="Cambria Math" w:hAnsi="Cambria Math" w:eastAsia="SimSun"/>
                  <w:sz w:val="24"/>
                </w:rPr>
              </m:ctrlPr>
            </m:funcPr>
            <m:fName>
              <m:r>
                <m:rPr>
                  <m:sty m:val="p"/>
                </m:rPr>
                <w:rPr>
                  <w:rFonts w:hint="default" w:ascii="Cambria Math" w:hAnsi="Cambria Math" w:eastAsia="SimSun"/>
                  <w:sz w:val="24"/>
                </w:rPr>
                <m:t>sin</m:t>
              </m:r>
              <m:ctrlPr>
                <w:rPr>
                  <w:rFonts w:ascii="Cambria Math" w:hAnsi="Cambria Math" w:eastAsia="SimSun"/>
                  <w:sz w:val="24"/>
                </w:rPr>
              </m:ctrlPr>
            </m:fName>
            <m:e>
              <m:r>
                <m:rPr/>
                <w:rPr>
                  <w:rFonts w:hint="default" w:ascii="Cambria Math" w:hAnsi="Cambria Math" w:eastAsia="SimSun"/>
                  <w:sz w:val="24"/>
                </w:rPr>
                <m:t>0</m:t>
              </m:r>
              <m:ctrlPr>
                <w:rPr>
                  <w:rFonts w:ascii="Cambria Math" w:hAnsi="Cambria Math" w:eastAsia="SimSun"/>
                  <w:sz w:val="24"/>
                </w:rPr>
              </m:ctrlPr>
            </m:e>
          </m:func>
          <m:r>
            <m:rPr/>
            <w:rPr>
              <w:rFonts w:hint="default" w:ascii="Cambria Math" w:hAnsi="Cambria Math" w:eastAsia="SimSun"/>
              <w:sz w:val="24"/>
            </w:rPr>
            <m:t>+</m:t>
          </m:r>
          <m:func>
            <m:funcPr>
              <m:ctrlPr>
                <w:rPr>
                  <w:rFonts w:hint="default" w:ascii="Cambria Math" w:hAnsi="Cambria Math" w:eastAsia="SimSun"/>
                  <w:sz w:val="24"/>
                </w:rPr>
              </m:ctrlPr>
            </m:funcPr>
            <m:fName>
              <m:r>
                <m:rPr>
                  <m:sty m:val="p"/>
                </m:rPr>
                <w:rPr>
                  <w:rFonts w:hint="default" w:ascii="Cambria Math" w:hAnsi="Cambria Math" w:eastAsia="SimSun"/>
                  <w:sz w:val="24"/>
                </w:rPr>
                <m:t>sin</m:t>
              </m:r>
              <m:ctrlPr>
                <w:rPr>
                  <w:rFonts w:ascii="Cambria Math" w:hAnsi="Cambria Math" w:eastAsia="SimSun"/>
                  <w:sz w:val="24"/>
                </w:rPr>
              </m:ctrlPr>
            </m:fName>
            <m:e>
              <m:r>
                <m:rPr/>
                <w:rPr>
                  <w:rFonts w:hint="default" w:ascii="Cambria Math" w:hAnsi="Cambria Math" w:eastAsia="SimSun"/>
                  <w:sz w:val="24"/>
                </w:rPr>
                <m:t>β</m:t>
              </m:r>
              <m:ctrlPr>
                <w:rPr>
                  <w:rFonts w:ascii="Cambria Math" w:hAnsi="Cambria Math" w:eastAsia="SimSun"/>
                  <w:sz w:val="24"/>
                </w:rPr>
              </m:ctrlPr>
            </m:e>
          </m:func>
          <m:r>
            <m:rPr/>
            <w:rPr>
              <w:rFonts w:hint="default" w:ascii="Cambria Math" w:hAnsi="Cambria Math" w:eastAsia="SimSun"/>
              <w:sz w:val="24"/>
            </w:rPr>
            <m:t>)=1.55</m:t>
          </m:r>
          <m:r>
            <m:rPr>
              <m:sty m:val="p"/>
            </m:rPr>
            <w:rPr>
              <w:rFonts w:hint="default" w:ascii="Cambria Math" w:hAnsi="Cambria Math" w:eastAsia="SimSun"/>
              <w:sz w:val="24"/>
            </w:rPr>
            <m:t>×</m:t>
          </m:r>
          <m:r>
            <m:rPr/>
            <w:rPr>
              <w:rFonts w:hint="default" w:ascii="Cambria Math" w:hAnsi="Cambria Math" w:eastAsia="SimSun"/>
              <w:sz w:val="24"/>
            </w:rPr>
            <m:t>1</m:t>
          </m:r>
          <m:sSup>
            <m:sSupPr>
              <m:ctrlPr>
                <w:rPr>
                  <w:rFonts w:hint="default" w:ascii="Cambria Math" w:hAnsi="Cambria Math" w:eastAsia="SimSun"/>
                  <w:sz w:val="24"/>
                </w:rPr>
              </m:ctrlPr>
            </m:sSupPr>
            <m:e>
              <m:r>
                <m:rPr/>
                <w:rPr>
                  <w:rFonts w:hint="default" w:ascii="Cambria Math" w:hAnsi="Cambria Math" w:eastAsia="SimSun"/>
                  <w:sz w:val="24"/>
                </w:rPr>
                <m:t>0</m:t>
              </m:r>
              <m:ctrlPr>
                <w:rPr>
                  <w:rFonts w:ascii="Cambria Math" w:hAnsi="Cambria Math" w:eastAsia="SimSun"/>
                  <w:sz w:val="24"/>
                </w:rPr>
              </m:ctrlPr>
            </m:e>
            <m:sup>
              <m:r>
                <m:rPr/>
                <w:rPr>
                  <w:rFonts w:hint="default" w:ascii="Cambria Math" w:hAnsi="Cambria Math" w:eastAsia="SimSun"/>
                  <w:sz w:val="24"/>
                </w:rPr>
                <m:t>−6</m:t>
              </m:r>
              <m:ctrlPr>
                <w:rPr>
                  <w:rFonts w:ascii="Cambria Math" w:hAnsi="Cambria Math" w:eastAsia="SimSun"/>
                  <w:sz w:val="24"/>
                </w:rPr>
              </m:ctrlPr>
            </m:sup>
          </m:sSup>
        </m:oMath>
      </m:oMathPara>
    </w:p>
    <w:p w14:paraId="79304910">
      <w:pPr>
        <w:keepNext w:val="0"/>
        <w:keepLines w:val="0"/>
        <w:widowControl/>
        <w:suppressLineNumbers w:val="0"/>
        <w:spacing w:line="240" w:lineRule="auto"/>
        <w:jc w:val="left"/>
      </w:pPr>
      <m:oMathPara>
        <m:oMath>
          <m:r>
            <m:rPr/>
            <w:rPr>
              <w:rFonts w:hint="default" w:ascii="Cambria Math" w:hAnsi="Cambria Math" w:eastAsia="SimSun"/>
              <w:sz w:val="24"/>
            </w:rPr>
            <m:t>sin⁡β=0.155    ⇒</m:t>
          </m:r>
          <m:r>
            <m:rPr>
              <m:sty m:val="p"/>
            </m:rPr>
            <w:rPr>
              <w:rFonts w:hint="default" w:ascii="Cambria Math" w:hAnsi="Cambria Math" w:eastAsia="SimSun"/>
              <w:sz w:val="24"/>
            </w:rPr>
            <m:t xml:space="preserve">  </m:t>
          </m:r>
          <m:r>
            <m:rPr/>
            <w:rPr>
              <w:rFonts w:hint="default" w:ascii="Cambria Math" w:hAnsi="Cambria Math" w:eastAsia="SimSun"/>
              <w:sz w:val="24"/>
            </w:rPr>
            <m:t>β=</m:t>
          </m:r>
          <m:func>
            <m:funcPr>
              <m:ctrlPr>
                <w:rPr>
                  <w:rFonts w:hint="default" w:ascii="Cambria Math" w:hAnsi="Cambria Math" w:eastAsia="SimSun"/>
                  <w:sz w:val="24"/>
                </w:rPr>
              </m:ctrlPr>
            </m:funcPr>
            <m:fName>
              <m:r>
                <m:rPr>
                  <m:sty m:val="p"/>
                </m:rPr>
                <w:rPr>
                  <w:rFonts w:hint="default" w:ascii="Cambria Math" w:hAnsi="Cambria Math" w:eastAsia="SimSun"/>
                  <w:sz w:val="24"/>
                </w:rPr>
                <m:t>arcsin</m:t>
              </m:r>
              <m:ctrlPr>
                <w:rPr>
                  <w:rFonts w:ascii="Cambria Math" w:hAnsi="Cambria Math" w:eastAsia="SimSun"/>
                  <w:sz w:val="24"/>
                </w:rPr>
              </m:ctrlPr>
            </m:fName>
            <m:e>
              <m:r>
                <m:rPr/>
                <w:rPr>
                  <w:rFonts w:hint="default" w:ascii="Cambria Math" w:hAnsi="Cambria Math" w:eastAsia="SimSun"/>
                  <w:sz w:val="24"/>
                </w:rPr>
                <m:t>(</m:t>
              </m:r>
              <m:ctrlPr>
                <w:rPr>
                  <w:rFonts w:ascii="Cambria Math" w:hAnsi="Cambria Math" w:eastAsia="SimSun"/>
                  <w:sz w:val="24"/>
                </w:rPr>
              </m:ctrlPr>
            </m:e>
          </m:func>
          <m:r>
            <m:rPr/>
            <w:rPr>
              <w:rFonts w:hint="default" w:ascii="Cambria Math" w:hAnsi="Cambria Math" w:eastAsia="SimSun"/>
              <w:sz w:val="24"/>
            </w:rPr>
            <m:t>0.155)≈8.9</m:t>
          </m:r>
          <m:sSup>
            <m:sSupPr>
              <m:ctrlPr>
                <w:rPr>
                  <w:rFonts w:hint="default" w:ascii="Cambria Math" w:hAnsi="Cambria Math" w:eastAsia="SimSun"/>
                  <w:sz w:val="24"/>
                </w:rPr>
              </m:ctrlPr>
            </m:sSupPr>
            <m:e>
              <m:r>
                <m:rPr/>
                <w:rPr>
                  <w:rFonts w:hint="default" w:ascii="Cambria Math" w:hAnsi="Cambria Math" w:eastAsia="SimSun"/>
                  <w:sz w:val="24"/>
                </w:rPr>
                <m:t>1</m:t>
              </m:r>
              <m:ctrlPr>
                <w:rPr>
                  <w:rFonts w:ascii="Cambria Math" w:hAnsi="Cambria Math" w:eastAsia="SimSun"/>
                  <w:sz w:val="24"/>
                </w:rPr>
              </m:ctrlPr>
            </m:e>
            <m:sup>
              <m:r>
                <m:rPr/>
                <w:rPr>
                  <w:rFonts w:hint="default" w:ascii="Cambria Math" w:hAnsi="Cambria Math" w:eastAsia="SimSun"/>
                  <w:sz w:val="24"/>
                </w:rPr>
                <m:t>∘</m:t>
              </m:r>
              <m:ctrlPr>
                <w:rPr>
                  <w:rFonts w:ascii="Cambria Math" w:hAnsi="Cambria Math" w:eastAsia="SimSun"/>
                  <w:sz w:val="24"/>
                </w:rPr>
              </m:ctrlPr>
            </m:sup>
          </m:sSup>
        </m:oMath>
      </m:oMathPara>
    </w:p>
    <w:p w14:paraId="768EDCDF">
      <w:pPr>
        <w:pStyle w:val="8"/>
        <w:keepNext w:val="0"/>
        <w:keepLines w:val="0"/>
        <w:widowControl/>
        <w:suppressLineNumbers w:val="0"/>
        <w:spacing w:line="240" w:lineRule="auto"/>
      </w:pPr>
      <w:r>
        <w:t xml:space="preserve">Kết quả: </w:t>
      </w:r>
      <m:oMath>
        <m:r>
          <m:rPr/>
          <w:rPr>
            <w:rFonts w:hint="default" w:ascii="Cambria Math" w:hAnsi="Cambria Math"/>
            <w:sz w:val="24"/>
          </w:rPr>
          <m:t>β≈8.9</m:t>
        </m:r>
        <m:sSup>
          <m:sSupPr>
            <m:ctrlPr>
              <w:rPr>
                <w:rFonts w:hint="default" w:ascii="Cambria Math" w:hAnsi="Cambria Math"/>
                <w:sz w:val="24"/>
              </w:rPr>
            </m:ctrlPr>
          </m:sSupPr>
          <m:e>
            <m:r>
              <m:rPr/>
              <w:rPr>
                <w:rFonts w:hint="default" w:ascii="Cambria Math" w:hAnsi="Cambria Math"/>
                <w:sz w:val="24"/>
              </w:rPr>
              <m:t>1</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p>
    <w:p w14:paraId="162A6E27">
      <w:pPr>
        <w:pStyle w:val="4"/>
        <w:bidi w:val="0"/>
        <w:spacing w:line="240" w:lineRule="auto"/>
      </w:pPr>
      <w:bookmarkStart w:id="118" w:name="_Toc28950"/>
      <w:r>
        <w:rPr>
          <w:lang w:val="en-US" w:eastAsia="zh-CN"/>
        </w:rPr>
        <w:t>Câu</w:t>
      </w:r>
      <w:r>
        <w:rPr>
          <w:rFonts w:hint="default"/>
          <w:lang w:val="en-US" w:eastAsia="zh-CN"/>
        </w:rPr>
        <w:t xml:space="preserve"> 3</w:t>
      </w:r>
      <w:r>
        <w:rPr>
          <w:lang w:val="en-US" w:eastAsia="zh-CN"/>
        </w:rPr>
        <w:t>: Một hệ thống WDM có 3 kênh tín hiệu, với công suất của kênh 1 là P1 = 10 mW, kênh 2 là P2 = 8 mW, và kênh 3 là P3 = 12 mW. Một bộ lọc quang được sử dụng để tách kênh 1. Bộ lọc này có các hệ số truyền đạt xuyên kênh như sau: T21 (truyền từ kênh 2 sang kênh 1) = 0.01 và T31 (truyền từ kênh 3 sang kênh 1) = 0.001. Giả sử không có suy hao cho kênh chính. Hãy tính tổng xuyên kênh tuyến tính (linear crosstalk) vào kênh 1.</w:t>
      </w:r>
      <w:bookmarkEnd w:id="118"/>
      <w:r>
        <w:rPr>
          <w:lang w:val="en-US" w:eastAsia="zh-CN"/>
        </w:rPr>
        <w:t xml:space="preserve"> </w:t>
      </w:r>
    </w:p>
    <w:p w14:paraId="5E38D2CE">
      <w:pPr>
        <w:pStyle w:val="8"/>
        <w:keepNext w:val="0"/>
        <w:keepLines w:val="0"/>
        <w:widowControl/>
        <w:suppressLineNumbers w:val="0"/>
        <w:spacing w:line="240" w:lineRule="auto"/>
      </w:pPr>
      <w:r>
        <w:t>Đã cho:</w:t>
      </w:r>
    </w:p>
    <w:p w14:paraId="6515EBC9">
      <w:pPr>
        <w:pStyle w:val="8"/>
        <w:keepNext w:val="0"/>
        <w:keepLines w:val="0"/>
        <w:widowControl/>
        <w:suppressLineNumbers w:val="0"/>
        <w:spacing w:line="240" w:lineRule="auto"/>
      </w:pPr>
      <m:oMathPara>
        <m:oMathParaPr>
          <m:jc m:val="left"/>
        </m:oMathParaP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=10 mW</m:t>
          </m:r>
        </m:oMath>
      </m:oMathPara>
    </w:p>
    <w:p w14:paraId="314D9FF0">
      <w:pPr>
        <w:pStyle w:val="8"/>
        <w:keepNext w:val="0"/>
        <w:keepLines w:val="0"/>
        <w:widowControl/>
        <w:suppressLineNumbers w:val="0"/>
        <w:spacing w:line="240" w:lineRule="auto"/>
      </w:pPr>
      <m:oMathPara>
        <m:oMathParaPr>
          <m:jc m:val="left"/>
        </m:oMathParaP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=8 mW</m:t>
          </m:r>
        </m:oMath>
      </m:oMathPara>
    </w:p>
    <w:p w14:paraId="3B8B2D4B">
      <w:pPr>
        <w:pStyle w:val="8"/>
        <w:keepNext w:val="0"/>
        <w:keepLines w:val="0"/>
        <w:widowControl/>
        <w:suppressLineNumbers w:val="0"/>
        <w:spacing w:line="240" w:lineRule="auto"/>
      </w:pPr>
      <m:oMathPara>
        <m:oMathParaPr>
          <m:jc m:val="left"/>
        </m:oMathParaP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=12 mW</m:t>
          </m:r>
        </m:oMath>
      </m:oMathPara>
    </w:p>
    <w:p w14:paraId="5558FE94">
      <w:pPr>
        <w:pStyle w:val="8"/>
        <w:keepNext w:val="0"/>
        <w:keepLines w:val="0"/>
        <w:widowControl/>
        <w:suppressLineNumbers w:val="0"/>
        <w:spacing w:line="240" w:lineRule="auto"/>
      </w:pPr>
      <m:oMathPara>
        <m:oMathParaPr>
          <m:jc m:val="left"/>
        </m:oMathParaP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21</m:t>
              </m:r>
              <m:ctrlPr>
                <w:rPr>
                  <w:rFonts w:ascii="Cambria Math" w:hAnsi="Cambria Math"/>
                  <w:sz w:val="24"/>
                </w:rPr>
              </m:ctrlPr>
            </m:sub>
          </m:sSub>
          <m:r>
            <m:rPr/>
            <w:rPr>
              <w:rFonts w:hint="default" w:ascii="Cambria Math" w:hAnsi="Cambria Math"/>
              <w:sz w:val="24"/>
            </w:rPr>
            <m:t>=0.01</m:t>
          </m:r>
        </m:oMath>
      </m:oMathPara>
    </w:p>
    <w:p w14:paraId="77B5BCEB">
      <w:pPr>
        <w:pStyle w:val="8"/>
        <w:keepNext w:val="0"/>
        <w:keepLines w:val="0"/>
        <w:widowControl/>
        <w:suppressLineNumbers w:val="0"/>
        <w:spacing w:line="240" w:lineRule="auto"/>
      </w:pPr>
      <m:oMathPara>
        <m:oMathParaPr>
          <m:jc m:val="left"/>
        </m:oMathParaP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31</m:t>
              </m:r>
              <m:ctrlPr>
                <w:rPr>
                  <w:rFonts w:ascii="Cambria Math" w:hAnsi="Cambria Math"/>
                  <w:sz w:val="24"/>
                </w:rPr>
              </m:ctrlPr>
            </m:sub>
          </m:sSub>
          <m:r>
            <m:rPr/>
            <w:rPr>
              <w:rFonts w:hint="default" w:ascii="Cambria Math" w:hAnsi="Cambria Math"/>
              <w:sz w:val="24"/>
            </w:rPr>
            <m:t>=0.001</m:t>
          </m:r>
        </m:oMath>
      </m:oMathPara>
    </w:p>
    <w:p w14:paraId="698F86E7">
      <w:pPr>
        <w:pStyle w:val="8"/>
        <w:keepNext w:val="0"/>
        <w:keepLines w:val="0"/>
        <w:widowControl/>
        <w:suppressLineNumbers w:val="0"/>
        <w:spacing w:line="240" w:lineRule="auto"/>
      </w:pPr>
      <w:r>
        <w:t xml:space="preserve">Công thức: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cℎ</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sz w:val="24"/>
              </w:rPr>
            </m:ctrlPr>
          </m:naryPr>
          <m:sub>
            <m:ctrlPr>
              <w:rPr>
                <w:rFonts w:ascii="Cambria Math" w:hAnsi="Cambria Math"/>
                <w:sz w:val="24"/>
              </w:rPr>
            </m:ctrlPr>
          </m:sub>
          <m:sup>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ji</m:t>
            </m:r>
            <m:ctrlPr>
              <w:rPr>
                <w:rFonts w:ascii="Cambria Math" w:hAnsi="Cambria Math"/>
                <w:sz w:val="24"/>
              </w:rPr>
            </m:ctrlPr>
          </m:sub>
        </m:sSub>
        <m:r>
          <m:rPr/>
          <w:rPr>
            <w:rFonts w:hint="default" w:ascii="Cambria Math" w:hAnsi="Cambria Math"/>
            <w:sz w:val="24"/>
          </w:rPr>
          <m:t>)</m:t>
        </m:r>
      </m:oMath>
    </w:p>
    <w:p w14:paraId="59044D6B">
      <w:pPr>
        <w:pStyle w:val="8"/>
        <w:keepNext w:val="0"/>
        <w:keepLines w:val="0"/>
        <w:widowControl/>
        <w:suppressLineNumbers w:val="0"/>
        <w:spacing w:line="240" w:lineRule="auto"/>
      </w:pPr>
      <w:r>
        <w:t>Tính:</w:t>
      </w:r>
    </w:p>
    <w:p w14:paraId="1A2EBF19">
      <w:pPr>
        <w:keepNext w:val="0"/>
        <w:keepLines w:val="0"/>
        <w:widowControl/>
        <w:suppressLineNumbers w:val="0"/>
        <w:spacing w:line="240" w:lineRule="auto"/>
        <w:jc w:val="left"/>
        <m:rPr/>
        <w:rPr>
          <w:rFonts w:hint="default" w:hAnsi="Cambria Math" w:eastAsia="SimSun"/>
          <w:i/>
          <w:sz w:val="24"/>
        </w:rPr>
      </w:pPr>
      <m:oMathPara>
        <m:oMath>
          <m:sSub>
            <m:sSubPr>
              <m:ctrlPr>
                <w:rPr>
                  <w:rFonts w:hint="default" w:ascii="Cambria Math" w:hAnsi="Cambria Math" w:eastAsia="SimSun"/>
                  <w:sz w:val="24"/>
                </w:rPr>
              </m:ctrlPr>
            </m:sSubPr>
            <m:e>
              <m:r>
                <m:rPr/>
                <w:rPr>
                  <w:rFonts w:hint="default" w:ascii="Cambria Math" w:hAnsi="Cambria Math" w:eastAsia="SimSun"/>
                  <w:sz w:val="24"/>
                </w:rPr>
                <m:t>P</m:t>
              </m:r>
              <m:ctrlPr>
                <w:rPr>
                  <w:rFonts w:ascii="Cambria Math" w:hAnsi="Cambria Math" w:eastAsia="SimSun"/>
                  <w:sz w:val="24"/>
                </w:rPr>
              </m:ctrlPr>
            </m:e>
            <m:sub>
              <m:r>
                <m:rPr/>
                <w:rPr>
                  <w:rFonts w:hint="default" w:ascii="Cambria Math" w:hAnsi="Cambria Math" w:eastAsia="SimSun"/>
                  <w:sz w:val="24"/>
                </w:rPr>
                <m:t>2</m:t>
              </m:r>
              <m:ctrlPr>
                <w:rPr>
                  <w:rFonts w:ascii="Cambria Math" w:hAnsi="Cambria Math" w:eastAsia="SimSun"/>
                  <w:sz w:val="24"/>
                </w:rPr>
              </m:ctrlPr>
            </m:sub>
          </m:sSub>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21</m:t>
              </m:r>
              <m:ctrlPr>
                <w:rPr>
                  <w:rFonts w:ascii="Cambria Math" w:hAnsi="Cambria Math" w:eastAsia="SimSun"/>
                  <w:sz w:val="24"/>
                </w:rPr>
              </m:ctrlPr>
            </m:sub>
          </m:sSub>
          <m:r>
            <m:rPr/>
            <w:rPr>
              <w:rFonts w:hint="default" w:ascii="Cambria Math" w:hAnsi="Cambria Math" w:eastAsia="SimSun"/>
              <w:sz w:val="24"/>
            </w:rPr>
            <m:t>=8</m:t>
          </m:r>
          <m:r>
            <m:rPr>
              <m:sty m:val="p"/>
            </m:rPr>
            <w:rPr>
              <w:rFonts w:hint="default" w:ascii="Cambria Math" w:hAnsi="Cambria Math" w:eastAsia="SimSun"/>
              <w:sz w:val="24"/>
            </w:rPr>
            <m:t>×</m:t>
          </m:r>
          <m:r>
            <m:rPr/>
            <w:rPr>
              <w:rFonts w:hint="default" w:ascii="Cambria Math" w:hAnsi="Cambria Math" w:eastAsia="SimSun"/>
              <w:sz w:val="24"/>
            </w:rPr>
            <m:t>0.01=0.08 mW</m:t>
          </m:r>
        </m:oMath>
      </m:oMathPara>
    </w:p>
    <w:p w14:paraId="1714A98D">
      <w:pPr>
        <w:keepNext w:val="0"/>
        <w:keepLines w:val="0"/>
        <w:widowControl/>
        <w:suppressLineNumbers w:val="0"/>
        <w:spacing w:line="240" w:lineRule="auto"/>
        <w:jc w:val="left"/>
        <m:rPr/>
        <w:rPr>
          <w:rFonts w:hint="default" w:hAnsi="Cambria Math" w:eastAsia="SimSun"/>
          <w:i/>
          <w:sz w:val="24"/>
        </w:rPr>
      </w:pPr>
      <m:oMathPara>
        <m:oMath>
          <m:sSub>
            <m:sSubPr>
              <m:ctrlPr>
                <w:rPr>
                  <w:rFonts w:hint="default" w:ascii="Cambria Math" w:hAnsi="Cambria Math" w:eastAsia="SimSun"/>
                  <w:sz w:val="24"/>
                </w:rPr>
              </m:ctrlPr>
            </m:sSubPr>
            <m:e>
              <m:r>
                <m:rPr/>
                <w:rPr>
                  <w:rFonts w:hint="default" w:ascii="Cambria Math" w:hAnsi="Cambria Math" w:eastAsia="SimSun"/>
                  <w:sz w:val="24"/>
                </w:rPr>
                <m:t>P</m:t>
              </m:r>
              <m:ctrlPr>
                <w:rPr>
                  <w:rFonts w:ascii="Cambria Math" w:hAnsi="Cambria Math" w:eastAsia="SimSun"/>
                  <w:sz w:val="24"/>
                </w:rPr>
              </m:ctrlPr>
            </m:e>
            <m:sub>
              <m:r>
                <m:rPr/>
                <w:rPr>
                  <w:rFonts w:hint="default" w:ascii="Cambria Math" w:hAnsi="Cambria Math" w:eastAsia="SimSun"/>
                  <w:sz w:val="24"/>
                </w:rPr>
                <m:t>3</m:t>
              </m:r>
              <m:ctrlPr>
                <w:rPr>
                  <w:rFonts w:ascii="Cambria Math" w:hAnsi="Cambria Math" w:eastAsia="SimSun"/>
                  <w:sz w:val="24"/>
                </w:rPr>
              </m:ctrlPr>
            </m:sub>
          </m:sSub>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31</m:t>
              </m:r>
              <m:ctrlPr>
                <w:rPr>
                  <w:rFonts w:ascii="Cambria Math" w:hAnsi="Cambria Math" w:eastAsia="SimSun"/>
                  <w:sz w:val="24"/>
                </w:rPr>
              </m:ctrlPr>
            </m:sub>
          </m:sSub>
          <m:r>
            <m:rPr/>
            <w:rPr>
              <w:rFonts w:hint="default" w:ascii="Cambria Math" w:hAnsi="Cambria Math" w:eastAsia="SimSun"/>
              <w:sz w:val="24"/>
            </w:rPr>
            <m:t>=12</m:t>
          </m:r>
          <m:r>
            <m:rPr>
              <m:sty m:val="p"/>
            </m:rPr>
            <w:rPr>
              <w:rFonts w:hint="default" w:ascii="Cambria Math" w:hAnsi="Cambria Math" w:eastAsia="SimSun"/>
              <w:sz w:val="24"/>
            </w:rPr>
            <m:t>×</m:t>
          </m:r>
          <m:r>
            <m:rPr/>
            <w:rPr>
              <w:rFonts w:hint="default" w:ascii="Cambria Math" w:hAnsi="Cambria Math" w:eastAsia="SimSun"/>
              <w:sz w:val="24"/>
            </w:rPr>
            <m:t>0.001=0.012 mW</m:t>
          </m:r>
        </m:oMath>
      </m:oMathPara>
    </w:p>
    <w:p w14:paraId="14B24849">
      <w:pPr>
        <w:keepNext w:val="0"/>
        <w:keepLines w:val="0"/>
        <w:widowControl/>
        <w:suppressLineNumbers w:val="0"/>
        <w:spacing w:line="240" w:lineRule="auto"/>
        <w:jc w:val="left"/>
      </w:pPr>
      <m:oMathPara>
        <m:oMath>
          <m:sSub>
            <m:sSubPr>
              <m:ctrlPr>
                <w:rPr>
                  <w:rFonts w:hint="default" w:ascii="Cambria Math" w:hAnsi="Cambria Math" w:eastAsia="SimSun"/>
                  <w:sz w:val="24"/>
                </w:rPr>
              </m:ctrlPr>
            </m:sSubPr>
            <m:e>
              <m:r>
                <m:rPr/>
                <w:rPr>
                  <w:rFonts w:hint="default" w:ascii="Cambria Math" w:hAnsi="Cambria Math" w:eastAsia="SimSun"/>
                  <w:sz w:val="24"/>
                </w:rPr>
                <m:t>X</m:t>
              </m:r>
              <m:ctrlPr>
                <w:rPr>
                  <w:rFonts w:ascii="Cambria Math" w:hAnsi="Cambria Math" w:eastAsia="SimSun"/>
                  <w:sz w:val="24"/>
                </w:rPr>
              </m:ctrlPr>
            </m:e>
            <m:sub>
              <m:r>
                <m:rPr/>
                <w:rPr>
                  <w:rFonts w:hint="default" w:ascii="Cambria Math" w:hAnsi="Cambria Math" w:eastAsia="SimSun"/>
                  <w:sz w:val="24"/>
                </w:rPr>
                <m:t>cℎ</m:t>
              </m:r>
              <m:ctrlPr>
                <w:rPr>
                  <w:rFonts w:ascii="Cambria Math" w:hAnsi="Cambria Math" w:eastAsia="SimSun"/>
                  <w:sz w:val="24"/>
                </w:rPr>
              </m:ctrlPr>
            </m:sub>
          </m:sSub>
          <m:r>
            <m:rPr/>
            <w:rPr>
              <w:rFonts w:hint="default" w:ascii="Cambria Math" w:hAnsi="Cambria Math" w:eastAsia="SimSun"/>
              <w:sz w:val="24"/>
            </w:rPr>
            <m:t>=0.08+0.012=0.092 mW</m:t>
          </m:r>
        </m:oMath>
      </m:oMathPara>
    </w:p>
    <w:p w14:paraId="064C4C74">
      <w:pPr>
        <w:pStyle w:val="8"/>
        <w:keepNext w:val="0"/>
        <w:keepLines w:val="0"/>
        <w:widowControl/>
        <w:suppressLineNumbers w:val="0"/>
        <w:spacing w:line="240" w:lineRule="auto"/>
      </w:pPr>
      <w:r>
        <w:t xml:space="preserve">Kết quả: </w:t>
      </w:r>
      <w:r>
        <w:rPr>
          <w:rStyle w:val="9"/>
        </w:rPr>
        <w:t>Tổng xuyên kênh vào kênh 1 = 0.092 mW</w:t>
      </w:r>
    </w:p>
    <w:p w14:paraId="30C42722">
      <w:pPr>
        <w:spacing w:line="240" w:lineRule="auto"/>
        <m:rPr/>
        <w:rPr>
          <w:rFonts w:hint="default" w:hAnsi="Cambria Math" w:cs="Cambria Math"/>
          <w:i w:val="0"/>
          <w:sz w:val="24"/>
          <w:lang w:val="en-US" w:eastAsia="zh-CN" w:bidi="ar-SA"/>
        </w:rPr>
      </w:pPr>
      <w:r>
        <m:rPr/>
        <w:rPr>
          <w:rFonts w:hint="default" w:hAnsi="Cambria Math" w:cs="Cambria Math"/>
          <w:i w:val="0"/>
          <w:sz w:val="24"/>
          <w:lang w:val="en-US" w:eastAsia="zh-CN" w:bidi="ar-SA"/>
        </w:rPr>
        <w:br w:type="page"/>
      </w:r>
    </w:p>
    <w:p w14:paraId="11055406">
      <w:pPr>
        <w:pStyle w:val="2"/>
        <w:bidi w:val="0"/>
        <w:spacing w:line="240" w:lineRule="auto"/>
        <m:rPr/>
        <w:rPr>
          <w:rFonts w:hint="default"/>
          <w:lang w:val="en-US" w:eastAsia="zh-CN"/>
        </w:rPr>
      </w:pPr>
      <w:bookmarkStart w:id="119" w:name="_Toc15817"/>
      <w:r>
        <m:rPr/>
        <w:rPr>
          <w:rFonts w:hint="default"/>
          <w:lang w:val="en-US" w:eastAsia="zh-CN"/>
        </w:rPr>
        <w:t xml:space="preserve">CHƯƠNG 5: </w:t>
      </w:r>
      <w:r>
        <w:t>KHUẾCH ĐẠI QUANG</w:t>
      </w:r>
      <w:bookmarkEnd w:id="119"/>
    </w:p>
    <w:p w14:paraId="01D3FD83">
      <w:pPr>
        <w:pStyle w:val="3"/>
        <w:bidi w:val="0"/>
        <w:spacing w:line="240" w:lineRule="auto"/>
      </w:pPr>
      <w:bookmarkStart w:id="120" w:name="_Toc6407"/>
      <w:r>
        <w:rPr>
          <w:rFonts w:hint="default"/>
          <w:lang w:val="en-US"/>
        </w:rPr>
        <w:t>Câu hỏi lý thuyết:</w:t>
      </w:r>
      <w:bookmarkEnd w:id="120"/>
    </w:p>
    <w:p w14:paraId="5F6B3625">
      <w:pPr>
        <w:pStyle w:val="4"/>
        <w:bidi w:val="0"/>
        <w:spacing w:line="240" w:lineRule="auto"/>
      </w:pPr>
      <w:bookmarkStart w:id="121" w:name="_Toc4987"/>
      <w:r>
        <w:t>So sánh ưu nhược điểm của bộ khuếch đại quang so với trạm lặp quang điện.</w:t>
      </w:r>
      <w:bookmarkEnd w:id="121"/>
    </w:p>
    <w:p w14:paraId="35E8E7A1">
      <w:pPr>
        <w:pStyle w:val="8"/>
        <w:keepNext w:val="0"/>
        <w:keepLines w:val="0"/>
        <w:widowControl/>
        <w:suppressLineNumbers w:val="0"/>
        <w:spacing w:line="240" w:lineRule="auto"/>
      </w:pPr>
      <w:r>
        <w:rPr>
          <w:rStyle w:val="9"/>
        </w:rPr>
        <w:t>Trạm lặp quang điện (3R):</w:t>
      </w:r>
    </w:p>
    <w:p w14:paraId="63E4AF6F">
      <w:pPr>
        <w:pStyle w:val="8"/>
        <w:keepNext w:val="0"/>
        <w:keepLines w:val="0"/>
        <w:widowControl/>
        <w:suppressLineNumbers w:val="0"/>
        <w:spacing w:line="240" w:lineRule="auto"/>
      </w:pPr>
      <w:r>
        <w:rPr>
          <w:rStyle w:val="7"/>
          <w:rFonts w:hint="default"/>
          <w:lang w:val="en-US"/>
        </w:rPr>
        <w:t xml:space="preserve">- </w:t>
      </w:r>
      <w:r>
        <w:rPr>
          <w:rStyle w:val="7"/>
        </w:rPr>
        <w:t>Ưu điểm:</w:t>
      </w:r>
      <w:r>
        <w:t xml:space="preserve"> Tái tạo hoàn toàn tín hiệu (regeneration, reshaping, retiming), loại bỏ suy hao và tán sắc.</w:t>
      </w:r>
    </w:p>
    <w:p w14:paraId="45FF4549">
      <w:pPr>
        <w:pStyle w:val="8"/>
        <w:keepNext w:val="0"/>
        <w:keepLines w:val="0"/>
        <w:widowControl/>
        <w:suppressLineNumbers w:val="0"/>
        <w:spacing w:line="240" w:lineRule="auto"/>
      </w:pPr>
      <w:r>
        <w:rPr>
          <w:rStyle w:val="7"/>
          <w:rFonts w:hint="default"/>
          <w:lang w:val="en-US"/>
        </w:rPr>
        <w:t xml:space="preserve">- </w:t>
      </w:r>
      <w:r>
        <w:rPr>
          <w:rStyle w:val="7"/>
        </w:rPr>
        <w:t>Nhược điểm:</w:t>
      </w:r>
      <w:r>
        <w:t xml:space="preserve"> Phức tạp, chi phí cao (đặc biệt với WDM vì phải xử lý từng kênh), phụ thuộc tốc độ bit &amp; kiểu điều chế.</w:t>
      </w:r>
    </w:p>
    <w:p w14:paraId="4BE0ACE2">
      <w:pPr>
        <w:pStyle w:val="8"/>
        <w:keepNext w:val="0"/>
        <w:keepLines w:val="0"/>
        <w:widowControl/>
        <w:suppressLineNumbers w:val="0"/>
        <w:spacing w:line="240" w:lineRule="auto"/>
      </w:pPr>
      <w:r>
        <w:rPr>
          <w:rStyle w:val="9"/>
        </w:rPr>
        <w:t>Bộ khuếch đại quang (EDFA, RA, SOA):</w:t>
      </w:r>
    </w:p>
    <w:p w14:paraId="6CAC316E">
      <w:pPr>
        <w:pStyle w:val="8"/>
        <w:keepNext w:val="0"/>
        <w:keepLines w:val="0"/>
        <w:widowControl/>
        <w:suppressLineNumbers w:val="0"/>
        <w:spacing w:line="240" w:lineRule="auto"/>
      </w:pPr>
      <w:r>
        <w:rPr>
          <w:rStyle w:val="7"/>
          <w:rFonts w:hint="default"/>
          <w:lang w:val="en-US"/>
        </w:rPr>
        <w:t xml:space="preserve">- </w:t>
      </w:r>
      <w:r>
        <w:rPr>
          <w:rStyle w:val="7"/>
        </w:rPr>
        <w:t>Ưu điểm:</w:t>
      </w:r>
      <w:r>
        <w:t xml:space="preserve"> Khuếch đại trực tiếp tín hiệu quang, không phụ thuộc tốc độ bit hay điều chế, khuếch đại đồng thời nhiều bước sóng, cấu trúc đơn giản, tin cậy.</w:t>
      </w:r>
    </w:p>
    <w:p w14:paraId="13E3E08B">
      <w:pPr>
        <w:pStyle w:val="8"/>
        <w:keepNext w:val="0"/>
        <w:keepLines w:val="0"/>
        <w:widowControl/>
        <w:suppressLineNumbers w:val="0"/>
        <w:spacing w:line="240" w:lineRule="auto"/>
      </w:pPr>
      <w:r>
        <w:rPr>
          <w:rStyle w:val="7"/>
          <w:rFonts w:hint="default"/>
          <w:lang w:val="en-US"/>
        </w:rPr>
        <w:t xml:space="preserve">- </w:t>
      </w:r>
      <w:r>
        <w:rPr>
          <w:rStyle w:val="7"/>
        </w:rPr>
        <w:t>Nhược điểm:</w:t>
      </w:r>
      <w:r>
        <w:t xml:space="preserve"> Gây thêm nhiễu, làm trầm trọng tán sắc và phi tuyến, nhiễu tích lũy qua nhiều chặng, phổ độ lợi không phẳng, giới hạn băng tần.</w:t>
      </w:r>
    </w:p>
    <w:p w14:paraId="496B41F3">
      <w:pPr>
        <w:pStyle w:val="4"/>
        <w:bidi w:val="0"/>
        <w:spacing w:line="240" w:lineRule="auto"/>
      </w:pPr>
      <w:bookmarkStart w:id="122" w:name="_Toc20231"/>
      <w:r>
        <w:t>Trình bày nguyên lý hoạt động chung của bộ khuếch đại quang.</w:t>
      </w:r>
      <w:bookmarkEnd w:id="122"/>
    </w:p>
    <w:p w14:paraId="26D4FC42">
      <w:pPr>
        <w:pStyle w:val="8"/>
        <w:keepNext w:val="0"/>
        <w:keepLines w:val="0"/>
        <w:widowControl/>
        <w:suppressLineNumbers w:val="0"/>
        <w:spacing w:line="240" w:lineRule="auto"/>
      </w:pPr>
      <w:r>
        <w:t xml:space="preserve">Nguyên lý hoạt động chung của </w:t>
      </w:r>
      <w:r>
        <w:rPr>
          <w:rStyle w:val="9"/>
        </w:rPr>
        <w:t>bộ khuếch đại quang</w:t>
      </w:r>
      <w:r>
        <w:t>:</w:t>
      </w:r>
    </w:p>
    <w:p w14:paraId="37D98223">
      <w:pPr>
        <w:pStyle w:val="8"/>
        <w:keepNext w:val="0"/>
        <w:keepLines w:val="0"/>
        <w:widowControl/>
        <w:suppressLineNumbers w:val="0"/>
        <w:spacing w:line="240" w:lineRule="auto"/>
      </w:pPr>
      <w:r>
        <w:rPr>
          <w:rFonts w:hint="default"/>
          <w:lang w:val="en-US"/>
        </w:rPr>
        <w:t xml:space="preserve">- </w:t>
      </w:r>
      <w:r>
        <w:t xml:space="preserve">Dựa trên hiện tượng </w:t>
      </w:r>
      <w:r>
        <w:rPr>
          <w:rStyle w:val="9"/>
        </w:rPr>
        <w:t>phát xạ kích thích</w:t>
      </w:r>
      <w:r>
        <w:t xml:space="preserve"> trong môi trường hoạt tính.</w:t>
      </w:r>
    </w:p>
    <w:p w14:paraId="5CFEBFDA">
      <w:pPr>
        <w:pStyle w:val="8"/>
        <w:keepNext w:val="0"/>
        <w:keepLines w:val="0"/>
        <w:widowControl/>
        <w:suppressLineNumbers w:val="0"/>
        <w:spacing w:line="240" w:lineRule="auto"/>
      </w:pPr>
      <w:r>
        <w:rPr>
          <w:rStyle w:val="9"/>
          <w:rFonts w:hint="default"/>
          <w:lang w:val="en-US"/>
        </w:rPr>
        <w:t xml:space="preserve">- </w:t>
      </w:r>
      <w:r>
        <w:rPr>
          <w:rStyle w:val="9"/>
        </w:rPr>
        <w:t>Tín hiệu quang</w:t>
      </w:r>
      <w:r>
        <w:t xml:space="preserve"> đi qua vùng hoạt tính sẽ được </w:t>
      </w:r>
      <w:r>
        <w:rPr>
          <w:rStyle w:val="9"/>
        </w:rPr>
        <w:t>khuếch đại trực tiếp</w:t>
      </w:r>
      <w:r>
        <w:t xml:space="preserve">, nhờ năng lượng cung cấp từ </w:t>
      </w:r>
      <w:r>
        <w:rPr>
          <w:rStyle w:val="9"/>
        </w:rPr>
        <w:t>nguồn bơm</w:t>
      </w:r>
      <w:r>
        <w:t>.</w:t>
      </w:r>
    </w:p>
    <w:p w14:paraId="643163D2">
      <w:pPr>
        <w:pStyle w:val="8"/>
        <w:keepNext w:val="0"/>
        <w:keepLines w:val="0"/>
        <w:widowControl/>
        <w:suppressLineNumbers w:val="0"/>
        <w:spacing w:line="240" w:lineRule="auto"/>
      </w:pPr>
      <w:r>
        <w:rPr>
          <w:rFonts w:hint="default"/>
          <w:lang w:val="en-US"/>
        </w:rPr>
        <w:t xml:space="preserve">- </w:t>
      </w:r>
      <w:r>
        <w:t>Không có hồi tiếp và cộng hưởng như trong laser, nên chỉ khuếch đại tín hiệu đã có, không tự phát sáng.</w:t>
      </w:r>
    </w:p>
    <w:p w14:paraId="37BEC80E">
      <w:pPr>
        <w:pStyle w:val="8"/>
        <w:keepNext w:val="0"/>
        <w:keepLines w:val="0"/>
        <w:widowControl/>
        <w:suppressLineNumbers w:val="0"/>
        <w:spacing w:line="240" w:lineRule="auto"/>
      </w:pPr>
      <w:r>
        <w:rPr>
          <w:rStyle w:val="9"/>
          <w:rFonts w:hint="default"/>
          <w:lang w:val="en-US"/>
        </w:rPr>
        <w:t xml:space="preserve">- </w:t>
      </w:r>
      <w:r>
        <w:rPr>
          <w:rStyle w:val="9"/>
        </w:rPr>
        <w:t>Nguồn nhiễu chính</w:t>
      </w:r>
      <w:r>
        <w:t>: phát xạ tự phát được khuếch đại (ASE noise).</w:t>
      </w:r>
    </w:p>
    <w:p w14:paraId="0602FE33">
      <w:pPr>
        <w:pStyle w:val="4"/>
        <w:bidi w:val="0"/>
        <w:spacing w:line="240" w:lineRule="auto"/>
      </w:pPr>
      <w:bookmarkStart w:id="123" w:name="_Toc27994"/>
      <w:r>
        <w:t>Khuếch đại quang được phân loại dựa trên vị trí lắp đặt như thế nào? Nêu chức năng và yêu cầu của mỗi loại.</w:t>
      </w:r>
      <w:bookmarkEnd w:id="123"/>
    </w:p>
    <w:p w14:paraId="41F75787">
      <w:pPr>
        <w:pStyle w:val="8"/>
        <w:keepNext w:val="0"/>
        <w:keepLines w:val="0"/>
        <w:widowControl/>
        <w:suppressLineNumbers w:val="0"/>
        <w:spacing w:line="240" w:lineRule="auto"/>
      </w:pPr>
      <w:r>
        <w:t>Khuếch đại quang được phân loại theo vị trí lắp đặt gồm 3 loại:</w:t>
      </w:r>
    </w:p>
    <w:p w14:paraId="22F9632A">
      <w:pPr>
        <w:pStyle w:val="8"/>
        <w:keepNext w:val="0"/>
        <w:keepLines w:val="0"/>
        <w:widowControl/>
        <w:suppressLineNumbers w:val="0"/>
        <w:spacing w:line="240" w:lineRule="auto"/>
      </w:pPr>
      <w:r>
        <w:rPr>
          <w:rStyle w:val="9"/>
        </w:rPr>
        <w:t>Khuếch đại công suất (Booster Amplifier)</w:t>
      </w:r>
      <w:r>
        <w:br w:type="textWrapping"/>
      </w:r>
      <w:r>
        <w:t>• Vị trí: đặt ngay sau nguồn phát.</w:t>
      </w:r>
      <w:r>
        <w:br w:type="textWrapping"/>
      </w:r>
      <w:r>
        <w:t>• Chức năng: nâng công suất tín hiệu để truyền xa hơn.</w:t>
      </w:r>
      <w:r>
        <w:br w:type="textWrapping"/>
      </w:r>
      <w:r>
        <w:t>• Yêu cầu: công suất ra bão hòa cao, độ lợi lớn.</w:t>
      </w:r>
    </w:p>
    <w:p w14:paraId="2E832A9F">
      <w:pPr>
        <w:pStyle w:val="8"/>
        <w:keepNext w:val="0"/>
        <w:keepLines w:val="0"/>
        <w:widowControl/>
        <w:suppressLineNumbers w:val="0"/>
        <w:spacing w:line="240" w:lineRule="auto"/>
      </w:pPr>
      <w:r>
        <w:rPr>
          <w:rStyle w:val="9"/>
        </w:rPr>
        <w:t>Khuếch đại đường dây (In-line Amplifier)</w:t>
      </w:r>
      <w:r>
        <w:br w:type="textWrapping"/>
      </w:r>
      <w:r>
        <w:t>• Vị trí: trên tuyến truyền dẫn.</w:t>
      </w:r>
      <w:r>
        <w:br w:type="textWrapping"/>
      </w:r>
      <w:r>
        <w:t>• Chức năng: bù suy hao do sợi và các kết nối.</w:t>
      </w:r>
      <w:r>
        <w:br w:type="textWrapping"/>
      </w:r>
      <w:r>
        <w:t>• Yêu cầu: độ ổn định toàn dải, nhiễu thấp, trao đổi tín hiệu tốt với sợi; nhưng lắp nối tiếp dễ làm giảm SNR.</w:t>
      </w:r>
    </w:p>
    <w:p w14:paraId="2EA0813A">
      <w:pPr>
        <w:pStyle w:val="8"/>
        <w:keepNext w:val="0"/>
        <w:keepLines w:val="0"/>
        <w:widowControl/>
        <w:suppressLineNumbers w:val="0"/>
        <w:spacing w:line="240" w:lineRule="auto"/>
      </w:pPr>
      <w:r>
        <w:rPr>
          <w:rStyle w:val="9"/>
        </w:rPr>
        <w:t>Tiền khuếch đại (Preamplifier)</w:t>
      </w:r>
      <w:r>
        <w:br w:type="textWrapping"/>
      </w:r>
      <w:r>
        <w:t>• Vị trí: ngay trước bộ thu.</w:t>
      </w:r>
      <w:r>
        <w:br w:type="textWrapping"/>
      </w:r>
      <w:r>
        <w:t>• Chức năng: khuếch đại tín hiệu yếu trước khi thu, giảm yêu cầu độ nhạy của bộ thu.</w:t>
      </w:r>
      <w:r>
        <w:br w:type="textWrapping"/>
      </w:r>
      <w:r>
        <w:t>• Yêu cầu: độ lợi lớn, nhiễu thấp, làm việc hiệu quả với tín hiệu rất yếu.</w:t>
      </w:r>
    </w:p>
    <w:p w14:paraId="344C7533">
      <w:pPr>
        <w:pStyle w:val="4"/>
        <w:bidi w:val="0"/>
        <w:spacing w:line="240" w:lineRule="auto"/>
      </w:pPr>
      <w:bookmarkStart w:id="124" w:name="_Toc27245"/>
      <w:r>
        <w:t>Nêu cấu tạo và nguyên lý hoạt động của Bộ khuếch đại quang bán dẫn (SOA).</w:t>
      </w:r>
      <w:bookmarkEnd w:id="124"/>
    </w:p>
    <w:p w14:paraId="43A84B76">
      <w:pPr>
        <w:pStyle w:val="8"/>
        <w:keepNext w:val="0"/>
        <w:keepLines w:val="0"/>
        <w:widowControl/>
        <w:suppressLineNumbers w:val="0"/>
        <w:spacing w:line="240" w:lineRule="auto"/>
      </w:pPr>
      <w:r>
        <w:rPr>
          <w:rStyle w:val="9"/>
        </w:rPr>
        <w:t>Cấu tạo</w:t>
      </w:r>
      <w:r>
        <w:t>: Gồm vùng tích cực làm từ vật liệu bán dẫn, kẹp giữa lớp p và n. Hai đầu vùng tích cực có lớp chống phản xạ (R rất nhỏ) để tránh cộng hưởng giống laser.</w:t>
      </w:r>
    </w:p>
    <w:p w14:paraId="74FD6837">
      <w:pPr>
        <w:pStyle w:val="8"/>
        <w:keepNext w:val="0"/>
        <w:keepLines w:val="0"/>
        <w:widowControl/>
        <w:suppressLineNumbers w:val="0"/>
        <w:spacing w:line="240" w:lineRule="auto"/>
      </w:pPr>
      <w:r>
        <w:rPr>
          <w:rStyle w:val="9"/>
        </w:rPr>
        <w:t>Nguyên lý hoạt động</w:t>
      </w:r>
      <w:r>
        <w:t>: SOA khuếch đại tín hiệu nhờ phát xạ kích thích trong vùng tích cực, năng lượng cấp từ dòng điện phân cực ngoài. Khác với laser, SOA làm việc dưới ngưỡng phát và hạn chế cộng hưởng.</w:t>
      </w:r>
      <w:r>
        <w:br w:type="textWrapping"/>
      </w:r>
      <w:r>
        <w:t>• Nếu phản xạ &gt;0.1% → SOA dạng Fabry–Perot (FPA).</w:t>
      </w:r>
      <w:r>
        <w:br w:type="textWrapping"/>
      </w:r>
      <w:r>
        <w:t>• Nếu phản xạ ≈0 → SOA dạng sóng chạy (TWA), tín hiệu chỉ đi qua một lần và được khuếch đại.</w:t>
      </w:r>
    </w:p>
    <w:p w14:paraId="042E48C6">
      <w:pPr>
        <w:pStyle w:val="4"/>
        <w:bidi w:val="0"/>
        <w:spacing w:line="240" w:lineRule="auto"/>
      </w:pPr>
      <w:bookmarkStart w:id="125" w:name="_Toc19002"/>
      <w:r>
        <w:t>Trình bày các ưu điểm và nhược điểm của Bộ khuếch đại quang bán dẫn (SOA).</w:t>
      </w:r>
      <w:bookmarkEnd w:id="125"/>
    </w:p>
    <w:p w14:paraId="30288FAB">
      <w:pPr>
        <w:pStyle w:val="8"/>
        <w:keepNext w:val="0"/>
        <w:keepLines w:val="0"/>
        <w:widowControl/>
        <w:suppressLineNumbers w:val="0"/>
        <w:spacing w:line="240" w:lineRule="auto"/>
      </w:pPr>
      <w:r>
        <w:rPr>
          <w:rStyle w:val="9"/>
        </w:rPr>
        <w:t>Ưu điểm SOA:</w:t>
      </w:r>
    </w:p>
    <w:p w14:paraId="4FFCBFB5">
      <w:pPr>
        <w:pStyle w:val="8"/>
        <w:keepNext w:val="0"/>
        <w:keepLines w:val="0"/>
        <w:widowControl/>
        <w:suppressLineNumbers w:val="0"/>
        <w:spacing w:line="240" w:lineRule="auto"/>
      </w:pPr>
      <w:r>
        <w:rPr>
          <w:rFonts w:hint="default"/>
          <w:lang w:val="en-US"/>
        </w:rPr>
        <w:t xml:space="preserve">- </w:t>
      </w:r>
      <w:r>
        <w:t>Độ lợi cao (25–30 dB).</w:t>
      </w:r>
    </w:p>
    <w:p w14:paraId="7D4F1DA4">
      <w:pPr>
        <w:pStyle w:val="8"/>
        <w:keepNext w:val="0"/>
        <w:keepLines w:val="0"/>
        <w:widowControl/>
        <w:suppressLineNumbers w:val="0"/>
        <w:spacing w:line="240" w:lineRule="auto"/>
      </w:pPr>
      <w:r>
        <w:rPr>
          <w:rFonts w:hint="default"/>
          <w:lang w:val="en-US"/>
        </w:rPr>
        <w:t xml:space="preserve">- </w:t>
      </w:r>
      <w:r>
        <w:t>Kích thước nhỏ, dễ tích hợp với linh kiện quang bán dẫn khác.</w:t>
      </w:r>
    </w:p>
    <w:p w14:paraId="30A71FF2">
      <w:pPr>
        <w:pStyle w:val="8"/>
        <w:keepNext w:val="0"/>
        <w:keepLines w:val="0"/>
        <w:widowControl/>
        <w:suppressLineNumbers w:val="0"/>
        <w:spacing w:line="240" w:lineRule="auto"/>
      </w:pPr>
      <w:r>
        <w:rPr>
          <w:rFonts w:hint="default"/>
          <w:lang w:val="en-US"/>
        </w:rPr>
        <w:t xml:space="preserve">- </w:t>
      </w:r>
      <w:r>
        <w:t>Dải thông rộng (~100 nm, rộng hơn EDFA).</w:t>
      </w:r>
    </w:p>
    <w:p w14:paraId="0F5C7C39">
      <w:pPr>
        <w:pStyle w:val="8"/>
        <w:keepNext w:val="0"/>
        <w:keepLines w:val="0"/>
        <w:widowControl/>
        <w:suppressLineNumbers w:val="0"/>
        <w:spacing w:line="240" w:lineRule="auto"/>
      </w:pPr>
      <w:r>
        <w:rPr>
          <w:rFonts w:hint="default"/>
          <w:lang w:val="en-US"/>
        </w:rPr>
        <w:t xml:space="preserve">- </w:t>
      </w:r>
      <w:r>
        <w:t>Khuếch đại được ở cả 1300 nm và 1550 nm.</w:t>
      </w:r>
    </w:p>
    <w:p w14:paraId="49BD276E">
      <w:pPr>
        <w:pStyle w:val="8"/>
        <w:keepNext w:val="0"/>
        <w:keepLines w:val="0"/>
        <w:widowControl/>
        <w:suppressLineNumbers w:val="0"/>
        <w:spacing w:line="240" w:lineRule="auto"/>
      </w:pPr>
      <w:r>
        <w:rPr>
          <w:rStyle w:val="9"/>
        </w:rPr>
        <w:t>Nhược điểm SOA:</w:t>
      </w:r>
    </w:p>
    <w:p w14:paraId="3F24957B">
      <w:pPr>
        <w:pStyle w:val="8"/>
        <w:keepNext w:val="0"/>
        <w:keepLines w:val="0"/>
        <w:widowControl/>
        <w:suppressLineNumbers w:val="0"/>
        <w:spacing w:line="240" w:lineRule="auto"/>
      </w:pPr>
      <w:r>
        <w:rPr>
          <w:rFonts w:hint="default"/>
          <w:lang w:val="en-US"/>
        </w:rPr>
        <w:t xml:space="preserve">- </w:t>
      </w:r>
      <w:r>
        <w:t>Công suất bão hòa thấp (~5 mW).</w:t>
      </w:r>
    </w:p>
    <w:p w14:paraId="19B1197F">
      <w:pPr>
        <w:pStyle w:val="8"/>
        <w:keepNext w:val="0"/>
        <w:keepLines w:val="0"/>
        <w:widowControl/>
        <w:suppressLineNumbers w:val="0"/>
        <w:spacing w:line="240" w:lineRule="auto"/>
      </w:pPr>
      <w:r>
        <w:rPr>
          <w:rFonts w:hint="default"/>
          <w:lang w:val="en-US"/>
        </w:rPr>
        <w:t xml:space="preserve">- </w:t>
      </w:r>
      <w:r>
        <w:t>Hệ số nhiễu cao (5–7 dB).</w:t>
      </w:r>
    </w:p>
    <w:p w14:paraId="617DD1F8">
      <w:pPr>
        <w:pStyle w:val="8"/>
        <w:keepNext w:val="0"/>
        <w:keepLines w:val="0"/>
        <w:widowControl/>
        <w:suppressLineNumbers w:val="0"/>
        <w:spacing w:line="240" w:lineRule="auto"/>
      </w:pPr>
      <w:r>
        <w:rPr>
          <w:rFonts w:hint="default"/>
          <w:lang w:val="en-US"/>
        </w:rPr>
        <w:t xml:space="preserve">- </w:t>
      </w:r>
      <w:r>
        <w:t>Nhạy với phân cực tín hiệu vào.</w:t>
      </w:r>
    </w:p>
    <w:p w14:paraId="1E1EAE10">
      <w:pPr>
        <w:pStyle w:val="8"/>
        <w:keepNext w:val="0"/>
        <w:keepLines w:val="0"/>
        <w:widowControl/>
        <w:suppressLineNumbers w:val="0"/>
        <w:spacing w:line="240" w:lineRule="auto"/>
      </w:pPr>
      <w:r>
        <w:rPr>
          <w:rFonts w:hint="default"/>
          <w:lang w:val="en-US"/>
        </w:rPr>
        <w:t xml:space="preserve">- </w:t>
      </w:r>
      <w:r>
        <w:t>Nhiễu xuyên kênh lớn do FWM, bão hòa độ lợi chéo.</w:t>
      </w:r>
    </w:p>
    <w:p w14:paraId="04EAA503">
      <w:pPr>
        <w:pStyle w:val="8"/>
        <w:keepNext w:val="0"/>
        <w:keepLines w:val="0"/>
        <w:widowControl/>
        <w:suppressLineNumbers w:val="0"/>
        <w:spacing w:line="240" w:lineRule="auto"/>
      </w:pPr>
      <w:r>
        <w:rPr>
          <w:rFonts w:hint="default"/>
          <w:lang w:val="en-US"/>
        </w:rPr>
        <w:t xml:space="preserve">- </w:t>
      </w:r>
      <w:r>
        <w:t>Phổ độ lợi gợn sóng, không bằng phẳng.</w:t>
      </w:r>
    </w:p>
    <w:p w14:paraId="064DD99E">
      <w:pPr>
        <w:pStyle w:val="8"/>
        <w:keepNext w:val="0"/>
        <w:keepLines w:val="0"/>
        <w:widowControl/>
        <w:suppressLineNumbers w:val="0"/>
        <w:spacing w:line="240" w:lineRule="auto"/>
      </w:pPr>
      <w:r>
        <w:rPr>
          <w:rFonts w:hint="default"/>
          <w:lang w:val="en-US"/>
        </w:rPr>
        <w:t xml:space="preserve">- </w:t>
      </w:r>
      <w:r>
        <w:t>Độ lợi dễ bị ảnh hưởng bởi nhiệt độ → kém ổn định.</w:t>
      </w:r>
    </w:p>
    <w:p w14:paraId="5E9E7D8F">
      <w:pPr>
        <w:pStyle w:val="4"/>
        <w:bidi w:val="0"/>
        <w:spacing w:line="240" w:lineRule="auto"/>
      </w:pPr>
      <w:bookmarkStart w:id="126" w:name="_Toc18482"/>
      <w:r>
        <w:t>Nêu nguyên lý hoạt động của Bộ khuếch đại quang Raman (RA).</w:t>
      </w:r>
      <w:bookmarkEnd w:id="126"/>
    </w:p>
    <w:p w14:paraId="2FB396D8">
      <w:pPr>
        <w:pStyle w:val="8"/>
        <w:keepNext w:val="0"/>
        <w:keepLines w:val="0"/>
        <w:widowControl/>
        <w:suppressLineNumbers w:val="0"/>
        <w:spacing w:line="240" w:lineRule="auto"/>
      </w:pPr>
      <w:r>
        <w:rPr>
          <w:rFonts w:hint="default"/>
          <w:lang w:val="en-US"/>
        </w:rPr>
        <w:t xml:space="preserve">- </w:t>
      </w:r>
      <w:r>
        <w:t xml:space="preserve">Dựa trên hiện tượng </w:t>
      </w:r>
      <w:r>
        <w:rPr>
          <w:rStyle w:val="9"/>
        </w:rPr>
        <w:t>tán xạ Raman kích thích (SRS)</w:t>
      </w:r>
      <w:r>
        <w:t xml:space="preserve"> trong sợi quang.</w:t>
      </w:r>
    </w:p>
    <w:p w14:paraId="64D994A2">
      <w:pPr>
        <w:pStyle w:val="8"/>
        <w:keepNext w:val="0"/>
        <w:keepLines w:val="0"/>
        <w:widowControl/>
        <w:suppressLineNumbers w:val="0"/>
        <w:spacing w:line="240" w:lineRule="auto"/>
      </w:pPr>
      <w:r>
        <w:rPr>
          <w:rFonts w:hint="default"/>
          <w:lang w:val="en-US"/>
        </w:rPr>
        <w:t xml:space="preserve">- </w:t>
      </w:r>
      <w:r>
        <w:t xml:space="preserve">Một </w:t>
      </w:r>
      <w:r>
        <w:rPr>
          <w:rStyle w:val="9"/>
        </w:rPr>
        <w:t>laser bơm</w:t>
      </w:r>
      <w:r>
        <w:t xml:space="preserve"> có bước sóng ngắn hơn (năng lượng cao hơn) được ghép vào sợi quang.</w:t>
      </w:r>
    </w:p>
    <w:p w14:paraId="1017CC70">
      <w:pPr>
        <w:pStyle w:val="8"/>
        <w:keepNext w:val="0"/>
        <w:keepLines w:val="0"/>
        <w:widowControl/>
        <w:suppressLineNumbers w:val="0"/>
        <w:spacing w:line="240" w:lineRule="auto"/>
      </w:pPr>
      <w:r>
        <w:rPr>
          <w:rFonts w:hint="default"/>
          <w:lang w:val="en-US"/>
        </w:rPr>
        <w:t xml:space="preserve">- </w:t>
      </w:r>
      <w:r>
        <w:t xml:space="preserve">Năng lượng bơm truyền cho các nguyên tử trong sợi, tạo điều kiện để photon tín hiệu đến </w:t>
      </w:r>
      <w:r>
        <w:rPr>
          <w:rStyle w:val="9"/>
        </w:rPr>
        <w:t>kích thích phát xạ</w:t>
      </w:r>
      <w:r>
        <w:t xml:space="preserve"> photon mới cùng bước sóng và cùng pha với tín hiệu.</w:t>
      </w:r>
    </w:p>
    <w:p w14:paraId="3D1C2166">
      <w:pPr>
        <w:pStyle w:val="8"/>
        <w:keepNext w:val="0"/>
        <w:keepLines w:val="0"/>
        <w:widowControl/>
        <w:suppressLineNumbers w:val="0"/>
        <w:spacing w:line="240" w:lineRule="auto"/>
      </w:pPr>
      <w:r>
        <w:t xml:space="preserve">Nhờ vậy, tín hiệu được </w:t>
      </w:r>
      <w:r>
        <w:rPr>
          <w:rStyle w:val="9"/>
        </w:rPr>
        <w:t>khuếch đại trực tiếp dọc toàn chiều dài sợi quang</w:t>
      </w:r>
      <w:r>
        <w:t xml:space="preserve"> mà không cần môi trường pha tạp đặc biệt (khác EDFA).</w:t>
      </w:r>
    </w:p>
    <w:p w14:paraId="544A70C4">
      <w:pPr>
        <w:pStyle w:val="4"/>
        <w:bidi w:val="0"/>
        <w:spacing w:line="240" w:lineRule="auto"/>
      </w:pPr>
      <w:bookmarkStart w:id="127" w:name="_Toc20193"/>
      <w:r>
        <w:t>Trình bày các ưu điểm và nhược điểm của Bộ khuếch đại quang Raman (RA).</w:t>
      </w:r>
      <w:bookmarkEnd w:id="127"/>
    </w:p>
    <w:p w14:paraId="6DFE5A79">
      <w:pPr>
        <w:pStyle w:val="8"/>
        <w:keepNext w:val="0"/>
        <w:keepLines w:val="0"/>
        <w:widowControl/>
        <w:suppressLineNumbers w:val="0"/>
        <w:spacing w:line="240" w:lineRule="auto"/>
      </w:pPr>
      <w:r>
        <w:rPr>
          <w:rStyle w:val="9"/>
        </w:rPr>
        <w:t>Ưu điểm của RA:</w:t>
      </w:r>
    </w:p>
    <w:p w14:paraId="2A6AD462">
      <w:pPr>
        <w:pStyle w:val="8"/>
        <w:keepNext w:val="0"/>
        <w:keepLines w:val="0"/>
        <w:widowControl/>
        <w:suppressLineNumbers w:val="0"/>
        <w:spacing w:line="240" w:lineRule="auto"/>
      </w:pPr>
      <w:r>
        <w:rPr>
          <w:rFonts w:hint="default"/>
          <w:lang w:val="en-US"/>
        </w:rPr>
        <w:t xml:space="preserve">- </w:t>
      </w:r>
      <w:r>
        <w:t>Nhiễu thấp.</w:t>
      </w:r>
    </w:p>
    <w:p w14:paraId="6B23C505">
      <w:pPr>
        <w:pStyle w:val="8"/>
        <w:keepNext w:val="0"/>
        <w:keepLines w:val="0"/>
        <w:widowControl/>
        <w:suppressLineNumbers w:val="0"/>
        <w:spacing w:line="240" w:lineRule="auto"/>
      </w:pPr>
      <w:r>
        <w:rPr>
          <w:rFonts w:hint="default"/>
          <w:lang w:val="en-US"/>
        </w:rPr>
        <w:t xml:space="preserve">- </w:t>
      </w:r>
      <w:r>
        <w:t>Không cần sợi pha tạp đặc biệt.</w:t>
      </w:r>
    </w:p>
    <w:p w14:paraId="0D04B20D">
      <w:pPr>
        <w:pStyle w:val="8"/>
        <w:keepNext w:val="0"/>
        <w:keepLines w:val="0"/>
        <w:widowControl/>
        <w:suppressLineNumbers w:val="0"/>
        <w:spacing w:line="240" w:lineRule="auto"/>
      </w:pPr>
      <w:r>
        <w:rPr>
          <w:rFonts w:hint="default"/>
          <w:lang w:val="en-US"/>
        </w:rPr>
        <w:t xml:space="preserve">- </w:t>
      </w:r>
      <w:r>
        <w:t>Linh hoạt trong chọn băng tần khuếch đại.</w:t>
      </w:r>
    </w:p>
    <w:p w14:paraId="375E1FF7">
      <w:pPr>
        <w:pStyle w:val="8"/>
        <w:keepNext w:val="0"/>
        <w:keepLines w:val="0"/>
        <w:widowControl/>
        <w:suppressLineNumbers w:val="0"/>
        <w:spacing w:line="240" w:lineRule="auto"/>
      </w:pPr>
      <w:r>
        <w:rPr>
          <w:rFonts w:hint="default"/>
          <w:lang w:val="en-US"/>
        </w:rPr>
        <w:t xml:space="preserve">- </w:t>
      </w:r>
      <w:r>
        <w:t>Có thể mở rộng băng thông bằng cách dùng nhiều laser bơm.</w:t>
      </w:r>
    </w:p>
    <w:p w14:paraId="75D613DF">
      <w:pPr>
        <w:pStyle w:val="8"/>
        <w:keepNext w:val="0"/>
        <w:keepLines w:val="0"/>
        <w:widowControl/>
        <w:suppressLineNumbers w:val="0"/>
        <w:spacing w:line="240" w:lineRule="auto"/>
      </w:pPr>
      <w:r>
        <w:rPr>
          <w:rStyle w:val="9"/>
        </w:rPr>
        <w:t>Nhược điểm của RA:</w:t>
      </w:r>
    </w:p>
    <w:p w14:paraId="33D49F84">
      <w:pPr>
        <w:pStyle w:val="8"/>
        <w:keepNext w:val="0"/>
        <w:keepLines w:val="0"/>
        <w:widowControl/>
        <w:suppressLineNumbers w:val="0"/>
        <w:spacing w:line="240" w:lineRule="auto"/>
      </w:pPr>
      <w:r>
        <w:rPr>
          <w:rFonts w:hint="default"/>
          <w:lang w:val="en-US"/>
        </w:rPr>
        <w:t xml:space="preserve">- </w:t>
      </w:r>
      <w:r>
        <w:t>Gây xuyên âm giữa các kênh (do SRS).</w:t>
      </w:r>
    </w:p>
    <w:p w14:paraId="2E3D2D6E">
      <w:pPr>
        <w:pStyle w:val="8"/>
        <w:keepNext w:val="0"/>
        <w:keepLines w:val="0"/>
        <w:widowControl/>
        <w:suppressLineNumbers w:val="0"/>
        <w:spacing w:line="240" w:lineRule="auto"/>
      </w:pPr>
      <w:r>
        <w:rPr>
          <w:rFonts w:hint="default"/>
          <w:lang w:val="en-US"/>
        </w:rPr>
        <w:t xml:space="preserve">- </w:t>
      </w:r>
      <w:r>
        <w:t>Độ lợi và hiệu suất thấp hơn EDFA.</w:t>
      </w:r>
    </w:p>
    <w:p w14:paraId="1A69BEFF">
      <w:pPr>
        <w:pStyle w:val="8"/>
        <w:keepNext w:val="0"/>
        <w:keepLines w:val="0"/>
        <w:widowControl/>
        <w:suppressLineNumbers w:val="0"/>
        <w:spacing w:line="240" w:lineRule="auto"/>
      </w:pPr>
      <w:r>
        <w:rPr>
          <w:rFonts w:hint="default"/>
          <w:lang w:val="en-US"/>
        </w:rPr>
        <w:t xml:space="preserve">- </w:t>
      </w:r>
      <w:r>
        <w:t>Cần công suất bơm cao.</w:t>
      </w:r>
    </w:p>
    <w:p w14:paraId="12418557">
      <w:pPr>
        <w:pStyle w:val="4"/>
        <w:bidi w:val="0"/>
        <w:spacing w:line="240" w:lineRule="auto"/>
      </w:pPr>
      <w:bookmarkStart w:id="128" w:name="_Toc28422"/>
      <w:r>
        <w:t>Nêu cấu trúc tổng quát của một bộ khuếch đại quang sợi pha trộn Erbium (EDFA).</w:t>
      </w:r>
      <w:bookmarkEnd w:id="128"/>
    </w:p>
    <w:p w14:paraId="1B1E80F6">
      <w:pPr>
        <w:pStyle w:val="8"/>
        <w:keepNext w:val="0"/>
        <w:keepLines w:val="0"/>
        <w:widowControl/>
        <w:suppressLineNumbers w:val="0"/>
        <w:spacing w:line="240" w:lineRule="auto"/>
      </w:pPr>
      <w:r>
        <w:t xml:space="preserve">Cấu trúc tổng quát của </w:t>
      </w:r>
      <w:r>
        <w:rPr>
          <w:rStyle w:val="9"/>
        </w:rPr>
        <w:t>EDFA</w:t>
      </w:r>
      <w:r>
        <w:t xml:space="preserve"> gồm:</w:t>
      </w:r>
    </w:p>
    <w:p w14:paraId="4EC00395">
      <w:pPr>
        <w:pStyle w:val="8"/>
        <w:keepNext w:val="0"/>
        <w:keepLines w:val="0"/>
        <w:widowControl/>
        <w:suppressLineNumbers w:val="0"/>
        <w:spacing w:line="240" w:lineRule="auto"/>
      </w:pPr>
      <w:r>
        <w:rPr>
          <w:rStyle w:val="9"/>
          <w:rFonts w:hint="default"/>
          <w:lang w:val="en-US"/>
        </w:rPr>
        <w:t xml:space="preserve">- </w:t>
      </w:r>
      <w:r>
        <w:rPr>
          <w:rStyle w:val="9"/>
        </w:rPr>
        <w:t>Sợi quang pha erbium (EDF):</w:t>
      </w:r>
      <w:r>
        <w:t xml:space="preserve"> vùng tích cực để khuếch đại tín hiệu.</w:t>
      </w:r>
    </w:p>
    <w:p w14:paraId="69599680">
      <w:pPr>
        <w:pStyle w:val="8"/>
        <w:keepNext w:val="0"/>
        <w:keepLines w:val="0"/>
        <w:widowControl/>
        <w:suppressLineNumbers w:val="0"/>
        <w:spacing w:line="240" w:lineRule="auto"/>
      </w:pPr>
      <w:r>
        <w:rPr>
          <w:rStyle w:val="9"/>
          <w:rFonts w:hint="default"/>
          <w:lang w:val="en-US"/>
        </w:rPr>
        <w:t xml:space="preserve">- </w:t>
      </w:r>
      <w:r>
        <w:rPr>
          <w:rStyle w:val="9"/>
        </w:rPr>
        <w:t>Laser bơm:</w:t>
      </w:r>
      <w:r>
        <w:t xml:space="preserve"> tạo nghịch đảo nồng độ (thường 980 nm hoặc 1480 nm).</w:t>
      </w:r>
    </w:p>
    <w:p w14:paraId="3A08F49E">
      <w:pPr>
        <w:pStyle w:val="8"/>
        <w:keepNext w:val="0"/>
        <w:keepLines w:val="0"/>
        <w:widowControl/>
        <w:suppressLineNumbers w:val="0"/>
        <w:spacing w:line="240" w:lineRule="auto"/>
      </w:pPr>
      <w:r>
        <w:rPr>
          <w:rStyle w:val="9"/>
          <w:rFonts w:hint="default"/>
          <w:lang w:val="en-US"/>
        </w:rPr>
        <w:t xml:space="preserve">- </w:t>
      </w:r>
      <w:r>
        <w:rPr>
          <w:rStyle w:val="9"/>
        </w:rPr>
        <w:t>Bộ ghép WDM:</w:t>
      </w:r>
      <w:r>
        <w:t xml:space="preserve"> ghép tín hiệu và ánh sáng bơm vào sợi EDF.</w:t>
      </w:r>
    </w:p>
    <w:p w14:paraId="3B2EFE30">
      <w:pPr>
        <w:pStyle w:val="8"/>
        <w:keepNext w:val="0"/>
        <w:keepLines w:val="0"/>
        <w:widowControl/>
        <w:suppressLineNumbers w:val="0"/>
        <w:spacing w:line="240" w:lineRule="auto"/>
      </w:pPr>
      <w:r>
        <w:rPr>
          <w:rStyle w:val="9"/>
          <w:rFonts w:hint="default"/>
          <w:lang w:val="en-US"/>
        </w:rPr>
        <w:t xml:space="preserve">- </w:t>
      </w:r>
      <w:r>
        <w:rPr>
          <w:rStyle w:val="9"/>
        </w:rPr>
        <w:t>Bộ cách ly quang:</w:t>
      </w:r>
      <w:r>
        <w:t xml:space="preserve"> ngăn phản xạ ngược gây nhiễu.</w:t>
      </w:r>
    </w:p>
    <w:p w14:paraId="1E55993D">
      <w:pPr>
        <w:pStyle w:val="4"/>
        <w:bidi w:val="0"/>
        <w:spacing w:line="240" w:lineRule="auto"/>
      </w:pPr>
      <w:bookmarkStart w:id="129" w:name="_Toc4145"/>
      <w:r>
        <w:t>Trình bày nguyên lý hoạt động của EDFA.</w:t>
      </w:r>
      <w:bookmarkEnd w:id="129"/>
    </w:p>
    <w:p w14:paraId="678E5E14">
      <w:pPr>
        <w:pStyle w:val="8"/>
        <w:keepNext w:val="0"/>
        <w:keepLines w:val="0"/>
        <w:widowControl/>
        <w:suppressLineNumbers w:val="0"/>
        <w:spacing w:line="240" w:lineRule="auto"/>
      </w:pPr>
      <w:r>
        <w:t xml:space="preserve">Nguyên lý hoạt động của </w:t>
      </w:r>
      <w:r>
        <w:rPr>
          <w:rStyle w:val="9"/>
        </w:rPr>
        <w:t>EDFA</w:t>
      </w:r>
      <w:r>
        <w:t xml:space="preserve"> dựa trên </w:t>
      </w:r>
      <w:r>
        <w:rPr>
          <w:rStyle w:val="9"/>
        </w:rPr>
        <w:t>phát xạ kích thích</w:t>
      </w:r>
      <w:r>
        <w:t xml:space="preserve"> trong sợi quang pha erbium (EDF):</w:t>
      </w:r>
    </w:p>
    <w:p w14:paraId="7C70CF07">
      <w:pPr>
        <w:pStyle w:val="8"/>
        <w:keepNext w:val="0"/>
        <w:keepLines w:val="0"/>
        <w:widowControl/>
        <w:suppressLineNumbers w:val="0"/>
        <w:spacing w:line="240" w:lineRule="auto"/>
      </w:pPr>
      <w:r>
        <w:rPr>
          <w:rStyle w:val="9"/>
        </w:rPr>
        <w:t>Bơm năng lượng:</w:t>
      </w:r>
    </w:p>
    <w:p w14:paraId="36FD4308">
      <w:pPr>
        <w:pStyle w:val="8"/>
        <w:keepNext w:val="0"/>
        <w:keepLines w:val="0"/>
        <w:widowControl/>
        <w:suppressLineNumbers w:val="0"/>
        <w:spacing w:line="240" w:lineRule="auto"/>
      </w:pPr>
      <w:r>
        <w:rPr>
          <w:rFonts w:hint="default"/>
          <w:lang w:val="en-US"/>
        </w:rPr>
        <w:t xml:space="preserve">- </w:t>
      </w:r>
      <w:r>
        <w:t xml:space="preserve">Bơm 980 nm: ion Er³⁺ hấp thụ năng lượng, chuyển lên mức cao rồi phân rã xuống </w:t>
      </w:r>
      <w:r>
        <w:rPr>
          <w:rFonts w:hint="default"/>
          <w:lang w:val="en-US"/>
        </w:rPr>
        <w:t>-</w:t>
      </w:r>
      <w:r>
        <w:t>mức giả bền (4I13/2) → bơm gián tiếp.</w:t>
      </w:r>
    </w:p>
    <w:p w14:paraId="0AC8A9F1">
      <w:pPr>
        <w:pStyle w:val="8"/>
        <w:keepNext w:val="0"/>
        <w:keepLines w:val="0"/>
        <w:widowControl/>
        <w:suppressLineNumbers w:val="0"/>
        <w:spacing w:line="240" w:lineRule="auto"/>
      </w:pPr>
      <w:r>
        <w:rPr>
          <w:rFonts w:hint="default"/>
          <w:lang w:val="en-US"/>
        </w:rPr>
        <w:t xml:space="preserve">- </w:t>
      </w:r>
      <w:r>
        <w:t>Bơm 1480 nm: ion Er³⁺ hấp thụ trực tiếp và lên thẳng mức giả bền → bơm trực tiếp.</w:t>
      </w:r>
    </w:p>
    <w:p w14:paraId="2821DF7C">
      <w:pPr>
        <w:pStyle w:val="8"/>
        <w:keepNext w:val="0"/>
        <w:keepLines w:val="0"/>
        <w:widowControl/>
        <w:suppressLineNumbers w:val="0"/>
        <w:spacing w:line="240" w:lineRule="auto"/>
      </w:pPr>
      <w:r>
        <w:rPr>
          <w:rFonts w:hint="default"/>
          <w:lang w:val="en-US"/>
        </w:rPr>
        <w:t xml:space="preserve">- </w:t>
      </w:r>
      <w:r>
        <w:t>Mức giả bền có thời gian sống dài (~10 ms), tạo nghịch đảo nồng độ.</w:t>
      </w:r>
    </w:p>
    <w:p w14:paraId="13A3C337">
      <w:pPr>
        <w:pStyle w:val="8"/>
        <w:keepNext w:val="0"/>
        <w:keepLines w:val="0"/>
        <w:widowControl/>
        <w:suppressLineNumbers w:val="0"/>
        <w:spacing w:line="240" w:lineRule="auto"/>
      </w:pPr>
      <w:r>
        <w:rPr>
          <w:rStyle w:val="9"/>
        </w:rPr>
        <w:t>Phát xạ tự phát (ASE):</w:t>
      </w:r>
      <w:r>
        <w:t xml:space="preserve"> Ion từ mức giả bền tự rơi xuống mức nền, phát photon ngẫu nhiên → tạo nhiễu.</w:t>
      </w:r>
    </w:p>
    <w:p w14:paraId="13D0E291">
      <w:pPr>
        <w:pStyle w:val="8"/>
        <w:keepNext w:val="0"/>
        <w:keepLines w:val="0"/>
        <w:widowControl/>
        <w:suppressLineNumbers w:val="0"/>
        <w:spacing w:line="240" w:lineRule="auto"/>
      </w:pPr>
      <w:r>
        <w:rPr>
          <w:rStyle w:val="9"/>
        </w:rPr>
        <w:t>Phát xạ kích thích (khuếch đại tín hiệu):</w:t>
      </w:r>
      <w:r>
        <w:t xml:space="preserve"> Photon tín hiệu kích thích ion ở mức giả bền → phát thêm photon mới cùng hướng, cùng pha, cùng bước sóng → tín hiệu được khuếch đại.</w:t>
      </w:r>
    </w:p>
    <w:p w14:paraId="72EF48A7">
      <w:pPr>
        <w:pStyle w:val="8"/>
        <w:keepNext w:val="0"/>
        <w:keepLines w:val="0"/>
        <w:widowControl/>
        <w:suppressLineNumbers w:val="0"/>
        <w:spacing w:line="240" w:lineRule="auto"/>
      </w:pPr>
      <w:r>
        <w:rPr>
          <w:rStyle w:val="9"/>
        </w:rPr>
        <w:t>Vùng hoạt động:</w:t>
      </w:r>
      <w:r>
        <w:t xml:space="preserve"> khoảng 1530–1565 nm (băng C).</w:t>
      </w:r>
    </w:p>
    <w:p w14:paraId="03EB3C31">
      <w:pPr>
        <w:pStyle w:val="4"/>
        <w:bidi w:val="0"/>
        <w:spacing w:line="240" w:lineRule="auto"/>
      </w:pPr>
      <w:bookmarkStart w:id="130" w:name="_Toc3407"/>
      <w:r>
        <w:t>Nêu các bước sóng bơm thường được sử dụng cho EDFA và phân tích ưu nhược điểm của từng bước sóng bơm.</w:t>
      </w:r>
      <w:bookmarkEnd w:id="130"/>
    </w:p>
    <w:p w14:paraId="651B2D76">
      <w:pPr>
        <w:pStyle w:val="8"/>
        <w:keepNext w:val="0"/>
        <w:keepLines w:val="0"/>
        <w:widowControl/>
        <w:suppressLineNumbers w:val="0"/>
        <w:spacing w:line="240" w:lineRule="auto"/>
      </w:pPr>
      <w:r>
        <w:t xml:space="preserve">EDFA thường dùng hai bước sóng bơm chính: </w:t>
      </w:r>
      <w:r>
        <w:rPr>
          <w:rStyle w:val="9"/>
        </w:rPr>
        <w:t>980 nm</w:t>
      </w:r>
      <w:r>
        <w:t xml:space="preserve"> và </w:t>
      </w:r>
      <w:r>
        <w:rPr>
          <w:rStyle w:val="9"/>
        </w:rPr>
        <w:t>1480 nm</w:t>
      </w:r>
      <w:r>
        <w:t>.</w:t>
      </w:r>
    </w:p>
    <w:p w14:paraId="3FC4F930">
      <w:pPr>
        <w:pStyle w:val="8"/>
        <w:keepNext w:val="0"/>
        <w:keepLines w:val="0"/>
        <w:widowControl/>
        <w:suppressLineNumbers w:val="0"/>
        <w:spacing w:line="240" w:lineRule="auto"/>
      </w:pPr>
      <w:r>
        <w:rPr>
          <w:rStyle w:val="9"/>
        </w:rPr>
        <w:t>1. Bơm 980 nm</w:t>
      </w:r>
    </w:p>
    <w:p w14:paraId="31B72B49">
      <w:pPr>
        <w:pStyle w:val="8"/>
        <w:keepNext w:val="0"/>
        <w:keepLines w:val="0"/>
        <w:widowControl/>
        <w:suppressLineNumbers w:val="0"/>
        <w:spacing w:line="240" w:lineRule="auto"/>
      </w:pPr>
      <w:r>
        <w:t>Ưu điểm: Độ lợi cao, hệ số nhiễu thấp (gần giới hạn lượng tử).</w:t>
      </w:r>
    </w:p>
    <w:p w14:paraId="00D8BA09">
      <w:pPr>
        <w:pStyle w:val="8"/>
        <w:keepNext w:val="0"/>
        <w:keepLines w:val="0"/>
        <w:widowControl/>
        <w:suppressLineNumbers w:val="0"/>
        <w:spacing w:line="240" w:lineRule="auto"/>
      </w:pPr>
      <w:r>
        <w:t>Nhược điểm: Hiệu suất công suất bơm thấp, suy hao bơm cao.</w:t>
      </w:r>
    </w:p>
    <w:p w14:paraId="698512C4">
      <w:pPr>
        <w:pStyle w:val="8"/>
        <w:keepNext w:val="0"/>
        <w:keepLines w:val="0"/>
        <w:widowControl/>
        <w:suppressLineNumbers w:val="0"/>
        <w:spacing w:line="240" w:lineRule="auto"/>
      </w:pPr>
      <w:r>
        <w:t xml:space="preserve">Ứng dụng: Thích hợp cho </w:t>
      </w:r>
      <w:r>
        <w:rPr>
          <w:rStyle w:val="9"/>
        </w:rPr>
        <w:t>tiền khuếch đại (preamplifier)</w:t>
      </w:r>
      <w:r>
        <w:t>.</w:t>
      </w:r>
    </w:p>
    <w:p w14:paraId="4144AFC0">
      <w:pPr>
        <w:pStyle w:val="8"/>
        <w:keepNext w:val="0"/>
        <w:keepLines w:val="0"/>
        <w:widowControl/>
        <w:suppressLineNumbers w:val="0"/>
        <w:spacing w:line="240" w:lineRule="auto"/>
      </w:pPr>
      <w:r>
        <w:rPr>
          <w:rStyle w:val="9"/>
        </w:rPr>
        <w:t>2. Bơm 1480 nm</w:t>
      </w:r>
    </w:p>
    <w:p w14:paraId="33E5BBFD">
      <w:pPr>
        <w:pStyle w:val="8"/>
        <w:keepNext w:val="0"/>
        <w:keepLines w:val="0"/>
        <w:widowControl/>
        <w:suppressLineNumbers w:val="0"/>
        <w:spacing w:line="240" w:lineRule="auto"/>
      </w:pPr>
      <w:r>
        <w:t>Ưu điểm: Hiệu suất bơm cao, suy hao thấp, nguồn bơm sẵn có và tin cậy.</w:t>
      </w:r>
    </w:p>
    <w:p w14:paraId="5CB8B5E4">
      <w:pPr>
        <w:pStyle w:val="8"/>
        <w:keepNext w:val="0"/>
        <w:keepLines w:val="0"/>
        <w:widowControl/>
        <w:suppressLineNumbers w:val="0"/>
        <w:spacing w:line="240" w:lineRule="auto"/>
      </w:pPr>
      <w:r>
        <w:t>Nhược điểm: Độ lợi thấp hơn, hệ số nhiễu cao hơn.</w:t>
      </w:r>
    </w:p>
    <w:p w14:paraId="35EA4B15">
      <w:pPr>
        <w:pStyle w:val="8"/>
        <w:keepNext w:val="0"/>
        <w:keepLines w:val="0"/>
        <w:widowControl/>
        <w:suppressLineNumbers w:val="0"/>
        <w:spacing w:line="240" w:lineRule="auto"/>
      </w:pPr>
      <w:r>
        <w:t xml:space="preserve">Ứng dụng: Thích hợp cho </w:t>
      </w:r>
      <w:r>
        <w:rPr>
          <w:rStyle w:val="9"/>
        </w:rPr>
        <w:t>khuếch đại công suất</w:t>
      </w:r>
      <w:r>
        <w:t>.</w:t>
      </w:r>
    </w:p>
    <w:p w14:paraId="01011E46">
      <w:pPr>
        <w:pStyle w:val="8"/>
        <w:keepNext w:val="0"/>
        <w:keepLines w:val="0"/>
        <w:widowControl/>
        <w:suppressLineNumbers w:val="0"/>
        <w:spacing w:line="240" w:lineRule="auto"/>
      </w:pPr>
      <w:r>
        <w:rPr>
          <w:rStyle w:val="9"/>
        </w:rPr>
        <w:t>3. Bơm kép (980 nm + 1480 nm)</w:t>
      </w:r>
    </w:p>
    <w:p w14:paraId="45956BC5">
      <w:pPr>
        <w:pStyle w:val="8"/>
        <w:keepNext w:val="0"/>
        <w:keepLines w:val="0"/>
        <w:widowControl/>
        <w:suppressLineNumbers w:val="0"/>
        <w:spacing w:line="240" w:lineRule="auto"/>
      </w:pPr>
      <w:r>
        <w:t>Kết hợp cả hai để tận dụng ưu điểm: công suất ra bão hòa cao và hệ số nhiễu thấp.</w:t>
      </w:r>
    </w:p>
    <w:p w14:paraId="716FA73D">
      <w:pPr>
        <w:pStyle w:val="8"/>
        <w:keepNext w:val="0"/>
        <w:keepLines w:val="0"/>
        <w:widowControl/>
        <w:suppressLineNumbers w:val="0"/>
        <w:spacing w:line="240" w:lineRule="auto"/>
      </w:pPr>
      <w:r>
        <w:t>Có thể đạt công suất ra tới +26 dBm.</w:t>
      </w:r>
    </w:p>
    <w:p w14:paraId="338663D7">
      <w:pPr>
        <w:pStyle w:val="4"/>
        <w:bidi w:val="0"/>
        <w:spacing w:line="240" w:lineRule="auto"/>
      </w:pPr>
      <w:bookmarkStart w:id="131" w:name="_Toc965"/>
      <w:r>
        <w:t>Công suất bơm ảnh hưởng đến hệ số khuếch đại và hệ số nhiễu của EDFA như thế nào?</w:t>
      </w:r>
      <w:bookmarkEnd w:id="131"/>
    </w:p>
    <w:p w14:paraId="71ACAA67">
      <w:pPr>
        <w:pStyle w:val="8"/>
        <w:keepNext w:val="0"/>
        <w:keepLines w:val="0"/>
        <w:widowControl/>
        <w:suppressLineNumbers w:val="0"/>
        <w:spacing w:line="240" w:lineRule="auto"/>
      </w:pPr>
      <w:r>
        <w:t>Công suất bơm ảnh hưởng đến EDFA như sau:</w:t>
      </w:r>
    </w:p>
    <w:p w14:paraId="0E923465">
      <w:pPr>
        <w:pStyle w:val="8"/>
        <w:keepNext w:val="0"/>
        <w:keepLines w:val="0"/>
        <w:widowControl/>
        <w:suppressLineNumbers w:val="0"/>
        <w:spacing w:line="240" w:lineRule="auto"/>
      </w:pPr>
      <w:r>
        <w:rPr>
          <w:rStyle w:val="9"/>
          <w:rFonts w:hint="default"/>
          <w:lang w:val="en-US"/>
        </w:rPr>
        <w:t xml:space="preserve">- </w:t>
      </w:r>
      <w:r>
        <w:rPr>
          <w:rStyle w:val="9"/>
        </w:rPr>
        <w:t>Hệ số khuếch đại:</w:t>
      </w:r>
      <w:r>
        <w:t xml:space="preserve"> Tăng công suất bơm → nhiều ion Er³⁺ được kích thích hơn → hệ số khuếch đại tăng, nhưng sẽ bão hòa do số ion giới hạn.</w:t>
      </w:r>
    </w:p>
    <w:p w14:paraId="607582FF">
      <w:pPr>
        <w:pStyle w:val="8"/>
        <w:keepNext w:val="0"/>
        <w:keepLines w:val="0"/>
        <w:widowControl/>
        <w:suppressLineNumbers w:val="0"/>
        <w:spacing w:line="240" w:lineRule="auto"/>
      </w:pPr>
      <w:r>
        <w:rPr>
          <w:rStyle w:val="9"/>
          <w:rFonts w:hint="default"/>
          <w:lang w:val="en-US"/>
        </w:rPr>
        <w:t xml:space="preserve">- </w:t>
      </w:r>
      <w:r>
        <w:rPr>
          <w:rStyle w:val="9"/>
        </w:rPr>
        <w:t>Hệ số nhiễu:</w:t>
      </w:r>
      <w:r>
        <w:t xml:space="preserve"> Công suất bơm tăng → hệ số nhiễu giảm, sau đó tiệm cận giá trị giới hạn.</w:t>
      </w:r>
    </w:p>
    <w:p w14:paraId="1EF849D0">
      <w:pPr>
        <w:pStyle w:val="4"/>
        <w:bidi w:val="0"/>
        <w:spacing w:line="240" w:lineRule="auto"/>
      </w:pPr>
      <w:bookmarkStart w:id="132" w:name="_Toc26596"/>
      <w:r>
        <w:t>Phổ độ lợi của EDFA có đặc điểm gì? Nêu các biện pháp khắc phục sự không bằng phẳng của phổ độ lợi.</w:t>
      </w:r>
      <w:bookmarkEnd w:id="132"/>
    </w:p>
    <w:p w14:paraId="3B57DC49">
      <w:pPr>
        <w:pStyle w:val="8"/>
        <w:keepNext w:val="0"/>
        <w:keepLines w:val="0"/>
        <w:widowControl/>
        <w:suppressLineNumbers w:val="0"/>
        <w:spacing w:line="240" w:lineRule="auto"/>
      </w:pPr>
      <w:r>
        <w:rPr>
          <w:rStyle w:val="9"/>
        </w:rPr>
        <w:t>Phổ độ lợi EDFA</w:t>
      </w:r>
      <w:r>
        <w:t xml:space="preserve">: rộng nhưng </w:t>
      </w:r>
      <w:r>
        <w:rPr>
          <w:rStyle w:val="9"/>
        </w:rPr>
        <w:t>không bằng phẳng</w:t>
      </w:r>
      <w:r>
        <w:t>, nên các bước sóng khác nhau có độ lợi khác nhau → gây méo công suất và ảnh hưởng SNR.</w:t>
      </w:r>
    </w:p>
    <w:p w14:paraId="56EB1487">
      <w:pPr>
        <w:pStyle w:val="8"/>
        <w:keepNext w:val="0"/>
        <w:keepLines w:val="0"/>
        <w:widowControl/>
        <w:suppressLineNumbers w:val="0"/>
        <w:spacing w:line="240" w:lineRule="auto"/>
      </w:pPr>
      <w:r>
        <w:rPr>
          <w:rStyle w:val="9"/>
        </w:rPr>
        <w:t>Biện pháp khắc phục</w:t>
      </w:r>
      <w:r>
        <w:t>:</w:t>
      </w:r>
    </w:p>
    <w:p w14:paraId="637EFC42">
      <w:pPr>
        <w:pStyle w:val="8"/>
        <w:keepNext w:val="0"/>
        <w:keepLines w:val="0"/>
        <w:widowControl/>
        <w:suppressLineNumbers w:val="0"/>
        <w:spacing w:line="240" w:lineRule="auto"/>
      </w:pPr>
      <w:r>
        <w:rPr>
          <w:rFonts w:hint="default"/>
          <w:lang w:val="en-US"/>
        </w:rPr>
        <w:t xml:space="preserve">- </w:t>
      </w:r>
      <w:r>
        <w:t>Chọn bước sóng có độ lợi gần bằng nhau trong băng C.</w:t>
      </w:r>
    </w:p>
    <w:p w14:paraId="5CF454E0">
      <w:pPr>
        <w:pStyle w:val="8"/>
        <w:keepNext w:val="0"/>
        <w:keepLines w:val="0"/>
        <w:widowControl/>
        <w:suppressLineNumbers w:val="0"/>
        <w:spacing w:line="240" w:lineRule="auto"/>
      </w:pPr>
      <w:r>
        <w:rPr>
          <w:rFonts w:hint="default"/>
          <w:lang w:val="en-US"/>
        </w:rPr>
        <w:t xml:space="preserve">- </w:t>
      </w:r>
      <w:r>
        <w:t>Dùng bộ cân bằng độ lợi (equalizer).</w:t>
      </w:r>
    </w:p>
    <w:p w14:paraId="74C6BC9C">
      <w:pPr>
        <w:pStyle w:val="8"/>
        <w:keepNext w:val="0"/>
        <w:keepLines w:val="0"/>
        <w:widowControl/>
        <w:suppressLineNumbers w:val="0"/>
        <w:spacing w:line="240" w:lineRule="auto"/>
      </w:pPr>
      <w:r>
        <w:rPr>
          <w:rFonts w:hint="default"/>
          <w:lang w:val="en-US"/>
        </w:rPr>
        <w:t xml:space="preserve">- </w:t>
      </w:r>
      <w:r>
        <w:t>Pha tạp thêm Al, P, F vào sợi EDF để mở rộng/bằng phẳng phổ.</w:t>
      </w:r>
    </w:p>
    <w:p w14:paraId="6688908E">
      <w:pPr>
        <w:pStyle w:val="8"/>
        <w:keepNext w:val="0"/>
        <w:keepLines w:val="0"/>
        <w:widowControl/>
        <w:suppressLineNumbers w:val="0"/>
        <w:spacing w:line="240" w:lineRule="auto"/>
      </w:pPr>
      <w:r>
        <w:rPr>
          <w:rFonts w:hint="default"/>
          <w:lang w:val="en-US"/>
        </w:rPr>
        <w:t xml:space="preserve">- </w:t>
      </w:r>
      <w:r>
        <w:t>Kết hợp với các bộ lọc san phẳng phổ.</w:t>
      </w:r>
    </w:p>
    <w:p w14:paraId="52A48039">
      <w:pPr>
        <w:pStyle w:val="8"/>
        <w:keepNext w:val="0"/>
        <w:keepLines w:val="0"/>
        <w:widowControl/>
        <w:suppressLineNumbers w:val="0"/>
        <w:spacing w:line="240" w:lineRule="auto"/>
      </w:pPr>
      <w:r>
        <w:rPr>
          <w:rFonts w:hint="default"/>
          <w:lang w:val="en-US"/>
        </w:rPr>
        <w:t xml:space="preserve">- </w:t>
      </w:r>
      <w:r>
        <w:t>Điều chỉnh công suất phát không đồng đều theo kênh.</w:t>
      </w:r>
    </w:p>
    <w:p w14:paraId="0489030B">
      <w:pPr>
        <w:pStyle w:val="4"/>
        <w:bidi w:val="0"/>
        <w:spacing w:line="240" w:lineRule="auto"/>
      </w:pPr>
      <w:bookmarkStart w:id="133" w:name="_Toc29233"/>
      <w:r>
        <w:t>Độ lợi của EDFA phụ thuộc vào những yếu tố nào?</w:t>
      </w:r>
      <w:bookmarkEnd w:id="133"/>
    </w:p>
    <w:p w14:paraId="7FE46D32">
      <w:pPr>
        <w:pStyle w:val="8"/>
        <w:keepNext w:val="0"/>
        <w:keepLines w:val="0"/>
        <w:widowControl/>
        <w:suppressLineNumbers w:val="0"/>
        <w:spacing w:line="240" w:lineRule="auto"/>
      </w:pPr>
      <w:r>
        <w:rPr>
          <w:rStyle w:val="9"/>
        </w:rPr>
        <w:t>Độ lợi của EDFA phụ thuộc vào:</w:t>
      </w:r>
    </w:p>
    <w:p w14:paraId="6DDC3D48">
      <w:pPr>
        <w:pStyle w:val="8"/>
        <w:keepNext w:val="0"/>
        <w:keepLines w:val="0"/>
        <w:widowControl/>
        <w:suppressLineNumbers w:val="0"/>
        <w:spacing w:line="240" w:lineRule="auto"/>
      </w:pPr>
      <w:r>
        <w:rPr>
          <w:rStyle w:val="9"/>
          <w:rFonts w:hint="default"/>
          <w:lang w:val="en-US"/>
        </w:rPr>
        <w:t xml:space="preserve">- </w:t>
      </w:r>
      <w:r>
        <w:rPr>
          <w:rStyle w:val="9"/>
        </w:rPr>
        <w:t>Nồng độ ion Er³⁺</w:t>
      </w:r>
      <w:r>
        <w:t>: tăng thì độ lợi tăng, quá cao gây tiêu hao quang.</w:t>
      </w:r>
    </w:p>
    <w:p w14:paraId="37A7CFD9">
      <w:pPr>
        <w:pStyle w:val="8"/>
        <w:keepNext w:val="0"/>
        <w:keepLines w:val="0"/>
        <w:widowControl/>
        <w:suppressLineNumbers w:val="0"/>
        <w:spacing w:line="240" w:lineRule="auto"/>
      </w:pPr>
      <w:r>
        <w:rPr>
          <w:rStyle w:val="9"/>
          <w:rFonts w:hint="default"/>
          <w:lang w:val="en-US"/>
        </w:rPr>
        <w:t xml:space="preserve">- </w:t>
      </w:r>
      <w:r>
        <w:rPr>
          <w:rStyle w:val="9"/>
        </w:rPr>
        <w:t>Loại và nồng độ tạp chất pha trộn</w:t>
      </w:r>
      <w:r>
        <w:t>: ảnh hưởng dạng phổ độ lợi.</w:t>
      </w:r>
    </w:p>
    <w:p w14:paraId="70013EA3">
      <w:pPr>
        <w:pStyle w:val="8"/>
        <w:keepNext w:val="0"/>
        <w:keepLines w:val="0"/>
        <w:widowControl/>
        <w:suppressLineNumbers w:val="0"/>
        <w:spacing w:line="240" w:lineRule="auto"/>
      </w:pPr>
      <w:r>
        <w:rPr>
          <w:rStyle w:val="9"/>
          <w:rFonts w:hint="default"/>
          <w:lang w:val="en-US"/>
        </w:rPr>
        <w:t xml:space="preserve">- </w:t>
      </w:r>
      <w:r>
        <w:rPr>
          <w:rStyle w:val="9"/>
        </w:rPr>
        <w:t>Công suất tín hiệu đến</w:t>
      </w:r>
      <w:r>
        <w:t>: tăng quá mức → độ lợi giảm, bão hòa.</w:t>
      </w:r>
    </w:p>
    <w:p w14:paraId="5B745B37">
      <w:pPr>
        <w:pStyle w:val="8"/>
        <w:keepNext w:val="0"/>
        <w:keepLines w:val="0"/>
        <w:widowControl/>
        <w:suppressLineNumbers w:val="0"/>
        <w:spacing w:line="240" w:lineRule="auto"/>
      </w:pPr>
      <w:r>
        <w:rPr>
          <w:rStyle w:val="9"/>
          <w:rFonts w:hint="default"/>
          <w:lang w:val="en-US"/>
        </w:rPr>
        <w:t xml:space="preserve">- </w:t>
      </w:r>
      <w:r>
        <w:rPr>
          <w:rStyle w:val="9"/>
        </w:rPr>
        <w:t>Công suất bơm</w:t>
      </w:r>
      <w:r>
        <w:t>: tăng làm độ lợi tăng, nhưng có giới hạn.</w:t>
      </w:r>
    </w:p>
    <w:p w14:paraId="3328EB47">
      <w:pPr>
        <w:pStyle w:val="8"/>
        <w:keepNext w:val="0"/>
        <w:keepLines w:val="0"/>
        <w:widowControl/>
        <w:suppressLineNumbers w:val="0"/>
        <w:spacing w:line="240" w:lineRule="auto"/>
      </w:pPr>
      <w:r>
        <w:rPr>
          <w:rStyle w:val="9"/>
          <w:rFonts w:hint="default"/>
          <w:lang w:val="en-US"/>
        </w:rPr>
        <w:t xml:space="preserve">- </w:t>
      </w:r>
      <w:r>
        <w:rPr>
          <w:rStyle w:val="9"/>
        </w:rPr>
        <w:t>Chiều dài sợi EDF</w:t>
      </w:r>
      <w:r>
        <w:t>: quá ngắn → độ lợi nhỏ, quá dài → công suất bơm không đủ, độ lợi giảm.</w:t>
      </w:r>
    </w:p>
    <w:p w14:paraId="6433CE18">
      <w:pPr>
        <w:pStyle w:val="4"/>
        <w:bidi w:val="0"/>
        <w:spacing w:line="240" w:lineRule="auto"/>
      </w:pPr>
      <w:bookmarkStart w:id="134" w:name="_Toc18361"/>
      <w:r>
        <w:t>Trình bày hiện tượng bão hòa công suất trong EDFA. Công suất ra bão hòa phụ thuộc vào những yếu tố nào?</w:t>
      </w:r>
      <w:bookmarkEnd w:id="134"/>
    </w:p>
    <w:p w14:paraId="2D40BDE5">
      <w:pPr>
        <w:pStyle w:val="8"/>
        <w:keepNext w:val="0"/>
        <w:keepLines w:val="0"/>
        <w:widowControl/>
        <w:suppressLineNumbers w:val="0"/>
        <w:spacing w:line="240" w:lineRule="auto"/>
      </w:pPr>
      <w:r>
        <w:rPr>
          <w:rStyle w:val="9"/>
        </w:rPr>
        <w:t>Hiện tượng bão hòa công suất trong EDFA</w:t>
      </w:r>
      <w:r>
        <w:t xml:space="preserve">: Khi công suất tín hiệu vào lớn, bức xạ kích thích mạnh làm giảm ion Er³⁺ ở mức năng lượng cao → hệ số khuếch đại giảm. Khi đó, dù công suất vào tiếp tục tăng, công suất ra không tăng nữa → gọi là </w:t>
      </w:r>
      <w:r>
        <w:rPr>
          <w:rStyle w:val="9"/>
        </w:rPr>
        <w:t>công suất ra bão hòa</w:t>
      </w:r>
      <w:r>
        <w:t xml:space="preserve"> (Pout,sat, tại điểm gain giảm 3 dB).</w:t>
      </w:r>
    </w:p>
    <w:p w14:paraId="34AD0C18">
      <w:pPr>
        <w:pStyle w:val="8"/>
        <w:keepNext w:val="0"/>
        <w:keepLines w:val="0"/>
        <w:widowControl/>
        <w:suppressLineNumbers w:val="0"/>
        <w:spacing w:line="240" w:lineRule="auto"/>
      </w:pPr>
      <w:r>
        <w:rPr>
          <w:rStyle w:val="9"/>
        </w:rPr>
        <w:t>Công suất ra bão hòa phụ thuộc vào:</w:t>
      </w:r>
    </w:p>
    <w:p w14:paraId="001CED72">
      <w:pPr>
        <w:pStyle w:val="8"/>
        <w:keepNext w:val="0"/>
        <w:keepLines w:val="0"/>
        <w:widowControl/>
        <w:suppressLineNumbers w:val="0"/>
        <w:spacing w:line="240" w:lineRule="auto"/>
      </w:pPr>
      <w:r>
        <w:rPr>
          <w:rStyle w:val="9"/>
          <w:rFonts w:hint="default"/>
          <w:lang w:val="en-US"/>
        </w:rPr>
        <w:t xml:space="preserve">- </w:t>
      </w:r>
      <w:r>
        <w:rPr>
          <w:rStyle w:val="9"/>
        </w:rPr>
        <w:t>Công suất bơm quang</w:t>
      </w:r>
      <w:r>
        <w:t>: tăng thì Pout,sat tăng tuyến tính.</w:t>
      </w:r>
    </w:p>
    <w:p w14:paraId="511C7F6F">
      <w:pPr>
        <w:pStyle w:val="8"/>
        <w:keepNext w:val="0"/>
        <w:keepLines w:val="0"/>
        <w:widowControl/>
        <w:suppressLineNumbers w:val="0"/>
        <w:spacing w:line="240" w:lineRule="auto"/>
      </w:pPr>
      <w:r>
        <w:rPr>
          <w:rStyle w:val="9"/>
          <w:rFonts w:hint="default"/>
          <w:lang w:val="en-US"/>
        </w:rPr>
        <w:t xml:space="preserve">- </w:t>
      </w:r>
      <w:r>
        <w:rPr>
          <w:rStyle w:val="9"/>
        </w:rPr>
        <w:t>Bước sóng tín hiệu</w:t>
      </w:r>
      <w:r>
        <w:t>: khác nhau cho các λ, ví dụ tại 1,55 µm cao hơn so với 1,53 µm.</w:t>
      </w:r>
    </w:p>
    <w:p w14:paraId="32A82FC8">
      <w:pPr>
        <w:pStyle w:val="4"/>
        <w:bidi w:val="0"/>
        <w:spacing w:line="240" w:lineRule="auto"/>
      </w:pPr>
      <w:bookmarkStart w:id="135" w:name="_Toc24711"/>
      <w:r>
        <w:t>Nêu các ưu điểm và nhược điểm của EDFA.</w:t>
      </w:r>
      <w:bookmarkEnd w:id="135"/>
    </w:p>
    <w:p w14:paraId="69759DF6">
      <w:pPr>
        <w:pStyle w:val="8"/>
        <w:keepNext w:val="0"/>
        <w:keepLines w:val="0"/>
        <w:widowControl/>
        <w:suppressLineNumbers w:val="0"/>
        <w:spacing w:line="240" w:lineRule="auto"/>
      </w:pPr>
      <w:r>
        <w:rPr>
          <w:rStyle w:val="9"/>
        </w:rPr>
        <w:t>Ưu điểm của EDFA:</w:t>
      </w:r>
    </w:p>
    <w:p w14:paraId="3E425A0D">
      <w:pPr>
        <w:pStyle w:val="8"/>
        <w:keepNext w:val="0"/>
        <w:keepLines w:val="0"/>
        <w:widowControl/>
        <w:suppressLineNumbers w:val="0"/>
        <w:spacing w:line="240" w:lineRule="auto"/>
      </w:pPr>
      <w:r>
        <w:rPr>
          <w:rFonts w:hint="default"/>
          <w:lang w:val="en-US"/>
        </w:rPr>
        <w:t xml:space="preserve">- </w:t>
      </w:r>
      <w:r>
        <w:t>Nguồn bơm laser bán dẫn tin cậy, nhỏ gọn, công suất cao.</w:t>
      </w:r>
    </w:p>
    <w:p w14:paraId="1E8200E1">
      <w:pPr>
        <w:pStyle w:val="8"/>
        <w:keepNext w:val="0"/>
        <w:keepLines w:val="0"/>
        <w:widowControl/>
        <w:suppressLineNumbers w:val="0"/>
        <w:spacing w:line="240" w:lineRule="auto"/>
      </w:pPr>
      <w:r>
        <w:rPr>
          <w:rFonts w:hint="default"/>
          <w:lang w:val="en-US"/>
        </w:rPr>
        <w:t xml:space="preserve">- </w:t>
      </w:r>
      <w:r>
        <w:t>Cấu hình đơn giản, giá thành thấp, dễ lắp đặt và thay thế.</w:t>
      </w:r>
    </w:p>
    <w:p w14:paraId="4716F6ED">
      <w:pPr>
        <w:pStyle w:val="8"/>
        <w:keepNext w:val="0"/>
        <w:keepLines w:val="0"/>
        <w:widowControl/>
        <w:suppressLineNumbers w:val="0"/>
        <w:spacing w:line="240" w:lineRule="auto"/>
      </w:pPr>
      <w:r>
        <w:rPr>
          <w:rFonts w:hint="default"/>
          <w:lang w:val="en-US"/>
        </w:rPr>
        <w:t xml:space="preserve">- </w:t>
      </w:r>
      <w:r>
        <w:t>Công suất nuôi nhỏ, thích hợp cho tuyến dài/vượt biển.</w:t>
      </w:r>
    </w:p>
    <w:p w14:paraId="01209B58">
      <w:pPr>
        <w:pStyle w:val="8"/>
        <w:keepNext w:val="0"/>
        <w:keepLines w:val="0"/>
        <w:widowControl/>
        <w:suppressLineNumbers w:val="0"/>
        <w:spacing w:line="240" w:lineRule="auto"/>
      </w:pPr>
      <w:r>
        <w:rPr>
          <w:rFonts w:hint="default"/>
          <w:lang w:val="en-US"/>
        </w:rPr>
        <w:t xml:space="preserve">- </w:t>
      </w:r>
      <w:r>
        <w:t>Không gây nhiễu xuyên kênh trong WDM.</w:t>
      </w:r>
    </w:p>
    <w:p w14:paraId="7C39575D">
      <w:pPr>
        <w:pStyle w:val="8"/>
        <w:keepNext w:val="0"/>
        <w:keepLines w:val="0"/>
        <w:widowControl/>
        <w:suppressLineNumbers w:val="0"/>
        <w:spacing w:line="240" w:lineRule="auto"/>
      </w:pPr>
      <w:r>
        <w:rPr>
          <w:rFonts w:hint="default"/>
          <w:lang w:val="en-US"/>
        </w:rPr>
        <w:t xml:space="preserve">- </w:t>
      </w:r>
      <w:r>
        <w:t>Ít phụ thuộc phân cực.</w:t>
      </w:r>
    </w:p>
    <w:p w14:paraId="591DF2EC">
      <w:pPr>
        <w:pStyle w:val="8"/>
        <w:keepNext w:val="0"/>
        <w:keepLines w:val="0"/>
        <w:widowControl/>
        <w:suppressLineNumbers w:val="0"/>
        <w:spacing w:line="240" w:lineRule="auto"/>
      </w:pPr>
      <w:r>
        <w:rPr>
          <w:rFonts w:hint="default"/>
          <w:lang w:val="en-US"/>
        </w:rPr>
        <w:t xml:space="preserve">- </w:t>
      </w:r>
      <w:r>
        <w:t>Khuếch đại trực tiếp quang, không cần O/E hay E/O.</w:t>
      </w:r>
    </w:p>
    <w:p w14:paraId="3D9862E8">
      <w:pPr>
        <w:pStyle w:val="8"/>
        <w:keepNext w:val="0"/>
        <w:keepLines w:val="0"/>
        <w:widowControl/>
        <w:suppressLineNumbers w:val="0"/>
        <w:spacing w:line="240" w:lineRule="auto"/>
      </w:pPr>
      <w:r>
        <w:rPr>
          <w:rFonts w:hint="default"/>
          <w:lang w:val="en-US"/>
        </w:rPr>
        <w:t xml:space="preserve">- </w:t>
      </w:r>
      <w:r>
        <w:t>Không phụ thuộc tốc độ bit, dạng điều chế.</w:t>
      </w:r>
    </w:p>
    <w:p w14:paraId="32C00148">
      <w:pPr>
        <w:pStyle w:val="8"/>
        <w:keepNext w:val="0"/>
        <w:keepLines w:val="0"/>
        <w:widowControl/>
        <w:suppressLineNumbers w:val="0"/>
        <w:spacing w:line="240" w:lineRule="auto"/>
      </w:pPr>
      <w:r>
        <w:rPr>
          <w:rFonts w:hint="default"/>
          <w:lang w:val="en-US"/>
        </w:rPr>
        <w:t xml:space="preserve">- </w:t>
      </w:r>
      <w:r>
        <w:t>Khuếch đại đồng thời nhiều kênh bước sóng khác nhau.</w:t>
      </w:r>
    </w:p>
    <w:p w14:paraId="7686A43A">
      <w:pPr>
        <w:pStyle w:val="8"/>
        <w:keepNext w:val="0"/>
        <w:keepLines w:val="0"/>
        <w:widowControl/>
        <w:suppressLineNumbers w:val="0"/>
        <w:spacing w:line="240" w:lineRule="auto"/>
      </w:pPr>
      <w:r>
        <w:rPr>
          <w:rStyle w:val="9"/>
        </w:rPr>
        <w:t>Nhược điểm của EDFA:</w:t>
      </w:r>
    </w:p>
    <w:p w14:paraId="5DF58FE3">
      <w:pPr>
        <w:pStyle w:val="8"/>
        <w:keepNext w:val="0"/>
        <w:keepLines w:val="0"/>
        <w:widowControl/>
        <w:suppressLineNumbers w:val="0"/>
        <w:spacing w:line="240" w:lineRule="auto"/>
      </w:pPr>
      <w:r>
        <w:rPr>
          <w:rFonts w:hint="default"/>
          <w:lang w:val="en-US"/>
        </w:rPr>
        <w:t xml:space="preserve">- </w:t>
      </w:r>
      <w:r>
        <w:t>Phổ độ lợi không bằng phẳng.</w:t>
      </w:r>
    </w:p>
    <w:p w14:paraId="2048866E">
      <w:pPr>
        <w:pStyle w:val="8"/>
        <w:keepNext w:val="0"/>
        <w:keepLines w:val="0"/>
        <w:widowControl/>
        <w:suppressLineNumbers w:val="0"/>
        <w:spacing w:line="240" w:lineRule="auto"/>
      </w:pPr>
      <w:r>
        <w:rPr>
          <w:rFonts w:hint="default"/>
          <w:lang w:val="en-US"/>
        </w:rPr>
        <w:t xml:space="preserve">- </w:t>
      </w:r>
      <w:r>
        <w:t>Băng tần khuếch đại chỉ giới hạn ở băng C và L.</w:t>
      </w:r>
    </w:p>
    <w:p w14:paraId="127A82A3">
      <w:pPr>
        <w:pStyle w:val="8"/>
        <w:keepNext w:val="0"/>
        <w:keepLines w:val="0"/>
        <w:widowControl/>
        <w:suppressLineNumbers w:val="0"/>
        <w:spacing w:line="240" w:lineRule="auto"/>
      </w:pPr>
      <w:r>
        <w:rPr>
          <w:rFonts w:hint="default"/>
          <w:lang w:val="en-US"/>
        </w:rPr>
        <w:t xml:space="preserve">- </w:t>
      </w:r>
      <w:r>
        <w:t>Nhiễu tích lũy qua nhiều chặng, hạn chế cự ly truyền.</w:t>
      </w:r>
    </w:p>
    <w:p w14:paraId="69A963AC">
      <w:pPr>
        <w:pStyle w:val="4"/>
        <w:bidi w:val="0"/>
        <w:spacing w:line="240" w:lineRule="auto"/>
      </w:pPr>
      <w:bookmarkStart w:id="136" w:name="_Toc9692"/>
      <w:r>
        <w:t>Nguồn nhiễu chính trong bộ khuếch đại quang là gì và ảnh hưởng của nó đến chất lượng hệ thống truyền dẫn?</w:t>
      </w:r>
      <w:bookmarkEnd w:id="136"/>
    </w:p>
    <w:p w14:paraId="524A7290">
      <w:pPr>
        <w:pStyle w:val="8"/>
        <w:keepNext w:val="0"/>
        <w:keepLines w:val="0"/>
        <w:widowControl/>
        <w:suppressLineNumbers w:val="0"/>
        <w:spacing w:line="240" w:lineRule="auto"/>
        <w:rPr>
          <w:b w:val="0"/>
          <w:bCs w:val="0"/>
        </w:rPr>
      </w:pPr>
      <w:r>
        <w:rPr>
          <w:rStyle w:val="9"/>
          <w:rFonts w:hint="default"/>
          <w:b w:val="0"/>
          <w:bCs w:val="0"/>
          <w:lang w:val="en-US"/>
        </w:rPr>
        <w:t xml:space="preserve">- </w:t>
      </w:r>
      <w:r>
        <w:rPr>
          <w:rStyle w:val="9"/>
          <w:b w:val="0"/>
          <w:bCs w:val="0"/>
        </w:rPr>
        <w:t>Nguồn nhiễu chính trong bộ khuếch đại quang</w:t>
      </w:r>
      <w:r>
        <w:rPr>
          <w:b w:val="0"/>
          <w:bCs w:val="0"/>
        </w:rPr>
        <w:t xml:space="preserve"> là </w:t>
      </w:r>
      <w:r>
        <w:rPr>
          <w:rStyle w:val="9"/>
          <w:b w:val="0"/>
          <w:bCs w:val="0"/>
        </w:rPr>
        <w:t>nhiễu phát xạ tự phát được khuếch đại (ASE)</w:t>
      </w:r>
      <w:r>
        <w:rPr>
          <w:b w:val="0"/>
          <w:bCs w:val="0"/>
        </w:rPr>
        <w:t>.</w:t>
      </w:r>
    </w:p>
    <w:p w14:paraId="4CC81B1C">
      <w:pPr>
        <w:pStyle w:val="8"/>
        <w:keepNext w:val="0"/>
        <w:keepLines w:val="0"/>
        <w:widowControl/>
        <w:suppressLineNumbers w:val="0"/>
        <w:spacing w:line="240" w:lineRule="auto"/>
      </w:pPr>
      <w:r>
        <w:rPr>
          <w:rStyle w:val="9"/>
        </w:rPr>
        <w:t>Ảnh hưởng đến hệ thống truyền dẫn:</w:t>
      </w:r>
    </w:p>
    <w:p w14:paraId="6DB3E4DE">
      <w:pPr>
        <w:pStyle w:val="8"/>
        <w:keepNext w:val="0"/>
        <w:keepLines w:val="0"/>
        <w:widowControl/>
        <w:suppressLineNumbers w:val="0"/>
        <w:spacing w:line="240" w:lineRule="auto"/>
      </w:pPr>
      <w:r>
        <w:rPr>
          <w:rFonts w:hint="default"/>
          <w:lang w:val="en-US"/>
        </w:rPr>
        <w:t xml:space="preserve">+ </w:t>
      </w:r>
      <w:r>
        <w:t>ASE tích lũy qua nhiều tầng khuếch đại → làm giảm tỉ số tín hiệu trên nhiễu (OSNR).</w:t>
      </w:r>
    </w:p>
    <w:p w14:paraId="0C68E6E0">
      <w:pPr>
        <w:pStyle w:val="8"/>
        <w:keepNext w:val="0"/>
        <w:keepLines w:val="0"/>
        <w:widowControl/>
        <w:suppressLineNumbers w:val="0"/>
        <w:spacing w:line="240" w:lineRule="auto"/>
      </w:pPr>
      <w:r>
        <w:rPr>
          <w:rFonts w:hint="default"/>
          <w:lang w:val="en-US"/>
        </w:rPr>
        <w:t xml:space="preserve">+ </w:t>
      </w:r>
      <w:r>
        <w:t>Có thể gây bão hòa khuếch đại, làm giảm độ lợi.</w:t>
      </w:r>
    </w:p>
    <w:p w14:paraId="3CF72D77">
      <w:pPr>
        <w:pStyle w:val="8"/>
        <w:keepNext w:val="0"/>
        <w:keepLines w:val="0"/>
        <w:widowControl/>
        <w:suppressLineNumbers w:val="0"/>
        <w:spacing w:line="240" w:lineRule="auto"/>
      </w:pPr>
      <w:r>
        <w:rPr>
          <w:rFonts w:hint="default"/>
          <w:lang w:val="en-US"/>
        </w:rPr>
        <w:t xml:space="preserve">+ </w:t>
      </w:r>
      <w:r>
        <w:t>Làm tăng BER, giảm chất lượng tín hiệu.</w:t>
      </w:r>
    </w:p>
    <w:p w14:paraId="7A514BA5">
      <w:pPr>
        <w:pStyle w:val="8"/>
        <w:keepNext w:val="0"/>
        <w:keepLines w:val="0"/>
        <w:widowControl/>
        <w:suppressLineNumbers w:val="0"/>
        <w:spacing w:line="240" w:lineRule="auto"/>
      </w:pPr>
      <w:r>
        <w:rPr>
          <w:rFonts w:hint="default"/>
          <w:lang w:val="en-US"/>
        </w:rPr>
        <w:t xml:space="preserve">+ </w:t>
      </w:r>
      <w:r>
        <w:t>Có nguy cơ gây tự dao động nếu có phản xạ ngược trong tuyến.</w:t>
      </w:r>
    </w:p>
    <w:p w14:paraId="16000AB3">
      <w:pPr>
        <w:pStyle w:val="8"/>
        <w:keepNext w:val="0"/>
        <w:keepLines w:val="0"/>
        <w:widowControl/>
        <w:suppressLineNumbers w:val="0"/>
        <w:spacing w:line="240" w:lineRule="auto"/>
      </w:pPr>
      <w:r>
        <w:rPr>
          <w:rFonts w:hint="default"/>
          <w:lang w:val="en-US"/>
        </w:rPr>
        <w:t xml:space="preserve">+ </w:t>
      </w:r>
      <w:r>
        <w:t>Gây nhiễu pha và cường độ, ảnh hưởng ổn định hệ thống.</w:t>
      </w:r>
    </w:p>
    <w:p w14:paraId="46EA016F">
      <w:pPr>
        <w:pStyle w:val="4"/>
        <w:bidi w:val="0"/>
        <w:spacing w:line="240" w:lineRule="auto"/>
      </w:pPr>
      <w:bookmarkStart w:id="137" w:name="_Toc21204"/>
      <w:r>
        <w:t>Việc tích lũy nhiễu trong hệ thống thông tin quang cự li dài xảy ra như thế nào?</w:t>
      </w:r>
      <w:bookmarkEnd w:id="137"/>
    </w:p>
    <w:p w14:paraId="3D2CECCE">
      <w:pPr>
        <w:pStyle w:val="8"/>
        <w:keepNext w:val="0"/>
        <w:keepLines w:val="0"/>
        <w:widowControl/>
        <w:suppressLineNumbers w:val="0"/>
        <w:spacing w:line="240" w:lineRule="auto"/>
      </w:pPr>
      <w:r>
        <w:rPr>
          <w:rStyle w:val="9"/>
          <w:rFonts w:hint="default"/>
          <w:lang w:val="en-US"/>
        </w:rPr>
        <w:t xml:space="preserve">- </w:t>
      </w:r>
      <w:r>
        <w:rPr>
          <w:rStyle w:val="9"/>
        </w:rPr>
        <w:t>Việc tích lũy nhiễu trong hệ thống quang cự ly dài</w:t>
      </w:r>
      <w:r>
        <w:t xml:space="preserve"> xảy ra do:</w:t>
      </w:r>
    </w:p>
    <w:p w14:paraId="64E6A193">
      <w:pPr>
        <w:pStyle w:val="8"/>
        <w:keepNext w:val="0"/>
        <w:keepLines w:val="0"/>
        <w:widowControl/>
        <w:suppressLineNumbers w:val="0"/>
        <w:spacing w:line="240" w:lineRule="auto"/>
      </w:pPr>
      <w:r>
        <w:rPr>
          <w:rFonts w:hint="default"/>
          <w:lang w:val="en-US"/>
        </w:rPr>
        <w:t xml:space="preserve">- </w:t>
      </w:r>
      <w:r>
        <w:t xml:space="preserve">Các </w:t>
      </w:r>
      <w:r>
        <w:rPr>
          <w:rStyle w:val="9"/>
        </w:rPr>
        <w:t>bộ khuếch đại mắc nối tiếp</w:t>
      </w:r>
      <w:r>
        <w:t xml:space="preserve"> dọc tuyến.</w:t>
      </w:r>
    </w:p>
    <w:p w14:paraId="1FD15B40">
      <w:pPr>
        <w:pStyle w:val="8"/>
        <w:keepNext w:val="0"/>
        <w:keepLines w:val="0"/>
        <w:widowControl/>
        <w:suppressLineNumbers w:val="0"/>
        <w:spacing w:line="240" w:lineRule="auto"/>
      </w:pPr>
      <w:r>
        <w:rPr>
          <w:rStyle w:val="9"/>
          <w:rFonts w:hint="default"/>
          <w:lang w:val="en-US"/>
        </w:rPr>
        <w:t xml:space="preserve">- </w:t>
      </w:r>
      <w:r>
        <w:rPr>
          <w:rStyle w:val="9"/>
        </w:rPr>
        <w:t>Nhiễu ASE</w:t>
      </w:r>
      <w:r>
        <w:t xml:space="preserve"> sinh ra ở mỗi bộ khuếch đại tích lũy qua nhiều tầng → làm giảm OSNR.</w:t>
      </w:r>
    </w:p>
    <w:p w14:paraId="3B7008B2">
      <w:pPr>
        <w:pStyle w:val="8"/>
        <w:keepNext w:val="0"/>
        <w:keepLines w:val="0"/>
        <w:widowControl/>
        <w:suppressLineNumbers w:val="0"/>
        <w:spacing w:line="240" w:lineRule="auto"/>
      </w:pPr>
      <w:r>
        <w:rPr>
          <w:rStyle w:val="9"/>
          <w:rFonts w:hint="default"/>
          <w:lang w:val="en-US"/>
        </w:rPr>
        <w:t xml:space="preserve">- </w:t>
      </w:r>
      <w:r>
        <w:rPr>
          <w:rStyle w:val="9"/>
        </w:rPr>
        <w:t>Bão hòa khuếch đại</w:t>
      </w:r>
      <w:r>
        <w:t xml:space="preserve"> do ASE lớn, làm giảm độ lợi các tầng sau.</w:t>
      </w:r>
    </w:p>
    <w:p w14:paraId="104553DA">
      <w:pPr>
        <w:pStyle w:val="8"/>
        <w:keepNext w:val="0"/>
        <w:keepLines w:val="0"/>
        <w:widowControl/>
        <w:suppressLineNumbers w:val="0"/>
        <w:spacing w:line="240" w:lineRule="auto"/>
      </w:pPr>
      <w:r>
        <w:rPr>
          <w:rStyle w:val="9"/>
          <w:rFonts w:hint="default"/>
          <w:lang w:val="en-US"/>
        </w:rPr>
        <w:t xml:space="preserve">- </w:t>
      </w:r>
      <w:r>
        <w:rPr>
          <w:rStyle w:val="9"/>
        </w:rPr>
        <w:t>Chất lượng tín hiệu suy giảm</w:t>
      </w:r>
      <w:r>
        <w:t>, BER tăng vượt giới hạn cho phép.</w:t>
      </w:r>
    </w:p>
    <w:p w14:paraId="044B735F">
      <w:pPr>
        <w:pStyle w:val="8"/>
        <w:keepNext w:val="0"/>
        <w:keepLines w:val="0"/>
        <w:widowControl/>
        <w:suppressLineNumbers w:val="0"/>
        <w:spacing w:line="240" w:lineRule="auto"/>
      </w:pPr>
      <w:r>
        <w:rPr>
          <w:rFonts w:hint="default"/>
          <w:lang w:val="en-US"/>
        </w:rPr>
        <w:t xml:space="preserve">- </w:t>
      </w:r>
      <w:r>
        <w:t xml:space="preserve">Có thể gây </w:t>
      </w:r>
      <w:r>
        <w:rPr>
          <w:rStyle w:val="9"/>
        </w:rPr>
        <w:t>tự dao động</w:t>
      </w:r>
      <w:r>
        <w:t xml:space="preserve"> nếu có phản xạ ngược trong tuyến.</w:t>
      </w:r>
    </w:p>
    <w:p w14:paraId="6F2278DC">
      <w:pPr>
        <w:pStyle w:val="3"/>
        <w:bidi w:val="0"/>
        <w:spacing w:line="240" w:lineRule="auto"/>
        <w:rPr>
          <w:rFonts w:hint="default"/>
          <w:lang w:val="en-US"/>
        </w:rPr>
      </w:pPr>
      <w:bookmarkStart w:id="138" w:name="_Toc4211"/>
      <w:r>
        <w:rPr>
          <w:rFonts w:hint="default"/>
          <w:lang w:val="en-US"/>
        </w:rPr>
        <w:t>Câu hỏi bài toán:</w:t>
      </w:r>
      <w:bookmarkEnd w:id="138"/>
    </w:p>
    <w:p w14:paraId="2F0E304C">
      <w:pPr>
        <w:pStyle w:val="4"/>
        <w:bidi w:val="0"/>
        <w:spacing w:line="240" w:lineRule="auto"/>
      </w:pPr>
      <w:bookmarkStart w:id="139" w:name="_Toc6063"/>
      <w:r>
        <w:rPr>
          <w:rFonts w:hint="default"/>
          <w:lang w:val="en-US" w:eastAsia="zh-CN"/>
        </w:rPr>
        <w:t xml:space="preserve">Câu 1: </w:t>
      </w:r>
      <w:r>
        <w:rPr>
          <w:lang w:val="en-US" w:eastAsia="zh-CN"/>
        </w:rPr>
        <w:t xml:space="preserve">Một kênh truyền dẫn giữa hai thiết bị phát và thu bao </w:t>
      </w:r>
      <w:r>
        <w:rPr>
          <w:rFonts w:hint="default"/>
          <w:lang w:val="en-US" w:eastAsia="zh-CN"/>
        </w:rPr>
        <w:t>gồm 3 đoạn, đoạn thứ nhất suy hao tín hiệu 16dB, đoạn thứ 2 khuếch đại 20dB và đoạn thứ 3 suy hao 10dB. Giả sử công suất phát là 400mW, hãy xác định công suất ở ngõ vào bộ thu.</w:t>
      </w:r>
      <w:bookmarkEnd w:id="139"/>
    </w:p>
    <w:p w14:paraId="5E1B9EE4">
      <w:pPr>
        <w:bidi w:val="0"/>
        <w:spacing w:line="240" w:lineRule="auto"/>
        <w:rPr>
          <w:rFonts w:hint="default"/>
          <w:lang w:val="en-US" w:eastAsia="zh-CN"/>
        </w:rPr>
      </w:pPr>
      <w:r>
        <w:rPr>
          <w:rFonts w:hint="default"/>
          <w:lang w:val="en-US" w:eastAsia="zh-CN"/>
        </w:rPr>
        <w:t>Cách 1:</w:t>
      </w:r>
    </w:p>
    <w:p w14:paraId="7B93C58C">
      <w:pPr>
        <w:bidi w:val="0"/>
        <w:spacing w:line="240" w:lineRule="auto"/>
      </w:pPr>
      <w:r>
        <w:rPr>
          <w:lang w:val="en-US" w:eastAsia="zh-CN"/>
        </w:rPr>
        <w:t xml:space="preserve">Đoạn 1 : </w:t>
      </w:r>
      <m:oMath>
        <m:r>
          <m:rPr>
            <m:sty m:val="p"/>
          </m:rPr>
          <w:rPr>
            <w:rFonts w:ascii="Cambria Math" w:hAnsi="Cambria Math" w:cstheme="minorBidi"/>
            <w:sz w:val="24"/>
            <w:lang w:val="en-US" w:eastAsia="zh-CN" w:bidi="ar-SA"/>
          </w:rPr>
          <m:t xml:space="preserve">16 = </m:t>
        </m:r>
        <m:func>
          <m:funcPr>
            <m:ctrlPr>
              <w:rPr>
                <w:rFonts w:ascii="Cambria Math" w:hAnsi="Cambria Math" w:cstheme="minorBidi"/>
                <w:sz w:val="24"/>
                <w:lang w:val="en-US" w:eastAsia="zh-CN" w:bidi="ar-SA"/>
              </w:rPr>
            </m:ctrlPr>
          </m:funcPr>
          <m:fName>
            <m:sSub>
              <m:sSubPr>
                <m:ctrlPr>
                  <w:rPr>
                    <w:rFonts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10</m:t>
                </m:r>
                <m:r>
                  <m:rPr>
                    <m:sty m:val="p"/>
                  </m:rPr>
                  <w:rPr>
                    <w:rFonts w:ascii="Cambria Math" w:hAnsi="Cambria Math" w:cstheme="minorBidi"/>
                    <w:sz w:val="24"/>
                    <w:lang w:val="en-US" w:bidi="ar-SA"/>
                  </w:rPr>
                  <m:t>log</m:t>
                </m:r>
                <m:ctrlPr>
                  <w:rPr>
                    <w:rFonts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10</m:t>
                </m:r>
                <m:ctrlPr>
                  <w:rPr>
                    <w:rFonts w:ascii="Cambria Math" w:hAnsi="Cambria Math" w:cstheme="minorBidi"/>
                    <w:sz w:val="24"/>
                    <w:lang w:val="en-US" w:eastAsia="zh-CN" w:bidi="ar-SA"/>
                  </w:rPr>
                </m:ctrlPr>
              </m:sub>
            </m:sSub>
            <m:ctrlPr>
              <w:rPr>
                <w:rFonts w:ascii="Cambria Math" w:hAnsi="Cambria Math" w:cstheme="minorBidi"/>
                <w:sz w:val="24"/>
                <w:lang w:val="en-US" w:eastAsia="zh-CN" w:bidi="ar-SA"/>
              </w:rPr>
            </m:ctrlPr>
          </m:fName>
          <m:e>
            <m:r>
              <m:rPr>
                <m:sty m:val="p"/>
              </m:rPr>
              <w:rPr>
                <w:rFonts w:hint="default" w:ascii="Cambria Math" w:hAnsi="Cambria Math" w:cstheme="minorBidi"/>
                <w:sz w:val="24"/>
                <w:lang w:val="en-US" w:eastAsia="zh-CN" w:bidi="ar-SA"/>
              </w:rPr>
              <m:t>4</m:t>
            </m:r>
            <m:r>
              <m:rPr>
                <m:sty m:val="p"/>
              </m:rPr>
              <w:rPr>
                <w:rFonts w:hint="default" w:ascii="Cambria Math" w:hAnsi="Cambria Math" w:cstheme="minorBidi"/>
                <w:sz w:val="24"/>
                <w:lang w:val="en-US" w:eastAsia="zh-CN" w:bidi="ar-SA"/>
              </w:rPr>
              <m:t>00/</m:t>
            </m:r>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P</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 xml:space="preserve"> </m:t>
            </m:r>
            <m:ctrlPr>
              <w:rPr>
                <w:rFonts w:ascii="Cambria Math" w:hAnsi="Cambria Math" w:cstheme="minorBidi"/>
                <w:sz w:val="24"/>
                <w:lang w:val="en-US" w:eastAsia="zh-CN" w:bidi="ar-SA"/>
              </w:rPr>
            </m:ctrlPr>
          </m:e>
        </m:func>
      </m:oMath>
      <w:r>
        <w:rPr>
          <w:rFonts w:hint="default" w:hAnsi="Cambria Math" w:cstheme="minorBidi"/>
          <w:i w:val="0"/>
          <w:sz w:val="24"/>
          <w:lang w:val="en-US" w:eastAsia="zh-CN" w:bidi="ar-SA"/>
        </w:rPr>
        <w:t xml:space="preserve"> </w:t>
      </w:r>
      <w:r>
        <w:rPr>
          <w:rFonts w:hint="default"/>
          <w:lang w:val="en-US" w:eastAsia="zh-CN"/>
        </w:rPr>
        <w:t xml:space="preserve">suy ra </w:t>
      </w:r>
      <m:oMath>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P</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 xml:space="preserve"> = 10</m:t>
        </m:r>
        <m:r>
          <m:rPr>
            <m:sty m:val="p"/>
          </m:rPr>
          <w:rPr>
            <w:rFonts w:hint="default" w:ascii="Cambria Math" w:hAnsi="Cambria Math" w:cstheme="minorBidi"/>
            <w:sz w:val="24"/>
            <w:lang w:val="en-US" w:eastAsia="zh-CN" w:bidi="ar-SA"/>
          </w:rPr>
          <m:t>.</m:t>
        </m:r>
        <m:r>
          <m:rPr>
            <m:sty m:val="p"/>
          </m:rPr>
          <w:rPr>
            <w:rFonts w:hint="default" w:ascii="Cambria Math" w:hAnsi="Cambria Math" w:cstheme="minorBidi"/>
            <w:sz w:val="24"/>
            <w:lang w:val="en-US" w:eastAsia="zh-CN" w:bidi="ar-SA"/>
          </w:rPr>
          <m:t>0475mW</m:t>
        </m:r>
      </m:oMath>
      <w:r>
        <w:rPr>
          <w:rFonts w:hint="default"/>
          <w:lang w:val="en-US" w:eastAsia="zh-CN"/>
        </w:rPr>
        <w:t xml:space="preserve"> </w:t>
      </w:r>
    </w:p>
    <w:p w14:paraId="0853A999">
      <w:pPr>
        <w:bidi w:val="0"/>
        <w:spacing w:line="240" w:lineRule="auto"/>
      </w:pPr>
      <w:r>
        <w:rPr>
          <w:rFonts w:hint="default"/>
          <w:lang w:val="en-US" w:eastAsia="zh-CN"/>
        </w:rPr>
        <w:t xml:space="preserve">Đoạn 2 : </w:t>
      </w:r>
      <m:oMath>
        <m:r>
          <m:rPr>
            <m:sty m:val="p"/>
          </m:rPr>
          <w:rPr>
            <w:rFonts w:hint="default" w:ascii="Cambria Math" w:hAnsi="Cambria Math" w:cstheme="minorBidi"/>
            <w:sz w:val="24"/>
            <w:lang w:val="en-US" w:eastAsia="zh-CN" w:bidi="ar-SA"/>
          </w:rPr>
          <m:t>20</m:t>
        </m:r>
        <m:r>
          <m:rPr>
            <m:sty m:val="p"/>
          </m:rPr>
          <w:rPr>
            <w:rFonts w:ascii="Cambria Math" w:hAnsi="Cambria Math" w:cstheme="minorBidi"/>
            <w:sz w:val="24"/>
            <w:lang w:val="en-US" w:eastAsia="zh-CN" w:bidi="ar-SA"/>
          </w:rPr>
          <m:t xml:space="preserve"> = </m:t>
        </m:r>
        <m:func>
          <m:funcPr>
            <m:ctrlPr>
              <w:rPr>
                <w:rFonts w:ascii="Cambria Math" w:hAnsi="Cambria Math" w:cstheme="minorBidi"/>
                <w:sz w:val="24"/>
                <w:lang w:val="en-US" w:eastAsia="zh-CN" w:bidi="ar-SA"/>
              </w:rPr>
            </m:ctrlPr>
          </m:funcPr>
          <m:fName>
            <m:sSub>
              <m:sSubPr>
                <m:ctrlPr>
                  <w:rPr>
                    <w:rFonts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10</m:t>
                </m:r>
                <m:r>
                  <m:rPr>
                    <m:sty m:val="p"/>
                  </m:rPr>
                  <w:rPr>
                    <w:rFonts w:ascii="Cambria Math" w:hAnsi="Cambria Math" w:cstheme="minorBidi"/>
                    <w:sz w:val="24"/>
                    <w:lang w:val="en-US" w:bidi="ar-SA"/>
                  </w:rPr>
                  <m:t>log</m:t>
                </m:r>
                <m:ctrlPr>
                  <w:rPr>
                    <w:rFonts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10</m:t>
                </m:r>
                <m:ctrlPr>
                  <w:rPr>
                    <w:rFonts w:ascii="Cambria Math" w:hAnsi="Cambria Math" w:cstheme="minorBidi"/>
                    <w:sz w:val="24"/>
                    <w:lang w:val="en-US" w:eastAsia="zh-CN" w:bidi="ar-SA"/>
                  </w:rPr>
                </m:ctrlPr>
              </m:sub>
            </m:sSub>
            <m:ctrlPr>
              <w:rPr>
                <w:rFonts w:ascii="Cambria Math" w:hAnsi="Cambria Math" w:cstheme="minorBidi"/>
                <w:sz w:val="24"/>
                <w:lang w:val="en-US" w:eastAsia="zh-CN" w:bidi="ar-SA"/>
              </w:rPr>
            </m:ctrlPr>
          </m:fName>
          <m:e>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P</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 xml:space="preserve"> /</m:t>
            </m:r>
            <m:r>
              <m:rPr>
                <m:sty m:val="p"/>
              </m:rPr>
              <w:rPr>
                <w:rFonts w:hint="default"/>
                <w:lang w:val="en-US" w:eastAsia="zh-CN"/>
              </w:rPr>
              <m:t>10.0475</m:t>
            </m:r>
            <m:ctrlPr>
              <w:rPr>
                <w:rFonts w:ascii="Cambria Math" w:hAnsi="Cambria Math" w:cstheme="minorBidi"/>
                <w:sz w:val="24"/>
                <w:lang w:val="en-US" w:eastAsia="zh-CN" w:bidi="ar-SA"/>
              </w:rPr>
            </m:ctrlPr>
          </m:e>
        </m:func>
        <m:r>
          <m:rPr>
            <m:sty m:val="p"/>
          </m:rPr>
          <w:rPr>
            <w:rFonts w:hint="default"/>
            <w:lang w:val="en-US" w:eastAsia="zh-CN"/>
          </w:rPr>
          <m:t xml:space="preserve"> </m:t>
        </m:r>
      </m:oMath>
      <w:r>
        <w:rPr>
          <w:rFonts w:hint="default" w:hAnsi="Cambria Math" w:cstheme="minorBidi"/>
          <w:i w:val="0"/>
          <w:sz w:val="24"/>
          <w:lang w:val="en-US" w:eastAsia="zh-CN" w:bidi="ar-SA"/>
        </w:rPr>
        <w:t xml:space="preserve"> </w:t>
      </w:r>
      <w:r>
        <w:rPr>
          <w:rFonts w:hint="default"/>
          <w:lang w:val="en-US" w:eastAsia="zh-CN"/>
        </w:rPr>
        <w:t xml:space="preserve">suy ra </w:t>
      </w:r>
      <m:oMath>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P</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 xml:space="preserve"> </m:t>
        </m:r>
        <m:r>
          <m:rPr>
            <m:sty m:val="p"/>
          </m:rPr>
          <w:rPr>
            <w:rFonts w:hint="default" w:ascii="Cambria Math" w:hAnsi="Cambria Math" w:cstheme="minorBidi"/>
            <w:sz w:val="24"/>
            <w:lang w:val="en-US" w:eastAsia="zh-CN" w:bidi="ar-SA"/>
          </w:rPr>
          <m:t>= 1004</m:t>
        </m:r>
        <m:r>
          <m:rPr>
            <m:sty m:val="p"/>
          </m:rPr>
          <w:rPr>
            <w:rFonts w:hint="default" w:ascii="Cambria Math" w:hAnsi="Cambria Math" w:cstheme="minorBidi"/>
            <w:sz w:val="24"/>
            <w:lang w:val="en-US" w:eastAsia="zh-CN" w:bidi="ar-SA"/>
          </w:rPr>
          <m:t>.</m:t>
        </m:r>
        <m:r>
          <m:rPr>
            <m:sty m:val="p"/>
          </m:rPr>
          <w:rPr>
            <w:rFonts w:hint="default" w:ascii="Cambria Math" w:hAnsi="Cambria Math" w:cstheme="minorBidi"/>
            <w:sz w:val="24"/>
            <w:lang w:val="en-US" w:eastAsia="zh-CN" w:bidi="ar-SA"/>
          </w:rPr>
          <m:t>75mW</m:t>
        </m:r>
      </m:oMath>
      <w:r>
        <w:rPr>
          <w:rFonts w:hint="default"/>
          <w:lang w:val="en-US" w:eastAsia="zh-CN"/>
        </w:rPr>
        <w:t xml:space="preserve"> </w:t>
      </w:r>
    </w:p>
    <w:p w14:paraId="0108228E">
      <w:pPr>
        <w:bidi w:val="0"/>
        <w:spacing w:line="240" w:lineRule="auto"/>
      </w:pPr>
      <w:r>
        <w:rPr>
          <w:rFonts w:hint="default"/>
          <w:lang w:val="en-US" w:eastAsia="zh-CN"/>
        </w:rPr>
        <w:t xml:space="preserve">Đoạn 3 : </w:t>
      </w:r>
      <m:oMath>
        <m:r>
          <m:rPr>
            <m:sty m:val="p"/>
          </m:rPr>
          <w:rPr>
            <w:rFonts w:hint="default" w:ascii="Cambria Math" w:hAnsi="Cambria Math" w:cstheme="minorBidi"/>
            <w:sz w:val="24"/>
            <w:lang w:val="en-US" w:eastAsia="zh-CN" w:bidi="ar-SA"/>
          </w:rPr>
          <m:t xml:space="preserve">10 = </m:t>
        </m:r>
        <m:func>
          <m:funcPr>
            <m:ctrlPr>
              <w:rPr>
                <w:rFonts w:ascii="Cambria Math" w:hAnsi="Cambria Math" w:cstheme="minorBidi"/>
                <w:sz w:val="24"/>
                <w:lang w:val="en-US" w:eastAsia="zh-CN" w:bidi="ar-SA"/>
              </w:rPr>
            </m:ctrlPr>
          </m:funcPr>
          <m:fName>
            <m:sSub>
              <m:sSubPr>
                <m:ctrlPr>
                  <w:rPr>
                    <w:rFonts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10</m:t>
                </m:r>
                <m:r>
                  <m:rPr>
                    <m:sty m:val="p"/>
                  </m:rPr>
                  <w:rPr>
                    <w:rFonts w:ascii="Cambria Math" w:hAnsi="Cambria Math" w:cstheme="minorBidi"/>
                    <w:sz w:val="24"/>
                    <w:lang w:val="en-US" w:bidi="ar-SA"/>
                  </w:rPr>
                  <m:t>log</m:t>
                </m:r>
                <m:ctrlPr>
                  <w:rPr>
                    <w:rFonts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10</m:t>
                </m:r>
                <m:ctrlPr>
                  <w:rPr>
                    <w:rFonts w:ascii="Cambria Math" w:hAnsi="Cambria Math" w:cstheme="minorBidi"/>
                    <w:sz w:val="24"/>
                    <w:lang w:val="en-US" w:eastAsia="zh-CN" w:bidi="ar-SA"/>
                  </w:rPr>
                </m:ctrlPr>
              </m:sub>
            </m:sSub>
            <m:ctrlPr>
              <w:rPr>
                <w:rFonts w:ascii="Cambria Math" w:hAnsi="Cambria Math" w:cstheme="minorBidi"/>
                <w:sz w:val="24"/>
                <w:lang w:val="en-US" w:eastAsia="zh-CN" w:bidi="ar-SA"/>
              </w:rPr>
            </m:ctrlPr>
          </m:fName>
          <m:e>
            <m:r>
              <m:rPr>
                <m:sty m:val="p"/>
              </m:rPr>
              <w:rPr>
                <w:rFonts w:hint="default"/>
                <w:lang w:val="en-US" w:eastAsia="zh-CN"/>
              </w:rPr>
              <m:t>10.0475</m:t>
            </m:r>
            <m:r>
              <m:rPr>
                <m:sty m:val="p"/>
              </m:rPr>
              <w:rPr>
                <w:rFonts w:hint="default" w:ascii="Cambria Math" w:hAnsi="Cambria Math"/>
                <w:lang w:val="en-US" w:eastAsia="zh-CN"/>
              </w:rPr>
              <m:t>/</m:t>
            </m:r>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P</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 xml:space="preserve"> </m:t>
            </m:r>
            <m:ctrlPr>
              <w:rPr>
                <w:rFonts w:ascii="Cambria Math" w:hAnsi="Cambria Math" w:cstheme="minorBidi"/>
                <w:sz w:val="24"/>
                <w:lang w:val="en-US" w:eastAsia="zh-CN" w:bidi="ar-SA"/>
              </w:rPr>
            </m:ctrlPr>
          </m:e>
        </m:func>
      </m:oMath>
      <w:r>
        <w:rPr>
          <w:rFonts w:hint="default"/>
          <w:lang w:val="en-US" w:eastAsia="zh-CN"/>
        </w:rPr>
        <w:t xml:space="preserve"> suy ra </w:t>
      </w:r>
      <m:oMath>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P</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 xml:space="preserve"> </m:t>
        </m:r>
        <m:r>
          <m:rPr>
            <m:sty m:val="p"/>
          </m:rPr>
          <w:rPr>
            <w:rFonts w:hint="default" w:ascii="Cambria Math" w:hAnsi="Cambria Math" w:cstheme="minorBidi"/>
            <w:sz w:val="24"/>
            <w:lang w:val="en-US" w:eastAsia="zh-CN" w:bidi="ar-SA"/>
          </w:rPr>
          <m:t xml:space="preserve"> = 100,475mW</m:t>
        </m:r>
      </m:oMath>
      <w:r>
        <w:rPr>
          <w:rFonts w:hint="default"/>
          <w:lang w:val="en-US" w:eastAsia="zh-CN"/>
        </w:rPr>
        <w:t xml:space="preserve"> </w:t>
      </w:r>
    </w:p>
    <w:p w14:paraId="6F7CE140">
      <w:pPr>
        <w:bidi w:val="0"/>
        <w:spacing w:line="240" w:lineRule="auto"/>
      </w:pPr>
      <w:r>
        <w:rPr>
          <w:rFonts w:hint="default"/>
          <w:lang w:val="en-US" w:eastAsia="zh-CN"/>
        </w:rPr>
        <w:t xml:space="preserve">Suy ra công suất ngõ ra : </w:t>
      </w:r>
      <m:oMath>
        <m:r>
          <m:rPr>
            <m:sty m:val="p"/>
          </m:rPr>
          <w:rPr>
            <w:rFonts w:hint="default" w:ascii="Cambria Math" w:hAnsi="Cambria Math" w:cstheme="minorBidi"/>
            <w:sz w:val="24"/>
            <w:lang w:val="en-US" w:eastAsia="zh-CN" w:bidi="ar-SA"/>
          </w:rPr>
          <m:t>100</m:t>
        </m:r>
        <m:r>
          <m:rPr>
            <m:sty m:val="p"/>
          </m:rPr>
          <w:rPr>
            <w:rFonts w:hint="default" w:ascii="Cambria Math" w:hAnsi="Cambria Math" w:cstheme="minorBidi"/>
            <w:sz w:val="24"/>
            <w:lang w:val="en-US" w:eastAsia="zh-CN" w:bidi="ar-SA"/>
          </w:rPr>
          <m:t>.</m:t>
        </m:r>
        <m:r>
          <m:rPr>
            <m:sty m:val="p"/>
          </m:rPr>
          <w:rPr>
            <w:rFonts w:hint="default" w:ascii="Cambria Math" w:hAnsi="Cambria Math" w:cstheme="minorBidi"/>
            <w:sz w:val="24"/>
            <w:lang w:val="en-US" w:eastAsia="zh-CN" w:bidi="ar-SA"/>
          </w:rPr>
          <m:t xml:space="preserve">475mW </m:t>
        </m:r>
      </m:oMath>
    </w:p>
    <w:p w14:paraId="3072FD4F">
      <w:pPr>
        <w:bidi w:val="0"/>
        <w:spacing w:line="240" w:lineRule="auto"/>
      </w:pPr>
      <w:r>
        <w:rPr>
          <w:lang w:val="en-US" w:eastAsia="zh-CN"/>
        </w:rPr>
        <w:t xml:space="preserve">Cách 2: </w:t>
      </w:r>
    </w:p>
    <w:p w14:paraId="537620D4">
      <w:pPr>
        <w:bidi w:val="0"/>
        <w:spacing w:line="240" w:lineRule="auto"/>
      </w:pPr>
      <w:r>
        <w:rPr>
          <w:rFonts w:hint="default"/>
          <w:lang w:val="en-US" w:eastAsia="zh-CN"/>
        </w:rPr>
        <w:t xml:space="preserve">Tổng suy hao </w:t>
      </w:r>
      <m:oMath>
        <m:r>
          <m:rPr>
            <m:sty m:val="p"/>
          </m:rPr>
          <w:rPr>
            <w:rFonts w:hint="default" w:ascii="Cambria Math" w:hAnsi="Cambria Math" w:cstheme="minorBidi"/>
            <w:sz w:val="24"/>
            <w:lang w:val="en-US" w:eastAsia="zh-CN" w:bidi="ar-SA"/>
          </w:rPr>
          <m:t xml:space="preserve">= 16 </m:t>
        </m:r>
        <m:r>
          <m:rPr>
            <m:sty m:val="p"/>
          </m:rPr>
          <w:rPr>
            <w:rFonts w:hint="default" w:ascii="Cambria Math" w:hAnsi="Cambria Math" w:cstheme="minorBidi"/>
            <w:sz w:val="24"/>
            <w:lang w:val="en-US" w:eastAsia="zh-CN" w:bidi="ar-SA"/>
          </w:rPr>
          <m:t>−</m:t>
        </m:r>
        <m:r>
          <m:rPr>
            <m:sty m:val="p"/>
          </m:rPr>
          <w:rPr>
            <w:rFonts w:hint="default" w:ascii="Cambria Math" w:hAnsi="Cambria Math" w:cstheme="minorBidi"/>
            <w:sz w:val="24"/>
            <w:lang w:val="en-US" w:eastAsia="zh-CN" w:bidi="ar-SA"/>
          </w:rPr>
          <m:t>20 + 10 = 6 dB</m:t>
        </m:r>
      </m:oMath>
      <w:r>
        <w:rPr>
          <w:rFonts w:hint="default"/>
          <w:lang w:val="en-US" w:eastAsia="zh-CN"/>
        </w:rPr>
        <w:t xml:space="preserve"> </w:t>
      </w:r>
    </w:p>
    <w:p w14:paraId="42CAE930">
      <w:pPr>
        <w:bidi w:val="0"/>
        <w:spacing w:line="240" w:lineRule="auto"/>
      </w:pPr>
      <w:r>
        <w:rPr>
          <w:rFonts w:hint="default"/>
          <w:lang w:val="en-US" w:eastAsia="zh-CN"/>
        </w:rPr>
        <w:t xml:space="preserve">Suy ra </w:t>
      </w:r>
      <m:oMath>
        <m:r>
          <m:rPr>
            <m:sty m:val="p"/>
          </m:rPr>
          <w:rPr>
            <w:rFonts w:ascii="Cambria Math" w:hAnsi="Cambria Math" w:cstheme="minorBidi"/>
            <w:sz w:val="24"/>
            <w:lang w:val="en-US" w:eastAsia="zh-CN" w:bidi="ar-SA"/>
          </w:rPr>
          <m:t xml:space="preserve">6 = </m:t>
        </m:r>
        <m:func>
          <m:funcPr>
            <m:ctrlPr>
              <w:rPr>
                <w:rFonts w:ascii="Cambria Math" w:hAnsi="Cambria Math" w:cstheme="minorBidi"/>
                <w:sz w:val="24"/>
                <w:lang w:val="en-US" w:eastAsia="zh-CN" w:bidi="ar-SA"/>
              </w:rPr>
            </m:ctrlPr>
          </m:funcPr>
          <m:fName>
            <m:sSub>
              <m:sSubPr>
                <m:ctrlPr>
                  <w:rPr>
                    <w:rFonts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10</m:t>
                </m:r>
                <m:r>
                  <m:rPr>
                    <m:sty m:val="p"/>
                  </m:rPr>
                  <w:rPr>
                    <w:rFonts w:ascii="Cambria Math" w:hAnsi="Cambria Math" w:cstheme="minorBidi"/>
                    <w:sz w:val="24"/>
                    <w:lang w:val="en-US" w:bidi="ar-SA"/>
                  </w:rPr>
                  <m:t>log</m:t>
                </m:r>
                <m:ctrlPr>
                  <w:rPr>
                    <w:rFonts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10</m:t>
                </m:r>
                <m:ctrlPr>
                  <w:rPr>
                    <w:rFonts w:ascii="Cambria Math" w:hAnsi="Cambria Math" w:cstheme="minorBidi"/>
                    <w:sz w:val="24"/>
                    <w:lang w:val="en-US" w:eastAsia="zh-CN" w:bidi="ar-SA"/>
                  </w:rPr>
                </m:ctrlPr>
              </m:sub>
            </m:sSub>
            <m:ctrlPr>
              <w:rPr>
                <w:rFonts w:ascii="Cambria Math" w:hAnsi="Cambria Math" w:cstheme="minorBidi"/>
                <w:sz w:val="24"/>
                <w:lang w:val="en-US" w:eastAsia="zh-CN" w:bidi="ar-SA"/>
              </w:rPr>
            </m:ctrlPr>
          </m:fName>
          <m:e>
            <m:r>
              <m:rPr>
                <m:sty m:val="p"/>
              </m:rPr>
              <w:rPr>
                <w:rFonts w:hint="default" w:ascii="Cambria Math" w:hAnsi="Cambria Math" w:cstheme="minorBidi"/>
                <w:sz w:val="24"/>
                <w:lang w:val="en-US" w:eastAsia="zh-CN" w:bidi="ar-SA"/>
              </w:rPr>
              <m:t>400/</m:t>
            </m:r>
            <m:sSub>
              <m:sSubPr>
                <m:ctrlPr>
                  <w:rPr>
                    <w:rFonts w:hint="default" w:ascii="Cambria Math" w:hAnsi="Cambria Math" w:cstheme="minorBidi"/>
                    <w:sz w:val="24"/>
                    <w:lang w:val="en-US" w:eastAsia="zh-CN" w:bidi="ar-SA"/>
                  </w:rPr>
                </m:ctrlPr>
              </m:sSubPr>
              <m:e>
                <m:r>
                  <m:rPr>
                    <m:sty m:val="p"/>
                  </m:rPr>
                  <w:rPr>
                    <w:rFonts w:hint="default" w:ascii="Cambria Math" w:hAnsi="Cambria Math" w:cstheme="minorBidi"/>
                    <w:sz w:val="24"/>
                    <w:lang w:val="en-US" w:eastAsia="zh-CN" w:bidi="ar-SA"/>
                  </w:rPr>
                  <m:t>P</m:t>
                </m:r>
                <m:ctrlPr>
                  <w:rPr>
                    <w:rFonts w:hint="default" w:ascii="Cambria Math" w:hAnsi="Cambria Math" w:cstheme="minorBidi"/>
                    <w:sz w:val="24"/>
                    <w:lang w:val="en-US" w:eastAsia="zh-CN" w:bidi="ar-SA"/>
                  </w:rPr>
                </m:ctrlPr>
              </m:e>
              <m:sub>
                <m:r>
                  <m:rPr>
                    <m:sty m:val="p"/>
                  </m:rPr>
                  <w:rPr>
                    <w:rFonts w:hint="default" w:ascii="Cambria Math" w:hAnsi="Cambria Math" w:cstheme="minorBidi"/>
                    <w:sz w:val="24"/>
                    <w:lang w:val="en-US" w:eastAsia="zh-CN" w:bidi="ar-SA"/>
                  </w:rPr>
                  <m:t>2</m:t>
                </m:r>
                <m:ctrlPr>
                  <w:rPr>
                    <w:rFonts w:hint="default" w:ascii="Cambria Math" w:hAnsi="Cambria Math" w:cstheme="minorBidi"/>
                    <w:sz w:val="24"/>
                    <w:lang w:val="en-US" w:eastAsia="zh-CN" w:bidi="ar-SA"/>
                  </w:rPr>
                </m:ctrlPr>
              </m:sub>
            </m:sSub>
            <m:r>
              <m:rPr>
                <m:sty m:val="p"/>
              </m:rPr>
              <w:rPr>
                <w:rFonts w:hint="default" w:ascii="Cambria Math" w:hAnsi="Cambria Math" w:cstheme="minorBidi"/>
                <w:sz w:val="24"/>
                <w:lang w:val="en-US" w:eastAsia="zh-CN" w:bidi="ar-SA"/>
              </w:rPr>
              <m:t xml:space="preserve"> </m:t>
            </m:r>
            <m:ctrlPr>
              <w:rPr>
                <w:rFonts w:ascii="Cambria Math" w:hAnsi="Cambria Math" w:cstheme="minorBidi"/>
                <w:sz w:val="24"/>
                <w:lang w:val="en-US" w:eastAsia="zh-CN" w:bidi="ar-SA"/>
              </w:rPr>
            </m:ctrlPr>
          </m:e>
        </m:func>
      </m:oMath>
      <w:r>
        <w:rPr>
          <w:rFonts w:hint="default"/>
          <w:lang w:val="en-US" w:eastAsia="zh-CN"/>
        </w:rPr>
        <w:t xml:space="preserve"> do đó P2 100.475 mW</w:t>
      </w:r>
    </w:p>
    <w:p w14:paraId="73AC02B0">
      <w:pPr>
        <w:pStyle w:val="4"/>
        <w:bidi w:val="0"/>
        <w:spacing w:line="240" w:lineRule="auto"/>
      </w:pPr>
      <w:bookmarkStart w:id="140" w:name="_Toc22687"/>
      <w:r>
        <w:rPr>
          <w:rFonts w:hint="default"/>
          <w:lang w:val="en-US" w:eastAsia="zh-CN"/>
        </w:rPr>
        <w:t xml:space="preserve">Câu 2: </w:t>
      </w:r>
      <w:r>
        <w:rPr>
          <w:lang w:val="en-US" w:eastAsia="zh-CN"/>
        </w:rPr>
        <w:t xml:space="preserve">Tính công suất quang ở cự ly 50km cách </w:t>
      </w:r>
      <w:r>
        <w:rPr>
          <w:rFonts w:hint="default"/>
          <w:lang w:val="en-US" w:eastAsia="zh-CN"/>
        </w:rPr>
        <w:t>nguồn phát có công suất 0,1mW ? Biết sợi quang trong tuyến thông tin là đơn mode có suy hao 0,25dB/km</w:t>
      </w:r>
      <w:bookmarkEnd w:id="140"/>
    </w:p>
    <w:p w14:paraId="4BE93E3B">
      <w:pPr>
        <w:pStyle w:val="8"/>
        <w:keepNext w:val="0"/>
        <w:keepLines w:val="0"/>
        <w:widowControl/>
        <w:suppressLineNumbers w:val="0"/>
        <w:spacing w:line="240" w:lineRule="auto"/>
      </w:pPr>
      <w:r>
        <w:t>P</w:t>
      </w:r>
      <w:r>
        <w:rPr>
          <w:vertAlign w:val="subscript"/>
        </w:rPr>
        <w:t>in</w:t>
      </w:r>
      <w:r>
        <w:t xml:space="preserve"> = 0,1 mW; sợi SM suy hao α = 0,25 dB/km; L = 50 km.</w:t>
      </w:r>
    </w:p>
    <w:p w14:paraId="01DE4E9D">
      <w:pPr>
        <w:pStyle w:val="8"/>
        <w:keepNext w:val="0"/>
        <w:keepLines w:val="0"/>
        <w:widowControl/>
        <w:suppressLineNumbers w:val="0"/>
        <w:spacing w:line="240" w:lineRule="auto"/>
      </w:pPr>
      <w:r>
        <w:rPr>
          <w:rStyle w:val="9"/>
        </w:rPr>
        <w:t>Tổng suy hao:</w:t>
      </w:r>
      <w:r>
        <w:t xml:space="preserve"> </w:t>
      </w:r>
      <m:oMath>
        <m:r>
          <m:rPr/>
          <w:rPr>
            <w:rFonts w:hint="default" w:ascii="Cambria Math" w:hAnsi="Cambria Math"/>
            <w:sz w:val="24"/>
          </w:rPr>
          <m:t>A=αL=0,25</m:t>
        </m:r>
        <m:r>
          <m:rPr>
            <m:sty m:val="p"/>
          </m:rPr>
          <w:rPr>
            <w:rFonts w:hint="default" w:ascii="Cambria Math" w:hAnsi="Cambria Math"/>
            <w:sz w:val="24"/>
          </w:rPr>
          <m:t>×</m:t>
        </m:r>
        <m:r>
          <m:rPr/>
          <w:rPr>
            <w:rFonts w:hint="default" w:ascii="Cambria Math" w:hAnsi="Cambria Math"/>
            <w:sz w:val="24"/>
          </w:rPr>
          <m:t>50=12,5dB.</m:t>
        </m:r>
      </m:oMath>
    </w:p>
    <w:p w14:paraId="26C26EEC">
      <w:pPr>
        <w:pStyle w:val="8"/>
        <w:keepNext w:val="0"/>
        <w:keepLines w:val="0"/>
        <w:widowControl/>
        <w:suppressLineNumbers w:val="0"/>
        <w:spacing w:line="240" w:lineRule="auto"/>
      </w:pPr>
      <w:r>
        <w:rPr>
          <w:rStyle w:val="9"/>
        </w:rPr>
        <w:t>Đổi Pin sang dBm:</w:t>
      </w:r>
      <w:r>
        <w:t xml:space="preserve">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m:sty m:val="p"/>
              </m:rPr>
              <w:rPr>
                <w:rFonts w:hint="default" w:ascii="Cambria Math" w:hAnsi="Cambria Math"/>
                <w:sz w:val="24"/>
              </w:rPr>
              <m:t>in</m:t>
            </m:r>
            <m:ctrlPr>
              <w:rPr>
                <w:rFonts w:ascii="Cambria Math" w:hAnsi="Cambria Math"/>
                <w:sz w:val="24"/>
              </w:rPr>
            </m:ctrlPr>
          </m:sub>
        </m:sSub>
        <m:r>
          <m:rPr/>
          <w:rPr>
            <w:rFonts w:hint="default" w:ascii="Cambria Math" w:hAnsi="Cambria Math"/>
            <w:sz w:val="24"/>
          </w:rPr>
          <m:t>=10</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10</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0,1)=−10dBm.</m:t>
        </m:r>
      </m:oMath>
    </w:p>
    <w:p w14:paraId="5032AE67">
      <w:pPr>
        <w:pStyle w:val="8"/>
        <w:keepNext w:val="0"/>
        <w:keepLines w:val="0"/>
        <w:widowControl/>
        <w:suppressLineNumbers w:val="0"/>
        <w:spacing w:line="240" w:lineRule="auto"/>
      </w:pPr>
      <w:r>
        <w:rPr>
          <w:rStyle w:val="9"/>
        </w:rPr>
        <w:t>Công suất tại 50 km (dBm):</w:t>
      </w:r>
      <w:r>
        <w:t xml:space="preserve">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m:sty m:val="p"/>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=−10−12,5=−22,5dBm.</m:t>
        </m:r>
      </m:oMath>
    </w:p>
    <w:p w14:paraId="7DC6D4F5">
      <w:pPr>
        <w:pStyle w:val="8"/>
        <w:keepNext w:val="0"/>
        <w:keepLines w:val="0"/>
        <w:widowControl/>
        <w:suppressLineNumbers w:val="0"/>
        <w:spacing w:line="240" w:lineRule="auto"/>
      </w:pPr>
      <w:r>
        <w:rPr>
          <w:rStyle w:val="9"/>
        </w:rPr>
        <w:t>Đổi về mW:</w:t>
      </w:r>
      <w:r>
        <w:t xml:space="preserve">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m:sty m:val="p"/>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(−22,5/10)</m:t>
            </m:r>
            <m:ctrlPr>
              <w:rPr>
                <w:rFonts w:ascii="Cambria Math" w:hAnsi="Cambria Math"/>
                <w:sz w:val="24"/>
              </w:rPr>
            </m:ctrlPr>
          </m:sup>
        </m:sSup>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−2,25</m:t>
            </m:r>
            <m:ctrlPr>
              <w:rPr>
                <w:rFonts w:ascii="Cambria Math" w:hAnsi="Cambria Math"/>
                <w:sz w:val="24"/>
              </w:rPr>
            </m:ctrlPr>
          </m:sup>
        </m:sSup>
        <m:r>
          <m:rPr/>
          <w:rPr>
            <w:rFonts w:hint="default" w:ascii="Cambria Math" w:hAnsi="Cambria Math"/>
            <w:sz w:val="24"/>
          </w:rPr>
          <m:t>≈0,005623mW=5,62</m:t>
        </m:r>
        <m:r>
          <m:rPr>
            <m:sty m:val="p"/>
          </m:rPr>
          <w:rPr>
            <w:rFonts w:hint="default" w:ascii="Cambria Math" w:hAnsi="Cambria Math"/>
            <w:sz w:val="24"/>
          </w:rPr>
          <m:t xml:space="preserve"> </m:t>
        </m:r>
        <m:r>
          <m:rPr/>
          <w:rPr>
            <w:rFonts w:hint="default" w:ascii="Cambria Math" w:hAnsi="Cambria Math"/>
            <w:sz w:val="24"/>
          </w:rPr>
          <m:t>μ</m:t>
        </m:r>
        <m:r>
          <m:rPr>
            <m:sty m:val="p"/>
          </m:rPr>
          <w:rPr>
            <w:rFonts w:hint="default" w:ascii="Cambria Math" w:hAnsi="Cambria Math"/>
            <w:sz w:val="24"/>
          </w:rPr>
          <m:t>W</m:t>
        </m:r>
        <m:r>
          <m:rPr/>
          <w:rPr>
            <w:rFonts w:hint="default" w:ascii="Cambria Math" w:hAnsi="Cambria Math"/>
            <w:sz w:val="24"/>
          </w:rPr>
          <m:t>.</m:t>
        </m:r>
      </m:oMath>
    </w:p>
    <w:p w14:paraId="3870E127">
      <w:pPr>
        <w:pStyle w:val="8"/>
        <w:keepNext w:val="0"/>
        <w:keepLines w:val="0"/>
        <w:widowControl/>
        <w:suppressLineNumbers w:val="0"/>
        <w:spacing w:line="240" w:lineRule="auto"/>
      </w:pPr>
      <w:r>
        <w:rPr>
          <w:rStyle w:val="9"/>
        </w:rPr>
        <w:t>Kết quả:</w:t>
      </w:r>
      <w:r>
        <w:t xml:space="preserve"> </w:t>
      </w:r>
      <m:oMath>
        <m:r>
          <m:rPr/>
          <w:rPr>
            <w:rFonts w:hint="default" w:ascii="Cambria Math" w:hAnsi="Cambria Math"/>
            <w:sz w:val="24"/>
          </w:rPr>
          <m:t>Pout≈−22,5dBm≈0,005623mW (5,62</m:t>
        </m:r>
        <m:r>
          <m:rPr>
            <m:sty m:val="p"/>
          </m:rPr>
          <w:rPr>
            <w:rFonts w:hint="default" w:ascii="Cambria Math" w:hAnsi="Cambria Math"/>
            <w:sz w:val="24"/>
          </w:rPr>
          <m:t> </m:t>
        </m:r>
        <m:r>
          <m:rPr/>
          <w:rPr>
            <w:rFonts w:hint="default" w:ascii="Cambria Math" w:hAnsi="Cambria Math"/>
            <w:sz w:val="24"/>
          </w:rPr>
          <m:t>μW).</m:t>
        </m:r>
      </m:oMath>
    </w:p>
    <w:p w14:paraId="0BA1B06A">
      <w:pPr>
        <w:pStyle w:val="4"/>
        <w:bidi w:val="0"/>
        <w:spacing w:line="240" w:lineRule="auto"/>
      </w:pPr>
      <w:bookmarkStart w:id="141" w:name="_Toc3345"/>
      <w:r>
        <w:rPr>
          <w:rFonts w:hint="default"/>
          <w:lang w:val="en-US" w:eastAsia="zh-CN"/>
        </w:rPr>
        <w:t xml:space="preserve">Câu 3: </w:t>
      </w:r>
      <w:r>
        <w:rPr>
          <w:lang w:val="en-US" w:eastAsia="zh-CN"/>
        </w:rPr>
        <w:t xml:space="preserve">Xác định chiều dài của đường truyền </w:t>
      </w:r>
      <w:r>
        <w:rPr>
          <w:rFonts w:hint="default"/>
          <w:lang w:val="en-US" w:eastAsia="zh-CN"/>
        </w:rPr>
        <w:t>quang, có hệ số suy hao 0,2 dB/Km. Công suất ngõ vào 0,029 mW, công suất ngõ ra 0,001mW.</w:t>
      </w:r>
      <w:bookmarkEnd w:id="141"/>
    </w:p>
    <w:p w14:paraId="0F609EF2">
      <w:pPr>
        <w:pStyle w:val="8"/>
        <w:keepNext w:val="0"/>
        <w:keepLines w:val="0"/>
        <w:widowControl/>
        <w:suppressLineNumbers w:val="0"/>
        <w:spacing w:line="240" w:lineRule="auto"/>
      </w:pPr>
      <w:r>
        <w:rPr>
          <w:rStyle w:val="9"/>
        </w:rPr>
        <w:t>Bài toán:</w:t>
      </w:r>
      <w:r>
        <w:t xml:space="preserve"> P</w:t>
      </w:r>
      <w:r>
        <w:rPr>
          <w:vertAlign w:val="subscript"/>
        </w:rPr>
        <w:t>in</w:t>
      </w:r>
      <w:r>
        <w:t xml:space="preserve"> = 0,029 mW; P</w:t>
      </w:r>
      <w:r>
        <w:rPr>
          <w:vertAlign w:val="subscript"/>
        </w:rPr>
        <w:t>out</w:t>
      </w:r>
      <w:r>
        <w:t xml:space="preserve"> = 0,001 mW; α = 0,2 dB/km.</w:t>
      </w:r>
    </w:p>
    <w:p w14:paraId="0204E7CE">
      <w:pPr>
        <w:pStyle w:val="8"/>
        <w:keepNext w:val="0"/>
        <w:keepLines w:val="0"/>
        <w:widowControl/>
        <w:suppressLineNumbers w:val="0"/>
        <w:spacing w:line="240" w:lineRule="auto"/>
      </w:pPr>
      <w:r>
        <w:rPr>
          <w:rStyle w:val="9"/>
        </w:rPr>
        <w:t>Đổi công suất sang dBm:</w:t>
      </w:r>
    </w:p>
    <w:p w14:paraId="2057624F">
      <w:pPr>
        <w:pStyle w:val="8"/>
        <w:keepNext w:val="0"/>
        <w:keepLines w:val="0"/>
        <w:widowControl/>
        <w:suppressLineNumbers w:val="0"/>
        <w:spacing w:line="240" w:lineRule="auto"/>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in</m:t>
              </m:r>
              <m:ctrlPr>
                <w:rPr>
                  <w:rFonts w:ascii="Cambria Math" w:hAnsi="Cambria Math"/>
                  <w:sz w:val="24"/>
                </w:rPr>
              </m:ctrlPr>
            </m:sub>
          </m:sSub>
          <m:r>
            <m:rPr/>
            <w:rPr>
              <w:rFonts w:hint="default" w:ascii="Cambria Math" w:hAnsi="Cambria Math"/>
              <w:sz w:val="24"/>
            </w:rPr>
            <m:t>=10</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10</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0,029)≈−15,38dBm.</m:t>
          </m:r>
        </m:oMath>
      </m:oMathPara>
    </w:p>
    <w:p w14:paraId="57294F08">
      <w:pPr>
        <w:pStyle w:val="8"/>
        <w:keepNext w:val="0"/>
        <w:keepLines w:val="0"/>
        <w:widowControl/>
        <w:suppressLineNumbers w:val="0"/>
        <w:spacing w:line="240" w:lineRule="auto"/>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=10</m:t>
          </m:r>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10</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0,001)=−30dBm.</m:t>
          </m:r>
        </m:oMath>
      </m:oMathPara>
    </w:p>
    <w:p w14:paraId="7673AD71">
      <w:pPr>
        <w:pStyle w:val="8"/>
        <w:keepNext w:val="0"/>
        <w:keepLines w:val="0"/>
        <w:widowControl/>
        <w:suppressLineNumbers w:val="0"/>
        <w:spacing w:line="240" w:lineRule="auto"/>
      </w:pPr>
      <w:r>
        <w:rPr>
          <w:rStyle w:val="9"/>
        </w:rPr>
        <w:t>Tính suy hao toàn tuyến:</w:t>
      </w:r>
    </w:p>
    <w:p w14:paraId="0187096A">
      <w:pPr>
        <w:pStyle w:val="8"/>
        <w:keepNext w:val="0"/>
        <w:keepLines w:val="0"/>
        <w:widowControl/>
        <w:suppressLineNumbers w:val="0"/>
        <w:spacing w:line="240" w:lineRule="auto"/>
      </w:pPr>
      <m:oMathPara>
        <m:oMath>
          <m:r>
            <m:rPr/>
            <w:rPr>
              <w:rFonts w:hint="default" w:ascii="Cambria Math" w:hAnsi="Cambria Math"/>
              <w:sz w:val="24"/>
            </w:rPr>
            <m:t> 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Sub>
          <m:r>
            <m:rPr/>
            <w:rPr>
              <w:rFonts w:hint="default" w:ascii="Cambria Math" w:hAnsi="Cambria Math"/>
              <w:sz w:val="24"/>
            </w:rPr>
            <m:t>=−15,38−(−30)=14,62dB.</m:t>
          </m:r>
        </m:oMath>
      </m:oMathPara>
    </w:p>
    <w:p w14:paraId="037BAAAD">
      <w:pPr>
        <w:pStyle w:val="8"/>
        <w:keepNext w:val="0"/>
        <w:keepLines w:val="0"/>
        <w:widowControl/>
        <w:suppressLineNumbers w:val="0"/>
        <w:spacing w:line="240" w:lineRule="auto"/>
      </w:pPr>
      <w:r>
        <w:rPr>
          <w:rStyle w:val="9"/>
        </w:rPr>
        <w:t>Tính chiều dài tuyến:</w:t>
      </w:r>
      <w:r>
        <w:br w:type="textWrapping"/>
      </w:r>
      <w:r>
        <w:t> </w:t>
      </w:r>
    </w:p>
    <w:p w14:paraId="722B48A6">
      <w:pPr>
        <w:pStyle w:val="8"/>
        <w:keepNext w:val="0"/>
        <w:keepLines w:val="0"/>
        <w:widowControl/>
        <w:suppressLineNumbers w:val="0"/>
        <w:spacing w:line="240" w:lineRule="auto"/>
      </w:pPr>
      <m:oMathPara>
        <m:oMath>
          <m:r>
            <m:rPr/>
            <w:rPr>
              <w:rFonts w:hint="default" w:ascii="Cambria Math" w:hAnsi="Cambria Math"/>
              <w:sz w:val="24"/>
            </w:rPr>
            <m:t>L=</m:t>
          </m:r>
          <m:f>
            <m:fPr>
              <m:ctrlPr>
                <m:rPr/>
                <w:rPr>
                  <w:rFonts w:hint="default" w:ascii="Cambria Math" w:hAnsi="Cambria Math"/>
                  <w:i/>
                  <w:sz w:val="24"/>
                </w:rPr>
              </m:ctrlPr>
            </m:fPr>
            <m:num>
              <m:r>
                <m:rPr/>
                <w:rPr>
                  <w:rFonts w:hint="default" w:ascii="Cambria Math" w:hAnsi="Cambria Math"/>
                  <w:sz w:val="24"/>
                </w:rPr>
                <m:t>A</m:t>
              </m:r>
              <m:ctrlPr>
                <m:rPr/>
                <w:rPr>
                  <w:rFonts w:hint="default" w:ascii="Cambria Math" w:hAnsi="Cambria Math"/>
                  <w:i/>
                  <w:sz w:val="24"/>
                </w:rPr>
              </m:ctrlPr>
            </m:num>
            <m:den>
              <m:r>
                <m:rPr/>
                <w:rPr>
                  <w:rFonts w:hint="default" w:ascii="Cambria Math" w:hAnsi="Cambria Math"/>
                  <w:sz w:val="24"/>
                </w:rPr>
                <m:t>α</m:t>
              </m:r>
              <m:ctrlPr>
                <m:rPr/>
                <w:rPr>
                  <w:rFonts w:hint="default" w:ascii="Cambria Math" w:hAnsi="Cambria Math"/>
                  <w:i/>
                  <w:sz w:val="24"/>
                </w:rPr>
              </m:ctrlPr>
            </m:den>
          </m:f>
          <m:r>
            <m:rPr/>
            <w:rPr>
              <w:rFonts w:hint="default" w:ascii="Cambria Math" w:hAnsi="Cambria Math"/>
              <w:sz w:val="24"/>
            </w:rPr>
            <m:t>=</m:t>
          </m:r>
          <m:f>
            <m:fPr>
              <m:ctrlPr>
                <m:rPr/>
                <w:rPr>
                  <w:rFonts w:hint="default" w:ascii="Cambria Math" w:hAnsi="Cambria Math"/>
                  <w:i/>
                  <w:sz w:val="24"/>
                </w:rPr>
              </m:ctrlPr>
            </m:fPr>
            <m:num>
              <m:r>
                <m:rPr/>
                <w:rPr>
                  <w:rFonts w:hint="default" w:ascii="Cambria Math" w:hAnsi="Cambria Math"/>
                  <w:sz w:val="24"/>
                  <w:lang w:val="en-US"/>
                </w:rPr>
                <m:t>14.62</m:t>
              </m:r>
              <m:ctrlPr>
                <m:rPr/>
                <w:rPr>
                  <w:rFonts w:hint="default" w:ascii="Cambria Math" w:hAnsi="Cambria Math"/>
                  <w:i/>
                  <w:sz w:val="24"/>
                </w:rPr>
              </m:ctrlPr>
            </m:num>
            <m:den>
              <m:r>
                <m:rPr/>
                <w:rPr>
                  <w:rFonts w:hint="default" w:ascii="Cambria Math" w:hAnsi="Cambria Math"/>
                  <w:sz w:val="24"/>
                  <w:lang w:val="en-US"/>
                </w:rPr>
                <m:t>0.2</m:t>
              </m:r>
              <m:ctrlPr>
                <m:rPr/>
                <w:rPr>
                  <w:rFonts w:hint="default" w:ascii="Cambria Math" w:hAnsi="Cambria Math"/>
                  <w:i/>
                  <w:sz w:val="24"/>
                </w:rPr>
              </m:ctrlPr>
            </m:den>
          </m:f>
          <m:r>
            <m:rPr/>
            <w:rPr>
              <w:rFonts w:hint="default" w:ascii="Cambria Math" w:hAnsi="Cambria Math"/>
              <w:sz w:val="24"/>
            </w:rPr>
            <m:t>≈73,1km.</m:t>
          </m:r>
        </m:oMath>
      </m:oMathPara>
    </w:p>
    <w:p w14:paraId="713EF661">
      <w:pPr>
        <w:pStyle w:val="8"/>
        <w:keepNext w:val="0"/>
        <w:keepLines w:val="0"/>
        <w:widowControl/>
        <w:suppressLineNumbers w:val="0"/>
        <w:spacing w:line="240" w:lineRule="auto"/>
      </w:pPr>
      <w:r>
        <w:t xml:space="preserve">Chiều dài đường truyền quang ≈ </w:t>
      </w:r>
      <w:r>
        <w:rPr>
          <w:rStyle w:val="9"/>
        </w:rPr>
        <w:t>73,1 km</w:t>
      </w:r>
      <w:r>
        <w:t>.</w:t>
      </w:r>
    </w:p>
    <w:p w14:paraId="1F2BD1BD">
      <w:pPr>
        <w:spacing w:line="240" w:lineRule="auto"/>
        <w:rPr>
          <w:rFonts w:hint="default"/>
          <w:lang w:val="en-US"/>
        </w:rPr>
      </w:pPr>
      <w:r>
        <w:rPr>
          <w:rFonts w:hint="default"/>
          <w:lang w:val="en-US"/>
        </w:rPr>
        <w:br w:type="page"/>
      </w:r>
    </w:p>
    <w:p w14:paraId="3680BE8F">
      <w:pPr>
        <w:pStyle w:val="2"/>
        <w:bidi w:val="0"/>
        <w:spacing w:line="240" w:lineRule="auto"/>
        <w:rPr>
          <w:rFonts w:hint="default"/>
          <w:lang w:val="en-US"/>
        </w:rPr>
      </w:pPr>
      <w:bookmarkStart w:id="142" w:name="_Toc22633"/>
      <w:r>
        <w:rPr>
          <w:rFonts w:hint="default"/>
          <w:lang w:val="en-US"/>
        </w:rPr>
        <w:t>CHƯƠNG 6: HỆ THỐNG THÔNG TIN QUANG</w:t>
      </w:r>
      <w:bookmarkEnd w:id="142"/>
    </w:p>
    <w:p w14:paraId="36FBCCCC">
      <w:pPr>
        <w:pStyle w:val="3"/>
        <w:bidi w:val="0"/>
        <w:spacing w:line="240" w:lineRule="auto"/>
      </w:pPr>
      <w:bookmarkStart w:id="143" w:name="_Toc4359"/>
      <w:r>
        <w:rPr>
          <w:rFonts w:hint="default"/>
          <w:lang w:val="en-US"/>
        </w:rPr>
        <w:t>Câu hỏi lý thuyết:</w:t>
      </w:r>
      <w:bookmarkEnd w:id="143"/>
    </w:p>
    <w:p w14:paraId="3AB20E67">
      <w:pPr>
        <w:pStyle w:val="4"/>
        <w:bidi w:val="0"/>
        <w:spacing w:line="240" w:lineRule="auto"/>
      </w:pPr>
      <w:bookmarkStart w:id="144" w:name="_Toc22823"/>
      <w:r>
        <w:t>Các hệ thống truyền thông cáp sợi quang có thể được phân loại thành những loại cấu trúc cơ bản nào?</w:t>
      </w:r>
      <w:bookmarkEnd w:id="144"/>
    </w:p>
    <w:p w14:paraId="5E42B889">
      <w:pPr>
        <w:keepNext w:val="0"/>
        <w:keepLines w:val="0"/>
        <w:widowControl/>
        <w:numPr>
          <w:numId w:val="0"/>
        </w:numPr>
        <w:suppressLineNumbers w:val="0"/>
        <w:spacing w:before="0" w:beforeAutospacing="1" w:after="0" w:afterAutospacing="1" w:line="240" w:lineRule="auto"/>
      </w:pPr>
      <w:r>
        <w:rPr>
          <w:rStyle w:val="9"/>
        </w:rPr>
        <w:t>Trả lời:</w:t>
      </w:r>
      <w:r>
        <w:t xml:space="preserve"> Các loại cấu trúc cơ bản bao gồm: </w:t>
      </w:r>
    </w:p>
    <w:p w14:paraId="1EF232B4">
      <w:pPr>
        <w:keepNext w:val="0"/>
        <w:keepLines w:val="0"/>
        <w:widowControl/>
        <w:numPr>
          <w:ilvl w:val="2"/>
          <w:numId w:val="3"/>
        </w:numPr>
        <w:suppressLineNumbers w:val="0"/>
        <w:spacing w:before="0" w:beforeAutospacing="1" w:after="0" w:afterAutospacing="1" w:line="240" w:lineRule="auto"/>
        <w:ind w:left="360" w:leftChars="0" w:hanging="360" w:firstLineChars="0"/>
      </w:pPr>
      <w:r>
        <w:t>Tuyến điểm-điểm.</w:t>
      </w:r>
    </w:p>
    <w:p w14:paraId="3C3278BA">
      <w:pPr>
        <w:keepNext w:val="0"/>
        <w:keepLines w:val="0"/>
        <w:widowControl/>
        <w:numPr>
          <w:ilvl w:val="2"/>
          <w:numId w:val="3"/>
        </w:numPr>
        <w:suppressLineNumbers w:val="0"/>
        <w:spacing w:before="0" w:beforeAutospacing="1" w:after="0" w:afterAutospacing="1" w:line="240" w:lineRule="auto"/>
        <w:ind w:left="360" w:leftChars="0" w:hanging="360" w:firstLineChars="0"/>
      </w:pPr>
      <w:r>
        <w:t>Mạng quảng bá và phân bố.</w:t>
      </w:r>
    </w:p>
    <w:p w14:paraId="4BA3A1CC">
      <w:pPr>
        <w:keepNext w:val="0"/>
        <w:keepLines w:val="0"/>
        <w:widowControl/>
        <w:numPr>
          <w:ilvl w:val="2"/>
          <w:numId w:val="3"/>
        </w:numPr>
        <w:suppressLineNumbers w:val="0"/>
        <w:spacing w:before="0" w:beforeAutospacing="1" w:after="0" w:afterAutospacing="1" w:line="240" w:lineRule="auto"/>
        <w:ind w:left="360" w:leftChars="0" w:hanging="360" w:firstLineChars="0"/>
      </w:pPr>
      <w:r>
        <w:t>Mạng cục bộ (LAN).</w:t>
      </w:r>
    </w:p>
    <w:p w14:paraId="66A42FC1">
      <w:pPr>
        <w:pStyle w:val="4"/>
        <w:bidi w:val="0"/>
        <w:spacing w:line="240" w:lineRule="auto"/>
      </w:pPr>
      <w:bookmarkStart w:id="145" w:name="_Toc9485"/>
      <w:r>
        <w:t>Nêu đặc điểm chính của cấu trúc tuyến điểm-điểm trong hệ thống thông tin quang.</w:t>
      </w:r>
      <w:bookmarkEnd w:id="145"/>
    </w:p>
    <w:p w14:paraId="3FF592B7">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1CA5FF85">
      <w:pPr>
        <w:keepNext w:val="0"/>
        <w:keepLines w:val="0"/>
        <w:widowControl/>
        <w:numPr>
          <w:ilvl w:val="2"/>
          <w:numId w:val="4"/>
        </w:numPr>
        <w:suppressLineNumbers w:val="0"/>
        <w:tabs>
          <w:tab w:val="left" w:pos="2160"/>
        </w:tabs>
        <w:spacing w:before="0" w:beforeAutospacing="1" w:after="0" w:afterAutospacing="1" w:line="240" w:lineRule="auto"/>
        <w:ind w:left="360" w:leftChars="0" w:hanging="360" w:firstLineChars="0"/>
      </w:pPr>
      <w:r>
        <w:t>Là cấu trúc đơn giản nhất, dùng để truyền tải thông tin dạng luồng số bit từ nơi này đến nơi khác một cách chính xác.</w:t>
      </w:r>
    </w:p>
    <w:p w14:paraId="4F7F5002">
      <w:pPr>
        <w:keepNext w:val="0"/>
        <w:keepLines w:val="0"/>
        <w:widowControl/>
        <w:numPr>
          <w:ilvl w:val="2"/>
          <w:numId w:val="4"/>
        </w:numPr>
        <w:suppressLineNumbers w:val="0"/>
        <w:tabs>
          <w:tab w:val="left" w:pos="2160"/>
        </w:tabs>
        <w:spacing w:before="0" w:beforeAutospacing="1" w:after="0" w:afterAutospacing="1" w:line="240" w:lineRule="auto"/>
        <w:ind w:left="360" w:leftChars="0" w:hanging="360" w:firstLineChars="0"/>
      </w:pPr>
      <w:r>
        <w:t>Chiều dài tuyến có thể thay đổi từ nhỏ hơn 1 km đến hàng ngàn km tùy thuộc vào ứng dụng.</w:t>
      </w:r>
    </w:p>
    <w:p w14:paraId="1EC85190">
      <w:pPr>
        <w:keepNext w:val="0"/>
        <w:keepLines w:val="0"/>
        <w:widowControl/>
        <w:numPr>
          <w:ilvl w:val="2"/>
          <w:numId w:val="4"/>
        </w:numPr>
        <w:suppressLineNumbers w:val="0"/>
        <w:tabs>
          <w:tab w:val="left" w:pos="2160"/>
        </w:tabs>
        <w:spacing w:before="0" w:beforeAutospacing="1" w:after="0" w:afterAutospacing="1" w:line="240" w:lineRule="auto"/>
        <w:ind w:left="360" w:leftChars="0" w:hanging="360" w:firstLineChars="0"/>
      </w:pPr>
      <w:r>
        <w:t>Khi chiều dài tuyến vượt quá một giá trị nhất định (khoảng 20-100 km), cần bù suy hao bằng trạm tái tạo hoặc bộ khuếch đại quang.</w:t>
      </w:r>
    </w:p>
    <w:p w14:paraId="3596D3C7">
      <w:pPr>
        <w:pStyle w:val="4"/>
        <w:bidi w:val="0"/>
      </w:pPr>
      <w:bookmarkStart w:id="146" w:name="_Toc9721"/>
      <w:r>
        <w:t>Mạng quảng bá và phân bố có đặc điểm gì và các tôpô thường được sử dụng là gì?</w:t>
      </w:r>
      <w:bookmarkEnd w:id="146"/>
    </w:p>
    <w:p w14:paraId="09F06C3D">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75007821">
      <w:pPr>
        <w:keepNext w:val="0"/>
        <w:keepLines w:val="0"/>
        <w:widowControl/>
        <w:numPr>
          <w:ilvl w:val="2"/>
          <w:numId w:val="5"/>
        </w:numPr>
        <w:suppressLineNumbers w:val="0"/>
        <w:tabs>
          <w:tab w:val="left" w:pos="2160"/>
        </w:tabs>
        <w:spacing w:before="0" w:beforeAutospacing="1" w:after="0" w:afterAutospacing="1" w:line="240" w:lineRule="auto"/>
        <w:ind w:left="360" w:leftChars="0" w:hanging="360" w:firstLineChars="0"/>
      </w:pPr>
      <w:r>
        <w:t>Mục đích là phân phối thông tin đến một nhóm thuê bao (ví dụ: vòng thuê bao điện thoại, truyền hình cáp).</w:t>
      </w:r>
    </w:p>
    <w:p w14:paraId="64F8B123">
      <w:pPr>
        <w:keepNext w:val="0"/>
        <w:keepLines w:val="0"/>
        <w:widowControl/>
        <w:numPr>
          <w:ilvl w:val="2"/>
          <w:numId w:val="5"/>
        </w:numPr>
        <w:suppressLineNumbers w:val="0"/>
        <w:tabs>
          <w:tab w:val="left" w:pos="2160"/>
        </w:tabs>
        <w:spacing w:before="0" w:beforeAutospacing="1" w:after="0" w:afterAutospacing="1" w:line="240" w:lineRule="auto"/>
        <w:ind w:left="360" w:leftChars="0" w:hanging="360" w:firstLineChars="0"/>
      </w:pPr>
      <w:r>
        <w:t>Khoảng cách truyền ngắn (&lt; 50km) nhưng tốc độ bit có thể cao (đến 10Gb/s và hơn nữa).</w:t>
      </w:r>
    </w:p>
    <w:p w14:paraId="26B11312">
      <w:pPr>
        <w:keepNext w:val="0"/>
        <w:keepLines w:val="0"/>
        <w:widowControl/>
        <w:numPr>
          <w:ilvl w:val="2"/>
          <w:numId w:val="5"/>
        </w:numPr>
        <w:suppressLineNumbers w:val="0"/>
        <w:tabs>
          <w:tab w:val="left" w:pos="2160"/>
        </w:tabs>
        <w:spacing w:before="0" w:beforeAutospacing="1" w:after="0" w:afterAutospacing="1" w:line="240" w:lineRule="auto"/>
        <w:ind w:left="360" w:leftChars="0" w:hanging="360" w:firstLineChars="0"/>
      </w:pPr>
      <w:r>
        <w:t>Các tôpô thường dùng là tôpô hub và tôpô bus.</w:t>
      </w:r>
    </w:p>
    <w:p w14:paraId="028875C3">
      <w:pPr>
        <w:pStyle w:val="4"/>
        <w:bidi w:val="0"/>
      </w:pPr>
      <w:bookmarkStart w:id="147" w:name="_Toc16648"/>
      <w:r>
        <w:t>Nêu đặc điểm chính và các tôpô điển hình của mạng cục bộ (LAN) sử dụng cáp quang.</w:t>
      </w:r>
      <w:bookmarkEnd w:id="147"/>
    </w:p>
    <w:p w14:paraId="1F6E72CC">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1B48E1A7">
      <w:pPr>
        <w:keepNext w:val="0"/>
        <w:keepLines w:val="0"/>
        <w:widowControl/>
        <w:numPr>
          <w:ilvl w:val="2"/>
          <w:numId w:val="6"/>
        </w:numPr>
        <w:suppressLineNumbers w:val="0"/>
        <w:tabs>
          <w:tab w:val="left" w:pos="2160"/>
        </w:tabs>
        <w:spacing w:before="0" w:beforeAutospacing="1" w:after="0" w:afterAutospacing="1" w:line="240" w:lineRule="auto"/>
        <w:ind w:left="360" w:leftChars="0" w:hanging="360" w:firstLineChars="0"/>
      </w:pPr>
      <w:r>
        <w:t>Kết nối người dùng trong một khu vực cục bộ (ví dụ: khuôn viên trường đại học) để truyền dữ liệu ngẫu nhiên.</w:t>
      </w:r>
    </w:p>
    <w:p w14:paraId="0D2FD21B">
      <w:pPr>
        <w:keepNext w:val="0"/>
        <w:keepLines w:val="0"/>
        <w:widowControl/>
        <w:numPr>
          <w:ilvl w:val="2"/>
          <w:numId w:val="6"/>
        </w:numPr>
        <w:suppressLineNumbers w:val="0"/>
        <w:tabs>
          <w:tab w:val="left" w:pos="2160"/>
        </w:tabs>
        <w:spacing w:before="0" w:beforeAutospacing="1" w:after="0" w:afterAutospacing="1" w:line="240" w:lineRule="auto"/>
        <w:ind w:left="360" w:leftChars="0" w:hanging="360" w:firstLineChars="0"/>
      </w:pPr>
      <w:r>
        <w:t>Khoảng cách truyền tương đối ngắn (&lt;10Km), suy hao trên sợi quang là đáng quan tâm.</w:t>
      </w:r>
    </w:p>
    <w:p w14:paraId="6AED7083">
      <w:pPr>
        <w:keepNext w:val="0"/>
        <w:keepLines w:val="0"/>
        <w:widowControl/>
        <w:numPr>
          <w:ilvl w:val="2"/>
          <w:numId w:val="6"/>
        </w:numPr>
        <w:suppressLineNumbers w:val="0"/>
        <w:tabs>
          <w:tab w:val="left" w:pos="2160"/>
        </w:tabs>
        <w:spacing w:before="0" w:beforeAutospacing="1" w:after="0" w:afterAutospacing="1" w:line="240" w:lineRule="auto"/>
        <w:ind w:left="360" w:leftChars="0" w:hanging="360" w:firstLineChars="0"/>
      </w:pPr>
      <w:r>
        <w:t>Động cơ chính là băng thông rộng.</w:t>
      </w:r>
    </w:p>
    <w:p w14:paraId="5DCF08BB">
      <w:pPr>
        <w:keepNext w:val="0"/>
        <w:keepLines w:val="0"/>
        <w:widowControl/>
        <w:numPr>
          <w:ilvl w:val="2"/>
          <w:numId w:val="6"/>
        </w:numPr>
        <w:suppressLineNumbers w:val="0"/>
        <w:tabs>
          <w:tab w:val="left" w:pos="2160"/>
        </w:tabs>
        <w:spacing w:before="0" w:beforeAutospacing="1" w:after="0" w:afterAutospacing="1" w:line="240" w:lineRule="auto"/>
        <w:ind w:left="360" w:leftChars="0" w:hanging="360" w:firstLineChars="0"/>
      </w:pPr>
      <w:r>
        <w:t>Các tôpô điển hình là mạng vòng và mạng hình sao.</w:t>
      </w:r>
    </w:p>
    <w:p w14:paraId="20B55D66">
      <w:pPr>
        <w:pStyle w:val="4"/>
        <w:bidi w:val="0"/>
      </w:pPr>
      <w:bookmarkStart w:id="148" w:name="_Toc29525"/>
      <w:r>
        <w:t>Kể tên các hiện tượng vật lý chính làm giảm độ nhạy của máy thu quang học trong hệ thống thông tin quang thực tế.</w:t>
      </w:r>
      <w:bookmarkEnd w:id="148"/>
    </w:p>
    <w:p w14:paraId="7368038D">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15EDDA90">
      <w:pPr>
        <w:keepNext w:val="0"/>
        <w:keepLines w:val="0"/>
        <w:widowControl/>
        <w:numPr>
          <w:ilvl w:val="2"/>
          <w:numId w:val="7"/>
        </w:numPr>
        <w:suppressLineNumbers w:val="0"/>
        <w:spacing w:before="0" w:beforeAutospacing="1" w:after="0" w:afterAutospacing="1" w:line="240" w:lineRule="auto"/>
        <w:ind w:left="360" w:leftChars="0" w:hanging="360" w:firstLineChars="0"/>
      </w:pPr>
      <w:r>
        <w:t>Nhiễu mode.</w:t>
      </w:r>
    </w:p>
    <w:p w14:paraId="63F9C74D">
      <w:pPr>
        <w:keepNext w:val="0"/>
        <w:keepLines w:val="0"/>
        <w:widowControl/>
        <w:numPr>
          <w:ilvl w:val="2"/>
          <w:numId w:val="7"/>
        </w:numPr>
        <w:suppressLineNumbers w:val="0"/>
        <w:spacing w:before="0" w:beforeAutospacing="1" w:after="0" w:afterAutospacing="1" w:line="240" w:lineRule="auto"/>
        <w:ind w:left="360" w:leftChars="0" w:hanging="360" w:firstLineChars="0"/>
      </w:pPr>
      <w:r>
        <w:t>Giãn xung do tán sắc và giao thoa giữa các ký tự (ISI).</w:t>
      </w:r>
    </w:p>
    <w:p w14:paraId="1163E662">
      <w:pPr>
        <w:keepNext w:val="0"/>
        <w:keepLines w:val="0"/>
        <w:widowControl/>
        <w:numPr>
          <w:ilvl w:val="2"/>
          <w:numId w:val="7"/>
        </w:numPr>
        <w:suppressLineNumbers w:val="0"/>
        <w:spacing w:before="0" w:beforeAutospacing="1" w:after="0" w:afterAutospacing="1" w:line="240" w:lineRule="auto"/>
        <w:ind w:left="360" w:leftChars="0" w:hanging="360" w:firstLineChars="0"/>
      </w:pPr>
      <w:r>
        <w:t>Nhiễu phân chia mode.</w:t>
      </w:r>
    </w:p>
    <w:p w14:paraId="274D8B97">
      <w:pPr>
        <w:keepNext w:val="0"/>
        <w:keepLines w:val="0"/>
        <w:widowControl/>
        <w:numPr>
          <w:ilvl w:val="2"/>
          <w:numId w:val="7"/>
        </w:numPr>
        <w:suppressLineNumbers w:val="0"/>
        <w:spacing w:before="0" w:beforeAutospacing="1" w:after="0" w:afterAutospacing="1" w:line="240" w:lineRule="auto"/>
        <w:ind w:left="360" w:leftChars="0" w:hanging="360" w:firstLineChars="0"/>
      </w:pPr>
      <w:r>
        <w:t>Chirp tần số.</w:t>
      </w:r>
    </w:p>
    <w:p w14:paraId="4DF2EC77">
      <w:pPr>
        <w:keepNext w:val="0"/>
        <w:keepLines w:val="0"/>
        <w:widowControl/>
        <w:numPr>
          <w:ilvl w:val="2"/>
          <w:numId w:val="7"/>
        </w:numPr>
        <w:suppressLineNumbers w:val="0"/>
        <w:spacing w:before="0" w:beforeAutospacing="1" w:after="0" w:afterAutospacing="1" w:line="240" w:lineRule="auto"/>
        <w:ind w:left="360" w:leftChars="0" w:hanging="360" w:firstLineChars="0"/>
      </w:pPr>
      <w:r>
        <w:t>Hồi tiếp phản xạ.</w:t>
      </w:r>
    </w:p>
    <w:p w14:paraId="33DAA844">
      <w:pPr>
        <w:pStyle w:val="4"/>
        <w:bidi w:val="0"/>
      </w:pPr>
      <w:bookmarkStart w:id="149" w:name="_Toc31540"/>
      <w:r>
        <w:t>Giải thích nhiễu mode trong sợi quang đa mode.</w:t>
      </w:r>
      <w:bookmarkEnd w:id="149"/>
    </w:p>
    <w:p w14:paraId="71620BDB">
      <w:pPr>
        <w:keepNext w:val="0"/>
        <w:keepLines w:val="0"/>
        <w:widowControl/>
        <w:numPr>
          <w:numId w:val="0"/>
        </w:numPr>
        <w:suppressLineNumbers w:val="0"/>
        <w:spacing w:before="0" w:beforeAutospacing="1" w:after="0" w:afterAutospacing="1" w:line="240" w:lineRule="auto"/>
      </w:pPr>
      <w:r>
        <w:rPr>
          <w:rStyle w:val="9"/>
        </w:rPr>
        <w:t>Trả lời:</w:t>
      </w:r>
      <w:r>
        <w:t xml:space="preserve"> Nhiễu mode xảy ra do sự giao thoa giữa các mode lan truyền khác nhau trong sợi quang đa mode, tạo ra một mẫu đốm dao động theo thời gian tại bộ tách quang, làm giảm SNR.</w:t>
      </w:r>
    </w:p>
    <w:p w14:paraId="5906131A">
      <w:pPr>
        <w:pStyle w:val="4"/>
        <w:bidi w:val="0"/>
      </w:pPr>
      <w:bookmarkStart w:id="150" w:name="_Toc19378"/>
      <w:r>
        <w:t>Nhiễu phản xạ là gì và ảnh hưởng của nó đối với hệ thống thông tin quang?</w:t>
      </w:r>
      <w:bookmarkEnd w:id="150"/>
    </w:p>
    <w:p w14:paraId="61CDFE6C">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6F892E24">
      <w:pPr>
        <w:keepNext w:val="0"/>
        <w:keepLines w:val="0"/>
        <w:widowControl/>
        <w:numPr>
          <w:ilvl w:val="2"/>
          <w:numId w:val="8"/>
        </w:numPr>
        <w:suppressLineNumbers w:val="0"/>
        <w:tabs>
          <w:tab w:val="left" w:pos="2160"/>
        </w:tabs>
        <w:spacing w:before="0" w:beforeAutospacing="1" w:after="0" w:afterAutospacing="1" w:line="240" w:lineRule="auto"/>
        <w:ind w:left="360" w:leftChars="0" w:hanging="360" w:firstLineChars="0"/>
      </w:pPr>
      <w:r>
        <w:t>Nhiễu phản xạ là các tia sáng bị uốn ngược trở lại bởi hiện tượng khúc xạ.</w:t>
      </w:r>
    </w:p>
    <w:p w14:paraId="77B29373">
      <w:pPr>
        <w:keepNext w:val="0"/>
        <w:keepLines w:val="0"/>
        <w:widowControl/>
        <w:numPr>
          <w:ilvl w:val="2"/>
          <w:numId w:val="8"/>
        </w:numPr>
        <w:suppressLineNumbers w:val="0"/>
        <w:tabs>
          <w:tab w:val="left" w:pos="2160"/>
        </w:tabs>
        <w:spacing w:before="0" w:beforeAutospacing="1" w:after="0" w:afterAutospacing="1" w:line="240" w:lineRule="auto"/>
        <w:ind w:left="360" w:leftChars="0" w:hanging="360" w:firstLineChars="0"/>
      </w:pPr>
      <w:r>
        <w:t>Hiệu ứng đa khúc xạ có thể xảy ra tại mặt cắt và các mối nối, gây ra nhiễu nội và hạn chế quá trình nhận tín hiệu, làm giảm hiệu năng của hệ thống.</w:t>
      </w:r>
    </w:p>
    <w:p w14:paraId="56C22C16">
      <w:pPr>
        <w:pStyle w:val="4"/>
        <w:bidi w:val="0"/>
      </w:pPr>
      <w:bookmarkStart w:id="151" w:name="_Toc5266"/>
      <w:r>
        <w:t>Các hệ thống thông tin quang có thể được phân loại theo dạng tín hiệu thành những loại nào?</w:t>
      </w:r>
      <w:bookmarkEnd w:id="151"/>
    </w:p>
    <w:p w14:paraId="68A4DD2A">
      <w:pPr>
        <w:keepNext w:val="0"/>
        <w:keepLines w:val="0"/>
        <w:widowControl/>
        <w:numPr>
          <w:numId w:val="0"/>
        </w:numPr>
        <w:suppressLineNumbers w:val="0"/>
        <w:spacing w:before="0" w:beforeAutospacing="1" w:after="0" w:afterAutospacing="1" w:line="240" w:lineRule="auto"/>
      </w:pPr>
      <w:r>
        <w:rPr>
          <w:rStyle w:val="9"/>
        </w:rPr>
        <w:t>Trả lời:</w:t>
      </w:r>
      <w:r>
        <w:t xml:space="preserve"> Hệ thống quang analog hoặc hệ thống quang số.</w:t>
      </w:r>
    </w:p>
    <w:p w14:paraId="295F7CB9">
      <w:pPr>
        <w:pStyle w:val="4"/>
        <w:bidi w:val="0"/>
      </w:pPr>
      <w:bookmarkStart w:id="152" w:name="_Toc29400"/>
      <w:r>
        <w:t>Nêu các thành phần nguyên lý cơ bản của một hệ thống thông tin quang tổng quát (truyền dẫn số hoặc analog).</w:t>
      </w:r>
      <w:bookmarkEnd w:id="152"/>
    </w:p>
    <w:p w14:paraId="03F5DDEF">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0E6D3254">
      <w:pPr>
        <w:keepNext w:val="0"/>
        <w:keepLines w:val="0"/>
        <w:widowControl/>
        <w:numPr>
          <w:ilvl w:val="2"/>
          <w:numId w:val="9"/>
        </w:numPr>
        <w:suppressLineNumbers w:val="0"/>
        <w:spacing w:before="0" w:beforeAutospacing="1" w:after="0" w:afterAutospacing="1" w:line="240" w:lineRule="auto"/>
        <w:ind w:left="360" w:leftChars="0" w:hanging="360" w:firstLineChars="0"/>
      </w:pPr>
      <w:r>
        <w:t>Bộ mã hóa (encoder) hoặc bộ định dạng tín hiệu (signal shaping).</w:t>
      </w:r>
    </w:p>
    <w:p w14:paraId="4FE304CC">
      <w:pPr>
        <w:keepNext w:val="0"/>
        <w:keepLines w:val="0"/>
        <w:widowControl/>
        <w:numPr>
          <w:ilvl w:val="2"/>
          <w:numId w:val="9"/>
        </w:numPr>
        <w:suppressLineNumbers w:val="0"/>
        <w:spacing w:before="0" w:beforeAutospacing="1" w:after="0" w:afterAutospacing="1" w:line="240" w:lineRule="auto"/>
        <w:ind w:left="360" w:leftChars="0" w:hanging="360" w:firstLineChars="0"/>
      </w:pPr>
      <w:r>
        <w:t>Tầng điều chế hay khuếch đại để kích hoạt nguồn quang (optical source).</w:t>
      </w:r>
    </w:p>
    <w:p w14:paraId="63E7C543">
      <w:pPr>
        <w:keepNext w:val="0"/>
        <w:keepLines w:val="0"/>
        <w:widowControl/>
        <w:numPr>
          <w:ilvl w:val="2"/>
          <w:numId w:val="9"/>
        </w:numPr>
        <w:suppressLineNumbers w:val="0"/>
        <w:spacing w:before="0" w:beforeAutospacing="1" w:after="0" w:afterAutospacing="1" w:line="240" w:lineRule="auto"/>
        <w:ind w:left="360" w:leftChars="0" w:hanging="360" w:firstLineChars="0"/>
      </w:pPr>
      <w:r>
        <w:t>Nguồn quang.</w:t>
      </w:r>
    </w:p>
    <w:p w14:paraId="0B50F761">
      <w:pPr>
        <w:keepNext w:val="0"/>
        <w:keepLines w:val="0"/>
        <w:widowControl/>
        <w:numPr>
          <w:ilvl w:val="2"/>
          <w:numId w:val="9"/>
        </w:numPr>
        <w:suppressLineNumbers w:val="0"/>
        <w:spacing w:before="0" w:beforeAutospacing="1" w:after="0" w:afterAutospacing="1" w:line="240" w:lineRule="auto"/>
        <w:ind w:left="360" w:leftChars="0" w:hanging="360" w:firstLineChars="0"/>
      </w:pPr>
      <w:r>
        <w:t>Sợi quang (môi trường truyền dẫn).</w:t>
      </w:r>
    </w:p>
    <w:p w14:paraId="0697FCE6">
      <w:pPr>
        <w:pStyle w:val="4"/>
        <w:bidi w:val="0"/>
      </w:pPr>
      <w:bookmarkStart w:id="153" w:name="_Toc13705"/>
      <w:r>
        <w:t>Việc thiết kế hệ thống thông tin quang đòi hỏi phải hiểu rõ những giới hạn nào?</w:t>
      </w:r>
      <w:bookmarkEnd w:id="153"/>
    </w:p>
    <w:p w14:paraId="593369FB">
      <w:pPr>
        <w:keepNext w:val="0"/>
        <w:keepLines w:val="0"/>
        <w:widowControl/>
        <w:numPr>
          <w:numId w:val="0"/>
        </w:numPr>
        <w:suppressLineNumbers w:val="0"/>
        <w:spacing w:before="0" w:beforeAutospacing="1" w:after="0" w:afterAutospacing="1" w:line="240" w:lineRule="auto"/>
      </w:pPr>
      <w:r>
        <w:rPr>
          <w:rStyle w:val="9"/>
        </w:rPr>
        <w:t>Trả lời:</w:t>
      </w:r>
      <w:r>
        <w:t xml:space="preserve"> Cần hiểu rõ các giới hạn do suy hao, tán sắc và các hiện tượng phi tuyến trong sợi quang tạo ra.</w:t>
      </w:r>
    </w:p>
    <w:p w14:paraId="26527CBB">
      <w:pPr>
        <w:pStyle w:val="4"/>
        <w:bidi w:val="0"/>
      </w:pPr>
      <w:bookmarkStart w:id="154" w:name="_Toc31836"/>
      <w:r>
        <w:t>Trong thiết kế, tại sao việc lựa chọn bước sóng hoạt động lại quan trọng?</w:t>
      </w:r>
      <w:bookmarkEnd w:id="154"/>
    </w:p>
    <w:p w14:paraId="68E85500">
      <w:pPr>
        <w:keepNext w:val="0"/>
        <w:keepLines w:val="0"/>
        <w:widowControl/>
        <w:numPr>
          <w:numId w:val="0"/>
        </w:numPr>
        <w:suppressLineNumbers w:val="0"/>
        <w:spacing w:before="0" w:beforeAutospacing="1" w:after="0" w:afterAutospacing="1" w:line="240" w:lineRule="auto"/>
      </w:pPr>
      <w:r>
        <w:rPr>
          <w:rStyle w:val="9"/>
        </w:rPr>
        <w:t>Trả lời:</w:t>
      </w:r>
      <w:r>
        <w:t xml:space="preserve"> Do các tính chất của sợi quang phụ thuộc vào bước sóng.</w:t>
      </w:r>
    </w:p>
    <w:p w14:paraId="1DBDA074">
      <w:pPr>
        <w:pStyle w:val="4"/>
        <w:bidi w:val="0"/>
      </w:pPr>
      <w:bookmarkStart w:id="155" w:name="_Toc17632"/>
      <w:r>
        <w:t>Khoảng cách truyền dẫn cho phép tối đa của hệ thống thông tin quang được xác định như thế nào?</w:t>
      </w:r>
      <w:bookmarkEnd w:id="155"/>
    </w:p>
    <w:p w14:paraId="0E519C63">
      <w:pPr>
        <w:keepNext w:val="0"/>
        <w:keepLines w:val="0"/>
        <w:widowControl/>
        <w:numPr>
          <w:numId w:val="0"/>
        </w:numPr>
        <w:suppressLineNumbers w:val="0"/>
        <w:spacing w:before="0" w:beforeAutospacing="1" w:after="0" w:afterAutospacing="1" w:line="240" w:lineRule="auto"/>
      </w:pPr>
      <w:r>
        <w:t>Khoảng cách truyền dẫn cho phép tối đa = MIN (giới hạn truyền dẫn theo tán sắc, giới hạn truyền dẫn theo suy hao).</w:t>
      </w:r>
    </w:p>
    <w:p w14:paraId="0DF39799">
      <w:pPr>
        <w:pStyle w:val="4"/>
        <w:bidi w:val="0"/>
      </w:pPr>
      <w:bookmarkStart w:id="156" w:name="_Toc30544"/>
      <w:r>
        <w:t>Kể tên các yếu tố ảnh hưởng đến khoảng cách có thể lắp đặt giữa hai trạm trong tuyến truyền dẫn quang.</w:t>
      </w:r>
      <w:bookmarkEnd w:id="156"/>
    </w:p>
    <w:p w14:paraId="2373B9E6">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163645C8">
      <w:pPr>
        <w:keepNext w:val="0"/>
        <w:keepLines w:val="0"/>
        <w:widowControl/>
        <w:numPr>
          <w:ilvl w:val="2"/>
          <w:numId w:val="10"/>
        </w:numPr>
        <w:suppressLineNumbers w:val="0"/>
        <w:spacing w:before="0" w:beforeAutospacing="1" w:after="0" w:afterAutospacing="1" w:line="240" w:lineRule="auto"/>
        <w:ind w:left="360" w:leftChars="0" w:hanging="360" w:firstLineChars="0"/>
      </w:pPr>
      <w:r>
        <w:t>Loại thiết bị truyền dẫn quang (bước sóng ánh sáng, công suất phát, độ nhạy, dải động thu quang, độ rộng phổ nguồn quang).</w:t>
      </w:r>
    </w:p>
    <w:p w14:paraId="1A3387B0">
      <w:pPr>
        <w:keepNext w:val="0"/>
        <w:keepLines w:val="0"/>
        <w:widowControl/>
        <w:numPr>
          <w:ilvl w:val="2"/>
          <w:numId w:val="10"/>
        </w:numPr>
        <w:suppressLineNumbers w:val="0"/>
        <w:spacing w:before="0" w:beforeAutospacing="1" w:after="0" w:afterAutospacing="1" w:line="240" w:lineRule="auto"/>
        <w:ind w:left="360" w:leftChars="0" w:hanging="360" w:firstLineChars="0"/>
      </w:pPr>
      <w:r>
        <w:t>Loại sợi quang, cáp sợi quang được sử dụng.</w:t>
      </w:r>
    </w:p>
    <w:p w14:paraId="06747359">
      <w:pPr>
        <w:keepNext w:val="0"/>
        <w:keepLines w:val="0"/>
        <w:widowControl/>
        <w:numPr>
          <w:ilvl w:val="2"/>
          <w:numId w:val="10"/>
        </w:numPr>
        <w:suppressLineNumbers w:val="0"/>
        <w:spacing w:before="0" w:beforeAutospacing="1" w:after="0" w:afterAutospacing="1" w:line="240" w:lineRule="auto"/>
        <w:ind w:left="360" w:leftChars="0" w:hanging="360" w:firstLineChars="0"/>
      </w:pPr>
      <w:r>
        <w:t>Các mối hàn, mối nối.</w:t>
      </w:r>
    </w:p>
    <w:p w14:paraId="03CA5221">
      <w:pPr>
        <w:keepNext w:val="0"/>
        <w:keepLines w:val="0"/>
        <w:widowControl/>
        <w:numPr>
          <w:ilvl w:val="2"/>
          <w:numId w:val="10"/>
        </w:numPr>
        <w:suppressLineNumbers w:val="0"/>
        <w:spacing w:before="0" w:beforeAutospacing="1" w:after="0" w:afterAutospacing="1" w:line="240" w:lineRule="auto"/>
        <w:ind w:left="360" w:leftChars="0" w:hanging="360" w:firstLineChars="0"/>
      </w:pPr>
      <w:r>
        <w:t>Dự phòng công suất.</w:t>
      </w:r>
    </w:p>
    <w:p w14:paraId="79A4F54B">
      <w:pPr>
        <w:pStyle w:val="4"/>
        <w:bidi w:val="0"/>
      </w:pPr>
      <w:bookmarkStart w:id="157" w:name="_Toc21306"/>
      <w:r>
        <w:t>Nêu các bước cơ bản để thi công hàn nối cáp quang.</w:t>
      </w:r>
      <w:bookmarkEnd w:id="157"/>
    </w:p>
    <w:p w14:paraId="4E15995C">
      <w:pPr>
        <w:keepNext w:val="0"/>
        <w:keepLines w:val="0"/>
        <w:widowControl/>
        <w:numPr>
          <w:numId w:val="0"/>
        </w:numPr>
        <w:suppressLineNumbers w:val="0"/>
        <w:spacing w:before="0" w:beforeAutospacing="1" w:after="0" w:afterAutospacing="1" w:line="240" w:lineRule="auto"/>
      </w:pPr>
      <w:r>
        <w:rPr>
          <w:rStyle w:val="9"/>
        </w:rPr>
        <w:t>Trả lời:</w:t>
      </w:r>
      <w:r>
        <w:t xml:space="preserve"> </w:t>
      </w:r>
    </w:p>
    <w:p w14:paraId="1FD48F04">
      <w:pPr>
        <w:keepNext w:val="0"/>
        <w:keepLines w:val="0"/>
        <w:widowControl/>
        <w:numPr>
          <w:ilvl w:val="0"/>
          <w:numId w:val="11"/>
        </w:numPr>
        <w:suppressLineNumbers w:val="0"/>
        <w:spacing w:before="0" w:beforeAutospacing="1" w:after="0" w:afterAutospacing="1" w:line="240" w:lineRule="auto"/>
        <w:ind w:left="65" w:leftChars="0" w:hanging="65" w:firstLineChars="0"/>
      </w:pPr>
      <w:r>
        <w:t>Tuốt sợi quang ra khỏi lớp bảo vệ, tuốt ống lồng, tuốt lớp cladding.</w:t>
      </w:r>
    </w:p>
    <w:p w14:paraId="027FA001">
      <w:pPr>
        <w:keepNext w:val="0"/>
        <w:keepLines w:val="0"/>
        <w:widowControl/>
        <w:numPr>
          <w:ilvl w:val="0"/>
          <w:numId w:val="11"/>
        </w:numPr>
        <w:suppressLineNumbers w:val="0"/>
        <w:spacing w:before="0" w:beforeAutospacing="1" w:after="0" w:afterAutospacing="1" w:line="240" w:lineRule="auto"/>
        <w:ind w:left="65" w:leftChars="0" w:hanging="65" w:firstLineChars="0"/>
      </w:pPr>
      <w:r>
        <w:t>Làm sạch sợi quang.</w:t>
      </w:r>
    </w:p>
    <w:p w14:paraId="11BF8328">
      <w:pPr>
        <w:keepNext w:val="0"/>
        <w:keepLines w:val="0"/>
        <w:widowControl/>
        <w:numPr>
          <w:ilvl w:val="0"/>
          <w:numId w:val="11"/>
        </w:numPr>
        <w:suppressLineNumbers w:val="0"/>
        <w:spacing w:before="0" w:beforeAutospacing="1" w:after="0" w:afterAutospacing="1" w:line="240" w:lineRule="auto"/>
        <w:ind w:left="65" w:leftChars="0" w:hanging="65" w:firstLineChars="0"/>
      </w:pPr>
      <w:r>
        <w:t>Dùng dao, máy cắt cắt sợi quang trước khi hàn.</w:t>
      </w:r>
    </w:p>
    <w:p w14:paraId="1B76B9E2">
      <w:pPr>
        <w:keepNext w:val="0"/>
        <w:keepLines w:val="0"/>
        <w:widowControl/>
        <w:numPr>
          <w:ilvl w:val="0"/>
          <w:numId w:val="11"/>
        </w:numPr>
        <w:suppressLineNumbers w:val="0"/>
        <w:spacing w:before="0" w:beforeAutospacing="1" w:after="0" w:afterAutospacing="1" w:line="240" w:lineRule="auto"/>
        <w:ind w:left="65" w:leftChars="0" w:hanging="65" w:firstLineChars="0"/>
      </w:pPr>
      <w:r>
        <w:t>Xỏ ống co nhiệt trước khi hàn.</w:t>
      </w:r>
    </w:p>
    <w:p w14:paraId="07D5BE86">
      <w:pPr>
        <w:keepNext w:val="0"/>
        <w:keepLines w:val="0"/>
        <w:widowControl/>
        <w:numPr>
          <w:ilvl w:val="0"/>
          <w:numId w:val="11"/>
        </w:numPr>
        <w:suppressLineNumbers w:val="0"/>
        <w:spacing w:before="0" w:beforeAutospacing="1" w:after="0" w:afterAutospacing="1" w:line="240" w:lineRule="auto"/>
        <w:ind w:left="65" w:leftChars="0" w:hanging="65" w:firstLineChars="0"/>
      </w:pPr>
      <w:r>
        <w:t>Khởi động máy hàn và đặt sợi quang vào, đậy nắp máy hàn.</w:t>
      </w:r>
    </w:p>
    <w:p w14:paraId="473AC94B">
      <w:pPr>
        <w:keepNext w:val="0"/>
        <w:keepLines w:val="0"/>
        <w:widowControl/>
        <w:numPr>
          <w:ilvl w:val="0"/>
          <w:numId w:val="11"/>
        </w:numPr>
        <w:suppressLineNumbers w:val="0"/>
        <w:spacing w:before="0" w:beforeAutospacing="1" w:after="0" w:afterAutospacing="1" w:line="240" w:lineRule="auto"/>
        <w:ind w:left="65" w:leftChars="0" w:hanging="65" w:firstLineChars="0"/>
      </w:pPr>
      <w:r>
        <w:t>Nhấn nút Start để hàn, máy tự động cân chỉnh và hàn sợi quang.</w:t>
      </w:r>
    </w:p>
    <w:p w14:paraId="45E52F81">
      <w:pPr>
        <w:keepNext w:val="0"/>
        <w:keepLines w:val="0"/>
        <w:widowControl/>
        <w:numPr>
          <w:ilvl w:val="0"/>
          <w:numId w:val="11"/>
        </w:numPr>
        <w:suppressLineNumbers w:val="0"/>
        <w:spacing w:before="0" w:beforeAutospacing="1" w:after="0" w:afterAutospacing="1" w:line="240" w:lineRule="auto"/>
        <w:ind w:left="65" w:leftChars="0" w:hanging="65" w:firstLineChars="0"/>
        <w:rPr>
          <w:rStyle w:val="9"/>
        </w:rPr>
      </w:pPr>
      <w:r>
        <w:t>Sau khi hàn, lấy sợi cáp ra và đưa ống co nhiệt vào khay nung để bảo vệ mối hàn.</w:t>
      </w:r>
    </w:p>
    <w:p w14:paraId="51DB1B4C">
      <w:pPr>
        <w:rPr>
          <w:rFonts w:hint="default"/>
          <w:lang w:val="en-US"/>
        </w:rPr>
      </w:pPr>
      <w:r>
        <w:rPr>
          <w:rFonts w:hint="default"/>
          <w:lang w:val="en-US"/>
        </w:rPr>
        <w:br w:type="page"/>
      </w:r>
    </w:p>
    <w:p w14:paraId="79985700">
      <w:pPr>
        <w:pStyle w:val="2"/>
        <w:bidi w:val="0"/>
        <w:rPr>
          <w:rFonts w:hint="default"/>
          <w:lang w:val="en-US"/>
        </w:rPr>
      </w:pPr>
      <w:bookmarkStart w:id="158" w:name="_Toc24632"/>
      <w:r>
        <w:rPr>
          <w:rFonts w:hint="default"/>
          <w:lang w:val="en-US"/>
        </w:rPr>
        <w:t>CHƯƠNG 7: MẠNG ĐỒNG BỘ QUANG SONET - SDH</w:t>
      </w:r>
      <w:bookmarkEnd w:id="158"/>
    </w:p>
    <w:p w14:paraId="706B1427">
      <w:pPr>
        <w:pStyle w:val="3"/>
        <w:bidi w:val="0"/>
        <w:spacing w:line="240" w:lineRule="auto"/>
        <w:rPr>
          <w:rStyle w:val="9"/>
          <w:b/>
          <w:bCs/>
        </w:rPr>
      </w:pPr>
      <w:bookmarkStart w:id="159" w:name="_Toc10170"/>
      <w:r>
        <w:rPr>
          <w:rFonts w:hint="default"/>
          <w:lang w:val="en-US"/>
        </w:rPr>
        <w:t>Câu hỏi lý thuyết:</w:t>
      </w:r>
      <w:bookmarkEnd w:id="159"/>
    </w:p>
    <w:p w14:paraId="4C128184">
      <w:pPr>
        <w:pStyle w:val="4"/>
        <w:bidi w:val="0"/>
      </w:pPr>
      <w:bookmarkStart w:id="160" w:name="_Toc21427"/>
      <w:r>
        <w:t>Đồng bộ trong mạng viễn thông số là gì?</w:t>
      </w:r>
      <w:bookmarkEnd w:id="160"/>
    </w:p>
    <w:p w14:paraId="0BF2DB61">
      <w:pPr>
        <w:keepNext w:val="0"/>
        <w:keepLines w:val="0"/>
        <w:widowControl/>
        <w:numPr>
          <w:numId w:val="0"/>
        </w:numPr>
        <w:suppressLineNumbers w:val="0"/>
        <w:spacing w:before="0" w:beforeAutospacing="1" w:after="0" w:afterAutospacing="1"/>
        <w:ind w:leftChars="0"/>
      </w:pPr>
      <w:r>
        <w:rPr>
          <w:rStyle w:val="9"/>
        </w:rPr>
        <w:t>Trả lời:</w:t>
      </w:r>
      <w:r>
        <w:t xml:space="preserve"> Đồng bộ là các phương thức giữ cho tất cả các thiết bị số trên mạng viễn thông hoạt động theo cùng một tốc độ trung bình.</w:t>
      </w:r>
    </w:p>
    <w:p w14:paraId="137B9A00">
      <w:pPr>
        <w:pStyle w:val="4"/>
        <w:bidi w:val="0"/>
      </w:pPr>
      <w:bookmarkStart w:id="161" w:name="_Toc7800"/>
      <w:r>
        <w:t>Trong mạng SDH, có bao nhiêu cấp độ đồng bộ và đó là những cấp độ nào?</w:t>
      </w:r>
      <w:bookmarkEnd w:id="161"/>
    </w:p>
    <w:p w14:paraId="5A2EAAAB">
      <w:pPr>
        <w:keepNext w:val="0"/>
        <w:keepLines w:val="0"/>
        <w:widowControl/>
        <w:numPr>
          <w:numId w:val="0"/>
        </w:numPr>
        <w:suppressLineNumbers w:val="0"/>
        <w:spacing w:before="0" w:beforeAutospacing="1" w:after="0" w:afterAutospacing="1"/>
        <w:ind w:leftChars="0"/>
      </w:pPr>
      <w:r>
        <w:rPr>
          <w:rStyle w:val="9"/>
        </w:rPr>
        <w:t>Trả lời:</w:t>
      </w:r>
      <w:r>
        <w:t xml:space="preserve"> Có 3 cấp đồng bộ: bit, khe thời gian, và khung.</w:t>
      </w:r>
    </w:p>
    <w:p w14:paraId="586AACB5">
      <w:pPr>
        <w:pStyle w:val="4"/>
        <w:bidi w:val="0"/>
      </w:pPr>
      <w:bookmarkStart w:id="162" w:name="_Toc3977"/>
      <w:r>
        <w:t>Giải thích chức năng của đồng bộ bit.</w:t>
      </w:r>
      <w:bookmarkEnd w:id="162"/>
    </w:p>
    <w:p w14:paraId="47FD1421">
      <w:pPr>
        <w:keepNext w:val="0"/>
        <w:keepLines w:val="0"/>
        <w:widowControl/>
        <w:numPr>
          <w:numId w:val="0"/>
        </w:numPr>
        <w:suppressLineNumbers w:val="0"/>
        <w:spacing w:before="0" w:beforeAutospacing="1" w:after="0" w:afterAutospacing="1"/>
        <w:ind w:leftChars="0"/>
      </w:pPr>
      <w:r>
        <w:rPr>
          <w:rStyle w:val="9"/>
        </w:rPr>
        <w:t>Trả lời:</w:t>
      </w:r>
      <w:r>
        <w:t xml:space="preserve"> Đồng bộ bit liên quan đến thiết bị, yêu cầu các đầu cuối phát và thu của một kết nối phải hoạt động theo cùng một tốc độ để các bit không bị đọc sai.</w:t>
      </w:r>
    </w:p>
    <w:p w14:paraId="5EDCFE4E">
      <w:pPr>
        <w:pStyle w:val="4"/>
        <w:bidi w:val="0"/>
      </w:pPr>
      <w:bookmarkStart w:id="163" w:name="_Toc20460"/>
      <w:r>
        <w:t>Giải thích chức năng của đồng bộ khe thời gian.</w:t>
      </w:r>
      <w:bookmarkEnd w:id="163"/>
    </w:p>
    <w:p w14:paraId="59248E5D">
      <w:pPr>
        <w:keepNext w:val="0"/>
        <w:keepLines w:val="0"/>
        <w:widowControl/>
        <w:numPr>
          <w:numId w:val="0"/>
        </w:numPr>
        <w:suppressLineNumbers w:val="0"/>
        <w:spacing w:before="0" w:beforeAutospacing="1" w:after="0" w:afterAutospacing="1"/>
        <w:ind w:leftChars="0"/>
      </w:pPr>
      <w:r>
        <w:rPr>
          <w:rStyle w:val="9"/>
        </w:rPr>
        <w:t>Trả lời:</w:t>
      </w:r>
      <w:r>
        <w:t xml:space="preserve"> Đồng bộ khe thời gian đồng chỉnh máy phát và máy thu để các khe thời gian có thể được nhận biết trong quá trình khôi phục dữ liệu, bằng cách sử dụng khuôn khổ khung cố định để phân chia các byte. Các vấn đề chính là thời gian định lại khung và phát hiện mất khung.</w:t>
      </w:r>
    </w:p>
    <w:p w14:paraId="1F9BC57C">
      <w:pPr>
        <w:pStyle w:val="4"/>
        <w:bidi w:val="0"/>
      </w:pPr>
      <w:bookmarkStart w:id="164" w:name="_Toc31984"/>
      <w:r>
        <w:t>Giải thích chức năng của đồng bộ khung.</w:t>
      </w:r>
      <w:bookmarkEnd w:id="164"/>
    </w:p>
    <w:p w14:paraId="037983AB">
      <w:pPr>
        <w:keepNext w:val="0"/>
        <w:keepLines w:val="0"/>
        <w:widowControl/>
        <w:numPr>
          <w:numId w:val="0"/>
        </w:numPr>
        <w:suppressLineNumbers w:val="0"/>
        <w:spacing w:before="0" w:beforeAutospacing="1" w:after="0" w:afterAutospacing="1"/>
        <w:ind w:leftChars="0"/>
      </w:pPr>
      <w:r>
        <w:rPr>
          <w:rStyle w:val="9"/>
        </w:rPr>
        <w:t>Trả lời:</w:t>
      </w:r>
      <w:r>
        <w:t xml:space="preserve"> Đồng bộ khung liên quan đến việc máy phát và máy thu được cân bằng về pha để có thể nhận biết sự bắt đầu của một khung.</w:t>
      </w:r>
    </w:p>
    <w:p w14:paraId="7FF012C5">
      <w:pPr>
        <w:pStyle w:val="4"/>
        <w:bidi w:val="0"/>
      </w:pPr>
      <w:bookmarkStart w:id="165" w:name="_Toc28805"/>
      <w:r>
        <w:t>Nêu và giải thích chế độ đồng bộ ngoài trong SDH.</w:t>
      </w:r>
      <w:bookmarkEnd w:id="165"/>
    </w:p>
    <w:p w14:paraId="74AD8180">
      <w:pPr>
        <w:keepNext w:val="0"/>
        <w:keepLines w:val="0"/>
        <w:widowControl/>
        <w:numPr>
          <w:numId w:val="0"/>
        </w:numPr>
        <w:suppressLineNumbers w:val="0"/>
        <w:spacing w:before="0" w:beforeAutospacing="1" w:after="0" w:afterAutospacing="1"/>
      </w:pPr>
      <w:r>
        <w:rPr>
          <w:rStyle w:val="9"/>
        </w:rPr>
        <w:t>Trả lời:</w:t>
      </w:r>
      <w:r>
        <w:t xml:space="preserve"> Chế độ đồng bộ ngoài sử dụng nguồn định thời độc lập với các nguồn đồng hồ nội, hoặc tách từ thiết bị quang hoặc từ tín hiệu nhánh thu được. Nguồn đồng bộ ngoài thường là nguồn đồng hồ có độ chính xác cao như đồng hồ Stratum.</w:t>
      </w:r>
    </w:p>
    <w:p w14:paraId="4231783C">
      <w:pPr>
        <w:pStyle w:val="4"/>
        <w:bidi w:val="0"/>
      </w:pPr>
      <w:bookmarkStart w:id="166" w:name="_Toc5714"/>
      <w:r>
        <w:t>Nêu và giải thích chế độ đồng bộ đường truyền (line timing) trong SDH.</w:t>
      </w:r>
      <w:bookmarkEnd w:id="166"/>
    </w:p>
    <w:p w14:paraId="4886FCA7">
      <w:pPr>
        <w:keepNext w:val="0"/>
        <w:keepLines w:val="0"/>
        <w:widowControl/>
        <w:numPr>
          <w:numId w:val="0"/>
        </w:numPr>
        <w:suppressLineNumbers w:val="0"/>
        <w:spacing w:before="0" w:beforeAutospacing="1" w:after="0" w:afterAutospacing="1"/>
        <w:ind w:leftChars="0"/>
      </w:pPr>
      <w:r>
        <w:rPr>
          <w:rStyle w:val="9"/>
        </w:rPr>
        <w:t>Trả lời:</w:t>
      </w:r>
      <w:r>
        <w:t xml:space="preserve"> Tín hiệu đồng bộ được tách từ tín hiệu quang thu được từ một hướng và được dùng để đồng bộ cho cả hai tín hiệu quang phát trên cả 2 hướng và toàn bộ tín hiệu nhánh được kết cuối bởi ADM.</w:t>
      </w:r>
    </w:p>
    <w:p w14:paraId="62517653">
      <w:pPr>
        <w:pStyle w:val="4"/>
        <w:bidi w:val="0"/>
      </w:pPr>
      <w:bookmarkStart w:id="167" w:name="_Toc4600"/>
      <w:r>
        <w:t>Nêu và giải thích chế độ chạy tự do (Free run) trong SDH và nhược điểm của nó.</w:t>
      </w:r>
      <w:bookmarkEnd w:id="167"/>
    </w:p>
    <w:p w14:paraId="41B6BE82">
      <w:pPr>
        <w:keepNext w:val="0"/>
        <w:keepLines w:val="0"/>
        <w:widowControl/>
        <w:numPr>
          <w:numId w:val="0"/>
        </w:numPr>
        <w:suppressLineNumbers w:val="0"/>
        <w:spacing w:before="0" w:beforeAutospacing="1" w:after="0" w:afterAutospacing="1"/>
        <w:ind w:leftChars="0"/>
      </w:pPr>
      <w:r>
        <w:rPr>
          <w:rStyle w:val="9"/>
        </w:rPr>
        <w:t>Trả lời:</w:t>
      </w:r>
      <w:r>
        <w:t xml:space="preserve"> Chế độ chạy tự do là phương thức đồng bộ bằng cách sử dụng đồng hồ nội, thường thuộc loại Stratum 3.5 (± 20 ppm). Đồng hồ nội bộ của thiết bị cung cấp tín hiệu định nhịp cho các tín hiệu quang đầu ra và các tín hiệu nhánh. Nhược điểm của phương pháp này là độ trôi của tín hiệu đồng hồ nội lớn hơn nhiều so với các loại đồng hồ khác trong mạng.</w:t>
      </w:r>
    </w:p>
    <w:p w14:paraId="318A8D4C">
      <w:pPr>
        <w:pStyle w:val="4"/>
        <w:bidi w:val="0"/>
      </w:pPr>
      <w:bookmarkStart w:id="168" w:name="_Toc19411"/>
      <w:r>
        <w:t>Nêu hai phương pháp cơ bản để đồng bộ các đồng hồ node mạng trong SDH.</w:t>
      </w:r>
      <w:bookmarkEnd w:id="168"/>
    </w:p>
    <w:p w14:paraId="0DE62282">
      <w:pPr>
        <w:keepNext w:val="0"/>
        <w:keepLines w:val="0"/>
        <w:widowControl/>
        <w:numPr>
          <w:numId w:val="0"/>
        </w:numPr>
        <w:suppressLineNumbers w:val="0"/>
        <w:spacing w:before="0" w:beforeAutospacing="1" w:after="0" w:afterAutospacing="1"/>
      </w:pPr>
      <w:r>
        <w:rPr>
          <w:rStyle w:val="9"/>
        </w:rPr>
        <w:t>Trả lời:</w:t>
      </w:r>
      <w:r>
        <w:t xml:space="preserve"> Hai phương pháp đó là đồng bộ chủ tớ và đồng bộ tương hỗ (thường dùng cho mạng mắc lưới, đang nghiên cứu).</w:t>
      </w:r>
    </w:p>
    <w:p w14:paraId="5E027145">
      <w:pPr>
        <w:pStyle w:val="4"/>
        <w:bidi w:val="0"/>
      </w:pPr>
      <w:bookmarkStart w:id="169" w:name="_Toc31759"/>
      <w:r>
        <w:t>Giải thích về mạng đồng hồ phân cấp trong SDH, đặc biệt là vai trò của PRC.</w:t>
      </w:r>
      <w:bookmarkEnd w:id="169"/>
    </w:p>
    <w:p w14:paraId="5D2A195F">
      <w:pPr>
        <w:keepNext w:val="0"/>
        <w:keepLines w:val="0"/>
        <w:widowControl/>
        <w:numPr>
          <w:numId w:val="0"/>
        </w:numPr>
        <w:suppressLineNumbers w:val="0"/>
        <w:spacing w:before="0" w:beforeAutospacing="1" w:after="0" w:afterAutospacing="1"/>
        <w:ind w:leftChars="0"/>
        <m:rPr/>
        <w:rPr>
          <w:rFonts w:hint="default"/>
          <w:lang w:val="en-US" w:eastAsia="zh-CN"/>
        </w:rPr>
      </w:pPr>
      <w:r>
        <w:rPr>
          <w:rStyle w:val="9"/>
        </w:rPr>
        <w:t>Trả lời:</w:t>
      </w:r>
      <w:r>
        <w:t xml:space="preserve"> Một mạng đồng hồ đặc biệt được thiết lập để bảo đảm tất cả các phần tử trong mạng viễn thông được đồng bộ với nhau. Mạng được phân bố theo hình thức phân cấp, trong đó PRC (Primary Reference Clock) là một nguồn đồng hồ chuẩn sơ cấp điều khiển tất cả các đồng hồ cho các node mạng (SSU) và các phần tử mạng (SEC).</w:t>
      </w:r>
      <w:r>
        <m:rPr/>
        <w:rPr>
          <w:rFonts w:hint="default"/>
          <w:lang w:val="en-US" w:eastAsia="zh-CN"/>
        </w:rPr>
        <w:br w:type="page"/>
      </w:r>
    </w:p>
    <w:sdt>
      <w:sdtPr>
        <w:rPr>
          <w:lang w:val="en-US" w:eastAsia="zh-CN"/>
        </w:rPr>
        <w:id w:val="147460650"/>
        <w15:color w:val="DBDBDB"/>
        <w:docPartObj>
          <w:docPartGallery w:val="Table of Contents"/>
          <w:docPartUnique/>
        </w:docPartObj>
      </w:sdtPr>
      <w:sdtEndPr>
        <m:rPr/>
        <w:rPr>
          <w:rFonts w:hint="default" w:ascii="Times New Roman" w:hAnsi="Times New Roman" w:eastAsia="SimSun" w:cs="Times New Roman"/>
          <w:kern w:val="0"/>
          <w:sz w:val="24"/>
          <w:szCs w:val="24"/>
          <w:lang w:val="en-US" w:eastAsia="zh-CN" w:bidi="ar"/>
        </w:rPr>
      </w:sdtEndPr>
      <w:sdtContent>
        <w:p w14:paraId="31B659F8">
          <w:pPr>
            <w:bidi w:val="0"/>
            <w:rPr>
              <w:rFonts w:hint="default"/>
              <w:lang w:val="en-US"/>
            </w:rPr>
          </w:pPr>
          <w:r>
            <w:rPr>
              <w:rFonts w:hint="default"/>
              <w:lang w:val="en-US"/>
            </w:rPr>
            <w:t>MỤC LỤC</w:t>
          </w:r>
        </w:p>
        <w:p w14:paraId="05AE3DCE">
          <w:pPr>
            <w:pStyle w:val="11"/>
            <w:tabs>
              <w:tab w:val="right" w:leader="dot" w:pos="8306"/>
            </w:tabs>
          </w:pPr>
          <w:r>
            <m:rPr/>
            <w:rPr>
              <w:rFonts w:hint="default"/>
              <w:lang w:val="en-US" w:eastAsia="zh-CN"/>
            </w:rPr>
            <w:fldChar w:fldCharType="begin"/>
          </w:r>
          <w:r>
            <m:rPr/>
            <w:rPr>
              <w:rFonts w:hint="default"/>
              <w:lang w:val="en-US" w:eastAsia="zh-CN"/>
            </w:rPr>
            <w:instrText xml:space="preserve">TOC \o "1-3" \h \u </w:instrText>
          </w:r>
          <w:r>
            <m:rPr/>
            <w:rPr>
              <w:rFonts w:hint="default"/>
              <w:lang w:val="en-US" w:eastAsia="zh-CN"/>
            </w:rPr>
            <w:fldChar w:fldCharType="separate"/>
          </w:r>
          <w:r>
            <m:rPr/>
            <w:rPr>
              <w:rFonts w:hint="default"/>
              <w:lang w:val="en-US" w:eastAsia="zh-CN"/>
            </w:rPr>
            <w:fldChar w:fldCharType="begin"/>
          </w:r>
          <w:r>
            <m:rPr/>
            <w:rPr>
              <w:rFonts w:hint="default"/>
              <w:lang w:val="en-US" w:eastAsia="zh-CN"/>
            </w:rPr>
            <w:instrText xml:space="preserve"> HYPERLINK \l _Toc14119 </w:instrText>
          </w:r>
          <w:r>
            <m:rPr/>
            <w:rPr>
              <w:rFonts w:hint="default"/>
              <w:lang w:val="en-US" w:eastAsia="zh-CN"/>
            </w:rPr>
            <w:fldChar w:fldCharType="separate"/>
          </w:r>
          <w:r>
            <w:t>CHƯƠNG 1</w:t>
          </w:r>
          <w:r>
            <w:rPr>
              <w:rFonts w:hint="default"/>
              <w:lang w:val="en-US"/>
            </w:rPr>
            <w:t xml:space="preserve">: </w:t>
          </w:r>
          <w:r>
            <w:t>TỔNG QUAN VỀ KỸ THUẬT THÔNG TIN QUANG</w:t>
          </w:r>
          <w:r>
            <w:tab/>
          </w:r>
          <w:r>
            <w:fldChar w:fldCharType="begin"/>
          </w:r>
          <w:r>
            <w:instrText xml:space="preserve"> PAGEREF _Toc14119 \h </w:instrText>
          </w:r>
          <w:r>
            <w:fldChar w:fldCharType="separate"/>
          </w:r>
          <w:r>
            <w:t>1</w:t>
          </w:r>
          <w:r>
            <w:fldChar w:fldCharType="end"/>
          </w:r>
          <w:r>
            <m:rPr/>
            <w:rPr>
              <w:rFonts w:hint="default"/>
              <w:lang w:val="en-US" w:eastAsia="zh-CN"/>
            </w:rPr>
            <w:fldChar w:fldCharType="end"/>
          </w:r>
        </w:p>
        <w:p w14:paraId="22F03C17">
          <w:pPr>
            <w:pStyle w:val="12"/>
            <w:tabs>
              <w:tab w:val="right" w:leader="dot" w:pos="8306"/>
            </w:tabs>
          </w:pPr>
          <w:bookmarkStart w:id="170" w:name="_GoBack"/>
          <w:bookmarkEnd w:id="170"/>
          <w:r>
            <m:rPr/>
            <w:rPr>
              <w:rFonts w:hint="default"/>
              <w:lang w:val="en-US" w:eastAsia="zh-CN"/>
            </w:rPr>
            <w:fldChar w:fldCharType="begin"/>
          </w:r>
          <w:r>
            <m:rPr/>
            <w:rPr>
              <w:rFonts w:hint="default"/>
              <w:lang w:val="en-US" w:eastAsia="zh-CN"/>
            </w:rPr>
            <w:instrText xml:space="preserve"> HYPERLINK \l _Toc25293 </w:instrText>
          </w:r>
          <w:r>
            <m:rPr/>
            <w:rPr>
              <w:rFonts w:hint="default"/>
              <w:lang w:val="en-US" w:eastAsia="zh-CN"/>
            </w:rPr>
            <w:fldChar w:fldCharType="separate"/>
          </w:r>
          <w:r>
            <w:rPr>
              <w:rFonts w:hint="default"/>
              <w:lang w:val="en-US"/>
            </w:rPr>
            <w:t>Câu hỏi lý thuyết:</w:t>
          </w:r>
          <w:r>
            <w:tab/>
          </w:r>
          <w:r>
            <w:fldChar w:fldCharType="begin"/>
          </w:r>
          <w:r>
            <w:instrText xml:space="preserve"> PAGEREF _Toc25293 \h </w:instrText>
          </w:r>
          <w:r>
            <w:fldChar w:fldCharType="separate"/>
          </w:r>
          <w:r>
            <w:t>1</w:t>
          </w:r>
          <w:r>
            <w:fldChar w:fldCharType="end"/>
          </w:r>
          <w:r>
            <m:rPr/>
            <w:rPr>
              <w:rFonts w:hint="default"/>
              <w:lang w:val="en-US" w:eastAsia="zh-CN"/>
            </w:rPr>
            <w:fldChar w:fldCharType="end"/>
          </w:r>
        </w:p>
        <w:p w14:paraId="4DC3792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_Toc18646 </w:instrText>
          </w:r>
          <w:r>
            <m:rPr/>
            <w:rPr>
              <w:rFonts w:hint="default"/>
              <w:lang w:val="en-US" w:eastAsia="zh-CN"/>
            </w:rPr>
            <w:fldChar w:fldCharType="separate"/>
          </w:r>
          <w:r>
            <w:t>Trình bày các mốc lịch sử quan trọng trong sự phát triển của thông tin quang, bao gồm các nhà khoa học và phát minh tiêu biểu liên quan đến từng mốc thời gian.</w:t>
          </w:r>
          <w:r>
            <w:tab/>
          </w:r>
          <w:r>
            <w:fldChar w:fldCharType="begin"/>
          </w:r>
          <w:r>
            <w:instrText xml:space="preserve"> PAGEREF _Toc18646 \h </w:instrText>
          </w:r>
          <w:r>
            <w:fldChar w:fldCharType="separate"/>
          </w:r>
          <w:r>
            <w:t>1</w:t>
          </w:r>
          <w:r>
            <w:fldChar w:fldCharType="end"/>
          </w:r>
          <w:r>
            <m:rPr/>
            <w:rPr>
              <w:rFonts w:hint="default"/>
              <w:lang w:val="en-US" w:eastAsia="zh-CN"/>
            </w:rPr>
            <w:fldChar w:fldCharType="end"/>
          </w:r>
        </w:p>
        <w:p w14:paraId="48E67BC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_Toc6653 </w:instrText>
          </w:r>
          <w:r>
            <m:rPr/>
            <w:rPr>
              <w:rFonts w:hint="default"/>
              <w:lang w:val="en-US" w:eastAsia="zh-CN"/>
            </w:rPr>
            <w:fldChar w:fldCharType="separate"/>
          </w:r>
          <w:r>
            <w:rPr>
              <w:bCs/>
            </w:rPr>
            <w:t>Ánh sáng là gì theo quan điểm được trình bày trong tài liệu?</w:t>
          </w:r>
          <w:r>
            <w:tab/>
          </w:r>
          <w:r>
            <w:fldChar w:fldCharType="begin"/>
          </w:r>
          <w:r>
            <w:instrText xml:space="preserve"> PAGEREF _Toc6653 \h </w:instrText>
          </w:r>
          <w:r>
            <w:fldChar w:fldCharType="separate"/>
          </w:r>
          <w:r>
            <w:t>1</w:t>
          </w:r>
          <w:r>
            <w:fldChar w:fldCharType="end"/>
          </w:r>
          <w:r>
            <m:rPr/>
            <w:rPr>
              <w:rFonts w:hint="default"/>
              <w:lang w:val="en-US" w:eastAsia="zh-CN"/>
            </w:rPr>
            <w:fldChar w:fldCharType="end"/>
          </w:r>
        </w:p>
        <w:p w14:paraId="62E53CB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_Toc8753 </w:instrText>
          </w:r>
          <w:r>
            <m:rPr/>
            <w:rPr>
              <w:rFonts w:hint="default"/>
              <w:lang w:val="en-US" w:eastAsia="zh-CN"/>
            </w:rPr>
            <w:fldChar w:fldCharType="separate"/>
          </w:r>
          <w:r>
            <w:rPr>
              <w:bCs/>
            </w:rPr>
            <w:t>Quan điểm của các nhà triết học Hy Lạp cổ đại về ánh sáng là gì?</w:t>
          </w:r>
          <w:r>
            <w:tab/>
          </w:r>
          <w:r>
            <w:fldChar w:fldCharType="begin"/>
          </w:r>
          <w:r>
            <w:instrText xml:space="preserve"> PAGEREF _Toc8753 \h </w:instrText>
          </w:r>
          <w:r>
            <w:fldChar w:fldCharType="separate"/>
          </w:r>
          <w:r>
            <w:t>1</w:t>
          </w:r>
          <w:r>
            <w:fldChar w:fldCharType="end"/>
          </w:r>
          <w:r>
            <m:rPr/>
            <w:rPr>
              <w:rFonts w:hint="default"/>
              <w:lang w:val="en-US" w:eastAsia="zh-CN"/>
            </w:rPr>
            <w:fldChar w:fldCharType="end"/>
          </w:r>
        </w:p>
        <w:p w14:paraId="10FCE8D5">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_Toc17995 </w:instrText>
          </w:r>
          <w:r>
            <m:rPr/>
            <w:rPr>
              <w:rFonts w:hint="default"/>
              <w:lang w:val="en-US" w:eastAsia="zh-CN"/>
            </w:rPr>
            <w:fldChar w:fldCharType="separate"/>
          </w:r>
          <w:r>
            <w:t xml:space="preserve">Trong bản chất vật lý của ánh sáng quang học, cần chú ý đến những </w:t>
          </w:r>
          <w:r>
            <w:rPr>
              <w:bCs/>
            </w:rPr>
            <w:t>đơn vị đo lường phổ biến nào?</w:t>
          </w:r>
          <w:r>
            <w:tab/>
          </w:r>
          <w:r>
            <w:fldChar w:fldCharType="begin"/>
          </w:r>
          <w:r>
            <w:instrText xml:space="preserve"> PAGEREF _Toc17995 \h </w:instrText>
          </w:r>
          <w:r>
            <w:fldChar w:fldCharType="separate"/>
          </w:r>
          <w:r>
            <w:t>1</w:t>
          </w:r>
          <w:r>
            <w:fldChar w:fldCharType="end"/>
          </w:r>
          <w:r>
            <m:rPr/>
            <w:rPr>
              <w:rFonts w:hint="default"/>
              <w:lang w:val="en-US" w:eastAsia="zh-CN"/>
            </w:rPr>
            <w:fldChar w:fldCharType="end"/>
          </w:r>
        </w:p>
        <w:p w14:paraId="75C4905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_Toc21703 </w:instrText>
          </w:r>
          <w:r>
            <m:rPr/>
            <w:rPr>
              <w:rFonts w:hint="default"/>
              <w:lang w:val="en-US" w:eastAsia="zh-CN"/>
            </w:rPr>
            <w:fldChar w:fldCharType="separate"/>
          </w:r>
          <w:r>
            <w:rPr>
              <w:bCs/>
            </w:rPr>
            <w:t>Trình bày khái niệm về chiết suất môi trường.</w:t>
          </w:r>
          <w:r>
            <w:tab/>
          </w:r>
          <w:r>
            <w:fldChar w:fldCharType="begin"/>
          </w:r>
          <w:r>
            <w:instrText xml:space="preserve"> PAGEREF _Toc21703 \h </w:instrText>
          </w:r>
          <w:r>
            <w:fldChar w:fldCharType="separate"/>
          </w:r>
          <w:r>
            <w:t>2</w:t>
          </w:r>
          <w:r>
            <w:fldChar w:fldCharType="end"/>
          </w:r>
          <w:r>
            <m:rPr/>
            <w:rPr>
              <w:rFonts w:hint="default"/>
              <w:lang w:val="en-US" w:eastAsia="zh-CN"/>
            </w:rPr>
            <w:fldChar w:fldCharType="end"/>
          </w:r>
        </w:p>
        <w:p w14:paraId="608A98B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_Toc26153 </w:instrText>
          </w:r>
          <w:r>
            <m:rPr/>
            <w:rPr>
              <w:rFonts w:hint="default"/>
              <w:lang w:val="en-US" w:eastAsia="zh-CN"/>
            </w:rPr>
            <w:fldChar w:fldCharType="separate"/>
          </w:r>
          <w:r>
            <w:rPr>
              <w:bCs/>
            </w:rPr>
            <w:t>Nêu và giải thích ba đặc điểm cơ bản của ánh sáng.</w:t>
          </w:r>
          <w:r>
            <w:tab/>
          </w:r>
          <w:r>
            <w:fldChar w:fldCharType="begin"/>
          </w:r>
          <w:r>
            <w:instrText xml:space="preserve"> PAGEREF _Toc26153 \h </w:instrText>
          </w:r>
          <w:r>
            <w:fldChar w:fldCharType="separate"/>
          </w:r>
          <w:r>
            <w:t>2</w:t>
          </w:r>
          <w:r>
            <w:fldChar w:fldCharType="end"/>
          </w:r>
          <w:r>
            <m:rPr/>
            <w:rPr>
              <w:rFonts w:hint="default"/>
              <w:lang w:val="en-US" w:eastAsia="zh-CN"/>
            </w:rPr>
            <w:fldChar w:fldCharType="end"/>
          </w:r>
        </w:p>
        <w:p w14:paraId="25823F7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_Toc13304 </w:instrText>
          </w:r>
          <w:r>
            <m:rPr/>
            <w:rPr>
              <w:rFonts w:hint="default"/>
              <w:lang w:val="en-US" w:eastAsia="zh-CN"/>
            </w:rPr>
            <w:fldChar w:fldCharType="separate"/>
          </w:r>
          <w:r>
            <w:rPr>
              <w:bCs/>
            </w:rPr>
            <w:t>Thế nào là tính sóng-hạt của ánh sáng?</w:t>
          </w:r>
          <w:r>
            <w:tab/>
          </w:r>
          <w:r>
            <w:fldChar w:fldCharType="begin"/>
          </w:r>
          <w:r>
            <w:instrText xml:space="preserve"> PAGEREF _Toc13304 \h </w:instrText>
          </w:r>
          <w:r>
            <w:fldChar w:fldCharType="separate"/>
          </w:r>
          <w:r>
            <w:t>2</w:t>
          </w:r>
          <w:r>
            <w:fldChar w:fldCharType="end"/>
          </w:r>
          <w:r>
            <m:rPr/>
            <w:rPr>
              <w:rFonts w:hint="default"/>
              <w:lang w:val="en-US" w:eastAsia="zh-CN"/>
            </w:rPr>
            <w:fldChar w:fldCharType="end"/>
          </w:r>
        </w:p>
        <w:p w14:paraId="50CBF8B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_Toc23385 </w:instrText>
          </w:r>
          <w:r>
            <m:rPr/>
            <w:rPr>
              <w:rFonts w:hint="default"/>
              <w:lang w:val="en-US" w:eastAsia="zh-CN"/>
            </w:rPr>
            <w:fldChar w:fldCharType="separate"/>
          </w:r>
          <w:r>
            <w:rPr>
              <w:bCs/>
            </w:rPr>
            <w:t>Mô tả hiện tượng khúc xạ ánh sáng.</w:t>
          </w:r>
          <w:r>
            <w:tab/>
          </w:r>
          <w:r>
            <w:fldChar w:fldCharType="begin"/>
          </w:r>
          <w:r>
            <w:instrText xml:space="preserve"> PAGEREF _Toc23385 \h </w:instrText>
          </w:r>
          <w:r>
            <w:fldChar w:fldCharType="separate"/>
          </w:r>
          <w:r>
            <w:t>2</w:t>
          </w:r>
          <w:r>
            <w:fldChar w:fldCharType="end"/>
          </w:r>
          <w:r>
            <m:rPr/>
            <w:rPr>
              <w:rFonts w:hint="default"/>
              <w:lang w:val="en-US" w:eastAsia="zh-CN"/>
            </w:rPr>
            <w:fldChar w:fldCharType="end"/>
          </w:r>
        </w:p>
        <w:p w14:paraId="54FF1D1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_Toc11963 </w:instrText>
          </w:r>
          <w:r>
            <m:rPr/>
            <w:rPr>
              <w:rFonts w:hint="default"/>
              <w:lang w:val="en-US" w:eastAsia="zh-CN"/>
            </w:rPr>
            <w:fldChar w:fldCharType="separate"/>
          </w:r>
          <w:r>
            <w:rPr>
              <w:bCs/>
            </w:rPr>
            <w:t>Giải thích hiện tượng tán sắc ánh sáng.</w:t>
          </w:r>
          <w:r>
            <w:tab/>
          </w:r>
          <w:r>
            <w:fldChar w:fldCharType="begin"/>
          </w:r>
          <w:r>
            <w:instrText xml:space="preserve"> PAGEREF _Toc11963 \h </w:instrText>
          </w:r>
          <w:r>
            <w:fldChar w:fldCharType="separate"/>
          </w:r>
          <w:r>
            <w:t>2</w:t>
          </w:r>
          <w:r>
            <w:fldChar w:fldCharType="end"/>
          </w:r>
          <w:r>
            <m:rPr/>
            <w:rPr>
              <w:rFonts w:hint="default"/>
              <w:lang w:val="en-US" w:eastAsia="zh-CN"/>
            </w:rPr>
            <w:fldChar w:fldCharType="end"/>
          </w:r>
        </w:p>
        <w:p w14:paraId="5BC5D70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_Toc9269 </w:instrText>
          </w:r>
          <w:r>
            <m:rPr/>
            <w:rPr>
              <w:rFonts w:hint="default"/>
              <w:lang w:val="en-US" w:eastAsia="zh-CN"/>
            </w:rPr>
            <w:fldChar w:fldCharType="separate"/>
          </w:r>
          <w:r>
            <w:rPr>
              <w:bCs/>
            </w:rPr>
            <w:t>Trình bày sơ đồ khối cơ bản của một hệ thống thông tin quang.</w:t>
          </w:r>
          <w:r>
            <w:tab/>
          </w:r>
          <w:r>
            <w:fldChar w:fldCharType="begin"/>
          </w:r>
          <w:r>
            <w:instrText xml:space="preserve"> PAGEREF _Toc9269 \h </w:instrText>
          </w:r>
          <w:r>
            <w:fldChar w:fldCharType="separate"/>
          </w:r>
          <w:r>
            <w:t>3</w:t>
          </w:r>
          <w:r>
            <w:fldChar w:fldCharType="end"/>
          </w:r>
          <w:r>
            <m:rPr/>
            <w:rPr>
              <w:rFonts w:hint="default"/>
              <w:lang w:val="en-US" w:eastAsia="zh-CN"/>
            </w:rPr>
            <w:fldChar w:fldCharType="end"/>
          </w:r>
        </w:p>
        <w:p w14:paraId="23C0AD2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_Toc20565 </w:instrText>
          </w:r>
          <w:r>
            <m:rPr/>
            <w:rPr>
              <w:rFonts w:hint="default"/>
              <w:lang w:val="en-US" w:eastAsia="zh-CN"/>
            </w:rPr>
            <w:fldChar w:fldCharType="separate"/>
          </w:r>
          <w:r>
            <w:rPr>
              <w:bCs/>
            </w:rPr>
            <w:t>Nêu các ưu điểm chính của hệ thống thông tin quang.</w:t>
          </w:r>
          <w:r>
            <w:tab/>
          </w:r>
          <w:r>
            <w:fldChar w:fldCharType="begin"/>
          </w:r>
          <w:r>
            <w:instrText xml:space="preserve"> PAGEREF _Toc20565 \h </w:instrText>
          </w:r>
          <w:r>
            <w:fldChar w:fldCharType="separate"/>
          </w:r>
          <w:r>
            <w:t>3</w:t>
          </w:r>
          <w:r>
            <w:fldChar w:fldCharType="end"/>
          </w:r>
          <w:r>
            <m:rPr/>
            <w:rPr>
              <w:rFonts w:hint="default"/>
              <w:lang w:val="en-US" w:eastAsia="zh-CN"/>
            </w:rPr>
            <w:fldChar w:fldCharType="end"/>
          </w:r>
        </w:p>
        <w:p w14:paraId="6C3B56A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_Toc21495 </w:instrText>
          </w:r>
          <w:r>
            <m:rPr/>
            <w:rPr>
              <w:rFonts w:hint="default"/>
              <w:lang w:val="en-US" w:eastAsia="zh-CN"/>
            </w:rPr>
            <w:fldChar w:fldCharType="separate"/>
          </w:r>
          <w:r>
            <w:rPr>
              <w:bCs/>
            </w:rPr>
            <w:t>Nêu các nhược điểm chính của hệ thống thông tin quang.</w:t>
          </w:r>
          <w:r>
            <w:tab/>
          </w:r>
          <w:r>
            <w:fldChar w:fldCharType="begin"/>
          </w:r>
          <w:r>
            <w:instrText xml:space="preserve"> PAGEREF _Toc21495 \h </w:instrText>
          </w:r>
          <w:r>
            <w:fldChar w:fldCharType="separate"/>
          </w:r>
          <w:r>
            <w:t>4</w:t>
          </w:r>
          <w:r>
            <w:fldChar w:fldCharType="end"/>
          </w:r>
          <w:r>
            <m:rPr/>
            <w:rPr>
              <w:rFonts w:hint="default"/>
              <w:lang w:val="en-US" w:eastAsia="zh-CN"/>
            </w:rPr>
            <w:fldChar w:fldCharType="end"/>
          </w:r>
        </w:p>
        <w:p w14:paraId="0C96F803">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_Toc26622 </w:instrText>
          </w:r>
          <w:r>
            <m:rPr/>
            <w:rPr>
              <w:rFonts w:hint="default"/>
              <w:lang w:val="en-US" w:eastAsia="zh-CN"/>
            </w:rPr>
            <w:fldChar w:fldCharType="separate"/>
          </w:r>
          <w:r>
            <w:rPr>
              <w:rFonts w:hint="default"/>
              <w:lang w:val="en-US"/>
            </w:rPr>
            <w:t>Câu hỏi bài toán:</w:t>
          </w:r>
          <w:r>
            <w:tab/>
          </w:r>
          <w:r>
            <w:fldChar w:fldCharType="begin"/>
          </w:r>
          <w:r>
            <w:instrText xml:space="preserve"> PAGEREF _Toc26622 \h </w:instrText>
          </w:r>
          <w:r>
            <w:fldChar w:fldCharType="separate"/>
          </w:r>
          <w:r>
            <w:t>4</w:t>
          </w:r>
          <w:r>
            <w:fldChar w:fldCharType="end"/>
          </w:r>
          <w:r>
            <m:rPr/>
            <w:rPr>
              <w:rFonts w:hint="default"/>
              <w:lang w:val="en-US" w:eastAsia="zh-CN"/>
            </w:rPr>
            <w:fldChar w:fldCharType="end"/>
          </w:r>
        </w:p>
        <w:p w14:paraId="048EC78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_Toc27217 </w:instrText>
          </w:r>
          <w:r>
            <m:rPr/>
            <w:rPr>
              <w:rFonts w:hint="default"/>
              <w:lang w:val="en-US" w:eastAsia="zh-CN"/>
            </w:rPr>
            <w:fldChar w:fldCharType="separate"/>
          </w:r>
          <w:r>
            <w:rPr>
              <w:lang w:val="en-US" w:eastAsia="zh-CN"/>
            </w:rPr>
            <w:t>Bài 1: Bản chất sóng-hạt của ánh sáng và Chuyển đổi năng lượng</w:t>
          </w:r>
          <w:r>
            <w:tab/>
          </w:r>
          <w:r>
            <w:fldChar w:fldCharType="begin"/>
          </w:r>
          <w:r>
            <w:instrText xml:space="preserve"> PAGEREF _Toc27217 \h </w:instrText>
          </w:r>
          <w:r>
            <w:fldChar w:fldCharType="separate"/>
          </w:r>
          <w:r>
            <w:t>4</w:t>
          </w:r>
          <w:r>
            <w:fldChar w:fldCharType="end"/>
          </w:r>
          <w:r>
            <m:rPr/>
            <w:rPr>
              <w:rFonts w:hint="default"/>
              <w:lang w:val="en-US" w:eastAsia="zh-CN"/>
            </w:rPr>
            <w:fldChar w:fldCharType="end"/>
          </w:r>
        </w:p>
        <w:p w14:paraId="49491E5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_Toc5775 </w:instrText>
          </w:r>
          <w:r>
            <m:rPr/>
            <w:rPr>
              <w:rFonts w:hint="default"/>
              <w:lang w:val="en-US" w:eastAsia="zh-CN"/>
            </w:rPr>
            <w:fldChar w:fldCharType="separate"/>
          </w:r>
          <w:r>
            <w:rPr>
              <w:lang w:val="en-US" w:eastAsia="zh-CN"/>
            </w:rPr>
            <w:t>Bài 2: Chiết suất khúc xạ của môi trường</w:t>
          </w:r>
          <w:r>
            <w:tab/>
          </w:r>
          <w:r>
            <w:fldChar w:fldCharType="begin"/>
          </w:r>
          <w:r>
            <w:instrText xml:space="preserve"> PAGEREF _Toc5775 \h </w:instrText>
          </w:r>
          <w:r>
            <w:fldChar w:fldCharType="separate"/>
          </w:r>
          <w:r>
            <w:t>5</w:t>
          </w:r>
          <w:r>
            <w:fldChar w:fldCharType="end"/>
          </w:r>
          <w:r>
            <m:rPr/>
            <w:rPr>
              <w:rFonts w:hint="default"/>
              <w:lang w:val="en-US" w:eastAsia="zh-CN"/>
            </w:rPr>
            <w:fldChar w:fldCharType="end"/>
          </w:r>
        </w:p>
        <w:p w14:paraId="04D5BBD2">
          <w:pPr>
            <w:pStyle w:val="11"/>
            <w:tabs>
              <w:tab w:val="right" w:leader="dot" w:pos="8306"/>
            </w:tabs>
          </w:pPr>
          <w:r>
            <m:rPr/>
            <w:rPr>
              <w:rFonts w:hint="default"/>
              <w:lang w:val="en-US" w:eastAsia="zh-CN"/>
            </w:rPr>
            <w:fldChar w:fldCharType="begin"/>
          </w:r>
          <w:r>
            <m:rPr/>
            <w:rPr>
              <w:rFonts w:hint="default"/>
              <w:lang w:val="en-US" w:eastAsia="zh-CN"/>
            </w:rPr>
            <w:instrText xml:space="preserve"> HYPERLINK \l _Toc27877 </w:instrText>
          </w:r>
          <w:r>
            <m:rPr/>
            <w:rPr>
              <w:rFonts w:hint="default"/>
              <w:lang w:val="en-US" w:eastAsia="zh-CN"/>
            </w:rPr>
            <w:fldChar w:fldCharType="separate"/>
          </w:r>
          <w:r>
            <w:rPr>
              <w:bCs/>
            </w:rPr>
            <w:t>CHƯƠNG 2: BỘ PHÁT QUANG VÀ THU QUANG</w:t>
          </w:r>
          <w:r>
            <w:tab/>
          </w:r>
          <w:r>
            <w:fldChar w:fldCharType="begin"/>
          </w:r>
          <w:r>
            <w:instrText xml:space="preserve"> PAGEREF _Toc27877 \h </w:instrText>
          </w:r>
          <w:r>
            <w:fldChar w:fldCharType="separate"/>
          </w:r>
          <w:r>
            <w:t>6</w:t>
          </w:r>
          <w:r>
            <w:fldChar w:fldCharType="end"/>
          </w:r>
          <w:r>
            <m:rPr/>
            <w:rPr>
              <w:rFonts w:hint="default"/>
              <w:lang w:val="en-US" w:eastAsia="zh-CN"/>
            </w:rPr>
            <w:fldChar w:fldCharType="end"/>
          </w:r>
        </w:p>
        <w:p w14:paraId="3E5A19E6">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_Toc15010 </w:instrText>
          </w:r>
          <w:r>
            <m:rPr/>
            <w:rPr>
              <w:rFonts w:hint="default"/>
              <w:lang w:val="en-US" w:eastAsia="zh-CN"/>
            </w:rPr>
            <w:fldChar w:fldCharType="separate"/>
          </w:r>
          <w:r>
            <w:rPr>
              <w:rFonts w:hint="default"/>
              <w:lang w:val="en-US"/>
            </w:rPr>
            <w:t>Câu hỏi lý thuyết:</w:t>
          </w:r>
          <w:r>
            <w:tab/>
          </w:r>
          <w:r>
            <w:fldChar w:fldCharType="begin"/>
          </w:r>
          <w:r>
            <w:instrText xml:space="preserve"> PAGEREF _Toc15010 \h </w:instrText>
          </w:r>
          <w:r>
            <w:fldChar w:fldCharType="separate"/>
          </w:r>
          <w:r>
            <w:t>6</w:t>
          </w:r>
          <w:r>
            <w:fldChar w:fldCharType="end"/>
          </w:r>
          <w:r>
            <m:rPr/>
            <w:rPr>
              <w:rFonts w:hint="default"/>
              <w:lang w:val="en-US" w:eastAsia="zh-CN"/>
            </w:rPr>
            <w:fldChar w:fldCharType="end"/>
          </w:r>
        </w:p>
        <w:p w14:paraId="13FAC8C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_Toc31066 </w:instrText>
          </w:r>
          <w:r>
            <m:rPr/>
            <w:rPr>
              <w:rFonts w:hint="default"/>
              <w:lang w:val="en-US" w:eastAsia="zh-CN"/>
            </w:rPr>
            <w:fldChar w:fldCharType="separate"/>
          </w:r>
          <w:r>
            <w:rPr>
              <w:bCs/>
            </w:rPr>
            <w:t>Trình bày các hiện tượng cơ bản của biến đổi quang điện trong vật liệu bán dẫn.</w:t>
          </w:r>
          <w:r>
            <w:t xml:space="preserve"> Nêu rõ </w:t>
          </w:r>
          <w:r>
            <w:rPr>
              <w:bCs/>
            </w:rPr>
            <w:t>điều kiện xảy ra</w:t>
          </w:r>
          <w:r>
            <w:t xml:space="preserve"> và </w:t>
          </w:r>
          <w:r>
            <w:rPr>
              <w:bCs/>
            </w:rPr>
            <w:t>kết quả</w:t>
          </w:r>
          <w:r>
            <w:t xml:space="preserve"> của từng hiện tượng (hấp thụ, phát xạ tự phát, phát xạ kích thích).</w:t>
          </w:r>
          <w:r>
            <w:tab/>
          </w:r>
          <w:r>
            <w:fldChar w:fldCharType="begin"/>
          </w:r>
          <w:r>
            <w:instrText xml:space="preserve"> PAGEREF _Toc31066 \h </w:instrText>
          </w:r>
          <w:r>
            <w:fldChar w:fldCharType="separate"/>
          </w:r>
          <w:r>
            <w:t>6</w:t>
          </w:r>
          <w:r>
            <w:fldChar w:fldCharType="end"/>
          </w:r>
          <w:r>
            <m:rPr/>
            <w:rPr>
              <w:rFonts w:hint="default"/>
              <w:lang w:val="en-US" w:eastAsia="zh-CN"/>
            </w:rPr>
            <w:fldChar w:fldCharType="end"/>
          </w:r>
        </w:p>
        <w:p w14:paraId="4BF1ADC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_Toc14041 </w:instrText>
          </w:r>
          <w:r>
            <m:rPr/>
            <w:rPr>
              <w:rFonts w:hint="default"/>
              <w:lang w:val="en-US" w:eastAsia="zh-CN"/>
            </w:rPr>
            <w:fldChar w:fldCharType="separate"/>
          </w:r>
          <w:r>
            <w:rPr>
              <w:bCs/>
            </w:rPr>
            <w:t>Giải thích tại sao chất bán dẫn được sử dụng để chế tạo nguồn quang cần phải có dải cấm năng lượng trực tiếp.</w:t>
          </w:r>
          <w:r>
            <w:t xml:space="preserve"> Nêu rõ </w:t>
          </w:r>
          <w:r>
            <w:rPr>
              <w:bCs/>
            </w:rPr>
            <w:t>sự khác biệt</w:t>
          </w:r>
          <w:r>
            <w:t xml:space="preserve"> giữa dải cấm trực tiếp và gián tiếp và </w:t>
          </w:r>
          <w:r>
            <w:rPr>
              <w:bCs/>
            </w:rPr>
            <w:t>ảnh hưởng của chúng</w:t>
          </w:r>
          <w:r>
            <w:t xml:space="preserve"> đến quá trình phát xạ photon.</w:t>
          </w:r>
          <w:r>
            <w:tab/>
          </w:r>
          <w:r>
            <w:fldChar w:fldCharType="begin"/>
          </w:r>
          <w:r>
            <w:instrText xml:space="preserve"> PAGEREF _Toc14041 \h </w:instrText>
          </w:r>
          <w:r>
            <w:fldChar w:fldCharType="separate"/>
          </w:r>
          <w:r>
            <w:t>6</w:t>
          </w:r>
          <w:r>
            <w:fldChar w:fldCharType="end"/>
          </w:r>
          <w:r>
            <m:rPr/>
            <w:rPr>
              <w:rFonts w:hint="default"/>
              <w:lang w:val="en-US" w:eastAsia="zh-CN"/>
            </w:rPr>
            <w:fldChar w:fldCharType="end"/>
          </w:r>
        </w:p>
        <w:p w14:paraId="1F6A1A7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_Toc32022 </w:instrText>
          </w:r>
          <w:r>
            <m:rPr/>
            <w:rPr>
              <w:rFonts w:hint="default"/>
              <w:lang w:val="en-US" w:eastAsia="zh-CN"/>
            </w:rPr>
            <w:fldChar w:fldCharType="separate"/>
          </w:r>
          <w:r>
            <w:t xml:space="preserve">Nêu các </w:t>
          </w:r>
          <w:r>
            <w:rPr>
              <w:bCs/>
            </w:rPr>
            <w:t>yêu cầu cơ bản đối với một nguồn quang lý tưởng</w:t>
          </w:r>
          <w:r>
            <w:t xml:space="preserve"> trong hệ thống thông tin quang.</w:t>
          </w:r>
          <w:r>
            <w:tab/>
          </w:r>
          <w:r>
            <w:fldChar w:fldCharType="begin"/>
          </w:r>
          <w:r>
            <w:instrText xml:space="preserve"> PAGEREF _Toc32022 \h </w:instrText>
          </w:r>
          <w:r>
            <w:fldChar w:fldCharType="separate"/>
          </w:r>
          <w:r>
            <w:t>7</w:t>
          </w:r>
          <w:r>
            <w:fldChar w:fldCharType="end"/>
          </w:r>
          <w:r>
            <m:rPr/>
            <w:rPr>
              <w:rFonts w:hint="default"/>
              <w:lang w:val="en-US" w:eastAsia="zh-CN"/>
            </w:rPr>
            <w:fldChar w:fldCharType="end"/>
          </w:r>
        </w:p>
        <w:p w14:paraId="161C38F5">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_Toc11039 </w:instrText>
          </w:r>
          <w:r>
            <m:rPr/>
            <w:rPr>
              <w:rFonts w:hint="default"/>
              <w:lang w:val="en-US" w:eastAsia="zh-CN"/>
            </w:rPr>
            <w:fldChar w:fldCharType="separate"/>
          </w:r>
          <w:r>
            <w:t xml:space="preserve">Mô tả </w:t>
          </w:r>
          <w:r>
            <w:rPr>
              <w:bCs/>
            </w:rPr>
            <w:t>cấu tạo cơ bản của một LED</w:t>
          </w:r>
          <w:r>
            <w:t>.</w:t>
          </w:r>
          <w:r>
            <w:tab/>
          </w:r>
          <w:r>
            <w:fldChar w:fldCharType="begin"/>
          </w:r>
          <w:r>
            <w:instrText xml:space="preserve"> PAGEREF _Toc11039 \h </w:instrText>
          </w:r>
          <w:r>
            <w:fldChar w:fldCharType="separate"/>
          </w:r>
          <w:r>
            <w:t>7</w:t>
          </w:r>
          <w:r>
            <w:fldChar w:fldCharType="end"/>
          </w:r>
          <w:r>
            <m:rPr/>
            <w:rPr>
              <w:rFonts w:hint="default"/>
              <w:lang w:val="en-US" w:eastAsia="zh-CN"/>
            </w:rPr>
            <w:fldChar w:fldCharType="end"/>
          </w:r>
        </w:p>
        <w:p w14:paraId="2636081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_Toc26611 </w:instrText>
          </w:r>
          <w:r>
            <m:rPr/>
            <w:rPr>
              <w:rFonts w:hint="default"/>
              <w:lang w:val="en-US" w:eastAsia="zh-CN"/>
            </w:rPr>
            <w:fldChar w:fldCharType="separate"/>
          </w:r>
          <w:r>
            <w:t xml:space="preserve">Giải thích </w:t>
          </w:r>
          <w:r>
            <w:rPr>
              <w:bCs/>
            </w:rPr>
            <w:t>nguyên lý hoạt động của LED</w:t>
          </w:r>
          <w:r>
            <w:t xml:space="preserve">. Nêu rõ </w:t>
          </w:r>
          <w:r>
            <w:rPr>
              <w:bCs/>
            </w:rPr>
            <w:t>vai trò của mối nối P-N</w:t>
          </w:r>
          <w:r>
            <w:t xml:space="preserve"> và </w:t>
          </w:r>
          <w:r>
            <w:rPr>
              <w:bCs/>
            </w:rPr>
            <w:t>hiện tượng vật lý chính</w:t>
          </w:r>
          <w:r>
            <w:t xml:space="preserve"> tạo ra ánh sáng.</w:t>
          </w:r>
          <w:r>
            <w:tab/>
          </w:r>
          <w:r>
            <w:fldChar w:fldCharType="begin"/>
          </w:r>
          <w:r>
            <w:instrText xml:space="preserve"> PAGEREF _Toc26611 \h </w:instrText>
          </w:r>
          <w:r>
            <w:fldChar w:fldCharType="separate"/>
          </w:r>
          <w:r>
            <w:t>7</w:t>
          </w:r>
          <w:r>
            <w:fldChar w:fldCharType="end"/>
          </w:r>
          <w:r>
            <m:rPr/>
            <w:rPr>
              <w:rFonts w:hint="default"/>
              <w:lang w:val="en-US" w:eastAsia="zh-CN"/>
            </w:rPr>
            <w:fldChar w:fldCharType="end"/>
          </w:r>
        </w:p>
        <w:p w14:paraId="14F12E31">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_Toc16668 </w:instrText>
          </w:r>
          <w:r>
            <m:rPr/>
            <w:rPr>
              <w:rFonts w:hint="default"/>
              <w:lang w:val="en-US" w:eastAsia="zh-CN"/>
            </w:rPr>
            <w:fldChar w:fldCharType="separate"/>
          </w:r>
          <w:r>
            <w:t xml:space="preserve">Trình bày về </w:t>
          </w:r>
          <w:r>
            <w:rPr>
              <w:bCs/>
            </w:rPr>
            <w:t>đặc tuyến P-I của LED</w:t>
          </w:r>
          <w:r>
            <w:t>. Đặc tuyến này cho biết mối quan hệ giữa các đại lượng nào và có dạng như thế nào?</w:t>
          </w:r>
          <w:r>
            <w:tab/>
          </w:r>
          <w:r>
            <w:fldChar w:fldCharType="begin"/>
          </w:r>
          <w:r>
            <w:instrText xml:space="preserve"> PAGEREF _Toc16668 \h </w:instrText>
          </w:r>
          <w:r>
            <w:fldChar w:fldCharType="separate"/>
          </w:r>
          <w:r>
            <w:t>8</w:t>
          </w:r>
          <w:r>
            <w:fldChar w:fldCharType="end"/>
          </w:r>
          <w:r>
            <m:rPr/>
            <w:rPr>
              <w:rFonts w:hint="default"/>
              <w:lang w:val="en-US" w:eastAsia="zh-CN"/>
            </w:rPr>
            <w:fldChar w:fldCharType="end"/>
          </w:r>
        </w:p>
        <w:p w14:paraId="742D25B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_Toc6498 </w:instrText>
          </w:r>
          <w:r>
            <m:rPr/>
            <w:rPr>
              <w:rFonts w:hint="default"/>
              <w:lang w:val="en-US" w:eastAsia="zh-CN"/>
            </w:rPr>
            <w:fldChar w:fldCharType="separate"/>
          </w:r>
          <w:r>
            <w:t xml:space="preserve">Giải thích </w:t>
          </w:r>
          <w:r>
            <w:rPr>
              <w:bCs/>
            </w:rPr>
            <w:t>tại sao ánh sáng do LED phát ra không phải tại một bước sóng duy nhất mà tại một khoảng bước sóng (phổ rộng).</w:t>
          </w:r>
          <w:r>
            <w:t xml:space="preserve"> Nêu ảnh hưởng của yếu tố này trong thông tin quang.</w:t>
          </w:r>
          <w:r>
            <w:tab/>
          </w:r>
          <w:r>
            <w:fldChar w:fldCharType="begin"/>
          </w:r>
          <w:r>
            <w:instrText xml:space="preserve"> PAGEREF _Toc6498 \h </w:instrText>
          </w:r>
          <w:r>
            <w:fldChar w:fldCharType="separate"/>
          </w:r>
          <w:r>
            <w:t>8</w:t>
          </w:r>
          <w:r>
            <w:fldChar w:fldCharType="end"/>
          </w:r>
          <w:r>
            <m:rPr/>
            <w:rPr>
              <w:rFonts w:hint="default"/>
              <w:lang w:val="en-US" w:eastAsia="zh-CN"/>
            </w:rPr>
            <w:fldChar w:fldCharType="end"/>
          </w:r>
        </w:p>
        <w:p w14:paraId="1072185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_Toc27965 </w:instrText>
          </w:r>
          <w:r>
            <m:rPr/>
            <w:rPr>
              <w:rFonts w:hint="default"/>
              <w:lang w:val="en-US" w:eastAsia="zh-CN"/>
            </w:rPr>
            <w:fldChar w:fldCharType="separate"/>
          </w:r>
          <w:r>
            <w:t xml:space="preserve">Mô tả </w:t>
          </w:r>
          <w:r>
            <w:rPr>
              <w:bCs/>
            </w:rPr>
            <w:t>cấu tạo cơ bản của Laser bán dẫn Fabry-Perot</w:t>
          </w:r>
          <w:r>
            <w:t>. Nêu rõ các thành phần chính và chức năng của chúng.</w:t>
          </w:r>
          <w:r>
            <w:tab/>
          </w:r>
          <w:r>
            <w:fldChar w:fldCharType="begin"/>
          </w:r>
          <w:r>
            <w:instrText xml:space="preserve"> PAGEREF _Toc27965 \h </w:instrText>
          </w:r>
          <w:r>
            <w:fldChar w:fldCharType="separate"/>
          </w:r>
          <w:r>
            <w:t>9</w:t>
          </w:r>
          <w:r>
            <w:fldChar w:fldCharType="end"/>
          </w:r>
          <w:r>
            <m:rPr/>
            <w:rPr>
              <w:rFonts w:hint="default"/>
              <w:lang w:val="en-US" w:eastAsia="zh-CN"/>
            </w:rPr>
            <w:fldChar w:fldCharType="end"/>
          </w:r>
        </w:p>
        <w:p w14:paraId="7E87315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_Toc983 </w:instrText>
          </w:r>
          <w:r>
            <m:rPr/>
            <w:rPr>
              <w:rFonts w:hint="default"/>
              <w:lang w:val="en-US" w:eastAsia="zh-CN"/>
            </w:rPr>
            <w:fldChar w:fldCharType="separate"/>
          </w:r>
          <w:r>
            <w:t xml:space="preserve">Giải thích </w:t>
          </w:r>
          <w:r>
            <w:rPr>
              <w:bCs/>
            </w:rPr>
            <w:t>hai hiện tượng vật lý quan trọng</w:t>
          </w:r>
          <w:r>
            <w:t xml:space="preserve"> tạo nên nguyên lý hoạt động của Laser: </w:t>
          </w:r>
          <w:r>
            <w:rPr>
              <w:bCs/>
            </w:rPr>
            <w:t>phát xạ kích thích</w:t>
          </w:r>
          <w:r>
            <w:t xml:space="preserve"> và </w:t>
          </w:r>
          <w:r>
            <w:rPr>
              <w:bCs/>
            </w:rPr>
            <w:t>cộng hưởng của sóng ánh sáng</w:t>
          </w:r>
          <w:r>
            <w:t>.</w:t>
          </w:r>
          <w:r>
            <w:tab/>
          </w:r>
          <w:r>
            <w:fldChar w:fldCharType="begin"/>
          </w:r>
          <w:r>
            <w:instrText xml:space="preserve"> PAGEREF _Toc983 \h </w:instrText>
          </w:r>
          <w:r>
            <w:fldChar w:fldCharType="separate"/>
          </w:r>
          <w:r>
            <w:t>9</w:t>
          </w:r>
          <w:r>
            <w:fldChar w:fldCharType="end"/>
          </w:r>
          <w:r>
            <m:rPr/>
            <w:rPr>
              <w:rFonts w:hint="default"/>
              <w:lang w:val="en-US" w:eastAsia="zh-CN"/>
            </w:rPr>
            <w:fldChar w:fldCharType="end"/>
          </w:r>
        </w:p>
        <w:p w14:paraId="69E1677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_Toc20727 </w:instrText>
          </w:r>
          <w:r>
            <m:rPr/>
            <w:rPr>
              <w:rFonts w:hint="default"/>
              <w:lang w:val="en-US" w:eastAsia="zh-CN"/>
            </w:rPr>
            <w:fldChar w:fldCharType="separate"/>
          </w:r>
          <w:r>
            <w:t xml:space="preserve">Nêu và giải thích các </w:t>
          </w:r>
          <w:r>
            <w:rPr>
              <w:bCs/>
            </w:rPr>
            <w:t>đặc tính nổi bật của ánh sáng Laser</w:t>
          </w:r>
          <w:r>
            <w:t xml:space="preserve"> so với các nguồn sáng khác.</w:t>
          </w:r>
          <w:r>
            <w:tab/>
          </w:r>
          <w:r>
            <w:fldChar w:fldCharType="begin"/>
          </w:r>
          <w:r>
            <w:instrText xml:space="preserve"> PAGEREF _Toc20727 \h </w:instrText>
          </w:r>
          <w:r>
            <w:fldChar w:fldCharType="separate"/>
          </w:r>
          <w:r>
            <w:t>10</w:t>
          </w:r>
          <w:r>
            <w:fldChar w:fldCharType="end"/>
          </w:r>
          <w:r>
            <m:rPr/>
            <w:rPr>
              <w:rFonts w:hint="default"/>
              <w:lang w:val="en-US" w:eastAsia="zh-CN"/>
            </w:rPr>
            <w:fldChar w:fldCharType="end"/>
          </w:r>
        </w:p>
        <w:p w14:paraId="03C5683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_Toc8315 </w:instrText>
          </w:r>
          <w:r>
            <m:rPr/>
            <w:rPr>
              <w:rFonts w:hint="default"/>
              <w:lang w:val="en-US" w:eastAsia="zh-CN"/>
            </w:rPr>
            <w:fldChar w:fldCharType="separate"/>
          </w:r>
          <w:r>
            <w:rPr>
              <w:bCs/>
            </w:rPr>
            <w:t>Trình bày về hốc cộng hưởng Fabry-Perot</w:t>
          </w:r>
          <w:r>
            <w:t xml:space="preserve"> trong Laser. Hốc cộng hưởng này được tạo ra như thế nào và </w:t>
          </w:r>
          <w:r>
            <w:rPr>
              <w:bCs/>
            </w:rPr>
            <w:t>điều kiện để sóng ánh sáng tồn tại và khuếch đại</w:t>
          </w:r>
          <w:r>
            <w:t xml:space="preserve"> trong nó là gì?</w:t>
          </w:r>
          <w:r>
            <w:tab/>
          </w:r>
          <w:r>
            <w:fldChar w:fldCharType="begin"/>
          </w:r>
          <w:r>
            <w:instrText xml:space="preserve"> PAGEREF _Toc8315 \h </w:instrText>
          </w:r>
          <w:r>
            <w:fldChar w:fldCharType="separate"/>
          </w:r>
          <w:r>
            <w:t>10</w:t>
          </w:r>
          <w:r>
            <w:fldChar w:fldCharType="end"/>
          </w:r>
          <w:r>
            <m:rPr/>
            <w:rPr>
              <w:rFonts w:hint="default"/>
              <w:lang w:val="en-US" w:eastAsia="zh-CN"/>
            </w:rPr>
            <w:fldChar w:fldCharType="end"/>
          </w:r>
        </w:p>
        <w:p w14:paraId="5C7320B7">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_Toc4148 </w:instrText>
          </w:r>
          <w:r>
            <m:rPr/>
            <w:rPr>
              <w:rFonts w:hint="default"/>
              <w:lang w:val="en-US" w:eastAsia="zh-CN"/>
            </w:rPr>
            <w:fldChar w:fldCharType="separate"/>
          </w:r>
          <w:r>
            <w:t xml:space="preserve">So sánh </w:t>
          </w:r>
          <w:r>
            <w:rPr>
              <w:bCs/>
            </w:rPr>
            <w:t>độ rộng phổ của Laser Fabry-Perot so với LED</w:t>
          </w:r>
          <w:r>
            <w:t>. Giải thích tại sao có sự khác biệt này.</w:t>
          </w:r>
          <w:r>
            <w:tab/>
          </w:r>
          <w:r>
            <w:fldChar w:fldCharType="begin"/>
          </w:r>
          <w:r>
            <w:instrText xml:space="preserve"> PAGEREF _Toc4148 \h </w:instrText>
          </w:r>
          <w:r>
            <w:fldChar w:fldCharType="separate"/>
          </w:r>
          <w:r>
            <w:t>11</w:t>
          </w:r>
          <w:r>
            <w:fldChar w:fldCharType="end"/>
          </w:r>
          <w:r>
            <m:rPr/>
            <w:rPr>
              <w:rFonts w:hint="default"/>
              <w:lang w:val="en-US" w:eastAsia="zh-CN"/>
            </w:rPr>
            <w:fldChar w:fldCharType="end"/>
          </w:r>
        </w:p>
        <w:p w14:paraId="531EF266">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_Toc23918 </w:instrText>
          </w:r>
          <w:r>
            <m:rPr/>
            <w:rPr>
              <w:rFonts w:hint="default"/>
              <w:lang w:val="en-US" w:eastAsia="zh-CN"/>
            </w:rPr>
            <w:fldChar w:fldCharType="separate"/>
          </w:r>
          <w:r>
            <w:t xml:space="preserve">Trình bày </w:t>
          </w:r>
          <w:r>
            <w:rPr>
              <w:bCs/>
            </w:rPr>
            <w:t>sơ đồ khối cơ bản của một bộ phát quang</w:t>
          </w:r>
          <w:r>
            <w:t>. Nêu nhiệm vụ của từng khối.</w:t>
          </w:r>
          <w:r>
            <w:tab/>
          </w:r>
          <w:r>
            <w:fldChar w:fldCharType="begin"/>
          </w:r>
          <w:r>
            <w:instrText xml:space="preserve"> PAGEREF _Toc23918 \h </w:instrText>
          </w:r>
          <w:r>
            <w:fldChar w:fldCharType="separate"/>
          </w:r>
          <w:r>
            <w:t>12</w:t>
          </w:r>
          <w:r>
            <w:fldChar w:fldCharType="end"/>
          </w:r>
          <w:r>
            <m:rPr/>
            <w:rPr>
              <w:rFonts w:hint="default"/>
              <w:lang w:val="en-US" w:eastAsia="zh-CN"/>
            </w:rPr>
            <w:fldChar w:fldCharType="end"/>
          </w:r>
        </w:p>
        <w:p w14:paraId="5BB22FF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_Toc15109 </w:instrText>
          </w:r>
          <w:r>
            <m:rPr/>
            <w:rPr>
              <w:rFonts w:hint="default"/>
              <w:lang w:val="en-US" w:eastAsia="zh-CN"/>
            </w:rPr>
            <w:fldChar w:fldCharType="separate"/>
          </w:r>
          <w:r>
            <w:t xml:space="preserve">So sánh </w:t>
          </w:r>
          <w:r>
            <w:rPr>
              <w:bCs/>
            </w:rPr>
            <w:t>kỹ thuật điều chế trực tiếp (direct modulation)</w:t>
          </w:r>
          <w:r>
            <w:t xml:space="preserve"> và </w:t>
          </w:r>
          <w:r>
            <w:rPr>
              <w:bCs/>
            </w:rPr>
            <w:t>điều chế ngoài (external modulation)</w:t>
          </w:r>
          <w:r>
            <w:t xml:space="preserve"> trong bộ phát quang. Nêu rõ </w:t>
          </w:r>
          <w:r>
            <w:rPr>
              <w:bCs/>
            </w:rPr>
            <w:t>ưu và nhược điểm</w:t>
          </w:r>
          <w:r>
            <w:t xml:space="preserve"> của từng kỹ thuật.</w:t>
          </w:r>
          <w:r>
            <w:tab/>
          </w:r>
          <w:r>
            <w:fldChar w:fldCharType="begin"/>
          </w:r>
          <w:r>
            <w:instrText xml:space="preserve"> PAGEREF _Toc15109 \h </w:instrText>
          </w:r>
          <w:r>
            <w:fldChar w:fldCharType="separate"/>
          </w:r>
          <w:r>
            <w:t>13</w:t>
          </w:r>
          <w:r>
            <w:fldChar w:fldCharType="end"/>
          </w:r>
          <w:r>
            <m:rPr/>
            <w:rPr>
              <w:rFonts w:hint="default"/>
              <w:lang w:val="en-US" w:eastAsia="zh-CN"/>
            </w:rPr>
            <w:fldChar w:fldCharType="end"/>
          </w:r>
        </w:p>
        <w:p w14:paraId="728F768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_Toc17186 </w:instrText>
          </w:r>
          <w:r>
            <m:rPr/>
            <w:rPr>
              <w:rFonts w:hint="default"/>
              <w:lang w:val="en-US" w:eastAsia="zh-CN"/>
            </w:rPr>
            <w:fldChar w:fldCharType="separate"/>
          </w:r>
          <w:r>
            <w:t xml:space="preserve">Giải thích </w:t>
          </w:r>
          <w:r>
            <w:rPr>
              <w:bCs/>
            </w:rPr>
            <w:t>nguyên lý hoạt động của bộ điều chế ngoài loại EA (Electro-absorption Modulator)</w:t>
          </w:r>
          <w:r>
            <w:t xml:space="preserve">. Nêu rõ </w:t>
          </w:r>
          <w:r>
            <w:rPr>
              <w:bCs/>
            </w:rPr>
            <w:t>hiệu ứng Franz-Keldysh</w:t>
          </w:r>
          <w:r>
            <w:t xml:space="preserve"> và cách nó được sử dụng để điều khiển sự hấp thụ ánh sáng.</w:t>
          </w:r>
          <w:r>
            <w:tab/>
          </w:r>
          <w:r>
            <w:fldChar w:fldCharType="begin"/>
          </w:r>
          <w:r>
            <w:instrText xml:space="preserve"> PAGEREF _Toc17186 \h </w:instrText>
          </w:r>
          <w:r>
            <w:fldChar w:fldCharType="separate"/>
          </w:r>
          <w:r>
            <w:t>14</w:t>
          </w:r>
          <w:r>
            <w:fldChar w:fldCharType="end"/>
          </w:r>
          <w:r>
            <m:rPr/>
            <w:rPr>
              <w:rFonts w:hint="default"/>
              <w:lang w:val="en-US" w:eastAsia="zh-CN"/>
            </w:rPr>
            <w:fldChar w:fldCharType="end"/>
          </w:r>
        </w:p>
        <w:p w14:paraId="6E4B57B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_Toc13841 </w:instrText>
          </w:r>
          <w:r>
            <m:rPr/>
            <w:rPr>
              <w:rFonts w:hint="default"/>
              <w:lang w:val="en-US" w:eastAsia="zh-CN"/>
            </w:rPr>
            <w:fldChar w:fldCharType="separate"/>
          </w:r>
          <w:r>
            <w:t xml:space="preserve">Nêu </w:t>
          </w:r>
          <w:r>
            <w:rPr>
              <w:bCs/>
            </w:rPr>
            <w:t>nhiệm vụ chính của các linh kiện thu quang</w:t>
          </w:r>
          <w:r>
            <w:t xml:space="preserve"> trong hệ thống thông tin quang.</w:t>
          </w:r>
          <w:r>
            <w:tab/>
          </w:r>
          <w:r>
            <w:fldChar w:fldCharType="begin"/>
          </w:r>
          <w:r>
            <w:instrText xml:space="preserve"> PAGEREF _Toc13841 \h </w:instrText>
          </w:r>
          <w:r>
            <w:fldChar w:fldCharType="separate"/>
          </w:r>
          <w:r>
            <w:t>15</w:t>
          </w:r>
          <w:r>
            <w:fldChar w:fldCharType="end"/>
          </w:r>
          <w:r>
            <m:rPr/>
            <w:rPr>
              <w:rFonts w:hint="default"/>
              <w:lang w:val="en-US" w:eastAsia="zh-CN"/>
            </w:rPr>
            <w:fldChar w:fldCharType="end"/>
          </w:r>
        </w:p>
        <w:p w14:paraId="28950FF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_Toc12702 </w:instrText>
          </w:r>
          <w:r>
            <m:rPr/>
            <w:rPr>
              <w:rFonts w:hint="default"/>
              <w:lang w:val="en-US" w:eastAsia="zh-CN"/>
            </w:rPr>
            <w:fldChar w:fldCharType="separate"/>
          </w:r>
          <w:r>
            <w:t xml:space="preserve">Mô tả </w:t>
          </w:r>
          <w:r>
            <w:rPr>
              <w:bCs/>
            </w:rPr>
            <w:t>nguyên lý hoạt động của Photodiode P-N</w:t>
          </w:r>
          <w:r>
            <w:t xml:space="preserve"> khi nhận bức xạ quang.</w:t>
          </w:r>
          <w:r>
            <w:tab/>
          </w:r>
          <w:r>
            <w:fldChar w:fldCharType="begin"/>
          </w:r>
          <w:r>
            <w:instrText xml:space="preserve"> PAGEREF _Toc12702 \h </w:instrText>
          </w:r>
          <w:r>
            <w:fldChar w:fldCharType="separate"/>
          </w:r>
          <w:r>
            <w:t>15</w:t>
          </w:r>
          <w:r>
            <w:fldChar w:fldCharType="end"/>
          </w:r>
          <w:r>
            <m:rPr/>
            <w:rPr>
              <w:rFonts w:hint="default"/>
              <w:lang w:val="en-US" w:eastAsia="zh-CN"/>
            </w:rPr>
            <w:fldChar w:fldCharType="end"/>
          </w:r>
        </w:p>
        <w:p w14:paraId="5A35604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_Toc8030 </w:instrText>
          </w:r>
          <w:r>
            <m:rPr/>
            <w:rPr>
              <w:rFonts w:hint="default"/>
              <w:lang w:val="en-US" w:eastAsia="zh-CN"/>
            </w:rPr>
            <w:fldChar w:fldCharType="separate"/>
          </w:r>
          <w:r>
            <w:t xml:space="preserve">Trình bày </w:t>
          </w:r>
          <w:r>
            <w:rPr>
              <w:bCs/>
            </w:rPr>
            <w:t>cấu trúc và nguyên lý hoạt động của PIN Photodiode</w:t>
          </w:r>
          <w:r>
            <w:t xml:space="preserve">. Nêu rõ </w:t>
          </w:r>
          <w:r>
            <w:rPr>
              <w:bCs/>
            </w:rPr>
            <w:t>vai trò của lớp I (Intrinsic layer)</w:t>
          </w:r>
          <w:r>
            <w:t xml:space="preserve"> và </w:t>
          </w:r>
          <w:r>
            <w:rPr>
              <w:bCs/>
            </w:rPr>
            <w:t>ảnh hưởng của độ dày lớp I</w:t>
          </w:r>
          <w:r>
            <w:t xml:space="preserve"> đến hiệu suất lượng tử và khả năng hoạt động tốc độ cao.</w:t>
          </w:r>
          <w:r>
            <w:tab/>
          </w:r>
          <w:r>
            <w:fldChar w:fldCharType="begin"/>
          </w:r>
          <w:r>
            <w:instrText xml:space="preserve"> PAGEREF _Toc8030 \h </w:instrText>
          </w:r>
          <w:r>
            <w:fldChar w:fldCharType="separate"/>
          </w:r>
          <w:r>
            <w:t>15</w:t>
          </w:r>
          <w:r>
            <w:fldChar w:fldCharType="end"/>
          </w:r>
          <w:r>
            <m:rPr/>
            <w:rPr>
              <w:rFonts w:hint="default"/>
              <w:lang w:val="en-US" w:eastAsia="zh-CN"/>
            </w:rPr>
            <w:fldChar w:fldCharType="end"/>
          </w:r>
        </w:p>
        <w:p w14:paraId="4404DE5F">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_Toc23707 </w:instrText>
          </w:r>
          <w:r>
            <m:rPr/>
            <w:rPr>
              <w:rFonts w:hint="default"/>
              <w:lang w:val="en-US" w:eastAsia="zh-CN"/>
            </w:rPr>
            <w:fldChar w:fldCharType="separate"/>
          </w:r>
          <w:r>
            <w:t xml:space="preserve">Giải thích </w:t>
          </w:r>
          <w:r>
            <w:rPr>
              <w:bCs/>
            </w:rPr>
            <w:t>cơ chế nhân dòng trong APD (Avalanche Photodiode)</w:t>
          </w:r>
          <w:r>
            <w:t xml:space="preserve">. Nêu rõ khái niệm </w:t>
          </w:r>
          <w:r>
            <w:rPr>
              <w:bCs/>
            </w:rPr>
            <w:t>"vùng thác lũ"</w:t>
          </w:r>
          <w:r>
            <w:t xml:space="preserve"> và quá trình tạo ra </w:t>
          </w:r>
          <w:r>
            <w:rPr>
              <w:bCs/>
            </w:rPr>
            <w:t>"hạt mang điện thứ cấp"</w:t>
          </w:r>
          <w:r>
            <w:t>.</w:t>
          </w:r>
          <w:r>
            <w:tab/>
          </w:r>
          <w:r>
            <w:fldChar w:fldCharType="begin"/>
          </w:r>
          <w:r>
            <w:instrText xml:space="preserve"> PAGEREF _Toc23707 \h </w:instrText>
          </w:r>
          <w:r>
            <w:fldChar w:fldCharType="separate"/>
          </w:r>
          <w:r>
            <w:t>16</w:t>
          </w:r>
          <w:r>
            <w:fldChar w:fldCharType="end"/>
          </w:r>
          <w:r>
            <m:rPr/>
            <w:rPr>
              <w:rFonts w:hint="default"/>
              <w:lang w:val="en-US" w:eastAsia="zh-CN"/>
            </w:rPr>
            <w:fldChar w:fldCharType="end"/>
          </w:r>
        </w:p>
        <w:p w14:paraId="6C11ABB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_Toc23131 </w:instrText>
          </w:r>
          <w:r>
            <m:rPr/>
            <w:rPr>
              <w:rFonts w:hint="default"/>
              <w:lang w:val="en-US" w:eastAsia="zh-CN"/>
            </w:rPr>
            <w:fldChar w:fldCharType="separate"/>
          </w:r>
          <w:r>
            <w:t xml:space="preserve">So sánh </w:t>
          </w:r>
          <w:r>
            <w:rPr>
              <w:bCs/>
            </w:rPr>
            <w:t>ưu và nhược điểm chính của PIN Photodiode và APD</w:t>
          </w:r>
          <w:r>
            <w:t xml:space="preserve"> dựa trên các thông số như độ nhạy, hiệu suất lượng tử, đáp ứng, dải động và dòng tối.</w:t>
          </w:r>
          <w:r>
            <w:tab/>
          </w:r>
          <w:r>
            <w:fldChar w:fldCharType="begin"/>
          </w:r>
          <w:r>
            <w:instrText xml:space="preserve"> PAGEREF _Toc23131 \h </w:instrText>
          </w:r>
          <w:r>
            <w:fldChar w:fldCharType="separate"/>
          </w:r>
          <w:r>
            <w:t>17</w:t>
          </w:r>
          <w:r>
            <w:fldChar w:fldCharType="end"/>
          </w:r>
          <w:r>
            <m:rPr/>
            <w:rPr>
              <w:rFonts w:hint="default"/>
              <w:lang w:val="en-US" w:eastAsia="zh-CN"/>
            </w:rPr>
            <w:fldChar w:fldCharType="end"/>
          </w:r>
        </w:p>
        <w:p w14:paraId="35246F5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_Toc9699 </w:instrText>
          </w:r>
          <w:r>
            <m:rPr/>
            <w:rPr>
              <w:rFonts w:hint="default"/>
              <w:lang w:val="en-US" w:eastAsia="zh-CN"/>
            </w:rPr>
            <w:fldChar w:fldCharType="separate"/>
          </w:r>
          <w:r>
            <w:t xml:space="preserve">Nêu các </w:t>
          </w:r>
          <w:r>
            <w:rPr>
              <w:bCs/>
            </w:rPr>
            <w:t>nguồn nhiễu chính</w:t>
          </w:r>
          <w:r>
            <w:t xml:space="preserve"> thường gặp trong bộ thu quang. Giải thích khái niệm </w:t>
          </w:r>
          <w:r>
            <w:rPr>
              <w:bCs/>
            </w:rPr>
            <w:t>dòng tối</w:t>
          </w:r>
          <w:r>
            <w:t xml:space="preserve"> và </w:t>
          </w:r>
          <w:r>
            <w:rPr>
              <w:bCs/>
            </w:rPr>
            <w:t>dải động</w:t>
          </w:r>
          <w:r>
            <w:t xml:space="preserve"> của linh kiện thu quang.</w:t>
          </w:r>
          <w:r>
            <w:tab/>
          </w:r>
          <w:r>
            <w:fldChar w:fldCharType="begin"/>
          </w:r>
          <w:r>
            <w:instrText xml:space="preserve"> PAGEREF _Toc9699 \h </w:instrText>
          </w:r>
          <w:r>
            <w:fldChar w:fldCharType="separate"/>
          </w:r>
          <w:r>
            <w:t>17</w:t>
          </w:r>
          <w:r>
            <w:fldChar w:fldCharType="end"/>
          </w:r>
          <w:r>
            <m:rPr/>
            <w:rPr>
              <w:rFonts w:hint="default"/>
              <w:lang w:val="en-US" w:eastAsia="zh-CN"/>
            </w:rPr>
            <w:fldChar w:fldCharType="end"/>
          </w:r>
        </w:p>
        <w:p w14:paraId="0D3CCEDF">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_Toc1376 </w:instrText>
          </w:r>
          <w:r>
            <m:rPr/>
            <w:rPr>
              <w:rFonts w:hint="default"/>
              <w:lang w:val="en-US" w:eastAsia="zh-CN"/>
            </w:rPr>
            <w:fldChar w:fldCharType="separate"/>
          </w:r>
          <w:r>
            <w:t xml:space="preserve">Trình bày </w:t>
          </w:r>
          <w:r>
            <w:rPr>
              <w:bCs/>
            </w:rPr>
            <w:t>sơ đồ khối cơ bản của một bộ thu quang</w:t>
          </w:r>
          <w:r>
            <w:t>. Nêu nhiệm vụ của các khối chính (khuếch đại, bộ lọc, mạch quyết định, mạch khôi phục xung đồng hồ).</w:t>
          </w:r>
          <w:r>
            <w:tab/>
          </w:r>
          <w:r>
            <w:fldChar w:fldCharType="begin"/>
          </w:r>
          <w:r>
            <w:instrText xml:space="preserve"> PAGEREF _Toc1376 \h </w:instrText>
          </w:r>
          <w:r>
            <w:fldChar w:fldCharType="separate"/>
          </w:r>
          <w:r>
            <w:t>18</w:t>
          </w:r>
          <w:r>
            <w:fldChar w:fldCharType="end"/>
          </w:r>
          <w:r>
            <m:rPr/>
            <w:rPr>
              <w:rFonts w:hint="default"/>
              <w:lang w:val="en-US" w:eastAsia="zh-CN"/>
            </w:rPr>
            <w:fldChar w:fldCharType="end"/>
          </w:r>
        </w:p>
        <w:p w14:paraId="31FA927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_Toc12126 </w:instrText>
          </w:r>
          <w:r>
            <m:rPr/>
            <w:rPr>
              <w:rFonts w:hint="default"/>
              <w:lang w:val="en-US" w:eastAsia="zh-CN"/>
            </w:rPr>
            <w:fldChar w:fldCharType="separate"/>
          </w:r>
          <w:r>
            <w:t xml:space="preserve">Giải thích </w:t>
          </w:r>
          <w:r>
            <w:rPr>
              <w:bCs/>
            </w:rPr>
            <w:t>mối quan hệ giữa tỉ số tín hiệu trên nhiễu (SNR) và tỉ số lỗi bit (BER)</w:t>
          </w:r>
          <w:r>
            <w:t xml:space="preserve"> trong bộ thu quang. Tại sao SNR cao lại dẫn đến BER thấp?</w:t>
          </w:r>
          <w:r>
            <w:tab/>
          </w:r>
          <w:r>
            <w:fldChar w:fldCharType="begin"/>
          </w:r>
          <w:r>
            <w:instrText xml:space="preserve"> PAGEREF _Toc12126 \h </w:instrText>
          </w:r>
          <w:r>
            <w:fldChar w:fldCharType="separate"/>
          </w:r>
          <w:r>
            <w:t>18</w:t>
          </w:r>
          <w:r>
            <w:fldChar w:fldCharType="end"/>
          </w:r>
          <w:r>
            <m:rPr/>
            <w:rPr>
              <w:rFonts w:hint="default"/>
              <w:lang w:val="en-US" w:eastAsia="zh-CN"/>
            </w:rPr>
            <w:fldChar w:fldCharType="end"/>
          </w:r>
        </w:p>
        <w:p w14:paraId="5C32A20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_Toc27639 </w:instrText>
          </w:r>
          <w:r>
            <m:rPr/>
            <w:rPr>
              <w:rFonts w:hint="default"/>
              <w:lang w:val="en-US" w:eastAsia="zh-CN"/>
            </w:rPr>
            <w:fldChar w:fldCharType="separate"/>
          </w:r>
          <w:r>
            <w:t xml:space="preserve">Trình bày ý nghĩa của </w:t>
          </w:r>
          <w:r>
            <w:rPr>
              <w:bCs/>
            </w:rPr>
            <w:t>biểu đồ mắt (eye diagram)</w:t>
          </w:r>
          <w:r>
            <w:t xml:space="preserve"> trong thiết kế bộ thu quang và cách nó được sử dụng để xác định </w:t>
          </w:r>
          <w:r>
            <w:rPr>
              <w:bCs/>
            </w:rPr>
            <w:t>thời điểm lấy mẫu tốt nhất</w:t>
          </w:r>
          <w:r>
            <w:t>.</w:t>
          </w:r>
          <w:r>
            <w:tab/>
          </w:r>
          <w:r>
            <w:fldChar w:fldCharType="begin"/>
          </w:r>
          <w:r>
            <w:instrText xml:space="preserve"> PAGEREF _Toc27639 \h </w:instrText>
          </w:r>
          <w:r>
            <w:fldChar w:fldCharType="separate"/>
          </w:r>
          <w:r>
            <w:t>19</w:t>
          </w:r>
          <w:r>
            <w:fldChar w:fldCharType="end"/>
          </w:r>
          <w:r>
            <m:rPr/>
            <w:rPr>
              <w:rFonts w:hint="default"/>
              <w:lang w:val="en-US" w:eastAsia="zh-CN"/>
            </w:rPr>
            <w:fldChar w:fldCharType="end"/>
          </w:r>
        </w:p>
        <w:p w14:paraId="0A82D14D">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_Toc2722 </w:instrText>
          </w:r>
          <w:r>
            <m:rPr/>
            <w:rPr>
              <w:rFonts w:hint="default"/>
              <w:lang w:val="en-US" w:eastAsia="zh-CN"/>
            </w:rPr>
            <w:fldChar w:fldCharType="separate"/>
          </w:r>
          <w:r>
            <w:rPr>
              <w:rFonts w:hint="default"/>
              <w:lang w:val="en-US"/>
            </w:rPr>
            <w:t>Câu hỏi bài toán:</w:t>
          </w:r>
          <w:r>
            <w:tab/>
          </w:r>
          <w:r>
            <w:fldChar w:fldCharType="begin"/>
          </w:r>
          <w:r>
            <w:instrText xml:space="preserve"> PAGEREF _Toc2722 \h </w:instrText>
          </w:r>
          <w:r>
            <w:fldChar w:fldCharType="separate"/>
          </w:r>
          <w:r>
            <w:t>19</w:t>
          </w:r>
          <w:r>
            <w:fldChar w:fldCharType="end"/>
          </w:r>
          <w:r>
            <m:rPr/>
            <w:rPr>
              <w:rFonts w:hint="default"/>
              <w:lang w:val="en-US" w:eastAsia="zh-CN"/>
            </w:rPr>
            <w:fldChar w:fldCharType="end"/>
          </w:r>
        </w:p>
        <w:p w14:paraId="2D54AF6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_Toc25775 </w:instrText>
          </w:r>
          <w:r>
            <m:rPr/>
            <w:rPr>
              <w:rFonts w:hint="default"/>
              <w:lang w:val="en-US" w:eastAsia="zh-CN"/>
            </w:rPr>
            <w:fldChar w:fldCharType="separate"/>
          </w:r>
          <w:r>
            <w:rPr>
              <w:rFonts w:hint="default"/>
              <w:lang w:val="en-US" w:eastAsia="zh-CN"/>
            </w:rPr>
            <w:t xml:space="preserve">Câu 1: </w:t>
          </w:r>
          <w:r>
            <w:rPr>
              <w:lang w:val="en-US" w:eastAsia="zh-CN"/>
            </w:rPr>
            <w:t xml:space="preserve">Khi </w:t>
          </w:r>
          <m:oMath>
            <m:sSup>
              <m:sSupPr>
                <m:ctrlPr>
                  <w:rPr>
                    <w:rFonts w:ascii="Cambria Math" w:hAnsi="Cambria Math"/>
                    <w:i/>
                    <w:lang w:val="en-US"/>
                  </w:rPr>
                </m:ctrlPr>
              </m:sSupPr>
              <m:e>
                <m:r>
                  <m:rPr/>
                  <w:rPr>
                    <w:rFonts w:hint="default" w:ascii="Cambria Math" w:hAnsi="Cambria Math"/>
                    <w:lang w:val="en-US"/>
                  </w:rPr>
                  <m:t>3</m:t>
                </m:r>
                <m:r>
                  <m:rPr/>
                  <w:rPr>
                    <w:rFonts w:ascii="Cambria Math" w:hAnsi="Cambria Math"/>
                    <w:lang w:val="en-US"/>
                  </w:rPr>
                  <m:t>×</m:t>
                </m:r>
                <m:r>
                  <m:rPr/>
                  <w:rPr>
                    <w:rFonts w:hint="default" w:ascii="Cambria Math" w:hAnsi="Cambria Math"/>
                    <w:lang w:val="en-US"/>
                  </w:rPr>
                  <m:t>10</m:t>
                </m:r>
                <m:ctrlPr>
                  <w:rPr>
                    <w:rFonts w:ascii="Cambria Math" w:hAnsi="Cambria Math"/>
                    <w:i/>
                    <w:lang w:val="en-US"/>
                  </w:rPr>
                </m:ctrlPr>
              </m:e>
              <m:sup>
                <m:r>
                  <m:rPr/>
                  <w:rPr>
                    <w:rFonts w:hint="default" w:ascii="Cambria Math" w:hAnsi="Cambria Math"/>
                    <w:lang w:val="en-US"/>
                  </w:rPr>
                  <m:t>11</m:t>
                </m:r>
                <m:ctrlPr>
                  <w:rPr>
                    <w:rFonts w:ascii="Cambria Math" w:hAnsi="Cambria Math"/>
                    <w:i/>
                    <w:lang w:val="en-US"/>
                  </w:rPr>
                </m:ctrlPr>
              </m:sup>
            </m:sSup>
          </m:oMath>
          <w:r>
            <w:rPr>
              <w:lang w:val="en-US" w:eastAsia="zh-CN"/>
            </w:rPr>
            <w:t xml:space="preserve"> photon có bước sóng 0,85μm tới photodiode, trung </w:t>
          </w:r>
          <w:r>
            <w:rPr>
              <w:rFonts w:hint="default"/>
              <w:lang w:val="en-US" w:eastAsia="zh-CN"/>
            </w:rPr>
            <w:t xml:space="preserve">bình có </w:t>
          </w:r>
          <m:oMath>
            <m:sSup>
              <m:sSupPr>
                <m:ctrlPr>
                  <w:rPr>
                    <w:rFonts w:ascii="Cambria Math" w:hAnsi="Cambria Math"/>
                    <w:i/>
                    <w:lang w:val="en-US"/>
                  </w:rPr>
                </m:ctrlPr>
              </m:sSupPr>
              <m:e>
                <m:r>
                  <m:rPr/>
                  <w:rPr>
                    <w:rFonts w:hint="default" w:ascii="Cambria Math" w:hAnsi="Cambria Math"/>
                    <w:lang w:val="en-US"/>
                  </w:rPr>
                  <m:t>1.2</m:t>
                </m:r>
                <m:r>
                  <m:rPr/>
                  <w:rPr>
                    <w:rFonts w:ascii="Cambria Math" w:hAnsi="Cambria Math"/>
                    <w:lang w:val="en-US"/>
                  </w:rPr>
                  <m:t>×</m:t>
                </m:r>
                <m:r>
                  <m:rPr/>
                  <w:rPr>
                    <w:rFonts w:hint="default" w:ascii="Cambria Math" w:hAnsi="Cambria Math"/>
                    <w:lang w:val="en-US"/>
                  </w:rPr>
                  <m:t>10</m:t>
                </m:r>
                <m:ctrlPr>
                  <w:rPr>
                    <w:rFonts w:ascii="Cambria Math" w:hAnsi="Cambria Math"/>
                    <w:i/>
                    <w:lang w:val="en-US"/>
                  </w:rPr>
                </m:ctrlPr>
              </m:e>
              <m:sup>
                <m:r>
                  <m:rPr/>
                  <w:rPr>
                    <w:rFonts w:hint="default" w:ascii="Cambria Math" w:hAnsi="Cambria Math"/>
                    <w:lang w:val="en-US"/>
                  </w:rPr>
                  <m:t>11</m:t>
                </m:r>
                <m:ctrlPr>
                  <w:rPr>
                    <w:rFonts w:ascii="Cambria Math" w:hAnsi="Cambria Math"/>
                    <w:i/>
                    <w:lang w:val="en-US"/>
                  </w:rPr>
                </m:ctrlPr>
              </m:sup>
            </m:sSup>
          </m:oMath>
          <w:r>
            <w:rPr>
              <w:rFonts w:hint="default"/>
              <w:lang w:val="en-US" w:eastAsia="zh-CN"/>
            </w:rPr>
            <w:t xml:space="preserve"> electron được tạo ra. Hãy xác định hiệu suất lượng tử và đáp ứng của photodiode ở bước sóng </w:t>
          </w:r>
          <m:oMath>
            <m:r>
              <m:rPr>
                <m:sty m:val="p"/>
              </m:rPr>
              <w:rPr>
                <w:rFonts w:hint="default" w:ascii="Cambria Math" w:hAnsi="Cambria Math" w:cstheme="minorBidi"/>
                <w:lang w:val="en-US" w:eastAsia="zh-CN" w:bidi="ar-SA"/>
              </w:rPr>
              <m:t>0,85μm.</m:t>
            </m:r>
          </m:oMath>
          <w:r>
            <w:tab/>
          </w:r>
          <w:r>
            <w:fldChar w:fldCharType="begin"/>
          </w:r>
          <w:r>
            <w:instrText xml:space="preserve"> PAGEREF _Toc25775 \h </w:instrText>
          </w:r>
          <w:r>
            <w:fldChar w:fldCharType="separate"/>
          </w:r>
          <w:r>
            <w:t>19</w:t>
          </w:r>
          <w:r>
            <w:fldChar w:fldCharType="end"/>
          </w:r>
          <w:r>
            <m:rPr/>
            <w:rPr>
              <w:rFonts w:hint="default"/>
              <w:lang w:val="en-US" w:eastAsia="zh-CN"/>
            </w:rPr>
            <w:fldChar w:fldCharType="end"/>
          </w:r>
        </w:p>
        <w:p w14:paraId="3704A46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_Toc23055 </w:instrText>
          </w:r>
          <w:r>
            <m:rPr/>
            <w:rPr>
              <w:rFonts w:hint="default"/>
              <w:lang w:val="en-US" w:eastAsia="zh-CN"/>
            </w:rPr>
            <w:fldChar w:fldCharType="separate"/>
          </w:r>
          <w:r>
            <w:rPr>
              <w:rFonts w:hint="default"/>
              <w:lang w:val="en-US" w:eastAsia="zh-CN"/>
            </w:rPr>
            <w:t xml:space="preserve">Câu 2: </w:t>
          </w:r>
          <w:r>
            <w:rPr>
              <w:lang w:val="en-US" w:eastAsia="zh-CN"/>
            </w:rPr>
            <w:t xml:space="preserve">Một phpotodiode có η = 65% khi các photon có năng lượng </w:t>
          </w:r>
          <w:r>
            <w:rPr>
              <w:rFonts w:hint="default"/>
              <w:lang w:val="en-US" w:eastAsia="zh-CN"/>
            </w:rPr>
            <w:t>1,5.10-19J tới nó. (a) Photodiode này đang hoạt động ở bước sóng nào?  (b) Tính chất quang tới cần thiết để đạt được dòng photon 2,5 μA khi photodiode hoạt động ở điều kiện trên.</w:t>
          </w:r>
          <w:r>
            <w:tab/>
          </w:r>
          <w:r>
            <w:fldChar w:fldCharType="begin"/>
          </w:r>
          <w:r>
            <w:instrText xml:space="preserve"> PAGEREF _Toc23055 \h </w:instrText>
          </w:r>
          <w:r>
            <w:fldChar w:fldCharType="separate"/>
          </w:r>
          <w:r>
            <w:t>19</w:t>
          </w:r>
          <w:r>
            <w:fldChar w:fldCharType="end"/>
          </w:r>
          <w:r>
            <m:rPr/>
            <w:rPr>
              <w:rFonts w:hint="default"/>
              <w:lang w:val="en-US" w:eastAsia="zh-CN"/>
            </w:rPr>
            <w:fldChar w:fldCharType="end"/>
          </w:r>
        </w:p>
        <w:p w14:paraId="1245BB7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_Toc15945 </w:instrText>
          </w:r>
          <w:r>
            <m:rPr/>
            <w:rPr>
              <w:rFonts w:hint="default"/>
              <w:lang w:val="en-US" w:eastAsia="zh-CN"/>
            </w:rPr>
            <w:fldChar w:fldCharType="separate"/>
          </w:r>
          <w:r>
            <w:rPr>
              <w:rFonts w:hint="default"/>
              <w:bCs/>
              <w:lang w:val="en-US"/>
            </w:rPr>
            <w:t xml:space="preserve">Câu 3: </w:t>
          </w:r>
          <w:r>
            <w:rPr>
              <w:bCs/>
            </w:rPr>
            <w:t>Cho</w:t>
          </w:r>
          <w:r>
            <w:t xml:space="preserve"> 1 cặp e–h / 3 photon; λ = 0.8 µm; P₀ = 10⁻⁷ W; h = 6.626×10⁻³⁴ J·s; c = 3×10⁸ m/s; q = 1.602×10⁻¹⁹ C.</w:t>
          </w:r>
          <w:r>
            <w:tab/>
          </w:r>
          <w:r>
            <w:fldChar w:fldCharType="begin"/>
          </w:r>
          <w:r>
            <w:instrText xml:space="preserve"> PAGEREF _Toc15945 \h </w:instrText>
          </w:r>
          <w:r>
            <w:fldChar w:fldCharType="separate"/>
          </w:r>
          <w:r>
            <w:t>20</w:t>
          </w:r>
          <w:r>
            <w:fldChar w:fldCharType="end"/>
          </w:r>
          <w:r>
            <m:rPr/>
            <w:rPr>
              <w:rFonts w:hint="default"/>
              <w:lang w:val="en-US" w:eastAsia="zh-CN"/>
            </w:rPr>
            <w:fldChar w:fldCharType="end"/>
          </w:r>
        </w:p>
        <w:p w14:paraId="3EE650A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_Toc6074 </w:instrText>
          </w:r>
          <w:r>
            <m:rPr/>
            <w:rPr>
              <w:rFonts w:hint="default"/>
              <w:lang w:val="en-US" w:eastAsia="zh-CN"/>
            </w:rPr>
            <w:fldChar w:fldCharType="separate"/>
          </w:r>
          <w:r>
            <w:rPr>
              <w:rFonts w:hint="default"/>
              <w:lang w:val="en-US"/>
            </w:rPr>
            <w:t xml:space="preserve">Câu 4: Cho </w:t>
          </w:r>
          <w:r>
            <w:t>λ = 0.9 µm, η = 0.5, q = 1.602×10⁻¹⁹ C, h = 6.626×10⁻³⁴ J·s, c = 3×10⁸ m/s</w:t>
          </w:r>
          <w:r>
            <w:tab/>
          </w:r>
          <w:r>
            <w:fldChar w:fldCharType="begin"/>
          </w:r>
          <w:r>
            <w:instrText xml:space="preserve"> PAGEREF _Toc6074 \h </w:instrText>
          </w:r>
          <w:r>
            <w:fldChar w:fldCharType="separate"/>
          </w:r>
          <w:r>
            <w:t>20</w:t>
          </w:r>
          <w:r>
            <w:fldChar w:fldCharType="end"/>
          </w:r>
          <w:r>
            <m:rPr/>
            <w:rPr>
              <w:rFonts w:hint="default"/>
              <w:lang w:val="en-US" w:eastAsia="zh-CN"/>
            </w:rPr>
            <w:fldChar w:fldCharType="end"/>
          </w:r>
        </w:p>
        <w:p w14:paraId="615182E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_Toc16250 </w:instrText>
          </w:r>
          <w:r>
            <m:rPr/>
            <w:rPr>
              <w:rFonts w:hint="default"/>
              <w:lang w:val="en-US" w:eastAsia="zh-CN"/>
            </w:rPr>
            <w:fldChar w:fldCharType="separate"/>
          </w:r>
          <w:r>
            <w:rPr>
              <w:rFonts w:hint="default"/>
              <w:lang w:val="en-US" w:eastAsia="zh-CN"/>
            </w:rPr>
            <w:t xml:space="preserve">Câu 5: </w:t>
          </w:r>
          <w:r>
            <w:rPr>
              <w:lang w:val="en-US" w:eastAsia="zh-CN"/>
            </w:rPr>
            <w:t>Cho mạch điện gồm một điện trở R</w:t>
          </w:r>
          <w:r>
            <w:rPr>
              <w:rFonts w:hint="default"/>
              <w:lang w:val="en-US" w:eastAsia="zh-CN"/>
            </w:rPr>
            <w:t>s mắc nối tiếp với LED có điện áp đầu ra cực đại là 8V. LED có định mức VF= 1,8 đến 2,0 V và định mức dòng điện thuận cực đại của diot là 16 mA. Tính giá trị điện trở giới hạn dòng điện cần thiết trong mạch này, biết để an toàn, giá trị của IF không được lớn hơn 80% của dòng điện thuận LED định mức cực đại.</w:t>
          </w:r>
          <w:r>
            <w:tab/>
          </w:r>
          <w:r>
            <w:fldChar w:fldCharType="begin"/>
          </w:r>
          <w:r>
            <w:instrText xml:space="preserve"> PAGEREF _Toc16250 \h </w:instrText>
          </w:r>
          <w:r>
            <w:fldChar w:fldCharType="separate"/>
          </w:r>
          <w:r>
            <w:t>21</w:t>
          </w:r>
          <w:r>
            <w:fldChar w:fldCharType="end"/>
          </w:r>
          <w:r>
            <m:rPr/>
            <w:rPr>
              <w:rFonts w:hint="default"/>
              <w:lang w:val="en-US" w:eastAsia="zh-CN"/>
            </w:rPr>
            <w:fldChar w:fldCharType="end"/>
          </w:r>
        </w:p>
        <w:p w14:paraId="567FC3C1">
          <w:pPr>
            <w:pStyle w:val="11"/>
            <w:tabs>
              <w:tab w:val="right" w:leader="dot" w:pos="8306"/>
            </w:tabs>
          </w:pPr>
          <w:r>
            <m:rPr/>
            <w:rPr>
              <w:rFonts w:hint="default"/>
              <w:lang w:val="en-US" w:eastAsia="zh-CN"/>
            </w:rPr>
            <w:fldChar w:fldCharType="begin"/>
          </w:r>
          <w:r>
            <m:rPr/>
            <w:rPr>
              <w:rFonts w:hint="default"/>
              <w:lang w:val="en-US" w:eastAsia="zh-CN"/>
            </w:rPr>
            <w:instrText xml:space="preserve"> HYPERLINK \l _Toc6320 </w:instrText>
          </w:r>
          <w:r>
            <m:rPr/>
            <w:rPr>
              <w:rFonts w:hint="default"/>
              <w:lang w:val="en-US" w:eastAsia="zh-CN"/>
            </w:rPr>
            <w:fldChar w:fldCharType="separate"/>
          </w:r>
          <w:r>
            <w:t xml:space="preserve">CHƯƠNG </w:t>
          </w:r>
          <w:r>
            <w:rPr>
              <w:rFonts w:hint="default"/>
              <w:lang w:val="en-US"/>
            </w:rPr>
            <w:t>3</w:t>
          </w:r>
          <w:r>
            <w:t>: SỢI QUANG</w:t>
          </w:r>
          <w:r>
            <w:tab/>
          </w:r>
          <w:r>
            <w:fldChar w:fldCharType="begin"/>
          </w:r>
          <w:r>
            <w:instrText xml:space="preserve"> PAGEREF _Toc6320 \h </w:instrText>
          </w:r>
          <w:r>
            <w:fldChar w:fldCharType="separate"/>
          </w:r>
          <w:r>
            <w:t>22</w:t>
          </w:r>
          <w:r>
            <w:fldChar w:fldCharType="end"/>
          </w:r>
          <w:r>
            <m:rPr/>
            <w:rPr>
              <w:rFonts w:hint="default"/>
              <w:lang w:val="en-US" w:eastAsia="zh-CN"/>
            </w:rPr>
            <w:fldChar w:fldCharType="end"/>
          </w:r>
        </w:p>
        <w:p w14:paraId="12EB6CC5">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_Toc5532 </w:instrText>
          </w:r>
          <w:r>
            <m:rPr/>
            <w:rPr>
              <w:rFonts w:hint="default"/>
              <w:lang w:val="en-US" w:eastAsia="zh-CN"/>
            </w:rPr>
            <w:fldChar w:fldCharType="separate"/>
          </w:r>
          <w:r>
            <w:rPr>
              <w:rFonts w:hint="default"/>
              <w:lang w:val="en-US"/>
            </w:rPr>
            <w:t>Câu hỏi lý thuyết:</w:t>
          </w:r>
          <w:r>
            <w:tab/>
          </w:r>
          <w:r>
            <w:fldChar w:fldCharType="begin"/>
          </w:r>
          <w:r>
            <w:instrText xml:space="preserve"> PAGEREF _Toc5532 \h </w:instrText>
          </w:r>
          <w:r>
            <w:fldChar w:fldCharType="separate"/>
          </w:r>
          <w:r>
            <w:t>22</w:t>
          </w:r>
          <w:r>
            <w:fldChar w:fldCharType="end"/>
          </w:r>
          <w:r>
            <m:rPr/>
            <w:rPr>
              <w:rFonts w:hint="default"/>
              <w:lang w:val="en-US" w:eastAsia="zh-CN"/>
            </w:rPr>
            <w:fldChar w:fldCharType="end"/>
          </w:r>
        </w:p>
        <w:p w14:paraId="2BBC937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_Toc22365 </w:instrText>
          </w:r>
          <w:r>
            <m:rPr/>
            <w:rPr>
              <w:rFonts w:hint="default"/>
              <w:lang w:val="en-US" w:eastAsia="zh-CN"/>
            </w:rPr>
            <w:fldChar w:fldCharType="separate"/>
          </w:r>
          <w:r>
            <w:rPr>
              <w:bCs/>
            </w:rPr>
            <w:t>Sợi quang là gì?</w:t>
          </w:r>
          <w:r>
            <w:t xml:space="preserve"> Nêu khái niệm và các đặc tính cơ bản của sợi quang được sử dụng trong hệ thống thông tin quang.</w:t>
          </w:r>
          <w:r>
            <w:tab/>
          </w:r>
          <w:r>
            <w:fldChar w:fldCharType="begin"/>
          </w:r>
          <w:r>
            <w:instrText xml:space="preserve"> PAGEREF _Toc22365 \h </w:instrText>
          </w:r>
          <w:r>
            <w:fldChar w:fldCharType="separate"/>
          </w:r>
          <w:r>
            <w:t>22</w:t>
          </w:r>
          <w:r>
            <w:fldChar w:fldCharType="end"/>
          </w:r>
          <w:r>
            <m:rPr/>
            <w:rPr>
              <w:rFonts w:hint="default"/>
              <w:lang w:val="en-US" w:eastAsia="zh-CN"/>
            </w:rPr>
            <w:fldChar w:fldCharType="end"/>
          </w:r>
        </w:p>
        <w:p w14:paraId="13F6D71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_Toc12800 </w:instrText>
          </w:r>
          <w:r>
            <m:rPr/>
            <w:rPr>
              <w:rFonts w:hint="default"/>
              <w:lang w:val="en-US" w:eastAsia="zh-CN"/>
            </w:rPr>
            <w:fldChar w:fldCharType="separate"/>
          </w:r>
          <w:r>
            <w:t>Các yếu tố chính nào ảnh hưởng đến khả năng của hệ thống thông tin quang và mức độ quan tâm đến chúng thay đổi như thế nào tùy theo loại hệ thống (cự ly ngắn, tốc độ cao, dung lượng lớn)?,,,.</w:t>
          </w:r>
          <w:r>
            <w:tab/>
          </w:r>
          <w:r>
            <w:fldChar w:fldCharType="begin"/>
          </w:r>
          <w:r>
            <w:instrText xml:space="preserve"> PAGEREF _Toc12800 \h </w:instrText>
          </w:r>
          <w:r>
            <w:fldChar w:fldCharType="separate"/>
          </w:r>
          <w:r>
            <w:t>23</w:t>
          </w:r>
          <w:r>
            <w:fldChar w:fldCharType="end"/>
          </w:r>
          <w:r>
            <m:rPr/>
            <w:rPr>
              <w:rFonts w:hint="default"/>
              <w:lang w:val="en-US" w:eastAsia="zh-CN"/>
            </w:rPr>
            <w:fldChar w:fldCharType="end"/>
          </w:r>
        </w:p>
        <w:p w14:paraId="54750E3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_Toc9750 </w:instrText>
          </w:r>
          <w:r>
            <m:rPr/>
            <w:rPr>
              <w:rFonts w:hint="default"/>
              <w:lang w:val="en-US" w:eastAsia="zh-CN"/>
            </w:rPr>
            <w:fldChar w:fldCharType="separate"/>
          </w:r>
          <w:r>
            <w:rPr>
              <w:bCs/>
            </w:rPr>
            <w:t>Nêu cấu tạo cơ bản của một sợi quang?</w:t>
          </w:r>
          <w:r>
            <w:t xml:space="preserve"> Mô tả các thành phần chính (lõi, lớp bọc) và mối quan hệ về chiết suất giữa chúng,.</w:t>
          </w:r>
          <w:r>
            <w:tab/>
          </w:r>
          <w:r>
            <w:fldChar w:fldCharType="begin"/>
          </w:r>
          <w:r>
            <w:instrText xml:space="preserve"> PAGEREF _Toc9750 \h </w:instrText>
          </w:r>
          <w:r>
            <w:fldChar w:fldCharType="separate"/>
          </w:r>
          <w:r>
            <w:t>23</w:t>
          </w:r>
          <w:r>
            <w:fldChar w:fldCharType="end"/>
          </w:r>
          <w:r>
            <m:rPr/>
            <w:rPr>
              <w:rFonts w:hint="default"/>
              <w:lang w:val="en-US" w:eastAsia="zh-CN"/>
            </w:rPr>
            <w:fldChar w:fldCharType="end"/>
          </w:r>
        </w:p>
        <w:p w14:paraId="34E2D5D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_Toc21188 </w:instrText>
          </w:r>
          <w:r>
            <m:rPr/>
            <w:rPr>
              <w:rFonts w:hint="default"/>
              <w:lang w:val="en-US" w:eastAsia="zh-CN"/>
            </w:rPr>
            <w:fldChar w:fldCharType="separate"/>
          </w:r>
          <w:r>
            <w:rPr>
              <w:bCs/>
            </w:rPr>
            <w:t>Sự phân bố chiết suất trong sợi quang</w:t>
          </w:r>
          <w:r>
            <w:t xml:space="preserve"> được định nghĩa như thế nào?.</w:t>
          </w:r>
          <w:r>
            <w:tab/>
          </w:r>
          <w:r>
            <w:fldChar w:fldCharType="begin"/>
          </w:r>
          <w:r>
            <w:instrText xml:space="preserve"> PAGEREF _Toc21188 \h </w:instrText>
          </w:r>
          <w:r>
            <w:fldChar w:fldCharType="separate"/>
          </w:r>
          <w:r>
            <w:t>24</w:t>
          </w:r>
          <w:r>
            <w:fldChar w:fldCharType="end"/>
          </w:r>
          <w:r>
            <m:rPr/>
            <w:rPr>
              <w:rFonts w:hint="default"/>
              <w:lang w:val="en-US" w:eastAsia="zh-CN"/>
            </w:rPr>
            <w:fldChar w:fldCharType="end"/>
          </w:r>
        </w:p>
        <w:p w14:paraId="65C85F5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_Toc13086 </w:instrText>
          </w:r>
          <w:r>
            <m:rPr/>
            <w:rPr>
              <w:rFonts w:hint="default"/>
              <w:lang w:val="en-US" w:eastAsia="zh-CN"/>
            </w:rPr>
            <w:fldChar w:fldCharType="separate"/>
          </w:r>
          <w:r>
            <w:rPr>
              <w:bCs/>
            </w:rPr>
            <w:t>Phân loại sợi quang theo dạng chiết suất của lõi?</w:t>
          </w:r>
          <w:r>
            <w:t xml:space="preserve"> Kể tên các loại sợi quang chính dựa trên đặc điểm này.</w:t>
          </w:r>
          <w:r>
            <w:tab/>
          </w:r>
          <w:r>
            <w:fldChar w:fldCharType="begin"/>
          </w:r>
          <w:r>
            <w:instrText xml:space="preserve"> PAGEREF _Toc13086 \h </w:instrText>
          </w:r>
          <w:r>
            <w:fldChar w:fldCharType="separate"/>
          </w:r>
          <w:r>
            <w:t>24</w:t>
          </w:r>
          <w:r>
            <w:fldChar w:fldCharType="end"/>
          </w:r>
          <w:r>
            <m:rPr/>
            <w:rPr>
              <w:rFonts w:hint="default"/>
              <w:lang w:val="en-US" w:eastAsia="zh-CN"/>
            </w:rPr>
            <w:fldChar w:fldCharType="end"/>
          </w:r>
        </w:p>
        <w:p w14:paraId="4BA63BB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_Toc6995 </w:instrText>
          </w:r>
          <w:r>
            <m:rPr/>
            <w:rPr>
              <w:rFonts w:hint="default"/>
              <w:lang w:val="en-US" w:eastAsia="zh-CN"/>
            </w:rPr>
            <w:fldChar w:fldCharType="separate"/>
          </w:r>
          <w:r>
            <w:rPr>
              <w:bCs/>
            </w:rPr>
            <w:t>Trình bày khái quát các đặc điểm của sợi quang chiết suất nhảy bậc (SI) và sợi quang chiết suất giảm dần (GI)?</w:t>
          </w:r>
          <w:r>
            <w:t>.</w:t>
          </w:r>
          <w:r>
            <w:tab/>
          </w:r>
          <w:r>
            <w:fldChar w:fldCharType="begin"/>
          </w:r>
          <w:r>
            <w:instrText xml:space="preserve"> PAGEREF _Toc6995 \h </w:instrText>
          </w:r>
          <w:r>
            <w:fldChar w:fldCharType="separate"/>
          </w:r>
          <w:r>
            <w:t>24</w:t>
          </w:r>
          <w:r>
            <w:fldChar w:fldCharType="end"/>
          </w:r>
          <w:r>
            <m:rPr/>
            <w:rPr>
              <w:rFonts w:hint="default"/>
              <w:lang w:val="en-US" w:eastAsia="zh-CN"/>
            </w:rPr>
            <w:fldChar w:fldCharType="end"/>
          </w:r>
        </w:p>
        <w:p w14:paraId="5B912491">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_Toc20889 </w:instrText>
          </w:r>
          <w:r>
            <m:rPr/>
            <w:rPr>
              <w:rFonts w:hint="default"/>
              <w:lang w:val="en-US" w:eastAsia="zh-CN"/>
            </w:rPr>
            <w:fldChar w:fldCharType="separate"/>
          </w:r>
          <w:r>
            <w:rPr>
              <w:bCs/>
            </w:rPr>
            <w:t>Khẩu độ số (Numerical Aperture - NA) là gì?</w:t>
          </w:r>
          <w:r>
            <w:t xml:space="preserve"> Nêu ý nghĩa của khẩu độ số trong việc đưa ánh sáng vào sợi quang.</w:t>
          </w:r>
          <w:r>
            <w:tab/>
          </w:r>
          <w:r>
            <w:fldChar w:fldCharType="begin"/>
          </w:r>
          <w:r>
            <w:instrText xml:space="preserve"> PAGEREF _Toc20889 \h </w:instrText>
          </w:r>
          <w:r>
            <w:fldChar w:fldCharType="separate"/>
          </w:r>
          <w:r>
            <w:t>25</w:t>
          </w:r>
          <w:r>
            <w:fldChar w:fldCharType="end"/>
          </w:r>
          <w:r>
            <m:rPr/>
            <w:rPr>
              <w:rFonts w:hint="default"/>
              <w:lang w:val="en-US" w:eastAsia="zh-CN"/>
            </w:rPr>
            <w:fldChar w:fldCharType="end"/>
          </w:r>
        </w:p>
        <w:p w14:paraId="2D04A4B6">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_Toc513 </w:instrText>
          </w:r>
          <w:r>
            <m:rPr/>
            <w:rPr>
              <w:rFonts w:hint="default"/>
              <w:lang w:val="en-US" w:eastAsia="zh-CN"/>
            </w:rPr>
            <w:fldChar w:fldCharType="separate"/>
          </w:r>
          <w:r>
            <w:t>Giải thích các khái niệm: Chiết suất môi trường (n) và công thức liên hệ với vận tốc ánh sáng</w:t>
          </w:r>
          <w:r>
            <w:rPr>
              <w:rFonts w:hint="default"/>
              <w:lang w:val="en-US"/>
            </w:rPr>
            <w:t xml:space="preserve">; </w:t>
          </w:r>
          <w:r>
            <w:t>Hiện tượng phản xạ và khúc xạ ánh sáng</w:t>
          </w:r>
          <w:r>
            <w:rPr>
              <w:rFonts w:hint="default"/>
              <w:lang w:val="en-US"/>
            </w:rPr>
            <w:t xml:space="preserve">; </w:t>
          </w:r>
          <w:r>
            <w:t>Hiện tượng phản xạ toàn phần và cách nó được ứng dụng để định hướng ánh sáng trong sợi quang,.</w:t>
          </w:r>
          <w:r>
            <w:tab/>
          </w:r>
          <w:r>
            <w:fldChar w:fldCharType="begin"/>
          </w:r>
          <w:r>
            <w:instrText xml:space="preserve"> PAGEREF _Toc513 \h </w:instrText>
          </w:r>
          <w:r>
            <w:fldChar w:fldCharType="separate"/>
          </w:r>
          <w:r>
            <w:t>25</w:t>
          </w:r>
          <w:r>
            <w:fldChar w:fldCharType="end"/>
          </w:r>
          <w:r>
            <m:rPr/>
            <w:rPr>
              <w:rFonts w:hint="default"/>
              <w:lang w:val="en-US" w:eastAsia="zh-CN"/>
            </w:rPr>
            <w:fldChar w:fldCharType="end"/>
          </w:r>
        </w:p>
        <w:p w14:paraId="374F739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_Toc22346 </w:instrText>
          </w:r>
          <w:r>
            <m:rPr/>
            <w:rPr>
              <w:rFonts w:hint="default"/>
              <w:lang w:val="en-US" w:eastAsia="zh-CN"/>
            </w:rPr>
            <w:fldChar w:fldCharType="separate"/>
          </w:r>
          <w:r>
            <w:rPr>
              <w:bCs/>
            </w:rPr>
            <w:t>Mode sóng là gì?</w:t>
          </w:r>
          <w:r>
            <w:t xml:space="preserve"> Giải thích ý nghĩa vật lý của mode sóng trong sợi quang,.</w:t>
          </w:r>
          <w:r>
            <w:tab/>
          </w:r>
          <w:r>
            <w:fldChar w:fldCharType="begin"/>
          </w:r>
          <w:r>
            <w:instrText xml:space="preserve"> PAGEREF _Toc22346 \h </w:instrText>
          </w:r>
          <w:r>
            <w:fldChar w:fldCharType="separate"/>
          </w:r>
          <w:r>
            <w:t>26</w:t>
          </w:r>
          <w:r>
            <w:fldChar w:fldCharType="end"/>
          </w:r>
          <w:r>
            <m:rPr/>
            <w:rPr>
              <w:rFonts w:hint="default"/>
              <w:lang w:val="en-US" w:eastAsia="zh-CN"/>
            </w:rPr>
            <w:fldChar w:fldCharType="end"/>
          </w:r>
        </w:p>
        <w:p w14:paraId="6E48CAE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_Toc17244 </w:instrText>
          </w:r>
          <w:r>
            <m:rPr/>
            <w:rPr>
              <w:rFonts w:hint="default"/>
              <w:lang w:val="en-US" w:eastAsia="zh-CN"/>
            </w:rPr>
            <w:fldChar w:fldCharType="separate"/>
          </w:r>
          <w:r>
            <w:rPr>
              <w:bCs/>
            </w:rPr>
            <w:t>Phân biệt các loại mode sóng trong sợi quang:</w:t>
          </w:r>
          <w:r>
            <w:t xml:space="preserve"> mode dẫn, mode bức xạ, và mode rò rỉ,.</w:t>
          </w:r>
          <w:r>
            <w:tab/>
          </w:r>
          <w:r>
            <w:fldChar w:fldCharType="begin"/>
          </w:r>
          <w:r>
            <w:instrText xml:space="preserve"> PAGEREF _Toc17244 \h </w:instrText>
          </w:r>
          <w:r>
            <w:fldChar w:fldCharType="separate"/>
          </w:r>
          <w:r>
            <w:t>26</w:t>
          </w:r>
          <w:r>
            <w:fldChar w:fldCharType="end"/>
          </w:r>
          <w:r>
            <m:rPr/>
            <w:rPr>
              <w:rFonts w:hint="default"/>
              <w:lang w:val="en-US" w:eastAsia="zh-CN"/>
            </w:rPr>
            <w:fldChar w:fldCharType="end"/>
          </w:r>
        </w:p>
        <w:p w14:paraId="3D61683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_Toc7440 </w:instrText>
          </w:r>
          <w:r>
            <m:rPr/>
            <w:rPr>
              <w:rFonts w:hint="default"/>
              <w:lang w:val="en-US" w:eastAsia="zh-CN"/>
            </w:rPr>
            <w:fldChar w:fldCharType="separate"/>
          </w:r>
          <w:r>
            <w:rPr>
              <w:bCs/>
            </w:rPr>
            <w:t>Bước sóng cắt (Cutoff Wavelength - λc) là gì?</w:t>
          </w:r>
          <w:r>
            <w:t xml:space="preserve"> Nêu ý nghĩa và công thức xác định bước sóng cắt,.</w:t>
          </w:r>
          <w:r>
            <w:tab/>
          </w:r>
          <w:r>
            <w:fldChar w:fldCharType="begin"/>
          </w:r>
          <w:r>
            <w:instrText xml:space="preserve"> PAGEREF _Toc7440 \h </w:instrText>
          </w:r>
          <w:r>
            <w:fldChar w:fldCharType="separate"/>
          </w:r>
          <w:r>
            <w:t>27</w:t>
          </w:r>
          <w:r>
            <w:fldChar w:fldCharType="end"/>
          </w:r>
          <w:r>
            <m:rPr/>
            <w:rPr>
              <w:rFonts w:hint="default"/>
              <w:lang w:val="en-US" w:eastAsia="zh-CN"/>
            </w:rPr>
            <w:fldChar w:fldCharType="end"/>
          </w:r>
        </w:p>
        <w:p w14:paraId="7DA2442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_Toc20775 </w:instrText>
          </w:r>
          <w:r>
            <m:rPr/>
            <w:rPr>
              <w:rFonts w:hint="default"/>
              <w:lang w:val="en-US" w:eastAsia="zh-CN"/>
            </w:rPr>
            <w:fldChar w:fldCharType="separate"/>
          </w:r>
          <w:r>
            <w:rPr>
              <w:bCs/>
            </w:rPr>
            <w:t>Đường kính trường mode (Mode Field Diameter - MFD) là gì?</w:t>
          </w:r>
          <w:r>
            <w:t xml:space="preserve"> Nêu ý nghĩa của thông số này đối với sợi đơn mode,.</w:t>
          </w:r>
          <w:r>
            <w:tab/>
          </w:r>
          <w:r>
            <w:fldChar w:fldCharType="begin"/>
          </w:r>
          <w:r>
            <w:instrText xml:space="preserve"> PAGEREF _Toc20775 \h </w:instrText>
          </w:r>
          <w:r>
            <w:fldChar w:fldCharType="separate"/>
          </w:r>
          <w:r>
            <w:t>27</w:t>
          </w:r>
          <w:r>
            <w:fldChar w:fldCharType="end"/>
          </w:r>
          <w:r>
            <m:rPr/>
            <w:rPr>
              <w:rFonts w:hint="default"/>
              <w:lang w:val="en-US" w:eastAsia="zh-CN"/>
            </w:rPr>
            <w:fldChar w:fldCharType="end"/>
          </w:r>
        </w:p>
        <w:p w14:paraId="0DA95E2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_Toc24700 </w:instrText>
          </w:r>
          <w:r>
            <m:rPr/>
            <w:rPr>
              <w:rFonts w:hint="default"/>
              <w:lang w:val="en-US" w:eastAsia="zh-CN"/>
            </w:rPr>
            <w:fldChar w:fldCharType="separate"/>
          </w:r>
          <w:r>
            <w:rPr>
              <w:bCs/>
            </w:rPr>
            <w:t>Chiết suất hiệu dụng (Effective Refractive Index - neff) là gì?</w:t>
          </w:r>
          <w:r>
            <w:t xml:space="preserve"> Giải thích khái niệm và công thức,.</w:t>
          </w:r>
          <w:r>
            <w:tab/>
          </w:r>
          <w:r>
            <w:fldChar w:fldCharType="begin"/>
          </w:r>
          <w:r>
            <w:instrText xml:space="preserve"> PAGEREF _Toc24700 \h </w:instrText>
          </w:r>
          <w:r>
            <w:fldChar w:fldCharType="separate"/>
          </w:r>
          <w:r>
            <w:t>28</w:t>
          </w:r>
          <w:r>
            <w:fldChar w:fldCharType="end"/>
          </w:r>
          <w:r>
            <m:rPr/>
            <w:rPr>
              <w:rFonts w:hint="default"/>
              <w:lang w:val="en-US" w:eastAsia="zh-CN"/>
            </w:rPr>
            <w:fldChar w:fldCharType="end"/>
          </w:r>
        </w:p>
        <w:p w14:paraId="7BD5BDA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_Toc8736 </w:instrText>
          </w:r>
          <w:r>
            <m:rPr/>
            <w:rPr>
              <w:rFonts w:hint="default"/>
              <w:lang w:val="en-US" w:eastAsia="zh-CN"/>
            </w:rPr>
            <w:fldChar w:fldCharType="separate"/>
          </w:r>
          <w:r>
            <w:rPr>
              <w:bCs/>
            </w:rPr>
            <w:t>Suy hao trong sợi quang là gì?</w:t>
          </w:r>
          <w:r>
            <w:t xml:space="preserve"> Nêu các nguyên nhân chính gây ra suy hao trong sợi quang (ví dụ: hấp thụ do tạp chất, uốn cong),,.</w:t>
          </w:r>
          <w:r>
            <w:tab/>
          </w:r>
          <w:r>
            <w:fldChar w:fldCharType="begin"/>
          </w:r>
          <w:r>
            <w:instrText xml:space="preserve"> PAGEREF _Toc8736 \h </w:instrText>
          </w:r>
          <w:r>
            <w:fldChar w:fldCharType="separate"/>
          </w:r>
          <w:r>
            <w:t>28</w:t>
          </w:r>
          <w:r>
            <w:fldChar w:fldCharType="end"/>
          </w:r>
          <w:r>
            <m:rPr/>
            <w:rPr>
              <w:rFonts w:hint="default"/>
              <w:lang w:val="en-US" w:eastAsia="zh-CN"/>
            </w:rPr>
            <w:fldChar w:fldCharType="end"/>
          </w:r>
        </w:p>
        <w:p w14:paraId="013F373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_Toc30461 </w:instrText>
          </w:r>
          <w:r>
            <m:rPr/>
            <w:rPr>
              <w:rFonts w:hint="default"/>
              <w:lang w:val="en-US" w:eastAsia="zh-CN"/>
            </w:rPr>
            <w:fldChar w:fldCharType="separate"/>
          </w:r>
          <w:r>
            <w:rPr>
              <w:bCs/>
            </w:rPr>
            <w:t>Hiện tượng tán sắc trong sợi quang là gì?</w:t>
          </w:r>
          <w:r>
            <w:t xml:space="preserve"> Nêu khái niệm và tác động của nó đến xung ánh sáng,,.</w:t>
          </w:r>
          <w:r>
            <w:tab/>
          </w:r>
          <w:r>
            <w:fldChar w:fldCharType="begin"/>
          </w:r>
          <w:r>
            <w:instrText xml:space="preserve"> PAGEREF _Toc30461 \h </w:instrText>
          </w:r>
          <w:r>
            <w:fldChar w:fldCharType="separate"/>
          </w:r>
          <w:r>
            <w:t>29</w:t>
          </w:r>
          <w:r>
            <w:fldChar w:fldCharType="end"/>
          </w:r>
          <w:r>
            <m:rPr/>
            <w:rPr>
              <w:rFonts w:hint="default"/>
              <w:lang w:val="en-US" w:eastAsia="zh-CN"/>
            </w:rPr>
            <w:fldChar w:fldCharType="end"/>
          </w:r>
        </w:p>
        <w:p w14:paraId="5AE29BF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_Toc12540 </w:instrText>
          </w:r>
          <w:r>
            <m:rPr/>
            <w:rPr>
              <w:rFonts w:hint="default"/>
              <w:lang w:val="en-US" w:eastAsia="zh-CN"/>
            </w:rPr>
            <w:fldChar w:fldCharType="separate"/>
          </w:r>
          <w:r>
            <w:rPr>
              <w:bCs/>
            </w:rPr>
            <w:t>Nêu các loại tán sắc chính trong sợi quang?</w:t>
          </w:r>
          <w:r>
            <w:t xml:space="preserve"> Giải thích ngắn gọn từng loại (tán sắc vật liệu, tán sắc ống dẫn sóng, tán sắc màu, tán sắc phân cực mode),,.</w:t>
          </w:r>
          <w:r>
            <w:tab/>
          </w:r>
          <w:r>
            <w:fldChar w:fldCharType="begin"/>
          </w:r>
          <w:r>
            <w:instrText xml:space="preserve"> PAGEREF _Toc12540 \h </w:instrText>
          </w:r>
          <w:r>
            <w:fldChar w:fldCharType="separate"/>
          </w:r>
          <w:r>
            <w:t>29</w:t>
          </w:r>
          <w:r>
            <w:fldChar w:fldCharType="end"/>
          </w:r>
          <w:r>
            <m:rPr/>
            <w:rPr>
              <w:rFonts w:hint="default"/>
              <w:lang w:val="en-US" w:eastAsia="zh-CN"/>
            </w:rPr>
            <w:fldChar w:fldCharType="end"/>
          </w:r>
        </w:p>
        <w:p w14:paraId="1599D43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_Toc1900 </w:instrText>
          </w:r>
          <w:r>
            <m:rPr/>
            <w:rPr>
              <w:rFonts w:hint="default"/>
              <w:lang w:val="en-US" w:eastAsia="zh-CN"/>
            </w:rPr>
            <w:fldChar w:fldCharType="separate"/>
          </w:r>
          <w:r>
            <w:rPr>
              <w:bCs/>
            </w:rPr>
            <w:t>Ý nghĩa vật lý của hệ số tán sắc vật liệu (M) là gì?</w:t>
          </w:r>
          <w:r>
            <w:t>.</w:t>
          </w:r>
          <w:r>
            <w:tab/>
          </w:r>
          <w:r>
            <w:fldChar w:fldCharType="begin"/>
          </w:r>
          <w:r>
            <w:instrText xml:space="preserve"> PAGEREF _Toc1900 \h </w:instrText>
          </w:r>
          <w:r>
            <w:fldChar w:fldCharType="separate"/>
          </w:r>
          <w:r>
            <w:t>29</w:t>
          </w:r>
          <w:r>
            <w:fldChar w:fldCharType="end"/>
          </w:r>
          <w:r>
            <m:rPr/>
            <w:rPr>
              <w:rFonts w:hint="default"/>
              <w:lang w:val="en-US" w:eastAsia="zh-CN"/>
            </w:rPr>
            <w:fldChar w:fldCharType="end"/>
          </w:r>
        </w:p>
        <w:p w14:paraId="04D9A01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_Toc11329 </w:instrText>
          </w:r>
          <w:r>
            <m:rPr/>
            <w:rPr>
              <w:rFonts w:hint="default"/>
              <w:lang w:val="en-US" w:eastAsia="zh-CN"/>
            </w:rPr>
            <w:fldChar w:fldCharType="separate"/>
          </w:r>
          <w:r>
            <w:rPr>
              <w:bCs/>
            </w:rPr>
            <w:t>Tán sắc phân cực mode (PMD) xảy ra do đâu?</w:t>
          </w:r>
          <w:r>
            <w:t xml:space="preserve"> Nêu đặc điểm của hiện tượng này.</w:t>
          </w:r>
          <w:r>
            <w:tab/>
          </w:r>
          <w:r>
            <w:fldChar w:fldCharType="begin"/>
          </w:r>
          <w:r>
            <w:instrText xml:space="preserve"> PAGEREF _Toc11329 \h </w:instrText>
          </w:r>
          <w:r>
            <w:fldChar w:fldCharType="separate"/>
          </w:r>
          <w:r>
            <w:t>29</w:t>
          </w:r>
          <w:r>
            <w:fldChar w:fldCharType="end"/>
          </w:r>
          <w:r>
            <m:rPr/>
            <w:rPr>
              <w:rFonts w:hint="default"/>
              <w:lang w:val="en-US" w:eastAsia="zh-CN"/>
            </w:rPr>
            <w:fldChar w:fldCharType="end"/>
          </w:r>
        </w:p>
        <w:p w14:paraId="18E5C10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_Toc25860 </w:instrText>
          </w:r>
          <w:r>
            <m:rPr/>
            <w:rPr>
              <w:rFonts w:hint="default"/>
              <w:lang w:val="en-US" w:eastAsia="zh-CN"/>
            </w:rPr>
            <w:fldChar w:fldCharType="separate"/>
          </w:r>
          <w:r>
            <w:rPr>
              <w:bCs/>
            </w:rPr>
            <w:t>Tán sắc ảnh hưởng đến chất lượng hệ thống thông tin quang như thế nào?</w:t>
          </w:r>
          <w:r>
            <w:t>,.</w:t>
          </w:r>
          <w:r>
            <w:tab/>
          </w:r>
          <w:r>
            <w:fldChar w:fldCharType="begin"/>
          </w:r>
          <w:r>
            <w:instrText xml:space="preserve"> PAGEREF _Toc25860 \h </w:instrText>
          </w:r>
          <w:r>
            <w:fldChar w:fldCharType="separate"/>
          </w:r>
          <w:r>
            <w:t>30</w:t>
          </w:r>
          <w:r>
            <w:fldChar w:fldCharType="end"/>
          </w:r>
          <w:r>
            <m:rPr/>
            <w:rPr>
              <w:rFonts w:hint="default"/>
              <w:lang w:val="en-US" w:eastAsia="zh-CN"/>
            </w:rPr>
            <w:fldChar w:fldCharType="end"/>
          </w:r>
        </w:p>
        <w:p w14:paraId="5DECBF1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_Toc9698 </w:instrText>
          </w:r>
          <w:r>
            <m:rPr/>
            <w:rPr>
              <w:rFonts w:hint="default"/>
              <w:lang w:val="en-US" w:eastAsia="zh-CN"/>
            </w:rPr>
            <w:fldChar w:fldCharType="separate"/>
          </w:r>
          <w:r>
            <w:rPr>
              <w:bCs/>
            </w:rPr>
            <w:t>Các phương pháp chính để giảm sự ảnh hưởng của tán sắc trong sợi quang là gì?</w:t>
          </w:r>
          <w:r>
            <w:t>,.</w:t>
          </w:r>
          <w:r>
            <w:tab/>
          </w:r>
          <w:r>
            <w:fldChar w:fldCharType="begin"/>
          </w:r>
          <w:r>
            <w:instrText xml:space="preserve"> PAGEREF _Toc9698 \h </w:instrText>
          </w:r>
          <w:r>
            <w:fldChar w:fldCharType="separate"/>
          </w:r>
          <w:r>
            <w:t>30</w:t>
          </w:r>
          <w:r>
            <w:fldChar w:fldCharType="end"/>
          </w:r>
          <w:r>
            <m:rPr/>
            <w:rPr>
              <w:rFonts w:hint="default"/>
              <w:lang w:val="en-US" w:eastAsia="zh-CN"/>
            </w:rPr>
            <w:fldChar w:fldCharType="end"/>
          </w:r>
        </w:p>
        <w:p w14:paraId="1B71F47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_Toc16136 </w:instrText>
          </w:r>
          <w:r>
            <m:rPr/>
            <w:rPr>
              <w:rFonts w:hint="default"/>
              <w:lang w:val="en-US" w:eastAsia="zh-CN"/>
            </w:rPr>
            <w:fldChar w:fldCharType="separate"/>
          </w:r>
          <w:r>
            <w:rPr>
              <w:bCs/>
            </w:rPr>
            <w:t>Hiệu ứng phi tuyến trong sợi quang là gì?</w:t>
          </w:r>
          <w:r>
            <w:t xml:space="preserve"> Giải thích khi nào các hiện tượng này trở nên quan trọng và tại sao,.</w:t>
          </w:r>
          <w:r>
            <w:tab/>
          </w:r>
          <w:r>
            <w:fldChar w:fldCharType="begin"/>
          </w:r>
          <w:r>
            <w:instrText xml:space="preserve"> PAGEREF _Toc16136 \h </w:instrText>
          </w:r>
          <w:r>
            <w:fldChar w:fldCharType="separate"/>
          </w:r>
          <w:r>
            <w:t>30</w:t>
          </w:r>
          <w:r>
            <w:fldChar w:fldCharType="end"/>
          </w:r>
          <w:r>
            <m:rPr/>
            <w:rPr>
              <w:rFonts w:hint="default"/>
              <w:lang w:val="en-US" w:eastAsia="zh-CN"/>
            </w:rPr>
            <w:fldChar w:fldCharType="end"/>
          </w:r>
        </w:p>
        <w:p w14:paraId="16FEF22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_Toc18632 </w:instrText>
          </w:r>
          <w:r>
            <m:rPr/>
            <w:rPr>
              <w:rFonts w:hint="default"/>
              <w:lang w:val="en-US" w:eastAsia="zh-CN"/>
            </w:rPr>
            <w:fldChar w:fldCharType="separate"/>
          </w:r>
          <w:r>
            <w:rPr>
              <w:bCs/>
            </w:rPr>
            <w:t>Diện tích lõi hiệu dụng của sợi quang ảnh hưởng như thế nào đến các hiệu ứng phi tuyến?</w:t>
          </w:r>
          <w:r>
            <w:t>,.</w:t>
          </w:r>
          <w:r>
            <w:tab/>
          </w:r>
          <w:r>
            <w:fldChar w:fldCharType="begin"/>
          </w:r>
          <w:r>
            <w:instrText xml:space="preserve"> PAGEREF _Toc18632 \h </w:instrText>
          </w:r>
          <w:r>
            <w:fldChar w:fldCharType="separate"/>
          </w:r>
          <w:r>
            <w:t>31</w:t>
          </w:r>
          <w:r>
            <w:fldChar w:fldCharType="end"/>
          </w:r>
          <w:r>
            <m:rPr/>
            <w:rPr>
              <w:rFonts w:hint="default"/>
              <w:lang w:val="en-US" w:eastAsia="zh-CN"/>
            </w:rPr>
            <w:fldChar w:fldCharType="end"/>
          </w:r>
        </w:p>
        <w:p w14:paraId="4953E4D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_Toc12962 </w:instrText>
          </w:r>
          <w:r>
            <m:rPr/>
            <w:rPr>
              <w:rFonts w:hint="default"/>
              <w:lang w:val="en-US" w:eastAsia="zh-CN"/>
            </w:rPr>
            <w:fldChar w:fldCharType="separate"/>
          </w:r>
          <w:r>
            <w:rPr>
              <w:bCs/>
            </w:rPr>
            <w:t>Nêu đặc điểm và ứng dụng của các loại sợi quang sau:</w:t>
          </w:r>
          <w:r>
            <w:t xml:space="preserve"> </w:t>
          </w:r>
          <w:r>
            <w:rPr>
              <w:bCs/>
            </w:rPr>
            <w:t>Sợi quang dịch chuyển tán sắc (DSF - G.653)</w:t>
          </w:r>
          <w:r>
            <w:rPr>
              <w:rFonts w:hint="default"/>
              <w:lang w:val="en-US"/>
            </w:rPr>
            <w:t xml:space="preserve">; </w:t>
          </w:r>
          <w:r>
            <w:rPr>
              <w:bCs/>
            </w:rPr>
            <w:t>Sợi quang dịch chuyển tán sắc khác không (NZ-DSF - G.655)</w:t>
          </w:r>
          <w:r>
            <w:t xml:space="preserve"> và vai trò của nó trong hệ thống WDM</w:t>
          </w:r>
          <w:r>
            <w:rPr>
              <w:rFonts w:hint="default"/>
              <w:lang w:val="en-US"/>
            </w:rPr>
            <w:t xml:space="preserve">; </w:t>
          </w:r>
          <w:r>
            <w:rPr>
              <w:bCs/>
            </w:rPr>
            <w:t>Sợi quang có diện tích lõi hiệu dụng lớn (ví dụ: LEAF, TrueWave XL)</w:t>
          </w:r>
          <w:r>
            <w:t xml:space="preserve"> và ưu điểm của chúng</w:t>
          </w:r>
          <w:r>
            <w:rPr>
              <w:rFonts w:hint="default"/>
              <w:lang w:val="en-US"/>
            </w:rPr>
            <w:t xml:space="preserve">; </w:t>
          </w:r>
          <w:r>
            <w:rPr>
              <w:bCs/>
            </w:rPr>
            <w:t>Sợi quang tán sắc âm và dương</w:t>
          </w:r>
          <w:r>
            <w:t xml:space="preserve"> được sử dụng trong các ứng dụng nào và tại sao,.</w:t>
          </w:r>
          <w:r>
            <w:tab/>
          </w:r>
          <w:r>
            <w:fldChar w:fldCharType="begin"/>
          </w:r>
          <w:r>
            <w:instrText xml:space="preserve"> PAGEREF _Toc12962 \h </w:instrText>
          </w:r>
          <w:r>
            <w:fldChar w:fldCharType="separate"/>
          </w:r>
          <w:r>
            <w:t>31</w:t>
          </w:r>
          <w:r>
            <w:fldChar w:fldCharType="end"/>
          </w:r>
          <w:r>
            <m:rPr/>
            <w:rPr>
              <w:rFonts w:hint="default"/>
              <w:lang w:val="en-US" w:eastAsia="zh-CN"/>
            </w:rPr>
            <w:fldChar w:fldCharType="end"/>
          </w:r>
        </w:p>
        <w:p w14:paraId="35316E2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_Toc2998 </w:instrText>
          </w:r>
          <w:r>
            <m:rPr/>
            <w:rPr>
              <w:rFonts w:hint="default"/>
              <w:lang w:val="en-US" w:eastAsia="zh-CN"/>
            </w:rPr>
            <w:fldChar w:fldCharType="separate"/>
          </w:r>
          <w:r>
            <w:rPr>
              <w:bCs/>
            </w:rPr>
            <w:t>Nêu các yêu cầu cơ bản đối với sợi quang trong quá trình sản xuất</w:t>
          </w:r>
          <w:r>
            <w:t xml:space="preserve"> (về cơ học và đặc tính truyền dẫn ánh sáng).</w:t>
          </w:r>
          <w:r>
            <w:tab/>
          </w:r>
          <w:r>
            <w:fldChar w:fldCharType="begin"/>
          </w:r>
          <w:r>
            <w:instrText xml:space="preserve"> PAGEREF _Toc2998 \h </w:instrText>
          </w:r>
          <w:r>
            <w:fldChar w:fldCharType="separate"/>
          </w:r>
          <w:r>
            <w:t>32</w:t>
          </w:r>
          <w:r>
            <w:fldChar w:fldCharType="end"/>
          </w:r>
          <w:r>
            <m:rPr/>
            <w:rPr>
              <w:rFonts w:hint="default"/>
              <w:lang w:val="en-US" w:eastAsia="zh-CN"/>
            </w:rPr>
            <w:fldChar w:fldCharType="end"/>
          </w:r>
        </w:p>
        <w:p w14:paraId="20CB1B9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_Toc30918 </w:instrText>
          </w:r>
          <w:r>
            <m:rPr/>
            <w:rPr>
              <w:rFonts w:hint="default"/>
              <w:lang w:val="en-US" w:eastAsia="zh-CN"/>
            </w:rPr>
            <w:fldChar w:fldCharType="separate"/>
          </w:r>
          <w:r>
            <w:rPr>
              <w:bCs/>
            </w:rPr>
            <w:t>Trình bày các giai đoạn chính trong quá trình sản xuất sợi quang?</w:t>
          </w:r>
          <w:r>
            <w:t>,.</w:t>
          </w:r>
          <w:r>
            <w:tab/>
          </w:r>
          <w:r>
            <w:fldChar w:fldCharType="begin"/>
          </w:r>
          <w:r>
            <w:instrText xml:space="preserve"> PAGEREF _Toc30918 \h </w:instrText>
          </w:r>
          <w:r>
            <w:fldChar w:fldCharType="separate"/>
          </w:r>
          <w:r>
            <w:t>32</w:t>
          </w:r>
          <w:r>
            <w:fldChar w:fldCharType="end"/>
          </w:r>
          <w:r>
            <m:rPr/>
            <w:rPr>
              <w:rFonts w:hint="default"/>
              <w:lang w:val="en-US" w:eastAsia="zh-CN"/>
            </w:rPr>
            <w:fldChar w:fldCharType="end"/>
          </w:r>
        </w:p>
        <w:p w14:paraId="560E2C7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_Toc21537 </w:instrText>
          </w:r>
          <w:r>
            <m:rPr/>
            <w:rPr>
              <w:rFonts w:hint="default"/>
              <w:lang w:val="en-US" w:eastAsia="zh-CN"/>
            </w:rPr>
            <w:fldChar w:fldCharType="separate"/>
          </w:r>
          <w:r>
            <w:rPr>
              <w:bCs/>
            </w:rPr>
            <w:t>Mô tả các phương pháp chính để tạo mẫu tiền chế (preform)?</w:t>
          </w:r>
          <w:r>
            <w:t>,,.</w:t>
          </w:r>
          <w:r>
            <w:tab/>
          </w:r>
          <w:r>
            <w:fldChar w:fldCharType="begin"/>
          </w:r>
          <w:r>
            <w:instrText xml:space="preserve"> PAGEREF _Toc21537 \h </w:instrText>
          </w:r>
          <w:r>
            <w:fldChar w:fldCharType="separate"/>
          </w:r>
          <w:r>
            <w:t>32</w:t>
          </w:r>
          <w:r>
            <w:fldChar w:fldCharType="end"/>
          </w:r>
          <w:r>
            <m:rPr/>
            <w:rPr>
              <w:rFonts w:hint="default"/>
              <w:lang w:val="en-US" w:eastAsia="zh-CN"/>
            </w:rPr>
            <w:fldChar w:fldCharType="end"/>
          </w:r>
        </w:p>
        <w:p w14:paraId="728DCDB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_Toc30747 </w:instrText>
          </w:r>
          <w:r>
            <m:rPr/>
            <w:rPr>
              <w:rFonts w:hint="default"/>
              <w:lang w:val="en-US" w:eastAsia="zh-CN"/>
            </w:rPr>
            <w:fldChar w:fldCharType="separate"/>
          </w:r>
          <w:r>
            <w:rPr>
              <w:bCs/>
            </w:rPr>
            <w:t>Các biện pháp bảo vệ sợi quang là gì?</w:t>
          </w:r>
          <w:r>
            <w:t xml:space="preserve"> Nêu các lớp bọc và mục đích của chúng.</w:t>
          </w:r>
          <w:r>
            <w:tab/>
          </w:r>
          <w:r>
            <w:fldChar w:fldCharType="begin"/>
          </w:r>
          <w:r>
            <w:instrText xml:space="preserve"> PAGEREF _Toc30747 \h </w:instrText>
          </w:r>
          <w:r>
            <w:fldChar w:fldCharType="separate"/>
          </w:r>
          <w:r>
            <w:t>33</w:t>
          </w:r>
          <w:r>
            <w:fldChar w:fldCharType="end"/>
          </w:r>
          <w:r>
            <m:rPr/>
            <w:rPr>
              <w:rFonts w:hint="default"/>
              <w:lang w:val="en-US" w:eastAsia="zh-CN"/>
            </w:rPr>
            <w:fldChar w:fldCharType="end"/>
          </w:r>
        </w:p>
        <w:p w14:paraId="74A5D0BF">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_Toc824 </w:instrText>
          </w:r>
          <w:r>
            <m:rPr/>
            <w:rPr>
              <w:rFonts w:hint="default"/>
              <w:lang w:val="en-US" w:eastAsia="zh-CN"/>
            </w:rPr>
            <w:fldChar w:fldCharType="separate"/>
          </w:r>
          <w:r>
            <w:rPr>
              <w:bCs/>
            </w:rPr>
            <w:t>Phân biệt các dạng đệm phổ biến trong cáp quang:</w:t>
          </w:r>
          <w:r>
            <w:t xml:space="preserve"> đệm lỏng, đệm khít, và dạng băng dẹp,,,,. Nêu ưu nhược điểm của mỗi loại.</w:t>
          </w:r>
          <w:r>
            <w:tab/>
          </w:r>
          <w:r>
            <w:fldChar w:fldCharType="begin"/>
          </w:r>
          <w:r>
            <w:instrText xml:space="preserve"> PAGEREF _Toc824 \h </w:instrText>
          </w:r>
          <w:r>
            <w:fldChar w:fldCharType="separate"/>
          </w:r>
          <w:r>
            <w:t>33</w:t>
          </w:r>
          <w:r>
            <w:fldChar w:fldCharType="end"/>
          </w:r>
          <w:r>
            <m:rPr/>
            <w:rPr>
              <w:rFonts w:hint="default"/>
              <w:lang w:val="en-US" w:eastAsia="zh-CN"/>
            </w:rPr>
            <w:fldChar w:fldCharType="end"/>
          </w:r>
        </w:p>
        <w:p w14:paraId="176B3ED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_Toc21607 </w:instrText>
          </w:r>
          <w:r>
            <m:rPr/>
            <w:rPr>
              <w:rFonts w:hint="default"/>
              <w:lang w:val="en-US" w:eastAsia="zh-CN"/>
            </w:rPr>
            <w:fldChar w:fldCharType="separate"/>
          </w:r>
          <w:r>
            <w:rPr>
              <w:bCs/>
            </w:rPr>
            <w:t>Nêu các yêu cầu chung đối với cáp quang</w:t>
          </w:r>
          <w:r>
            <w:t xml:space="preserve"> (ví dụ: chống nhiễu, chống thấm nước, ổn định nhiệt, v.v.),.</w:t>
          </w:r>
          <w:r>
            <w:tab/>
          </w:r>
          <w:r>
            <w:fldChar w:fldCharType="begin"/>
          </w:r>
          <w:r>
            <w:instrText xml:space="preserve"> PAGEREF _Toc21607 \h </w:instrText>
          </w:r>
          <w:r>
            <w:fldChar w:fldCharType="separate"/>
          </w:r>
          <w:r>
            <w:t>34</w:t>
          </w:r>
          <w:r>
            <w:fldChar w:fldCharType="end"/>
          </w:r>
          <w:r>
            <m:rPr/>
            <w:rPr>
              <w:rFonts w:hint="default"/>
              <w:lang w:val="en-US" w:eastAsia="zh-CN"/>
            </w:rPr>
            <w:fldChar w:fldCharType="end"/>
          </w:r>
        </w:p>
        <w:p w14:paraId="4C0123A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_Toc3508 </w:instrText>
          </w:r>
          <w:r>
            <m:rPr/>
            <w:rPr>
              <w:rFonts w:hint="default"/>
              <w:lang w:val="en-US" w:eastAsia="zh-CN"/>
            </w:rPr>
            <w:fldChar w:fldCharType="separate"/>
          </w:r>
          <w:r>
            <w:rPr>
              <w:bCs/>
            </w:rPr>
            <w:t>Phân loại cáp quang theo các tiêu chí sau:</w:t>
          </w:r>
          <w:r>
            <w:t xml:space="preserve"> Cấu trúc,</w:t>
          </w:r>
          <w:r>
            <w:rPr>
              <w:rFonts w:hint="default"/>
              <w:lang w:val="en-US"/>
            </w:rPr>
            <w:t xml:space="preserve"> </w:t>
          </w:r>
          <w:r>
            <w:t>Mục đích sử dụng,</w:t>
          </w:r>
          <w:r>
            <w:rPr>
              <w:rFonts w:hint="default"/>
              <w:lang w:val="en-US"/>
            </w:rPr>
            <w:t xml:space="preserve"> </w:t>
          </w:r>
          <w:r>
            <w:t>Điều kiện lắp đặt.</w:t>
          </w:r>
          <w:r>
            <w:tab/>
          </w:r>
          <w:r>
            <w:fldChar w:fldCharType="begin"/>
          </w:r>
          <w:r>
            <w:instrText xml:space="preserve"> PAGEREF _Toc3508 \h </w:instrText>
          </w:r>
          <w:r>
            <w:fldChar w:fldCharType="separate"/>
          </w:r>
          <w:r>
            <w:t>34</w:t>
          </w:r>
          <w:r>
            <w:fldChar w:fldCharType="end"/>
          </w:r>
          <w:r>
            <m:rPr/>
            <w:rPr>
              <w:rFonts w:hint="default"/>
              <w:lang w:val="en-US" w:eastAsia="zh-CN"/>
            </w:rPr>
            <w:fldChar w:fldCharType="end"/>
          </w:r>
        </w:p>
        <w:p w14:paraId="681BEB01">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_Toc27947 </w:instrText>
          </w:r>
          <w:r>
            <m:rPr/>
            <w:rPr>
              <w:rFonts w:hint="default"/>
              <w:lang w:val="en-US" w:eastAsia="zh-CN"/>
            </w:rPr>
            <w:fldChar w:fldCharType="separate"/>
          </w:r>
          <w:r>
            <w:rPr>
              <w:bCs/>
            </w:rPr>
            <w:t>Trình bày cấu trúc tổng quát của một cáp quang cổ điển?</w:t>
          </w:r>
          <w:r>
            <w:t xml:space="preserve"> Nêu chức năng của các thành phần chính (thành phần chịu lực trung tâm, sợi quang, vỏ cáp, chất nhồi, v.v.),,,,.</w:t>
          </w:r>
          <w:r>
            <w:tab/>
          </w:r>
          <w:r>
            <w:fldChar w:fldCharType="begin"/>
          </w:r>
          <w:r>
            <w:instrText xml:space="preserve"> PAGEREF _Toc27947 \h </w:instrText>
          </w:r>
          <w:r>
            <w:fldChar w:fldCharType="separate"/>
          </w:r>
          <w:r>
            <w:t>35</w:t>
          </w:r>
          <w:r>
            <w:fldChar w:fldCharType="end"/>
          </w:r>
          <w:r>
            <m:rPr/>
            <w:rPr>
              <w:rFonts w:hint="default"/>
              <w:lang w:val="en-US" w:eastAsia="zh-CN"/>
            </w:rPr>
            <w:fldChar w:fldCharType="end"/>
          </w:r>
        </w:p>
        <w:p w14:paraId="6BC31EC7">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_Toc14049 </w:instrText>
          </w:r>
          <w:r>
            <m:rPr/>
            <w:rPr>
              <w:rFonts w:hint="default"/>
              <w:lang w:val="en-US" w:eastAsia="zh-CN"/>
            </w:rPr>
            <w:fldChar w:fldCharType="separate"/>
          </w:r>
          <w:r>
            <w:rPr>
              <w:bCs/>
            </w:rPr>
            <w:t>Các kiểu xoắn ruột cáp phổ biến là gì?</w:t>
          </w:r>
          <w:r>
            <w:t>.</w:t>
          </w:r>
          <w:r>
            <w:tab/>
          </w:r>
          <w:r>
            <w:fldChar w:fldCharType="begin"/>
          </w:r>
          <w:r>
            <w:instrText xml:space="preserve"> PAGEREF _Toc14049 \h </w:instrText>
          </w:r>
          <w:r>
            <w:fldChar w:fldCharType="separate"/>
          </w:r>
          <w:r>
            <w:t>35</w:t>
          </w:r>
          <w:r>
            <w:fldChar w:fldCharType="end"/>
          </w:r>
          <w:r>
            <m:rPr/>
            <w:rPr>
              <w:rFonts w:hint="default"/>
              <w:lang w:val="en-US" w:eastAsia="zh-CN"/>
            </w:rPr>
            <w:fldChar w:fldCharType="end"/>
          </w:r>
        </w:p>
        <w:p w14:paraId="0BF9E82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_Toc17123 </w:instrText>
          </w:r>
          <w:r>
            <m:rPr/>
            <w:rPr>
              <w:rFonts w:hint="default"/>
              <w:lang w:val="en-US" w:eastAsia="zh-CN"/>
            </w:rPr>
            <w:fldChar w:fldCharType="separate"/>
          </w:r>
          <w:r>
            <w:rPr>
              <w:bCs/>
            </w:rPr>
            <w:t>Thành phần chịu lực trong cáp quang có nhiệm vụ và yêu cầu gì?</w:t>
          </w:r>
          <w:r>
            <w:t xml:space="preserve"> Nêu các dạng thành phần chịu lực thường gặp,,.</w:t>
          </w:r>
          <w:r>
            <w:tab/>
          </w:r>
          <w:r>
            <w:fldChar w:fldCharType="begin"/>
          </w:r>
          <w:r>
            <w:instrText xml:space="preserve"> PAGEREF _Toc17123 \h </w:instrText>
          </w:r>
          <w:r>
            <w:fldChar w:fldCharType="separate"/>
          </w:r>
          <w:r>
            <w:t>35</w:t>
          </w:r>
          <w:r>
            <w:fldChar w:fldCharType="end"/>
          </w:r>
          <w:r>
            <m:rPr/>
            <w:rPr>
              <w:rFonts w:hint="default"/>
              <w:lang w:val="en-US" w:eastAsia="zh-CN"/>
            </w:rPr>
            <w:fldChar w:fldCharType="end"/>
          </w:r>
        </w:p>
        <w:p w14:paraId="5A9DEEA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_Toc16163 </w:instrText>
          </w:r>
          <w:r>
            <m:rPr/>
            <w:rPr>
              <w:rFonts w:hint="default"/>
              <w:lang w:val="en-US" w:eastAsia="zh-CN"/>
            </w:rPr>
            <w:fldChar w:fldCharType="separate"/>
          </w:r>
          <w:r>
            <w:rPr>
              <w:bCs/>
            </w:rPr>
            <w:t>Chức năng của vỏ cáp và chất nhồi trong cáp quang là gì?</w:t>
          </w:r>
          <w:r>
            <w:t xml:space="preserve"> Nêu các vật liệu thường được sử dụng,.</w:t>
          </w:r>
          <w:r>
            <w:tab/>
          </w:r>
          <w:r>
            <w:fldChar w:fldCharType="begin"/>
          </w:r>
          <w:r>
            <w:instrText xml:space="preserve"> PAGEREF _Toc16163 \h </w:instrText>
          </w:r>
          <w:r>
            <w:fldChar w:fldCharType="separate"/>
          </w:r>
          <w:r>
            <w:t>36</w:t>
          </w:r>
          <w:r>
            <w:fldChar w:fldCharType="end"/>
          </w:r>
          <w:r>
            <m:rPr/>
            <w:rPr>
              <w:rFonts w:hint="default"/>
              <w:lang w:val="en-US" w:eastAsia="zh-CN"/>
            </w:rPr>
            <w:fldChar w:fldCharType="end"/>
          </w:r>
        </w:p>
        <w:p w14:paraId="3BD7584E">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_Toc5758 </w:instrText>
          </w:r>
          <w:r>
            <m:rPr/>
            <w:rPr>
              <w:rFonts w:hint="default"/>
              <w:lang w:val="en-US" w:eastAsia="zh-CN"/>
            </w:rPr>
            <w:fldChar w:fldCharType="separate"/>
          </w:r>
          <w:r>
            <w:rPr>
              <w:rFonts w:hint="default"/>
              <w:lang w:val="en-US"/>
            </w:rPr>
            <w:t>Câu hỏi bài toán:</w:t>
          </w:r>
          <w:r>
            <w:tab/>
          </w:r>
          <w:r>
            <w:fldChar w:fldCharType="begin"/>
          </w:r>
          <w:r>
            <w:instrText xml:space="preserve"> PAGEREF _Toc5758 \h </w:instrText>
          </w:r>
          <w:r>
            <w:fldChar w:fldCharType="separate"/>
          </w:r>
          <w:r>
            <w:t>36</w:t>
          </w:r>
          <w:r>
            <w:fldChar w:fldCharType="end"/>
          </w:r>
          <w:r>
            <m:rPr/>
            <w:rPr>
              <w:rFonts w:hint="default"/>
              <w:lang w:val="en-US" w:eastAsia="zh-CN"/>
            </w:rPr>
            <w:fldChar w:fldCharType="end"/>
          </w:r>
        </w:p>
        <w:p w14:paraId="09111B1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_Toc25927 </w:instrText>
          </w:r>
          <w:r>
            <m:rPr/>
            <w:rPr>
              <w:rFonts w:hint="default"/>
              <w:lang w:val="en-US" w:eastAsia="zh-CN"/>
            </w:rPr>
            <w:fldChar w:fldCharType="separate"/>
          </w:r>
          <w:r>
            <w:rPr>
              <w:rFonts w:hint="default"/>
              <w:lang w:val="en-US" w:eastAsia="zh-CN"/>
            </w:rPr>
            <w:t xml:space="preserve">Câu 1: </w:t>
          </w:r>
          <w:r>
            <w:rPr>
              <w:lang w:val="en-US" w:eastAsia="zh-CN"/>
            </w:rPr>
            <w:t xml:space="preserve">Cho sợi quang SI có: </w:t>
          </w:r>
          <m:oMath>
            <m:r>
              <m:rPr>
                <m:sty m:val="p"/>
              </m:rPr>
              <w:rPr>
                <w:rFonts w:ascii="Cambria Math" w:hAnsi="Cambria Math" w:cstheme="minorBidi"/>
                <w:lang w:val="en-US" w:eastAsia="zh-CN" w:bidi="ar-SA"/>
              </w:rPr>
              <m:t>NA=0</m:t>
            </m:r>
            <m:r>
              <m:rPr>
                <m:sty m:val="p"/>
              </m:rPr>
              <w:rPr>
                <w:rFonts w:hint="default" w:ascii="Cambria Math" w:hAnsi="Cambria Math" w:cstheme="minorBidi"/>
                <w:lang w:val="en-US" w:eastAsia="zh-CN" w:bidi="ar-SA"/>
              </w:rPr>
              <m:t>.</m:t>
            </m:r>
            <m:r>
              <m:rPr>
                <m:sty m:val="p"/>
              </m:rPr>
              <w:rPr>
                <w:rFonts w:ascii="Cambria Math" w:hAnsi="Cambria Math" w:cstheme="minorBidi"/>
                <w:lang w:val="en-US" w:eastAsia="zh-CN" w:bidi="ar-SA"/>
              </w:rPr>
              <m:t>12</m:t>
            </m:r>
          </m:oMath>
          <w:r>
            <w:rPr>
              <w:lang w:val="en-US" w:eastAsia="zh-CN"/>
            </w:rPr>
            <w:t xml:space="preserve">, chiết suất </w:t>
          </w:r>
          <w:r>
            <w:rPr>
              <w:rFonts w:hint="default"/>
              <w:lang w:val="en-US" w:eastAsia="zh-CN"/>
            </w:rPr>
            <w:t xml:space="preserve">lõi là </w:t>
          </w:r>
          <m:oMath>
            <m:sSub>
              <m:sSubPr>
                <m:ctrlPr>
                  <w:rPr>
                    <w:rFonts w:hint="default" w:ascii="Cambria Math" w:hAnsi="Cambria Math" w:cstheme="minorBidi"/>
                    <w:lang w:val="en-US" w:eastAsia="zh-CN" w:bidi="ar-SA"/>
                  </w:rPr>
                </m:ctrlPr>
              </m:sSubPr>
              <m:e>
                <m:r>
                  <m:rPr>
                    <m:sty m:val="p"/>
                  </m:rPr>
                  <w:rPr>
                    <w:rFonts w:hint="default" w:ascii="Cambria Math" w:hAnsi="Cambria Math" w:cstheme="minorBidi"/>
                    <w:lang w:val="en-US" w:eastAsia="zh-CN" w:bidi="ar-SA"/>
                  </w:rPr>
                  <m:t>n</m:t>
                </m:r>
                <m:ctrlPr>
                  <w:rPr>
                    <w:rFonts w:hint="default" w:ascii="Cambria Math" w:hAnsi="Cambria Math" w:cstheme="minorBidi"/>
                    <w:lang w:val="en-US" w:eastAsia="zh-CN" w:bidi="ar-SA"/>
                  </w:rPr>
                </m:ctrlPr>
              </m:e>
              <m:sub>
                <m:r>
                  <m:rPr>
                    <m:sty m:val="p"/>
                  </m:rPr>
                  <w:rPr>
                    <w:rFonts w:hint="default" w:ascii="Cambria Math" w:hAnsi="Cambria Math" w:cstheme="minorBidi"/>
                    <w:lang w:val="en-US" w:eastAsia="zh-CN" w:bidi="ar-SA"/>
                  </w:rPr>
                  <m:t>2</m:t>
                </m:r>
                <m:ctrlPr>
                  <w:rPr>
                    <w:rFonts w:hint="default" w:ascii="Cambria Math" w:hAnsi="Cambria Math" w:cstheme="minorBidi"/>
                    <w:lang w:val="en-US" w:eastAsia="zh-CN" w:bidi="ar-SA"/>
                  </w:rPr>
                </m:ctrlPr>
              </m:sub>
            </m:sSub>
            <m:r>
              <m:rPr>
                <m:sty m:val="p"/>
              </m:rPr>
              <w:rPr>
                <w:rFonts w:hint="default" w:ascii="Cambria Math" w:hAnsi="Cambria Math" w:cstheme="minorBidi"/>
                <w:lang w:val="en-US" w:eastAsia="zh-CN" w:bidi="ar-SA"/>
              </w:rPr>
              <m:t>=1,45</m:t>
            </m:r>
          </m:oMath>
          <w:r>
            <w:rPr>
              <w:rFonts w:hint="default"/>
              <w:lang w:val="en-US" w:eastAsia="zh-CN"/>
            </w:rPr>
            <w:t>. Tính chiết suất lớp bọc</w:t>
          </w:r>
          <w:r>
            <w:tab/>
          </w:r>
          <w:r>
            <w:fldChar w:fldCharType="begin"/>
          </w:r>
          <w:r>
            <w:instrText xml:space="preserve"> PAGEREF _Toc25927 \h </w:instrText>
          </w:r>
          <w:r>
            <w:fldChar w:fldCharType="separate"/>
          </w:r>
          <w:r>
            <w:t>36</w:t>
          </w:r>
          <w:r>
            <w:fldChar w:fldCharType="end"/>
          </w:r>
          <w:r>
            <m:rPr/>
            <w:rPr>
              <w:rFonts w:hint="default"/>
              <w:lang w:val="en-US" w:eastAsia="zh-CN"/>
            </w:rPr>
            <w:fldChar w:fldCharType="end"/>
          </w:r>
        </w:p>
        <w:p w14:paraId="24F823F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_Toc3791 </w:instrText>
          </w:r>
          <w:r>
            <m:rPr/>
            <w:rPr>
              <w:rFonts w:hint="default"/>
              <w:lang w:val="en-US" w:eastAsia="zh-CN"/>
            </w:rPr>
            <w:fldChar w:fldCharType="separate"/>
          </w:r>
          <w:r>
            <w:rPr>
              <w:rFonts w:hint="default"/>
              <w:lang w:val="en-US" w:eastAsia="zh-CN"/>
            </w:rPr>
            <w:t xml:space="preserve">Câu 2: </w:t>
          </w:r>
          <w:r>
            <w:rPr>
              <w:lang w:val="en-US" w:eastAsia="zh-CN"/>
            </w:rPr>
            <w:t>Cho sợi quang có chiết suất lõi là n</w:t>
          </w:r>
          <w:r>
            <w:rPr>
              <w:rFonts w:hint="default"/>
              <w:vertAlign w:val="subscript"/>
              <w:lang w:val="en-US" w:eastAsia="zh-CN"/>
            </w:rPr>
            <w:t>1</w:t>
          </w:r>
          <w:r>
            <w:rPr>
              <w:rFonts w:hint="default"/>
              <w:lang w:val="en-US" w:eastAsia="zh-CN"/>
            </w:rPr>
            <w:t>=1,5 và chiết suất lớp bọc là n</w:t>
          </w:r>
          <w:r>
            <w:rPr>
              <w:rFonts w:hint="default"/>
              <w:vertAlign w:val="subscript"/>
              <w:lang w:val="en-US" w:eastAsia="zh-CN"/>
            </w:rPr>
            <w:t>2</w:t>
          </w:r>
          <w:r>
            <w:rPr>
              <w:rFonts w:hint="default"/>
              <w:lang w:val="en-US" w:eastAsia="zh-CN"/>
            </w:rPr>
            <w:t>= 1.47. Xác định: a) Góc tới hạn θ</w:t>
          </w:r>
          <w:r>
            <w:rPr>
              <w:rFonts w:hint="default"/>
              <w:vertAlign w:val="subscript"/>
              <w:lang w:val="en-US" w:eastAsia="zh-CN"/>
            </w:rPr>
            <w:t>c</w:t>
          </w:r>
          <w:r>
            <w:rPr>
              <w:rFonts w:hint="default"/>
              <w:lang w:val="en-US" w:eastAsia="zh-CN"/>
            </w:rPr>
            <w:t xml:space="preserve"> tại giao tiếp lớp lõi và lớp bọc; b) Khẩu độ số NA của sợi quang; c) Góc tiếp nhận từ không khí vào sợi quang θ</w:t>
          </w:r>
          <w:r>
            <w:rPr>
              <w:rFonts w:hint="default"/>
              <w:vertAlign w:val="subscript"/>
              <w:lang w:val="en-US" w:eastAsia="zh-CN"/>
            </w:rPr>
            <w:t>a</w:t>
          </w:r>
          <w:r>
            <w:tab/>
          </w:r>
          <w:r>
            <w:fldChar w:fldCharType="begin"/>
          </w:r>
          <w:r>
            <w:instrText xml:space="preserve"> PAGEREF _Toc3791 \h </w:instrText>
          </w:r>
          <w:r>
            <w:fldChar w:fldCharType="separate"/>
          </w:r>
          <w:r>
            <w:t>37</w:t>
          </w:r>
          <w:r>
            <w:fldChar w:fldCharType="end"/>
          </w:r>
          <w:r>
            <m:rPr/>
            <w:rPr>
              <w:rFonts w:hint="default"/>
              <w:lang w:val="en-US" w:eastAsia="zh-CN"/>
            </w:rPr>
            <w:fldChar w:fldCharType="end"/>
          </w:r>
        </w:p>
        <w:p w14:paraId="65E60D6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_Toc21316 </w:instrText>
          </w:r>
          <w:r>
            <m:rPr/>
            <w:rPr>
              <w:rFonts w:hint="default"/>
              <w:lang w:val="en-US" w:eastAsia="zh-CN"/>
            </w:rPr>
            <w:fldChar w:fldCharType="separate"/>
          </w:r>
          <w:r>
            <w:rPr>
              <w:rFonts w:hint="default"/>
              <w:lang w:val="en-US" w:eastAsia="zh-CN"/>
            </w:rPr>
            <w:t>Câu 3:</w:t>
          </w:r>
          <w:r>
            <w:rPr>
              <w:lang w:val="en-US" w:eastAsia="zh-CN"/>
            </w:rPr>
            <w:t xml:space="preserve"> Độ chênh lệch chiết suất của sợi quang là </w:t>
          </w:r>
          <w:r>
            <w:rPr>
              <w:rFonts w:hint="default"/>
              <w:lang w:val="en-US" w:eastAsia="zh-CN"/>
            </w:rPr>
            <w:t>Δ=1%. Chiết suất lớp lõi là n</w:t>
          </w:r>
          <w:r>
            <w:rPr>
              <w:rFonts w:hint="default"/>
              <w:vertAlign w:val="subscript"/>
              <w:lang w:val="en-US" w:eastAsia="zh-CN"/>
            </w:rPr>
            <w:t>1</w:t>
          </w:r>
          <w:r>
            <w:rPr>
              <w:rFonts w:hint="default"/>
              <w:lang w:val="en-US" w:eastAsia="zh-CN"/>
            </w:rPr>
            <w:t>= 1.46. Xác định: a) Khẩu độ số NA của sợi quang; b) Góc tới hạn tại giao tiếp lớp lõi và lớp bọc θ</w:t>
          </w:r>
          <w:r>
            <w:rPr>
              <w:rFonts w:hint="default"/>
              <w:vertAlign w:val="subscript"/>
              <w:lang w:val="en-US" w:eastAsia="zh-CN"/>
            </w:rPr>
            <w:t>c</w:t>
          </w:r>
          <w:r>
            <w:rPr>
              <w:rFonts w:hint="default"/>
              <w:lang w:val="en-US" w:eastAsia="zh-CN"/>
            </w:rPr>
            <w:t xml:space="preserve"> .</w:t>
          </w:r>
          <w:r>
            <w:tab/>
          </w:r>
          <w:r>
            <w:fldChar w:fldCharType="begin"/>
          </w:r>
          <w:r>
            <w:instrText xml:space="preserve"> PAGEREF _Toc21316 \h </w:instrText>
          </w:r>
          <w:r>
            <w:fldChar w:fldCharType="separate"/>
          </w:r>
          <w:r>
            <w:t>37</w:t>
          </w:r>
          <w:r>
            <w:fldChar w:fldCharType="end"/>
          </w:r>
          <w:r>
            <m:rPr/>
            <w:rPr>
              <w:rFonts w:hint="default"/>
              <w:lang w:val="en-US" w:eastAsia="zh-CN"/>
            </w:rPr>
            <w:fldChar w:fldCharType="end"/>
          </w:r>
        </w:p>
        <w:p w14:paraId="475058D6">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_Toc31405 </w:instrText>
          </w:r>
          <w:r>
            <m:rPr/>
            <w:rPr>
              <w:rFonts w:hint="default"/>
              <w:lang w:val="en-US" w:eastAsia="zh-CN"/>
            </w:rPr>
            <w:fldChar w:fldCharType="separate"/>
          </w:r>
          <w:r>
            <w:rPr>
              <w:rFonts w:hint="default"/>
              <w:lang w:val="en-US" w:eastAsia="zh-CN"/>
            </w:rPr>
            <w:t xml:space="preserve">Câu 4: </w:t>
          </w:r>
          <w:r>
            <w:rPr>
              <w:lang w:val="en-US" w:eastAsia="zh-CN"/>
            </w:rPr>
            <w:t xml:space="preserve">Xác định bước sóng cắt cho sợi quang chiết suất nhảy </w:t>
          </w:r>
          <w:r>
            <w:rPr>
              <w:rFonts w:hint="default"/>
              <w:lang w:val="en-US" w:eastAsia="zh-CN"/>
            </w:rPr>
            <w:t>bậc hoạt động ở chế độ đơn mode nếu chiết suất lõi n</w:t>
          </w:r>
          <w:r>
            <w:rPr>
              <w:rFonts w:hint="default"/>
              <w:vertAlign w:val="subscript"/>
              <w:lang w:val="en-US" w:eastAsia="zh-CN"/>
            </w:rPr>
            <w:t>1</w:t>
          </w:r>
          <w:r>
            <w:rPr>
              <w:rFonts w:hint="default"/>
              <w:lang w:val="en-US" w:eastAsia="zh-CN"/>
            </w:rPr>
            <w:t xml:space="preserve"> =1.46, bán kính lõi là </w:t>
          </w:r>
          <m:oMath>
            <m:r>
              <m:rPr>
                <m:sty m:val="p"/>
              </m:rPr>
              <w:rPr>
                <w:rFonts w:ascii="Cambria Math" w:hAnsi="Cambria Math"/>
                <w:lang w:val="en-US"/>
              </w:rPr>
              <m:t>α</m:t>
            </m:r>
            <m:r>
              <m:rPr>
                <m:sty m:val="p"/>
              </m:rPr>
              <w:rPr>
                <w:rFonts w:ascii="Cambria Math" w:hAnsi="Cambria Math" w:cstheme="minorBidi"/>
                <w:szCs w:val="32"/>
                <w:lang w:val="en-US" w:bidi="ar-SA"/>
              </w:rPr>
              <m:t>=4.5 μm</m:t>
            </m:r>
          </m:oMath>
          <w:r>
            <w:rPr>
              <w:rFonts w:hint="default"/>
              <w:lang w:val="en-US" w:eastAsia="zh-CN"/>
            </w:rPr>
            <w:t>, và độ lệch chiết suất tương đối là Δ=0.25%</w:t>
          </w:r>
          <w:r>
            <w:tab/>
          </w:r>
          <w:r>
            <w:fldChar w:fldCharType="begin"/>
          </w:r>
          <w:r>
            <w:instrText xml:space="preserve"> PAGEREF _Toc31405 \h </w:instrText>
          </w:r>
          <w:r>
            <w:fldChar w:fldCharType="separate"/>
          </w:r>
          <w:r>
            <w:t>38</w:t>
          </w:r>
          <w:r>
            <w:fldChar w:fldCharType="end"/>
          </w:r>
          <w:r>
            <m:rPr/>
            <w:rPr>
              <w:rFonts w:hint="default"/>
              <w:lang w:val="en-US" w:eastAsia="zh-CN"/>
            </w:rPr>
            <w:fldChar w:fldCharType="end"/>
          </w:r>
        </w:p>
        <w:p w14:paraId="4CAA5CC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_Toc15711 </w:instrText>
          </w:r>
          <w:r>
            <m:rPr/>
            <w:rPr>
              <w:rFonts w:hint="default"/>
              <w:lang w:val="en-US" w:eastAsia="zh-CN"/>
            </w:rPr>
            <w:fldChar w:fldCharType="separate"/>
          </w:r>
          <w:r>
            <w:rPr>
              <w:rFonts w:hint="default"/>
              <w:lang w:val="en-US" w:eastAsia="zh-CN"/>
            </w:rPr>
            <w:t xml:space="preserve">Câu 5: </w:t>
          </w:r>
          <w:r>
            <w:rPr>
              <w:lang w:val="en-US" w:eastAsia="zh-CN"/>
            </w:rPr>
            <w:t xml:space="preserve">Một tuyến quang 6km dùng sợi đa mode SI. </w:t>
          </w:r>
          <w:r>
            <w:rPr>
              <w:rFonts w:hint="default"/>
              <w:lang w:val="en-US" w:eastAsia="zh-CN"/>
            </w:rPr>
            <w:t>Chiết suất lớp lõi là n</w:t>
          </w:r>
          <w:r>
            <w:rPr>
              <w:rFonts w:hint="default"/>
              <w:vertAlign w:val="subscript"/>
              <w:lang w:val="en-US" w:eastAsia="zh-CN"/>
            </w:rPr>
            <w:t>1</w:t>
          </w:r>
          <w:r>
            <w:rPr>
              <w:rFonts w:hint="default"/>
              <w:lang w:val="en-US" w:eastAsia="zh-CN"/>
            </w:rPr>
            <w:t>= 1.5 Độ chênh lệch chiết suất tương đối Δ=1%. Xác định: a) Thời gian chênh lệch giữa mode nhanh nhất và mode chậm nhất; b) Độ trải rộng xung hiệu dụng do tán sắc mode trên tuyến. c) Tốc độ bit cực đại có thể đạt được, giả sử chỉ có tán sắc mode; d) Tính dải thông với chiều dài câu (c)</w:t>
          </w:r>
          <w:r>
            <w:tab/>
          </w:r>
          <w:r>
            <w:fldChar w:fldCharType="begin"/>
          </w:r>
          <w:r>
            <w:instrText xml:space="preserve"> PAGEREF _Toc15711 \h </w:instrText>
          </w:r>
          <w:r>
            <w:fldChar w:fldCharType="separate"/>
          </w:r>
          <w:r>
            <w:t>38</w:t>
          </w:r>
          <w:r>
            <w:fldChar w:fldCharType="end"/>
          </w:r>
          <w:r>
            <m:rPr/>
            <w:rPr>
              <w:rFonts w:hint="default"/>
              <w:lang w:val="en-US" w:eastAsia="zh-CN"/>
            </w:rPr>
            <w:fldChar w:fldCharType="end"/>
          </w:r>
        </w:p>
        <w:p w14:paraId="09354AC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_Toc15373 </w:instrText>
          </w:r>
          <w:r>
            <m:rPr/>
            <w:rPr>
              <w:rFonts w:hint="default"/>
              <w:lang w:val="en-US" w:eastAsia="zh-CN"/>
            </w:rPr>
            <w:fldChar w:fldCharType="separate"/>
          </w:r>
          <w:r>
            <w:rPr>
              <w:rFonts w:hint="default"/>
              <w:bCs/>
              <w:lang w:val="en-US"/>
            </w:rPr>
            <w:t xml:space="preserve">Câu 6: </w:t>
          </w:r>
          <w:r>
            <w:rPr>
              <w:bCs/>
            </w:rPr>
            <w:t>Cho sợi quang đa mode, chiết suất nhảy bậc có độ dẫn xung tổng cộng trên L = 15 km là D = 0.1 μm. Tính:</w:t>
          </w:r>
          <w:r>
            <w:rPr>
              <w:rFonts w:hint="default"/>
              <w:bCs/>
              <w:lang w:val="en-US"/>
            </w:rPr>
            <w:t xml:space="preserve"> </w:t>
          </w:r>
          <w:r>
            <w:t>a) Dải thông tối đa có thể trên tuyến quang này để không có giao thoa giữa các ký tự</w:t>
          </w:r>
          <w:r>
            <w:rPr>
              <w:rFonts w:hint="default"/>
              <w:lang w:val="en-US"/>
            </w:rPr>
            <w:t>;</w:t>
          </w:r>
          <w:r>
            <w:t xml:space="preserve"> b) Độ tán sắc d (ns/km)</w:t>
          </w:r>
          <w:r>
            <w:rPr>
              <w:rFonts w:hint="default"/>
              <w:lang w:val="en-US"/>
            </w:rPr>
            <w:t>;</w:t>
          </w:r>
          <w:r>
            <w:t xml:space="preserve"> c) Tích dải thông – chiều dài </w:t>
          </w:r>
          <m:oMath>
            <m:sSub>
              <m:sSubPr>
                <m:ctrlPr>
                  <w:rPr>
                    <w:rFonts w:hint="default" w:ascii="Cambria Math" w:hAnsi="Cambria Math"/>
                  </w:rPr>
                </m:ctrlPr>
              </m:sSubPr>
              <m:e>
                <m:r>
                  <m:rPr/>
                  <w:rPr>
                    <w:rFonts w:hint="default" w:ascii="Cambria Math" w:hAnsi="Cambria Math"/>
                  </w:rPr>
                  <m:t>B</m:t>
                </m:r>
                <m:ctrlPr>
                  <w:rPr>
                    <w:rFonts w:ascii="Cambria Math" w:hAnsi="Cambria Math"/>
                  </w:rPr>
                </m:ctrlPr>
              </m:e>
              <m:sub>
                <m:r>
                  <m:rPr>
                    <m:sty m:val="p"/>
                  </m:rPr>
                  <w:rPr>
                    <w:rFonts w:hint="default" w:ascii="Cambria Math" w:hAnsi="Cambria Math"/>
                  </w:rPr>
                  <m:t>opt</m:t>
                </m:r>
                <m:ctrlPr>
                  <w:rPr>
                    <w:rFonts w:ascii="Cambria Math" w:hAnsi="Cambria Math"/>
                  </w:rPr>
                </m:ctrlPr>
              </m:sub>
            </m:sSub>
            <m:r>
              <m:rPr/>
              <w:rPr>
                <w:rFonts w:hint="default" w:ascii="Cambria Math" w:hAnsi="Cambria Math"/>
              </w:rPr>
              <m:t>⋅L</m:t>
            </m:r>
          </m:oMath>
          <w:r>
            <w:tab/>
          </w:r>
          <w:r>
            <w:fldChar w:fldCharType="begin"/>
          </w:r>
          <w:r>
            <w:instrText xml:space="preserve"> PAGEREF _Toc15373 \h </w:instrText>
          </w:r>
          <w:r>
            <w:fldChar w:fldCharType="separate"/>
          </w:r>
          <w:r>
            <w:t>39</w:t>
          </w:r>
          <w:r>
            <w:fldChar w:fldCharType="end"/>
          </w:r>
          <w:r>
            <m:rPr/>
            <w:rPr>
              <w:rFonts w:hint="default"/>
              <w:lang w:val="en-US" w:eastAsia="zh-CN"/>
            </w:rPr>
            <w:fldChar w:fldCharType="end"/>
          </w:r>
        </w:p>
        <w:p w14:paraId="5565DB6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_Toc32546 </w:instrText>
          </w:r>
          <w:r>
            <m:rPr/>
            <w:rPr>
              <w:rFonts w:hint="default"/>
              <w:lang w:val="en-US" w:eastAsia="zh-CN"/>
            </w:rPr>
            <w:fldChar w:fldCharType="separate"/>
          </w:r>
          <w:r>
            <w:rPr>
              <w:rFonts w:hint="default"/>
              <w:lang w:val="en-US"/>
            </w:rPr>
            <w:t xml:space="preserve">Câu 7: </w:t>
          </w:r>
          <w:r>
            <w:rPr>
              <w:rFonts w:hint="default"/>
            </w:rPr>
            <w:t>Cho sợi quang dài L = 8 km. Công suất đưa vào sợi quang là P</w:t>
          </w:r>
          <w:r>
            <w:rPr>
              <w:rFonts w:hint="default"/>
              <w:vertAlign w:val="subscript"/>
            </w:rPr>
            <w:t>i</w:t>
          </w:r>
          <w:r>
            <w:rPr>
              <w:rFonts w:hint="default"/>
            </w:rPr>
            <w:t xml:space="preserve"> = 120 µW, công suất quang ở ngõ ra là P</w:t>
          </w:r>
          <w:r>
            <w:rPr>
              <w:rFonts w:hint="default"/>
              <w:vertAlign w:val="subscript"/>
            </w:rPr>
            <w:t>o</w:t>
          </w:r>
          <w:r>
            <w:rPr>
              <w:rFonts w:hint="default"/>
            </w:rPr>
            <w:t xml:space="preserve"> = 3 µW. Tính:a) Suy hao toàn trình ( A ) (dB) của sợi quang. Giả sử không có connector hoặc mối nối nào. b) Hệ số suy hao của sợi quang </w:t>
          </w:r>
          <m:oMath>
            <m:r>
              <m:rPr/>
              <w:rPr>
                <w:rFonts w:hint="default" w:ascii="Cambria Math" w:hAnsi="Cambria Math"/>
              </w:rPr>
              <m:t>(α)</m:t>
            </m:r>
          </m:oMath>
          <w:r>
            <w:rPr>
              <w:rFonts w:hint="default"/>
            </w:rPr>
            <w:t xml:space="preserve"> (dB/km). c) Cũng dùng sợi quang tương tự như trên nhưng chiều dài là ( L = 10 ) km và có mối nối trên mỗi km với suy hao mối nối là 1 dB. Tính suy hao toàn trình trong trường hợp này. d) Tỉ số </w:t>
          </w:r>
          <m:oMath>
            <m:r>
              <m:rPr/>
              <w:rPr>
                <w:rFonts w:hint="default" w:ascii="Cambria Math" w:hAnsi="Cambria Math"/>
              </w:rPr>
              <m:t>(</m:t>
            </m:r>
            <m:f>
              <m:fPr>
                <m:ctrlPr>
                  <w:rPr>
                    <w:rFonts w:hint="default" w:ascii="Cambria Math" w:hAnsi="Cambria Math"/>
                    <w:i/>
                  </w:rPr>
                </m:ctrlPr>
              </m:fPr>
              <m:num>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i</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o</m:t>
                    </m:r>
                    <m:ctrlPr>
                      <w:rPr>
                        <w:rFonts w:ascii="Cambria Math" w:hAnsi="Cambria Math"/>
                      </w:rPr>
                    </m:ctrlPr>
                  </m:sub>
                </m:sSub>
                <m:ctrlPr>
                  <w:rPr>
                    <w:rFonts w:hint="default" w:ascii="Cambria Math" w:hAnsi="Cambria Math"/>
                  </w:rPr>
                </m:ctrlPr>
              </m:den>
            </m:f>
            <m:r>
              <m:rPr/>
              <w:rPr>
                <w:rFonts w:hint="default" w:ascii="Cambria Math" w:hAnsi="Cambria Math"/>
              </w:rPr>
              <m:t>)</m:t>
            </m:r>
          </m:oMath>
          <w:r>
            <w:rPr>
              <w:rFonts w:hint="default"/>
            </w:rPr>
            <w:t xml:space="preserve"> bằng số của câu (c).</w:t>
          </w:r>
          <w:r>
            <w:tab/>
          </w:r>
          <w:r>
            <w:fldChar w:fldCharType="begin"/>
          </w:r>
          <w:r>
            <w:instrText xml:space="preserve"> PAGEREF _Toc32546 \h </w:instrText>
          </w:r>
          <w:r>
            <w:fldChar w:fldCharType="separate"/>
          </w:r>
          <w:r>
            <w:t>40</w:t>
          </w:r>
          <w:r>
            <w:fldChar w:fldCharType="end"/>
          </w:r>
          <w:r>
            <m:rPr/>
            <w:rPr>
              <w:rFonts w:hint="default"/>
              <w:lang w:val="en-US" w:eastAsia="zh-CN"/>
            </w:rPr>
            <w:fldChar w:fldCharType="end"/>
          </w:r>
        </w:p>
        <w:p w14:paraId="48A3AD0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_Toc8115 </w:instrText>
          </w:r>
          <w:r>
            <m:rPr/>
            <w:rPr>
              <w:rFonts w:hint="default"/>
              <w:lang w:val="en-US" w:eastAsia="zh-CN"/>
            </w:rPr>
            <w:fldChar w:fldCharType="separate"/>
          </w:r>
          <w:r>
            <w:rPr>
              <w:rFonts w:hint="default"/>
              <w:lang w:val="en-US" w:eastAsia="zh-CN"/>
            </w:rPr>
            <w:t>Câu 8: Cho sợi quang silica, có hệ số nén đẳng nhiệt tại nhiệt độ T</w:t>
          </w:r>
          <w:r>
            <w:rPr>
              <w:rFonts w:hint="default"/>
              <w:vertAlign w:val="subscript"/>
              <w:lang w:val="en-US" w:eastAsia="zh-CN"/>
            </w:rPr>
            <w:t>F</w:t>
          </w:r>
          <w:r>
            <w:rPr>
              <w:rFonts w:hint="default"/>
              <w:lang w:val="en-US" w:eastAsia="zh-CN"/>
            </w:rPr>
            <w:t xml:space="preserve">=1400K và </w:t>
          </w:r>
          <m:oMath>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rPr>
                  <m:t>c</m:t>
                </m:r>
                <m:ctrlPr>
                  <w:rPr>
                    <w:rFonts w:ascii="Cambria Math" w:hAnsi="Cambria Math"/>
                    <w:i/>
                    <w:lang w:val="en-US"/>
                  </w:rPr>
                </m:ctrlPr>
              </m:sub>
            </m:sSub>
            <m:r>
              <m:rPr/>
              <w:rPr>
                <w:rFonts w:hint="default" w:ascii="Cambria Math" w:hAnsi="Cambria Math"/>
                <w:lang w:val="en-US"/>
              </w:rPr>
              <m:t>=7</m:t>
            </m:r>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rPr>
                  <m:t>10</m:t>
                </m:r>
                <m:ctrlPr>
                  <w:rPr>
                    <w:rFonts w:hint="default" w:ascii="Cambria Math" w:hAnsi="Cambria Math" w:cs="Cambria Math"/>
                    <w:i/>
                    <w:lang w:val="en-US"/>
                  </w:rPr>
                </m:ctrlPr>
              </m:e>
              <m:sup>
                <m:r>
                  <m:rPr/>
                  <w:rPr>
                    <w:rFonts w:hint="default" w:ascii="Cambria Math" w:hAnsi="Cambria Math" w:cs="Cambria Math"/>
                    <w:lang w:val="en-US"/>
                  </w:rPr>
                  <m:t>−11</m:t>
                </m:r>
                <m:ctrlPr>
                  <w:rPr>
                    <w:rFonts w:hint="default" w:ascii="Cambria Math" w:hAnsi="Cambria Math" w:cs="Cambria Math"/>
                    <w:i/>
                    <w:lang w:val="en-US"/>
                  </w:rPr>
                </m:ctrlPr>
              </m:sup>
            </m:sSup>
            <m:sSup>
              <m:sSupPr>
                <m:ctrlPr>
                  <w:rPr>
                    <w:rFonts w:hint="default" w:ascii="Cambria Math" w:hAnsi="Cambria Math" w:cs="Cambria Math"/>
                    <w:i/>
                    <w:lang w:val="en-US"/>
                  </w:rPr>
                </m:ctrlPr>
              </m:sSupPr>
              <m:e>
                <m:r>
                  <m:rPr/>
                  <w:rPr>
                    <w:rFonts w:hint="default" w:ascii="Cambria Math" w:hAnsi="Cambria Math" w:cs="Cambria Math"/>
                    <w:lang w:val="en-US"/>
                  </w:rPr>
                  <m:t>m</m:t>
                </m:r>
                <m:ctrlPr>
                  <w:rPr>
                    <w:rFonts w:hint="default" w:ascii="Cambria Math" w:hAnsi="Cambria Math" w:cs="Cambria Math"/>
                    <w:i/>
                    <w:lang w:val="en-US"/>
                  </w:rPr>
                </m:ctrlPr>
              </m:e>
              <m:sup>
                <m:r>
                  <m:rPr/>
                  <w:rPr>
                    <w:rFonts w:hint="default" w:ascii="Cambria Math" w:hAnsi="Cambria Math" w:cs="Cambria Math"/>
                    <w:lang w:val="en-US"/>
                  </w:rPr>
                  <m:t>2</m:t>
                </m:r>
                <m:ctrlPr>
                  <w:rPr>
                    <w:rFonts w:hint="default" w:ascii="Cambria Math" w:hAnsi="Cambria Math" w:cs="Cambria Math"/>
                    <w:i/>
                    <w:lang w:val="en-US"/>
                  </w:rPr>
                </m:ctrlPr>
              </m:sup>
            </m:sSup>
            <m:r>
              <m:rPr/>
              <w:rPr>
                <w:rFonts w:hint="default" w:ascii="Cambria Math" w:hAnsi="Cambria Math" w:cs="Cambria Math"/>
                <w:lang w:val="en-US"/>
              </w:rPr>
              <m:t>/N.</m:t>
            </m:r>
          </m:oMath>
          <w:r>
            <w:rPr>
              <w:rFonts w:hint="default" w:hAnsi="Cambria Math" w:cs="Cambria Math"/>
              <w:i w:val="0"/>
              <w:lang w:val="en-US"/>
            </w:rPr>
            <w:t xml:space="preserve"> Chiết suất n=1.46, hệ số quang đàn hồi p=0.286. Xác định hệ số suy hao </w:t>
          </w:r>
          <m:oMath>
            <m:r>
              <m:rPr>
                <m:sty m:val="p"/>
              </m:rPr>
              <w:rPr>
                <w:rFonts w:ascii="Cambria Math" w:hAnsi="Cambria Math" w:cs="Cambria Math"/>
                <w:lang w:val="en-US"/>
              </w:rPr>
              <m:t>α</m:t>
            </m:r>
            <m:r>
              <m:rPr>
                <m:sty m:val="p"/>
              </m:rPr>
              <w:rPr>
                <w:rFonts w:hint="default" w:ascii="Cambria Math" w:hAnsi="Cambria Math" w:cs="Cambria Math"/>
                <w:lang w:val="en-US"/>
              </w:rPr>
              <m:t>(db/km)</m:t>
            </m:r>
          </m:oMath>
          <w:r>
            <w:rPr>
              <w:rFonts w:hint="default" w:hAnsi="Cambria Math" w:cs="Cambria Math"/>
              <w:i w:val="0"/>
              <w:lang w:val="en-US"/>
            </w:rPr>
            <w:t xml:space="preserve"> tại các bước sóng </w:t>
          </w:r>
          <m:oMath>
            <m:r>
              <m:rPr>
                <m:sty m:val="p"/>
              </m:rPr>
              <w:rPr>
                <w:rFonts w:ascii="Cambria Math" w:hAnsi="Cambria Math" w:cs="Cambria Math"/>
                <w:lang w:val="en-US"/>
              </w:rPr>
              <m:t>λ</m:t>
            </m:r>
            <m:r>
              <m:rPr>
                <m:sty m:val="p"/>
              </m:rPr>
              <w:rPr>
                <w:rFonts w:hint="default" w:ascii="Cambria Math" w:hAnsi="Cambria Math" w:cs="Cambria Math"/>
                <w:lang w:val="en-US"/>
              </w:rPr>
              <m:t>=0.65μm, 1μm, 1.3μm.</m:t>
            </m:r>
          </m:oMath>
          <w:r>
            <w:rPr>
              <w:rFonts w:hint="default" w:hAnsi="Cambria Math" w:cs="Cambria Math"/>
              <w:i w:val="0"/>
              <w:lang w:val="en-US"/>
            </w:rPr>
            <w:t xml:space="preserve"> Hằng số Boltzman </w:t>
          </w:r>
          <m:oMath>
            <m:r>
              <m:rPr>
                <m:sty m:val="p"/>
              </m:rPr>
              <w:rPr>
                <w:rFonts w:hint="default" w:ascii="Cambria Math" w:hAnsi="Cambria Math" w:cs="Cambria Math"/>
                <w:lang w:val="en-US" w:eastAsia="zh-CN" w:bidi="ar-SA"/>
              </w:rPr>
              <m:t>K=1.381×</m:t>
            </m:r>
            <m:sSup>
              <m:sSupPr>
                <m:ctrlPr>
                  <w:rPr>
                    <w:rFonts w:hint="default" w:ascii="Cambria Math" w:hAnsi="Cambria Math" w:cs="Cambria Math"/>
                    <w:i w:val="0"/>
                    <w:lang w:val="en-US" w:eastAsia="zh-CN" w:bidi="ar-SA"/>
                  </w:rPr>
                </m:ctrlPr>
              </m:sSupPr>
              <m:e>
                <m:r>
                  <m:rPr>
                    <m:sty m:val="p"/>
                  </m:rPr>
                  <w:rPr>
                    <w:rFonts w:hint="default" w:ascii="Cambria Math" w:hAnsi="Cambria Math" w:cs="Cambria Math"/>
                    <w:lang w:val="en-US" w:eastAsia="zh-CN" w:bidi="ar-SA"/>
                  </w:rPr>
                  <m:t>10</m:t>
                </m:r>
                <m:ctrlPr>
                  <w:rPr>
                    <w:rFonts w:hint="default" w:ascii="Cambria Math" w:hAnsi="Cambria Math" w:cs="Cambria Math"/>
                    <w:i w:val="0"/>
                    <w:lang w:val="en-US" w:eastAsia="zh-CN" w:bidi="ar-SA"/>
                  </w:rPr>
                </m:ctrlPr>
              </m:e>
              <m:sup>
                <m:r>
                  <m:rPr>
                    <m:sty m:val="p"/>
                  </m:rPr>
                  <w:rPr>
                    <w:rFonts w:hint="default" w:ascii="Cambria Math" w:hAnsi="Cambria Math" w:cs="Cambria Math"/>
                    <w:lang w:val="en-US" w:eastAsia="zh-CN" w:bidi="ar-SA"/>
                  </w:rPr>
                  <m:t>−23</m:t>
                </m:r>
                <m:ctrlPr>
                  <w:rPr>
                    <w:rFonts w:hint="default" w:ascii="Cambria Math" w:hAnsi="Cambria Math" w:cs="Cambria Math"/>
                    <w:i w:val="0"/>
                    <w:lang w:val="en-US" w:eastAsia="zh-CN" w:bidi="ar-SA"/>
                  </w:rPr>
                </m:ctrlPr>
              </m:sup>
            </m:sSup>
            <m:r>
              <m:rPr>
                <m:sty m:val="p"/>
              </m:rPr>
              <w:rPr>
                <w:rFonts w:hint="default" w:ascii="Cambria Math" w:hAnsi="Cambria Math" w:cs="Cambria Math"/>
                <w:lang w:val="en-US" w:eastAsia="zh-CN" w:bidi="ar-SA"/>
              </w:rPr>
              <m:t>J/K.</m:t>
            </m:r>
          </m:oMath>
          <w:r>
            <w:tab/>
          </w:r>
          <w:r>
            <w:fldChar w:fldCharType="begin"/>
          </w:r>
          <w:r>
            <w:instrText xml:space="preserve"> PAGEREF _Toc8115 \h </w:instrText>
          </w:r>
          <w:r>
            <w:fldChar w:fldCharType="separate"/>
          </w:r>
          <w:r>
            <w:t>41</w:t>
          </w:r>
          <w:r>
            <w:fldChar w:fldCharType="end"/>
          </w:r>
          <w:r>
            <m:rPr/>
            <w:rPr>
              <w:rFonts w:hint="default"/>
              <w:lang w:val="en-US" w:eastAsia="zh-CN"/>
            </w:rPr>
            <w:fldChar w:fldCharType="end"/>
          </w:r>
        </w:p>
        <w:p w14:paraId="2BED2DF5">
          <w:pPr>
            <w:pStyle w:val="11"/>
            <w:tabs>
              <w:tab w:val="right" w:leader="dot" w:pos="8306"/>
            </w:tabs>
          </w:pPr>
          <w:r>
            <m:rPr/>
            <w:rPr>
              <w:rFonts w:hint="default"/>
              <w:lang w:val="en-US" w:eastAsia="zh-CN"/>
            </w:rPr>
            <w:fldChar w:fldCharType="begin"/>
          </w:r>
          <w:r>
            <m:rPr/>
            <w:rPr>
              <w:rFonts w:hint="default"/>
              <w:lang w:val="en-US" w:eastAsia="zh-CN"/>
            </w:rPr>
            <w:instrText xml:space="preserve"> HYPERLINK \l _Toc19202 </w:instrText>
          </w:r>
          <w:r>
            <m:rPr/>
            <w:rPr>
              <w:rFonts w:hint="default"/>
              <w:lang w:val="en-US" w:eastAsia="zh-CN"/>
            </w:rPr>
            <w:fldChar w:fldCharType="separate"/>
          </w:r>
          <w:r>
            <w:rPr>
              <w:lang w:val="en-US" w:eastAsia="zh-CN"/>
            </w:rPr>
            <w:t>CHƯƠNG 4: GHÉP KÊNH QUANG WDM</w:t>
          </w:r>
          <w:r>
            <w:tab/>
          </w:r>
          <w:r>
            <w:fldChar w:fldCharType="begin"/>
          </w:r>
          <w:r>
            <w:instrText xml:space="preserve"> PAGEREF _Toc19202 \h </w:instrText>
          </w:r>
          <w:r>
            <w:fldChar w:fldCharType="separate"/>
          </w:r>
          <w:r>
            <w:t>43</w:t>
          </w:r>
          <w:r>
            <w:fldChar w:fldCharType="end"/>
          </w:r>
          <w:r>
            <m:rPr/>
            <w:rPr>
              <w:rFonts w:hint="default"/>
              <w:lang w:val="en-US" w:eastAsia="zh-CN"/>
            </w:rPr>
            <w:fldChar w:fldCharType="end"/>
          </w:r>
        </w:p>
        <w:p w14:paraId="0C03F854">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_Toc708 </w:instrText>
          </w:r>
          <w:r>
            <m:rPr/>
            <w:rPr>
              <w:rFonts w:hint="default"/>
              <w:lang w:val="en-US" w:eastAsia="zh-CN"/>
            </w:rPr>
            <w:fldChar w:fldCharType="separate"/>
          </w:r>
          <w:r>
            <w:rPr>
              <w:rFonts w:hint="default"/>
              <w:lang w:val="en-US"/>
            </w:rPr>
            <w:t>Câu hỏi lý thuyết:</w:t>
          </w:r>
          <w:r>
            <w:tab/>
          </w:r>
          <w:r>
            <w:fldChar w:fldCharType="begin"/>
          </w:r>
          <w:r>
            <w:instrText xml:space="preserve"> PAGEREF _Toc708 \h </w:instrText>
          </w:r>
          <w:r>
            <w:fldChar w:fldCharType="separate"/>
          </w:r>
          <w:r>
            <w:t>43</w:t>
          </w:r>
          <w:r>
            <w:fldChar w:fldCharType="end"/>
          </w:r>
          <w:r>
            <m:rPr/>
            <w:rPr>
              <w:rFonts w:hint="default"/>
              <w:lang w:val="en-US" w:eastAsia="zh-CN"/>
            </w:rPr>
            <w:fldChar w:fldCharType="end"/>
          </w:r>
        </w:p>
        <w:p w14:paraId="1CB966D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_Toc19553 </w:instrText>
          </w:r>
          <w:r>
            <m:rPr/>
            <w:rPr>
              <w:rFonts w:hint="default"/>
              <w:lang w:val="en-US" w:eastAsia="zh-CN"/>
            </w:rPr>
            <w:fldChar w:fldCharType="separate"/>
          </w:r>
          <w:r>
            <w:t>Công nghệ WDM là gì và tại sao nó lại ra đời?</w:t>
          </w:r>
          <w:r>
            <w:rPr>
              <w:rFonts w:hint="default"/>
              <w:lang w:val="en-US"/>
            </w:rPr>
            <w:t xml:space="preserve"> </w:t>
          </w:r>
          <w:r>
            <w:rPr>
              <w:rFonts w:hint="default"/>
            </w:rPr>
            <w:t>Trình bày khái niệm WDM và nêu các động lực chính thúc đẩy sự phát triển của công nghệ này</w:t>
          </w:r>
          <w:r>
            <w:tab/>
          </w:r>
          <w:r>
            <w:fldChar w:fldCharType="begin"/>
          </w:r>
          <w:r>
            <w:instrText xml:space="preserve"> PAGEREF _Toc19553 \h </w:instrText>
          </w:r>
          <w:r>
            <w:fldChar w:fldCharType="separate"/>
          </w:r>
          <w:r>
            <w:t>43</w:t>
          </w:r>
          <w:r>
            <w:fldChar w:fldCharType="end"/>
          </w:r>
          <w:r>
            <m:rPr/>
            <w:rPr>
              <w:rFonts w:hint="default"/>
              <w:lang w:val="en-US" w:eastAsia="zh-CN"/>
            </w:rPr>
            <w:fldChar w:fldCharType="end"/>
          </w:r>
        </w:p>
        <w:p w14:paraId="06A6A76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_Toc784 </w:instrText>
          </w:r>
          <w:r>
            <m:rPr/>
            <w:rPr>
              <w:rFonts w:hint="default"/>
              <w:lang w:val="en-US" w:eastAsia="zh-CN"/>
            </w:rPr>
            <w:fldChar w:fldCharType="separate"/>
          </w:r>
          <w:r>
            <w:t>Nêu những ưu điểm và nhược điểm của công nghệ WDM.</w:t>
          </w:r>
          <w:r>
            <w:tab/>
          </w:r>
          <w:r>
            <w:fldChar w:fldCharType="begin"/>
          </w:r>
          <w:r>
            <w:instrText xml:space="preserve"> PAGEREF _Toc784 \h </w:instrText>
          </w:r>
          <w:r>
            <w:fldChar w:fldCharType="separate"/>
          </w:r>
          <w:r>
            <w:t>43</w:t>
          </w:r>
          <w:r>
            <w:fldChar w:fldCharType="end"/>
          </w:r>
          <w:r>
            <m:rPr/>
            <w:rPr>
              <w:rFonts w:hint="default"/>
              <w:lang w:val="en-US" w:eastAsia="zh-CN"/>
            </w:rPr>
            <w:fldChar w:fldCharType="end"/>
          </w:r>
        </w:p>
        <w:p w14:paraId="5DB2F901">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_Toc12773 </w:instrText>
          </w:r>
          <w:r>
            <m:rPr/>
            <w:rPr>
              <w:rFonts w:hint="default"/>
              <w:lang w:val="en-US" w:eastAsia="zh-CN"/>
            </w:rPr>
            <w:fldChar w:fldCharType="separate"/>
          </w:r>
          <w:r>
            <w:t>Hãy kể tên các phần tử (thiết bị) chính được sử dụng để tách/ghép bước sóng (bộ lọc quang) trong hệ thống WDM.</w:t>
          </w:r>
          <w:r>
            <w:tab/>
          </w:r>
          <w:r>
            <w:fldChar w:fldCharType="begin"/>
          </w:r>
          <w:r>
            <w:instrText xml:space="preserve"> PAGEREF _Toc12773 \h </w:instrText>
          </w:r>
          <w:r>
            <w:fldChar w:fldCharType="separate"/>
          </w:r>
          <w:r>
            <w:t>44</w:t>
          </w:r>
          <w:r>
            <w:fldChar w:fldCharType="end"/>
          </w:r>
          <w:r>
            <m:rPr/>
            <w:rPr>
              <w:rFonts w:hint="default"/>
              <w:lang w:val="en-US" w:eastAsia="zh-CN"/>
            </w:rPr>
            <w:fldChar w:fldCharType="end"/>
          </w:r>
        </w:p>
        <w:p w14:paraId="2C59B92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_Toc17519 </w:instrText>
          </w:r>
          <w:r>
            <m:rPr/>
            <w:rPr>
              <w:rFonts w:hint="default"/>
              <w:lang w:val="en-US" w:eastAsia="zh-CN"/>
            </w:rPr>
            <w:fldChar w:fldCharType="separate"/>
          </w:r>
          <w:r>
            <w:t>Mô tả cấu tạo và nguyên lý hoạt động của Bộ lọc Fabry-Perot (F-P).</w:t>
          </w:r>
          <w:r>
            <w:tab/>
          </w:r>
          <w:r>
            <w:fldChar w:fldCharType="begin"/>
          </w:r>
          <w:r>
            <w:instrText xml:space="preserve"> PAGEREF _Toc17519 \h </w:instrText>
          </w:r>
          <w:r>
            <w:fldChar w:fldCharType="separate"/>
          </w:r>
          <w:r>
            <w:t>44</w:t>
          </w:r>
          <w:r>
            <w:fldChar w:fldCharType="end"/>
          </w:r>
          <w:r>
            <m:rPr/>
            <w:rPr>
              <w:rFonts w:hint="default"/>
              <w:lang w:val="en-US" w:eastAsia="zh-CN"/>
            </w:rPr>
            <w:fldChar w:fldCharType="end"/>
          </w:r>
        </w:p>
        <w:p w14:paraId="1F23D92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_Toc10402 </w:instrText>
          </w:r>
          <w:r>
            <m:rPr/>
            <w:rPr>
              <w:rFonts w:hint="default"/>
              <w:lang w:val="en-US" w:eastAsia="zh-CN"/>
            </w:rPr>
            <w:fldChar w:fldCharType="separate"/>
          </w:r>
          <w:r>
            <w:t>Trình bày cấu tạo và nguyên lý hoạt động của Bộ lọc Mach-Zehnder.</w:t>
          </w:r>
          <w:r>
            <w:tab/>
          </w:r>
          <w:r>
            <w:fldChar w:fldCharType="begin"/>
          </w:r>
          <w:r>
            <w:instrText xml:space="preserve"> PAGEREF _Toc10402 \h </w:instrText>
          </w:r>
          <w:r>
            <w:fldChar w:fldCharType="separate"/>
          </w:r>
          <w:r>
            <w:t>44</w:t>
          </w:r>
          <w:r>
            <w:fldChar w:fldCharType="end"/>
          </w:r>
          <w:r>
            <m:rPr/>
            <w:rPr>
              <w:rFonts w:hint="default"/>
              <w:lang w:val="en-US" w:eastAsia="zh-CN"/>
            </w:rPr>
            <w:fldChar w:fldCharType="end"/>
          </w:r>
        </w:p>
        <w:p w14:paraId="7DFC738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_Toc32191 </w:instrText>
          </w:r>
          <w:r>
            <m:rPr/>
            <w:rPr>
              <w:rFonts w:hint="default"/>
              <w:lang w:val="en-US" w:eastAsia="zh-CN"/>
            </w:rPr>
            <w:fldChar w:fldCharType="separate"/>
          </w:r>
          <w:r>
            <w:t>Bộ lọc quang-âm (AOTF) được cấu tạo và hoạt động dựa trên nguyên lý nào?</w:t>
          </w:r>
          <w:r>
            <w:rPr>
              <w:rFonts w:hint="default"/>
              <w:lang w:val="en-US"/>
            </w:rPr>
            <w:t xml:space="preserve"> </w:t>
          </w:r>
          <w:r>
            <w:rPr>
              <w:rFonts w:hint="default"/>
            </w:rPr>
            <w:t>Nêu các đặc tính về dải điều chỉnh (cỡ 250 nm cả băng C và băng L) và tốc độ điều chỉnh (cỡ μs) của AOTF.</w:t>
          </w:r>
          <w:r>
            <w:tab/>
          </w:r>
          <w:r>
            <w:fldChar w:fldCharType="begin"/>
          </w:r>
          <w:r>
            <w:instrText xml:space="preserve"> PAGEREF _Toc32191 \h </w:instrText>
          </w:r>
          <w:r>
            <w:fldChar w:fldCharType="separate"/>
          </w:r>
          <w:r>
            <w:t>44</w:t>
          </w:r>
          <w:r>
            <w:fldChar w:fldCharType="end"/>
          </w:r>
          <w:r>
            <m:rPr/>
            <w:rPr>
              <w:rFonts w:hint="default"/>
              <w:lang w:val="en-US" w:eastAsia="zh-CN"/>
            </w:rPr>
            <w:fldChar w:fldCharType="end"/>
          </w:r>
        </w:p>
        <w:p w14:paraId="368CB74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_Toc14776 </w:instrText>
          </w:r>
          <w:r>
            <m:rPr/>
            <w:rPr>
              <w:rFonts w:hint="default"/>
              <w:lang w:val="en-US" w:eastAsia="zh-CN"/>
            </w:rPr>
            <w:fldChar w:fldCharType="separate"/>
          </w:r>
          <w:r>
            <w:t>Cách tử nhiễu xạ phẳng hoạt động như thế nào?</w:t>
          </w:r>
          <w:r>
            <w:tab/>
          </w:r>
          <w:r>
            <w:fldChar w:fldCharType="begin"/>
          </w:r>
          <w:r>
            <w:instrText xml:space="preserve"> PAGEREF _Toc14776 \h </w:instrText>
          </w:r>
          <w:r>
            <w:fldChar w:fldCharType="separate"/>
          </w:r>
          <w:r>
            <w:t>45</w:t>
          </w:r>
          <w:r>
            <w:fldChar w:fldCharType="end"/>
          </w:r>
          <w:r>
            <m:rPr/>
            <w:rPr>
              <w:rFonts w:hint="default"/>
              <w:lang w:val="en-US" w:eastAsia="zh-CN"/>
            </w:rPr>
            <w:fldChar w:fldCharType="end"/>
          </w:r>
        </w:p>
        <w:p w14:paraId="4CF7F6C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_Toc21133 </w:instrText>
          </w:r>
          <w:r>
            <m:rPr/>
            <w:rPr>
              <w:rFonts w:hint="default"/>
              <w:lang w:val="en-US" w:eastAsia="zh-CN"/>
            </w:rPr>
            <w:fldChar w:fldCharType="separate"/>
          </w:r>
          <w:r>
            <w:t>FBG (Fiber Bragg Grating) là gì và được chế tạo dựa trên nguyên lý nào?</w:t>
          </w:r>
          <w:r>
            <w:tab/>
          </w:r>
          <w:r>
            <w:fldChar w:fldCharType="begin"/>
          </w:r>
          <w:r>
            <w:instrText xml:space="preserve"> PAGEREF _Toc21133 \h </w:instrText>
          </w:r>
          <w:r>
            <w:fldChar w:fldCharType="separate"/>
          </w:r>
          <w:r>
            <w:t>45</w:t>
          </w:r>
          <w:r>
            <w:fldChar w:fldCharType="end"/>
          </w:r>
          <w:r>
            <m:rPr/>
            <w:rPr>
              <w:rFonts w:hint="default"/>
              <w:lang w:val="en-US" w:eastAsia="zh-CN"/>
            </w:rPr>
            <w:fldChar w:fldCharType="end"/>
          </w:r>
        </w:p>
        <w:p w14:paraId="752D6F1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_Toc26047 </w:instrText>
          </w:r>
          <w:r>
            <m:rPr/>
            <w:rPr>
              <w:rFonts w:hint="default"/>
              <w:lang w:val="en-US" w:eastAsia="zh-CN"/>
            </w:rPr>
            <w:fldChar w:fldCharType="separate"/>
          </w:r>
          <w:r>
            <w:t>Giải thích nguyên lý hoạt động của Mảng cách tử dẫn sóng (AWG).</w:t>
          </w:r>
          <w:r>
            <w:tab/>
          </w:r>
          <w:r>
            <w:fldChar w:fldCharType="begin"/>
          </w:r>
          <w:r>
            <w:instrText xml:space="preserve"> PAGEREF _Toc26047 \h </w:instrText>
          </w:r>
          <w:r>
            <w:fldChar w:fldCharType="separate"/>
          </w:r>
          <w:r>
            <w:t>45</w:t>
          </w:r>
          <w:r>
            <w:fldChar w:fldCharType="end"/>
          </w:r>
          <w:r>
            <m:rPr/>
            <w:rPr>
              <w:rFonts w:hint="default"/>
              <w:lang w:val="en-US" w:eastAsia="zh-CN"/>
            </w:rPr>
            <w:fldChar w:fldCharType="end"/>
          </w:r>
        </w:p>
        <w:p w14:paraId="59BFBAE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_Toc1865 </w:instrText>
          </w:r>
          <w:r>
            <m:rPr/>
            <w:rPr>
              <w:rFonts w:hint="default"/>
              <w:lang w:val="en-US" w:eastAsia="zh-CN"/>
            </w:rPr>
            <w:fldChar w:fldCharType="separate"/>
          </w:r>
          <w:r>
            <w:t>Trình bày chức năng của Bộ nối chéo quang (OXC) trong hệ thống WDM.</w:t>
          </w:r>
          <w:r>
            <w:tab/>
          </w:r>
          <w:r>
            <w:fldChar w:fldCharType="begin"/>
          </w:r>
          <w:r>
            <w:instrText xml:space="preserve"> PAGEREF _Toc1865 \h </w:instrText>
          </w:r>
          <w:r>
            <w:fldChar w:fldCharType="separate"/>
          </w:r>
          <w:r>
            <w:t>45</w:t>
          </w:r>
          <w:r>
            <w:fldChar w:fldCharType="end"/>
          </w:r>
          <w:r>
            <m:rPr/>
            <w:rPr>
              <w:rFonts w:hint="default"/>
              <w:lang w:val="en-US" w:eastAsia="zh-CN"/>
            </w:rPr>
            <w:fldChar w:fldCharType="end"/>
          </w:r>
        </w:p>
        <w:p w14:paraId="5FB59C8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_Toc29878 </w:instrText>
          </w:r>
          <w:r>
            <m:rPr/>
            <w:rPr>
              <w:rFonts w:hint="default"/>
              <w:lang w:val="en-US" w:eastAsia="zh-CN"/>
            </w:rPr>
            <w:fldChar w:fldCharType="separate"/>
          </w:r>
          <w:r>
            <w:t>Nêu các yếu tố cơ bản ảnh hưởng đến chất lượng truyền dẫn của hệ thống WDM.</w:t>
          </w:r>
          <w:r>
            <w:tab/>
          </w:r>
          <w:r>
            <w:fldChar w:fldCharType="begin"/>
          </w:r>
          <w:r>
            <w:instrText xml:space="preserve"> PAGEREF _Toc29878 \h </w:instrText>
          </w:r>
          <w:r>
            <w:fldChar w:fldCharType="separate"/>
          </w:r>
          <w:r>
            <w:t>45</w:t>
          </w:r>
          <w:r>
            <w:fldChar w:fldCharType="end"/>
          </w:r>
          <w:r>
            <m:rPr/>
            <w:rPr>
              <w:rFonts w:hint="default"/>
              <w:lang w:val="en-US" w:eastAsia="zh-CN"/>
            </w:rPr>
            <w:fldChar w:fldCharType="end"/>
          </w:r>
        </w:p>
        <w:p w14:paraId="317375C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_Toc19459 </w:instrText>
          </w:r>
          <w:r>
            <m:rPr/>
            <w:rPr>
              <w:rFonts w:hint="default"/>
              <w:lang w:val="en-US" w:eastAsia="zh-CN"/>
            </w:rPr>
            <w:fldChar w:fldCharType="separate"/>
          </w:r>
          <w:r>
            <w:t>Băng thông của các bộ khuếch đại quang (ví dụ EDFA) có vai trò gì trong hệ thống WDM?</w:t>
          </w:r>
          <w:r>
            <w:tab/>
          </w:r>
          <w:r>
            <w:fldChar w:fldCharType="begin"/>
          </w:r>
          <w:r>
            <w:instrText xml:space="preserve"> PAGEREF _Toc19459 \h </w:instrText>
          </w:r>
          <w:r>
            <w:fldChar w:fldCharType="separate"/>
          </w:r>
          <w:r>
            <w:t>46</w:t>
          </w:r>
          <w:r>
            <w:fldChar w:fldCharType="end"/>
          </w:r>
          <w:r>
            <m:rPr/>
            <w:rPr>
              <w:rFonts w:hint="default"/>
              <w:lang w:val="en-US" w:eastAsia="zh-CN"/>
            </w:rPr>
            <w:fldChar w:fldCharType="end"/>
          </w:r>
        </w:p>
        <w:p w14:paraId="70BFBA4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_Toc26193 </w:instrText>
          </w:r>
          <w:r>
            <m:rPr/>
            <w:rPr>
              <w:rFonts w:hint="default"/>
              <w:lang w:val="en-US" w:eastAsia="zh-CN"/>
            </w:rPr>
            <w:fldChar w:fldCharType="separate"/>
          </w:r>
          <w:r>
            <w:t>Thế nào là "độ bằng phẳng khuếch đại" trong hệ thống WDM và tại sao nó lại quan trọng?</w:t>
          </w:r>
          <w:r>
            <w:tab/>
          </w:r>
          <w:r>
            <w:fldChar w:fldCharType="begin"/>
          </w:r>
          <w:r>
            <w:instrText xml:space="preserve"> PAGEREF _Toc26193 \h </w:instrText>
          </w:r>
          <w:r>
            <w:fldChar w:fldCharType="separate"/>
          </w:r>
          <w:r>
            <w:t>46</w:t>
          </w:r>
          <w:r>
            <w:fldChar w:fldCharType="end"/>
          </w:r>
          <w:r>
            <m:rPr/>
            <w:rPr>
              <w:rFonts w:hint="default"/>
              <w:lang w:val="en-US" w:eastAsia="zh-CN"/>
            </w:rPr>
            <w:fldChar w:fldCharType="end"/>
          </w:r>
        </w:p>
        <w:p w14:paraId="3876C2C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_Toc31218 </w:instrText>
          </w:r>
          <w:r>
            <m:rPr/>
            <w:rPr>
              <w:rFonts w:hint="default"/>
              <w:lang w:val="en-US" w:eastAsia="zh-CN"/>
            </w:rPr>
            <w:fldChar w:fldCharType="separate"/>
          </w:r>
          <w:r>
            <w:t>Xuyên kênh (crosstalk) là gì trong hệ thống WDM?</w:t>
          </w:r>
          <w:r>
            <w:tab/>
          </w:r>
          <w:r>
            <w:fldChar w:fldCharType="begin"/>
          </w:r>
          <w:r>
            <w:instrText xml:space="preserve"> PAGEREF _Toc31218 \h </w:instrText>
          </w:r>
          <w:r>
            <w:fldChar w:fldCharType="separate"/>
          </w:r>
          <w:r>
            <w:t>46</w:t>
          </w:r>
          <w:r>
            <w:fldChar w:fldCharType="end"/>
          </w:r>
          <w:r>
            <m:rPr/>
            <w:rPr>
              <w:rFonts w:hint="default"/>
              <w:lang w:val="en-US" w:eastAsia="zh-CN"/>
            </w:rPr>
            <w:fldChar w:fldCharType="end"/>
          </w:r>
        </w:p>
        <w:p w14:paraId="6F7740F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_Toc3551 </w:instrText>
          </w:r>
          <w:r>
            <m:rPr/>
            <w:rPr>
              <w:rFonts w:hint="default"/>
              <w:lang w:val="en-US" w:eastAsia="zh-CN"/>
            </w:rPr>
            <w:fldChar w:fldCharType="separate"/>
          </w:r>
          <w:r>
            <w:t>Tại sao cần thực hiện "Cân bằng bù tán sắc các kênh quang" trong hệ thống WDM?</w:t>
          </w:r>
          <w:r>
            <w:tab/>
          </w:r>
          <w:r>
            <w:fldChar w:fldCharType="begin"/>
          </w:r>
          <w:r>
            <w:instrText xml:space="preserve"> PAGEREF _Toc3551 \h </w:instrText>
          </w:r>
          <w:r>
            <w:fldChar w:fldCharType="separate"/>
          </w:r>
          <w:r>
            <w:t>46</w:t>
          </w:r>
          <w:r>
            <w:fldChar w:fldCharType="end"/>
          </w:r>
          <w:r>
            <m:rPr/>
            <w:rPr>
              <w:rFonts w:hint="default"/>
              <w:lang w:val="en-US" w:eastAsia="zh-CN"/>
            </w:rPr>
            <w:fldChar w:fldCharType="end"/>
          </w:r>
        </w:p>
        <w:p w14:paraId="33C09A9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_Toc16985 </w:instrText>
          </w:r>
          <w:r>
            <m:rPr/>
            <w:rPr>
              <w:rFonts w:hint="default"/>
              <w:lang w:val="en-US" w:eastAsia="zh-CN"/>
            </w:rPr>
            <w:fldChar w:fldCharType="separate"/>
          </w:r>
          <w:r>
            <w:t>Định nghĩa "Hiệu ứng quang phi tuyến" trong sợi quang.</w:t>
          </w:r>
          <w:r>
            <w:tab/>
          </w:r>
          <w:r>
            <w:fldChar w:fldCharType="begin"/>
          </w:r>
          <w:r>
            <w:instrText xml:space="preserve"> PAGEREF _Toc16985 \h </w:instrText>
          </w:r>
          <w:r>
            <w:fldChar w:fldCharType="separate"/>
          </w:r>
          <w:r>
            <w:t>46</w:t>
          </w:r>
          <w:r>
            <w:fldChar w:fldCharType="end"/>
          </w:r>
          <w:r>
            <m:rPr/>
            <w:rPr>
              <w:rFonts w:hint="default"/>
              <w:lang w:val="en-US" w:eastAsia="zh-CN"/>
            </w:rPr>
            <w:fldChar w:fldCharType="end"/>
          </w:r>
        </w:p>
        <w:p w14:paraId="2C78978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_Toc32278 </w:instrText>
          </w:r>
          <w:r>
            <m:rPr/>
            <w:rPr>
              <w:rFonts w:hint="default"/>
              <w:lang w:val="en-US" w:eastAsia="zh-CN"/>
            </w:rPr>
            <w:fldChar w:fldCharType="separate"/>
          </w:r>
          <w:r>
            <w:t>Hệ thống mạng truyền tải WDM có thể được phân loại theo cấu hình mạng và vùng phủ địa lý như thế nào?</w:t>
          </w:r>
          <w:r>
            <w:tab/>
          </w:r>
          <w:r>
            <w:fldChar w:fldCharType="begin"/>
          </w:r>
          <w:r>
            <w:instrText xml:space="preserve"> PAGEREF _Toc32278 \h </w:instrText>
          </w:r>
          <w:r>
            <w:fldChar w:fldCharType="separate"/>
          </w:r>
          <w:r>
            <w:t>46</w:t>
          </w:r>
          <w:r>
            <w:fldChar w:fldCharType="end"/>
          </w:r>
          <w:r>
            <m:rPr/>
            <w:rPr>
              <w:rFonts w:hint="default"/>
              <w:lang w:val="en-US" w:eastAsia="zh-CN"/>
            </w:rPr>
            <w:fldChar w:fldCharType="end"/>
          </w:r>
        </w:p>
        <w:p w14:paraId="33B819B7">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_Toc398 </w:instrText>
          </w:r>
          <w:r>
            <m:rPr/>
            <w:rPr>
              <w:rFonts w:hint="default"/>
              <w:lang w:val="en-US" w:eastAsia="zh-CN"/>
            </w:rPr>
            <w:fldChar w:fldCharType="separate"/>
          </w:r>
          <w:r>
            <w:t>Kể tên và mô tả vai trò của các phần tử mạng chính trong hệ thống truyền tải WDM.</w:t>
          </w:r>
          <w:r>
            <w:tab/>
          </w:r>
          <w:r>
            <w:fldChar w:fldCharType="begin"/>
          </w:r>
          <w:r>
            <w:instrText xml:space="preserve"> PAGEREF _Toc398 \h </w:instrText>
          </w:r>
          <w:r>
            <w:fldChar w:fldCharType="separate"/>
          </w:r>
          <w:r>
            <w:t>47</w:t>
          </w:r>
          <w:r>
            <w:fldChar w:fldCharType="end"/>
          </w:r>
          <w:r>
            <m:rPr/>
            <w:rPr>
              <w:rFonts w:hint="default"/>
              <w:lang w:val="en-US" w:eastAsia="zh-CN"/>
            </w:rPr>
            <w:fldChar w:fldCharType="end"/>
          </w:r>
        </w:p>
        <w:p w14:paraId="1737BB2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_Toc19592 </w:instrText>
          </w:r>
          <w:r>
            <m:rPr/>
            <w:rPr>
              <w:rFonts w:hint="default"/>
              <w:lang w:val="en-US" w:eastAsia="zh-CN"/>
            </w:rPr>
            <w:fldChar w:fldCharType="separate"/>
          </w:r>
          <w:r>
            <w:t>Chức năng điều khiển và quản lý trong mạng WDM thường được thực hiện như thế nào?</w:t>
          </w:r>
          <w:r>
            <w:tab/>
          </w:r>
          <w:r>
            <w:fldChar w:fldCharType="begin"/>
          </w:r>
          <w:r>
            <w:instrText xml:space="preserve"> PAGEREF _Toc19592 \h </w:instrText>
          </w:r>
          <w:r>
            <w:fldChar w:fldCharType="separate"/>
          </w:r>
          <w:r>
            <w:t>47</w:t>
          </w:r>
          <w:r>
            <w:fldChar w:fldCharType="end"/>
          </w:r>
          <w:r>
            <m:rPr/>
            <w:rPr>
              <w:rFonts w:hint="default"/>
              <w:lang w:val="en-US" w:eastAsia="zh-CN"/>
            </w:rPr>
            <w:fldChar w:fldCharType="end"/>
          </w:r>
        </w:p>
        <w:p w14:paraId="311EFDFF">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_Toc16166 </w:instrText>
          </w:r>
          <w:r>
            <m:rPr/>
            <w:rPr>
              <w:rFonts w:hint="default"/>
              <w:lang w:val="en-US" w:eastAsia="zh-CN"/>
            </w:rPr>
            <w:fldChar w:fldCharType="separate"/>
          </w:r>
          <w:r>
            <w:rPr>
              <w:rFonts w:hint="default"/>
              <w:lang w:val="en-US"/>
            </w:rPr>
            <w:t>Câu hỏi bài toán:</w:t>
          </w:r>
          <w:r>
            <w:tab/>
          </w:r>
          <w:r>
            <w:fldChar w:fldCharType="begin"/>
          </w:r>
          <w:r>
            <w:instrText xml:space="preserve"> PAGEREF _Toc16166 \h </w:instrText>
          </w:r>
          <w:r>
            <w:fldChar w:fldCharType="separate"/>
          </w:r>
          <w:r>
            <w:t>48</w:t>
          </w:r>
          <w:r>
            <w:fldChar w:fldCharType="end"/>
          </w:r>
          <w:r>
            <m:rPr/>
            <w:rPr>
              <w:rFonts w:hint="default"/>
              <w:lang w:val="en-US" w:eastAsia="zh-CN"/>
            </w:rPr>
            <w:fldChar w:fldCharType="end"/>
          </w:r>
        </w:p>
        <w:p w14:paraId="1AF92C6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_Toc12695 </w:instrText>
          </w:r>
          <w:r>
            <m:rPr/>
            <w:rPr>
              <w:rFonts w:hint="default"/>
              <w:lang w:val="en-US" w:eastAsia="zh-CN"/>
            </w:rPr>
            <w:fldChar w:fldCharType="separate"/>
          </w:r>
          <w:r>
            <w:rPr>
              <w:rFonts w:hint="default"/>
              <w:lang w:val="en-US" w:eastAsia="zh-CN"/>
            </w:rPr>
            <w:t>Câu 1</w:t>
          </w:r>
          <w:r>
            <w:rPr>
              <w:lang w:val="en-US" w:eastAsia="zh-CN"/>
            </w:rPr>
            <w:t>: Cho một bộ lọc Fabry-Perot có hệ số phản xạ R là 90% (tức 0.9). Hãy tính độ mịn (Finesse) F của bộ lọc này.</w:t>
          </w:r>
          <w:r>
            <w:tab/>
          </w:r>
          <w:r>
            <w:fldChar w:fldCharType="begin"/>
          </w:r>
          <w:r>
            <w:instrText xml:space="preserve"> PAGEREF _Toc12695 \h </w:instrText>
          </w:r>
          <w:r>
            <w:fldChar w:fldCharType="separate"/>
          </w:r>
          <w:r>
            <w:t>48</w:t>
          </w:r>
          <w:r>
            <w:fldChar w:fldCharType="end"/>
          </w:r>
          <w:r>
            <m:rPr/>
            <w:rPr>
              <w:rFonts w:hint="default"/>
              <w:lang w:val="en-US" w:eastAsia="zh-CN"/>
            </w:rPr>
            <w:fldChar w:fldCharType="end"/>
          </w:r>
        </w:p>
        <w:p w14:paraId="6DE32E1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_Toc27798 </w:instrText>
          </w:r>
          <w:r>
            <m:rPr/>
            <w:rPr>
              <w:rFonts w:hint="default"/>
              <w:lang w:val="en-US" w:eastAsia="zh-CN"/>
            </w:rPr>
            <w:fldChar w:fldCharType="separate"/>
          </w:r>
          <w:r>
            <w:rPr>
              <w:lang w:val="en-US" w:eastAsia="zh-CN"/>
            </w:rPr>
            <w:t xml:space="preserve">Câu </w:t>
          </w:r>
          <w:r>
            <w:rPr>
              <w:rFonts w:hint="default"/>
              <w:lang w:val="en-US" w:eastAsia="zh-CN"/>
            </w:rPr>
            <w:t>2</w:t>
          </w:r>
          <w:r>
            <w:rPr>
              <w:lang w:val="en-US" w:eastAsia="zh-CN"/>
            </w:rPr>
            <w:t xml:space="preserve">: Một cách tử nhiễu xạ phẳng có chu kỳ d = 10 μm. Một chùm tia sáng có bước sóng 1550 nm tới vuông góc với pháp tuyến cách tử (nghĩa là góc tới </w:t>
          </w:r>
          <m:oMath>
            <m:r>
              <m:rPr/>
              <w:rPr>
                <w:rFonts w:hint="default" w:ascii="Cambria Math" w:hAnsi="Cambria Math"/>
              </w:rPr>
              <m:t>α=0</m:t>
            </m:r>
          </m:oMath>
          <w:r>
            <w:rPr>
              <w:lang w:val="en-US" w:eastAsia="zh-CN"/>
            </w:rPr>
            <w:t xml:space="preserve">). Hãy tính góc nhiễu xạ </w:t>
          </w:r>
          <m:oMath>
            <m:r>
              <m:rPr/>
              <w:rPr>
                <w:rFonts w:hint="default" w:ascii="Cambria Math" w:hAnsi="Cambria Math"/>
              </w:rPr>
              <m:t>β</m:t>
            </m:r>
          </m:oMath>
          <w:r>
            <w:rPr>
              <w:lang w:val="en-US" w:eastAsia="zh-CN"/>
            </w:rPr>
            <w:t xml:space="preserve"> (theo độ) cho bậc nhiễu xạ n = 1.</w:t>
          </w:r>
          <w:r>
            <w:tab/>
          </w:r>
          <w:r>
            <w:fldChar w:fldCharType="begin"/>
          </w:r>
          <w:r>
            <w:instrText xml:space="preserve"> PAGEREF _Toc27798 \h </w:instrText>
          </w:r>
          <w:r>
            <w:fldChar w:fldCharType="separate"/>
          </w:r>
          <w:r>
            <w:t>48</w:t>
          </w:r>
          <w:r>
            <w:fldChar w:fldCharType="end"/>
          </w:r>
          <w:r>
            <m:rPr/>
            <w:rPr>
              <w:rFonts w:hint="default"/>
              <w:lang w:val="en-US" w:eastAsia="zh-CN"/>
            </w:rPr>
            <w:fldChar w:fldCharType="end"/>
          </w:r>
        </w:p>
        <w:p w14:paraId="20815176">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_Toc28950 </w:instrText>
          </w:r>
          <w:r>
            <m:rPr/>
            <w:rPr>
              <w:rFonts w:hint="default"/>
              <w:lang w:val="en-US" w:eastAsia="zh-CN"/>
            </w:rPr>
            <w:fldChar w:fldCharType="separate"/>
          </w:r>
          <w:r>
            <w:rPr>
              <w:lang w:val="en-US" w:eastAsia="zh-CN"/>
            </w:rPr>
            <w:t>Câu</w:t>
          </w:r>
          <w:r>
            <w:rPr>
              <w:rFonts w:hint="default"/>
              <w:lang w:val="en-US" w:eastAsia="zh-CN"/>
            </w:rPr>
            <w:t xml:space="preserve"> 3</w:t>
          </w:r>
          <w:r>
            <w:rPr>
              <w:lang w:val="en-US" w:eastAsia="zh-CN"/>
            </w:rPr>
            <w:t>: Một hệ thống WDM có 3 kênh tín hiệu, với công suất của kênh 1 là P1 = 10 mW, kênh 2 là P2 = 8 mW, và kênh 3 là P3 = 12 mW. Một bộ lọc quang được sử dụng để tách kênh 1. Bộ lọc này có các hệ số truyền đạt xuyên kênh như sau: T21 (truyền từ kênh 2 sang kênh 1) = 0.01 và T31 (truyền từ kênh 3 sang kênh 1) = 0.001. Giả sử không có suy hao cho kênh chính. Hãy tính tổng xuyên kênh tuyến tính (linear crosstalk) vào kênh 1.</w:t>
          </w:r>
          <w:r>
            <w:tab/>
          </w:r>
          <w:r>
            <w:fldChar w:fldCharType="begin"/>
          </w:r>
          <w:r>
            <w:instrText xml:space="preserve"> PAGEREF _Toc28950 \h </w:instrText>
          </w:r>
          <w:r>
            <w:fldChar w:fldCharType="separate"/>
          </w:r>
          <w:r>
            <w:t>49</w:t>
          </w:r>
          <w:r>
            <w:fldChar w:fldCharType="end"/>
          </w:r>
          <w:r>
            <m:rPr/>
            <w:rPr>
              <w:rFonts w:hint="default"/>
              <w:lang w:val="en-US" w:eastAsia="zh-CN"/>
            </w:rPr>
            <w:fldChar w:fldCharType="end"/>
          </w:r>
        </w:p>
        <w:p w14:paraId="22E6414C">
          <w:pPr>
            <w:pStyle w:val="11"/>
            <w:tabs>
              <w:tab w:val="right" w:leader="dot" w:pos="8306"/>
            </w:tabs>
          </w:pPr>
          <w:r>
            <m:rPr/>
            <w:rPr>
              <w:rFonts w:hint="default"/>
              <w:lang w:val="en-US" w:eastAsia="zh-CN"/>
            </w:rPr>
            <w:fldChar w:fldCharType="begin"/>
          </w:r>
          <w:r>
            <m:rPr/>
            <w:rPr>
              <w:rFonts w:hint="default"/>
              <w:lang w:val="en-US" w:eastAsia="zh-CN"/>
            </w:rPr>
            <w:instrText xml:space="preserve"> HYPERLINK \l _Toc15817 </w:instrText>
          </w:r>
          <w:r>
            <m:rPr/>
            <w:rPr>
              <w:rFonts w:hint="default"/>
              <w:lang w:val="en-US" w:eastAsia="zh-CN"/>
            </w:rPr>
            <w:fldChar w:fldCharType="separate"/>
          </w:r>
          <w:r>
            <w:rPr>
              <w:rFonts w:hint="default"/>
              <w:lang w:val="en-US" w:eastAsia="zh-CN"/>
            </w:rPr>
            <w:t xml:space="preserve">CHƯƠNG 5: </w:t>
          </w:r>
          <w:r>
            <w:t>KHUẾCH ĐẠI QUANG</w:t>
          </w:r>
          <w:r>
            <w:tab/>
          </w:r>
          <w:r>
            <w:fldChar w:fldCharType="begin"/>
          </w:r>
          <w:r>
            <w:instrText xml:space="preserve"> PAGEREF _Toc15817 \h </w:instrText>
          </w:r>
          <w:r>
            <w:fldChar w:fldCharType="separate"/>
          </w:r>
          <w:r>
            <w:t>50</w:t>
          </w:r>
          <w:r>
            <w:fldChar w:fldCharType="end"/>
          </w:r>
          <w:r>
            <m:rPr/>
            <w:rPr>
              <w:rFonts w:hint="default"/>
              <w:lang w:val="en-US" w:eastAsia="zh-CN"/>
            </w:rPr>
            <w:fldChar w:fldCharType="end"/>
          </w:r>
        </w:p>
        <w:p w14:paraId="2F862CB3">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_Toc6407 </w:instrText>
          </w:r>
          <w:r>
            <m:rPr/>
            <w:rPr>
              <w:rFonts w:hint="default"/>
              <w:lang w:val="en-US" w:eastAsia="zh-CN"/>
            </w:rPr>
            <w:fldChar w:fldCharType="separate"/>
          </w:r>
          <w:r>
            <w:rPr>
              <w:rFonts w:hint="default"/>
              <w:lang w:val="en-US"/>
            </w:rPr>
            <w:t>Câu hỏi lý thuyết:</w:t>
          </w:r>
          <w:r>
            <w:tab/>
          </w:r>
          <w:r>
            <w:fldChar w:fldCharType="begin"/>
          </w:r>
          <w:r>
            <w:instrText xml:space="preserve"> PAGEREF _Toc6407 \h </w:instrText>
          </w:r>
          <w:r>
            <w:fldChar w:fldCharType="separate"/>
          </w:r>
          <w:r>
            <w:t>50</w:t>
          </w:r>
          <w:r>
            <w:fldChar w:fldCharType="end"/>
          </w:r>
          <w:r>
            <m:rPr/>
            <w:rPr>
              <w:rFonts w:hint="default"/>
              <w:lang w:val="en-US" w:eastAsia="zh-CN"/>
            </w:rPr>
            <w:fldChar w:fldCharType="end"/>
          </w:r>
        </w:p>
        <w:p w14:paraId="05B4D00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_Toc4987 </w:instrText>
          </w:r>
          <w:r>
            <m:rPr/>
            <w:rPr>
              <w:rFonts w:hint="default"/>
              <w:lang w:val="en-US" w:eastAsia="zh-CN"/>
            </w:rPr>
            <w:fldChar w:fldCharType="separate"/>
          </w:r>
          <w:r>
            <w:t>So sánh ưu nhược điểm của bộ khuếch đại quang so với trạm lặp quang điện.</w:t>
          </w:r>
          <w:r>
            <w:tab/>
          </w:r>
          <w:r>
            <w:fldChar w:fldCharType="begin"/>
          </w:r>
          <w:r>
            <w:instrText xml:space="preserve"> PAGEREF _Toc4987 \h </w:instrText>
          </w:r>
          <w:r>
            <w:fldChar w:fldCharType="separate"/>
          </w:r>
          <w:r>
            <w:t>50</w:t>
          </w:r>
          <w:r>
            <w:fldChar w:fldCharType="end"/>
          </w:r>
          <w:r>
            <m:rPr/>
            <w:rPr>
              <w:rFonts w:hint="default"/>
              <w:lang w:val="en-US" w:eastAsia="zh-CN"/>
            </w:rPr>
            <w:fldChar w:fldCharType="end"/>
          </w:r>
        </w:p>
        <w:p w14:paraId="3478FE9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_Toc20231 </w:instrText>
          </w:r>
          <w:r>
            <m:rPr/>
            <w:rPr>
              <w:rFonts w:hint="default"/>
              <w:lang w:val="en-US" w:eastAsia="zh-CN"/>
            </w:rPr>
            <w:fldChar w:fldCharType="separate"/>
          </w:r>
          <w:r>
            <w:t>Trình bày nguyên lý hoạt động chung của bộ khuếch đại quang.</w:t>
          </w:r>
          <w:r>
            <w:tab/>
          </w:r>
          <w:r>
            <w:fldChar w:fldCharType="begin"/>
          </w:r>
          <w:r>
            <w:instrText xml:space="preserve"> PAGEREF _Toc20231 \h </w:instrText>
          </w:r>
          <w:r>
            <w:fldChar w:fldCharType="separate"/>
          </w:r>
          <w:r>
            <w:t>50</w:t>
          </w:r>
          <w:r>
            <w:fldChar w:fldCharType="end"/>
          </w:r>
          <w:r>
            <m:rPr/>
            <w:rPr>
              <w:rFonts w:hint="default"/>
              <w:lang w:val="en-US" w:eastAsia="zh-CN"/>
            </w:rPr>
            <w:fldChar w:fldCharType="end"/>
          </w:r>
        </w:p>
        <w:p w14:paraId="1D1A4FD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_Toc27994 </w:instrText>
          </w:r>
          <w:r>
            <m:rPr/>
            <w:rPr>
              <w:rFonts w:hint="default"/>
              <w:lang w:val="en-US" w:eastAsia="zh-CN"/>
            </w:rPr>
            <w:fldChar w:fldCharType="separate"/>
          </w:r>
          <w:r>
            <w:t>Khuếch đại quang được phân loại dựa trên vị trí lắp đặt như thế nào? Nêu chức năng và yêu cầu của mỗi loại.</w:t>
          </w:r>
          <w:r>
            <w:tab/>
          </w:r>
          <w:r>
            <w:fldChar w:fldCharType="begin"/>
          </w:r>
          <w:r>
            <w:instrText xml:space="preserve"> PAGEREF _Toc27994 \h </w:instrText>
          </w:r>
          <w:r>
            <w:fldChar w:fldCharType="separate"/>
          </w:r>
          <w:r>
            <w:t>50</w:t>
          </w:r>
          <w:r>
            <w:fldChar w:fldCharType="end"/>
          </w:r>
          <w:r>
            <m:rPr/>
            <w:rPr>
              <w:rFonts w:hint="default"/>
              <w:lang w:val="en-US" w:eastAsia="zh-CN"/>
            </w:rPr>
            <w:fldChar w:fldCharType="end"/>
          </w:r>
        </w:p>
        <w:p w14:paraId="274B1921">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_Toc27245 </w:instrText>
          </w:r>
          <w:r>
            <m:rPr/>
            <w:rPr>
              <w:rFonts w:hint="default"/>
              <w:lang w:val="en-US" w:eastAsia="zh-CN"/>
            </w:rPr>
            <w:fldChar w:fldCharType="separate"/>
          </w:r>
          <w:r>
            <w:t>Nêu cấu tạo và nguyên lý hoạt động của Bộ khuếch đại quang bán dẫn (SOA).</w:t>
          </w:r>
          <w:r>
            <w:tab/>
          </w:r>
          <w:r>
            <w:fldChar w:fldCharType="begin"/>
          </w:r>
          <w:r>
            <w:instrText xml:space="preserve"> PAGEREF _Toc27245 \h </w:instrText>
          </w:r>
          <w:r>
            <w:fldChar w:fldCharType="separate"/>
          </w:r>
          <w:r>
            <w:t>51</w:t>
          </w:r>
          <w:r>
            <w:fldChar w:fldCharType="end"/>
          </w:r>
          <w:r>
            <m:rPr/>
            <w:rPr>
              <w:rFonts w:hint="default"/>
              <w:lang w:val="en-US" w:eastAsia="zh-CN"/>
            </w:rPr>
            <w:fldChar w:fldCharType="end"/>
          </w:r>
        </w:p>
        <w:p w14:paraId="324FBFA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_Toc19002 </w:instrText>
          </w:r>
          <w:r>
            <m:rPr/>
            <w:rPr>
              <w:rFonts w:hint="default"/>
              <w:lang w:val="en-US" w:eastAsia="zh-CN"/>
            </w:rPr>
            <w:fldChar w:fldCharType="separate"/>
          </w:r>
          <w:r>
            <w:t>Trình bày các ưu điểm và nhược điểm của Bộ khuếch đại quang bán dẫn (SOA).</w:t>
          </w:r>
          <w:r>
            <w:tab/>
          </w:r>
          <w:r>
            <w:fldChar w:fldCharType="begin"/>
          </w:r>
          <w:r>
            <w:instrText xml:space="preserve"> PAGEREF _Toc19002 \h </w:instrText>
          </w:r>
          <w:r>
            <w:fldChar w:fldCharType="separate"/>
          </w:r>
          <w:r>
            <w:t>51</w:t>
          </w:r>
          <w:r>
            <w:fldChar w:fldCharType="end"/>
          </w:r>
          <w:r>
            <m:rPr/>
            <w:rPr>
              <w:rFonts w:hint="default"/>
              <w:lang w:val="en-US" w:eastAsia="zh-CN"/>
            </w:rPr>
            <w:fldChar w:fldCharType="end"/>
          </w:r>
        </w:p>
        <w:p w14:paraId="799862F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_Toc18482 </w:instrText>
          </w:r>
          <w:r>
            <m:rPr/>
            <w:rPr>
              <w:rFonts w:hint="default"/>
              <w:lang w:val="en-US" w:eastAsia="zh-CN"/>
            </w:rPr>
            <w:fldChar w:fldCharType="separate"/>
          </w:r>
          <w:r>
            <w:t>Nêu nguyên lý hoạt động của Bộ khuếch đại quang Raman (RA).</w:t>
          </w:r>
          <w:r>
            <w:tab/>
          </w:r>
          <w:r>
            <w:fldChar w:fldCharType="begin"/>
          </w:r>
          <w:r>
            <w:instrText xml:space="preserve"> PAGEREF _Toc18482 \h </w:instrText>
          </w:r>
          <w:r>
            <w:fldChar w:fldCharType="separate"/>
          </w:r>
          <w:r>
            <w:t>51</w:t>
          </w:r>
          <w:r>
            <w:fldChar w:fldCharType="end"/>
          </w:r>
          <w:r>
            <m:rPr/>
            <w:rPr>
              <w:rFonts w:hint="default"/>
              <w:lang w:val="en-US" w:eastAsia="zh-CN"/>
            </w:rPr>
            <w:fldChar w:fldCharType="end"/>
          </w:r>
        </w:p>
        <w:p w14:paraId="3A5F477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_Toc20193 </w:instrText>
          </w:r>
          <w:r>
            <m:rPr/>
            <w:rPr>
              <w:rFonts w:hint="default"/>
              <w:lang w:val="en-US" w:eastAsia="zh-CN"/>
            </w:rPr>
            <w:fldChar w:fldCharType="separate"/>
          </w:r>
          <w:r>
            <w:t>Trình bày các ưu điểm và nhược điểm của Bộ khuếch đại quang Raman (RA).</w:t>
          </w:r>
          <w:r>
            <w:tab/>
          </w:r>
          <w:r>
            <w:fldChar w:fldCharType="begin"/>
          </w:r>
          <w:r>
            <w:instrText xml:space="preserve"> PAGEREF _Toc20193 \h </w:instrText>
          </w:r>
          <w:r>
            <w:fldChar w:fldCharType="separate"/>
          </w:r>
          <w:r>
            <w:t>52</w:t>
          </w:r>
          <w:r>
            <w:fldChar w:fldCharType="end"/>
          </w:r>
          <w:r>
            <m:rPr/>
            <w:rPr>
              <w:rFonts w:hint="default"/>
              <w:lang w:val="en-US" w:eastAsia="zh-CN"/>
            </w:rPr>
            <w:fldChar w:fldCharType="end"/>
          </w:r>
        </w:p>
        <w:p w14:paraId="6B6B31F1">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_Toc28422 </w:instrText>
          </w:r>
          <w:r>
            <m:rPr/>
            <w:rPr>
              <w:rFonts w:hint="default"/>
              <w:lang w:val="en-US" w:eastAsia="zh-CN"/>
            </w:rPr>
            <w:fldChar w:fldCharType="separate"/>
          </w:r>
          <w:r>
            <w:t>Nêu cấu trúc tổng quát của một bộ khuếch đại quang sợi pha trộn Erbium (EDFA).</w:t>
          </w:r>
          <w:r>
            <w:tab/>
          </w:r>
          <w:r>
            <w:fldChar w:fldCharType="begin"/>
          </w:r>
          <w:r>
            <w:instrText xml:space="preserve"> PAGEREF _Toc28422 \h </w:instrText>
          </w:r>
          <w:r>
            <w:fldChar w:fldCharType="separate"/>
          </w:r>
          <w:r>
            <w:t>52</w:t>
          </w:r>
          <w:r>
            <w:fldChar w:fldCharType="end"/>
          </w:r>
          <w:r>
            <m:rPr/>
            <w:rPr>
              <w:rFonts w:hint="default"/>
              <w:lang w:val="en-US" w:eastAsia="zh-CN"/>
            </w:rPr>
            <w:fldChar w:fldCharType="end"/>
          </w:r>
        </w:p>
        <w:p w14:paraId="7A61F54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_Toc4145 </w:instrText>
          </w:r>
          <w:r>
            <m:rPr/>
            <w:rPr>
              <w:rFonts w:hint="default"/>
              <w:lang w:val="en-US" w:eastAsia="zh-CN"/>
            </w:rPr>
            <w:fldChar w:fldCharType="separate"/>
          </w:r>
          <w:r>
            <w:t>Trình bày nguyên lý hoạt động của EDFA.</w:t>
          </w:r>
          <w:r>
            <w:tab/>
          </w:r>
          <w:r>
            <w:fldChar w:fldCharType="begin"/>
          </w:r>
          <w:r>
            <w:instrText xml:space="preserve"> PAGEREF _Toc4145 \h </w:instrText>
          </w:r>
          <w:r>
            <w:fldChar w:fldCharType="separate"/>
          </w:r>
          <w:r>
            <w:t>52</w:t>
          </w:r>
          <w:r>
            <w:fldChar w:fldCharType="end"/>
          </w:r>
          <w:r>
            <m:rPr/>
            <w:rPr>
              <w:rFonts w:hint="default"/>
              <w:lang w:val="en-US" w:eastAsia="zh-CN"/>
            </w:rPr>
            <w:fldChar w:fldCharType="end"/>
          </w:r>
        </w:p>
        <w:p w14:paraId="7E3F3DA7">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_Toc3407 </w:instrText>
          </w:r>
          <w:r>
            <m:rPr/>
            <w:rPr>
              <w:rFonts w:hint="default"/>
              <w:lang w:val="en-US" w:eastAsia="zh-CN"/>
            </w:rPr>
            <w:fldChar w:fldCharType="separate"/>
          </w:r>
          <w:r>
            <w:t>Nêu các bước sóng bơm thường được sử dụng cho EDFA và phân tích ưu nhược điểm của từng bước sóng bơm.</w:t>
          </w:r>
          <w:r>
            <w:tab/>
          </w:r>
          <w:r>
            <w:fldChar w:fldCharType="begin"/>
          </w:r>
          <w:r>
            <w:instrText xml:space="preserve"> PAGEREF _Toc3407 \h </w:instrText>
          </w:r>
          <w:r>
            <w:fldChar w:fldCharType="separate"/>
          </w:r>
          <w:r>
            <w:t>53</w:t>
          </w:r>
          <w:r>
            <w:fldChar w:fldCharType="end"/>
          </w:r>
          <w:r>
            <m:rPr/>
            <w:rPr>
              <w:rFonts w:hint="default"/>
              <w:lang w:val="en-US" w:eastAsia="zh-CN"/>
            </w:rPr>
            <w:fldChar w:fldCharType="end"/>
          </w:r>
        </w:p>
        <w:p w14:paraId="51A6A83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_Toc965 </w:instrText>
          </w:r>
          <w:r>
            <m:rPr/>
            <w:rPr>
              <w:rFonts w:hint="default"/>
              <w:lang w:val="en-US" w:eastAsia="zh-CN"/>
            </w:rPr>
            <w:fldChar w:fldCharType="separate"/>
          </w:r>
          <w:r>
            <w:t>Công suất bơm ảnh hưởng đến hệ số khuếch đại và hệ số nhiễu của EDFA như thế nào?</w:t>
          </w:r>
          <w:r>
            <w:tab/>
          </w:r>
          <w:r>
            <w:fldChar w:fldCharType="begin"/>
          </w:r>
          <w:r>
            <w:instrText xml:space="preserve"> PAGEREF _Toc965 \h </w:instrText>
          </w:r>
          <w:r>
            <w:fldChar w:fldCharType="separate"/>
          </w:r>
          <w:r>
            <w:t>53</w:t>
          </w:r>
          <w:r>
            <w:fldChar w:fldCharType="end"/>
          </w:r>
          <w:r>
            <m:rPr/>
            <w:rPr>
              <w:rFonts w:hint="default"/>
              <w:lang w:val="en-US" w:eastAsia="zh-CN"/>
            </w:rPr>
            <w:fldChar w:fldCharType="end"/>
          </w:r>
        </w:p>
        <w:p w14:paraId="410074B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_Toc26596 </w:instrText>
          </w:r>
          <w:r>
            <m:rPr/>
            <w:rPr>
              <w:rFonts w:hint="default"/>
              <w:lang w:val="en-US" w:eastAsia="zh-CN"/>
            </w:rPr>
            <w:fldChar w:fldCharType="separate"/>
          </w:r>
          <w:r>
            <w:t>Phổ độ lợi của EDFA có đặc điểm gì? Nêu các biện pháp khắc phục sự không bằng phẳng của phổ độ lợi.</w:t>
          </w:r>
          <w:r>
            <w:tab/>
          </w:r>
          <w:r>
            <w:fldChar w:fldCharType="begin"/>
          </w:r>
          <w:r>
            <w:instrText xml:space="preserve"> PAGEREF _Toc26596 \h </w:instrText>
          </w:r>
          <w:r>
            <w:fldChar w:fldCharType="separate"/>
          </w:r>
          <w:r>
            <w:t>54</w:t>
          </w:r>
          <w:r>
            <w:fldChar w:fldCharType="end"/>
          </w:r>
          <w:r>
            <m:rPr/>
            <w:rPr>
              <w:rFonts w:hint="default"/>
              <w:lang w:val="en-US" w:eastAsia="zh-CN"/>
            </w:rPr>
            <w:fldChar w:fldCharType="end"/>
          </w:r>
        </w:p>
        <w:p w14:paraId="74105E25">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_Toc29233 </w:instrText>
          </w:r>
          <w:r>
            <m:rPr/>
            <w:rPr>
              <w:rFonts w:hint="default"/>
              <w:lang w:val="en-US" w:eastAsia="zh-CN"/>
            </w:rPr>
            <w:fldChar w:fldCharType="separate"/>
          </w:r>
          <w:r>
            <w:t>Độ lợi của EDFA phụ thuộc vào những yếu tố nào?</w:t>
          </w:r>
          <w:r>
            <w:tab/>
          </w:r>
          <w:r>
            <w:fldChar w:fldCharType="begin"/>
          </w:r>
          <w:r>
            <w:instrText xml:space="preserve"> PAGEREF _Toc29233 \h </w:instrText>
          </w:r>
          <w:r>
            <w:fldChar w:fldCharType="separate"/>
          </w:r>
          <w:r>
            <w:t>54</w:t>
          </w:r>
          <w:r>
            <w:fldChar w:fldCharType="end"/>
          </w:r>
          <w:r>
            <m:rPr/>
            <w:rPr>
              <w:rFonts w:hint="default"/>
              <w:lang w:val="en-US" w:eastAsia="zh-CN"/>
            </w:rPr>
            <w:fldChar w:fldCharType="end"/>
          </w:r>
        </w:p>
        <w:p w14:paraId="4EA6AFC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_Toc18361 </w:instrText>
          </w:r>
          <w:r>
            <m:rPr/>
            <w:rPr>
              <w:rFonts w:hint="default"/>
              <w:lang w:val="en-US" w:eastAsia="zh-CN"/>
            </w:rPr>
            <w:fldChar w:fldCharType="separate"/>
          </w:r>
          <w:r>
            <w:t>Trình bày hiện tượng bão hòa công suất trong EDFA. Công suất ra bão hòa phụ thuộc vào những yếu tố nào?</w:t>
          </w:r>
          <w:r>
            <w:tab/>
          </w:r>
          <w:r>
            <w:fldChar w:fldCharType="begin"/>
          </w:r>
          <w:r>
            <w:instrText xml:space="preserve"> PAGEREF _Toc18361 \h </w:instrText>
          </w:r>
          <w:r>
            <w:fldChar w:fldCharType="separate"/>
          </w:r>
          <w:r>
            <w:t>54</w:t>
          </w:r>
          <w:r>
            <w:fldChar w:fldCharType="end"/>
          </w:r>
          <w:r>
            <m:rPr/>
            <w:rPr>
              <w:rFonts w:hint="default"/>
              <w:lang w:val="en-US" w:eastAsia="zh-CN"/>
            </w:rPr>
            <w:fldChar w:fldCharType="end"/>
          </w:r>
        </w:p>
        <w:p w14:paraId="14B314A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_Toc24711 </w:instrText>
          </w:r>
          <w:r>
            <m:rPr/>
            <w:rPr>
              <w:rFonts w:hint="default"/>
              <w:lang w:val="en-US" w:eastAsia="zh-CN"/>
            </w:rPr>
            <w:fldChar w:fldCharType="separate"/>
          </w:r>
          <w:r>
            <w:t>Nêu các ưu điểm và nhược điểm của EDFA.</w:t>
          </w:r>
          <w:r>
            <w:tab/>
          </w:r>
          <w:r>
            <w:fldChar w:fldCharType="begin"/>
          </w:r>
          <w:r>
            <w:instrText xml:space="preserve"> PAGEREF _Toc24711 \h </w:instrText>
          </w:r>
          <w:r>
            <w:fldChar w:fldCharType="separate"/>
          </w:r>
          <w:r>
            <w:t>55</w:t>
          </w:r>
          <w:r>
            <w:fldChar w:fldCharType="end"/>
          </w:r>
          <w:r>
            <m:rPr/>
            <w:rPr>
              <w:rFonts w:hint="default"/>
              <w:lang w:val="en-US" w:eastAsia="zh-CN"/>
            </w:rPr>
            <w:fldChar w:fldCharType="end"/>
          </w:r>
        </w:p>
        <w:p w14:paraId="294BBAE7">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_Toc9692 </w:instrText>
          </w:r>
          <w:r>
            <m:rPr/>
            <w:rPr>
              <w:rFonts w:hint="default"/>
              <w:lang w:val="en-US" w:eastAsia="zh-CN"/>
            </w:rPr>
            <w:fldChar w:fldCharType="separate"/>
          </w:r>
          <w:r>
            <w:t>Nguồn nhiễu chính trong bộ khuếch đại quang là gì và ảnh hưởng của nó đến chất lượng hệ thống truyền dẫn?</w:t>
          </w:r>
          <w:r>
            <w:tab/>
          </w:r>
          <w:r>
            <w:fldChar w:fldCharType="begin"/>
          </w:r>
          <w:r>
            <w:instrText xml:space="preserve"> PAGEREF _Toc9692 \h </w:instrText>
          </w:r>
          <w:r>
            <w:fldChar w:fldCharType="separate"/>
          </w:r>
          <w:r>
            <w:t>55</w:t>
          </w:r>
          <w:r>
            <w:fldChar w:fldCharType="end"/>
          </w:r>
          <w:r>
            <m:rPr/>
            <w:rPr>
              <w:rFonts w:hint="default"/>
              <w:lang w:val="en-US" w:eastAsia="zh-CN"/>
            </w:rPr>
            <w:fldChar w:fldCharType="end"/>
          </w:r>
        </w:p>
        <w:p w14:paraId="7AD07198">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_Toc21204 </w:instrText>
          </w:r>
          <w:r>
            <m:rPr/>
            <w:rPr>
              <w:rFonts w:hint="default"/>
              <w:lang w:val="en-US" w:eastAsia="zh-CN"/>
            </w:rPr>
            <w:fldChar w:fldCharType="separate"/>
          </w:r>
          <w:r>
            <w:t>Việc tích lũy nhiễu trong hệ thống thông tin quang cự li dài xảy ra như thế nào?</w:t>
          </w:r>
          <w:r>
            <w:tab/>
          </w:r>
          <w:r>
            <w:fldChar w:fldCharType="begin"/>
          </w:r>
          <w:r>
            <w:instrText xml:space="preserve"> PAGEREF _Toc21204 \h </w:instrText>
          </w:r>
          <w:r>
            <w:fldChar w:fldCharType="separate"/>
          </w:r>
          <w:r>
            <w:t>56</w:t>
          </w:r>
          <w:r>
            <w:fldChar w:fldCharType="end"/>
          </w:r>
          <w:r>
            <m:rPr/>
            <w:rPr>
              <w:rFonts w:hint="default"/>
              <w:lang w:val="en-US" w:eastAsia="zh-CN"/>
            </w:rPr>
            <w:fldChar w:fldCharType="end"/>
          </w:r>
        </w:p>
        <w:p w14:paraId="6A2C288E">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_Toc4211 </w:instrText>
          </w:r>
          <w:r>
            <m:rPr/>
            <w:rPr>
              <w:rFonts w:hint="default"/>
              <w:lang w:val="en-US" w:eastAsia="zh-CN"/>
            </w:rPr>
            <w:fldChar w:fldCharType="separate"/>
          </w:r>
          <w:r>
            <w:rPr>
              <w:rFonts w:hint="default"/>
              <w:lang w:val="en-US"/>
            </w:rPr>
            <w:t>Câu hỏi bài toán:</w:t>
          </w:r>
          <w:r>
            <w:tab/>
          </w:r>
          <w:r>
            <w:fldChar w:fldCharType="begin"/>
          </w:r>
          <w:r>
            <w:instrText xml:space="preserve"> PAGEREF _Toc4211 \h </w:instrText>
          </w:r>
          <w:r>
            <w:fldChar w:fldCharType="separate"/>
          </w:r>
          <w:r>
            <w:t>56</w:t>
          </w:r>
          <w:r>
            <w:fldChar w:fldCharType="end"/>
          </w:r>
          <w:r>
            <m:rPr/>
            <w:rPr>
              <w:rFonts w:hint="default"/>
              <w:lang w:val="en-US" w:eastAsia="zh-CN"/>
            </w:rPr>
            <w:fldChar w:fldCharType="end"/>
          </w:r>
        </w:p>
        <w:p w14:paraId="1476951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_Toc6063 </w:instrText>
          </w:r>
          <w:r>
            <m:rPr/>
            <w:rPr>
              <w:rFonts w:hint="default"/>
              <w:lang w:val="en-US" w:eastAsia="zh-CN"/>
            </w:rPr>
            <w:fldChar w:fldCharType="separate"/>
          </w:r>
          <w:r>
            <w:rPr>
              <w:rFonts w:hint="default"/>
              <w:lang w:val="en-US" w:eastAsia="zh-CN"/>
            </w:rPr>
            <w:t xml:space="preserve">Câu 1: </w:t>
          </w:r>
          <w:r>
            <w:rPr>
              <w:lang w:val="en-US" w:eastAsia="zh-CN"/>
            </w:rPr>
            <w:t xml:space="preserve">Một kênh truyền dẫn giữa hai thiết bị phát và thu bao </w:t>
          </w:r>
          <w:r>
            <w:rPr>
              <w:rFonts w:hint="default"/>
              <w:lang w:val="en-US" w:eastAsia="zh-CN"/>
            </w:rPr>
            <w:t>gồm 3 đoạn, đoạn thứ nhất suy hao tín hiệu 16dB, đoạn thứ 2 khuếch đại 20dB và đoạn thứ 3 suy hao 10dB. Giả sử công suất phát là 400mW, hãy xác định công suất ở ngõ vào bộ thu.</w:t>
          </w:r>
          <w:r>
            <w:tab/>
          </w:r>
          <w:r>
            <w:fldChar w:fldCharType="begin"/>
          </w:r>
          <w:r>
            <w:instrText xml:space="preserve"> PAGEREF _Toc6063 \h </w:instrText>
          </w:r>
          <w:r>
            <w:fldChar w:fldCharType="separate"/>
          </w:r>
          <w:r>
            <w:t>56</w:t>
          </w:r>
          <w:r>
            <w:fldChar w:fldCharType="end"/>
          </w:r>
          <w:r>
            <m:rPr/>
            <w:rPr>
              <w:rFonts w:hint="default"/>
              <w:lang w:val="en-US" w:eastAsia="zh-CN"/>
            </w:rPr>
            <w:fldChar w:fldCharType="end"/>
          </w:r>
        </w:p>
        <w:p w14:paraId="64B3F1A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_Toc22687 </w:instrText>
          </w:r>
          <w:r>
            <m:rPr/>
            <w:rPr>
              <w:rFonts w:hint="default"/>
              <w:lang w:val="en-US" w:eastAsia="zh-CN"/>
            </w:rPr>
            <w:fldChar w:fldCharType="separate"/>
          </w:r>
          <w:r>
            <w:rPr>
              <w:rFonts w:hint="default"/>
              <w:lang w:val="en-US" w:eastAsia="zh-CN"/>
            </w:rPr>
            <w:t xml:space="preserve">Câu 2: </w:t>
          </w:r>
          <w:r>
            <w:rPr>
              <w:lang w:val="en-US" w:eastAsia="zh-CN"/>
            </w:rPr>
            <w:t xml:space="preserve">Tính công suất quang ở cự ly 50km cách </w:t>
          </w:r>
          <w:r>
            <w:rPr>
              <w:rFonts w:hint="default"/>
              <w:lang w:val="en-US" w:eastAsia="zh-CN"/>
            </w:rPr>
            <w:t>nguồn phát có công suất 0,1mW ? Biết sợi quang trong tuyến thông tin là đơn mode có suy hao 0,25dB/km</w:t>
          </w:r>
          <w:r>
            <w:tab/>
          </w:r>
          <w:r>
            <w:fldChar w:fldCharType="begin"/>
          </w:r>
          <w:r>
            <w:instrText xml:space="preserve"> PAGEREF _Toc22687 \h </w:instrText>
          </w:r>
          <w:r>
            <w:fldChar w:fldCharType="separate"/>
          </w:r>
          <w:r>
            <w:t>56</w:t>
          </w:r>
          <w:r>
            <w:fldChar w:fldCharType="end"/>
          </w:r>
          <w:r>
            <m:rPr/>
            <w:rPr>
              <w:rFonts w:hint="default"/>
              <w:lang w:val="en-US" w:eastAsia="zh-CN"/>
            </w:rPr>
            <w:fldChar w:fldCharType="end"/>
          </w:r>
        </w:p>
        <w:p w14:paraId="22F3C3A3">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_Toc3345 </w:instrText>
          </w:r>
          <w:r>
            <m:rPr/>
            <w:rPr>
              <w:rFonts w:hint="default"/>
              <w:lang w:val="en-US" w:eastAsia="zh-CN"/>
            </w:rPr>
            <w:fldChar w:fldCharType="separate"/>
          </w:r>
          <w:r>
            <w:rPr>
              <w:rFonts w:hint="default"/>
              <w:lang w:val="en-US" w:eastAsia="zh-CN"/>
            </w:rPr>
            <w:t xml:space="preserve">Câu 3: </w:t>
          </w:r>
          <w:r>
            <w:rPr>
              <w:lang w:val="en-US" w:eastAsia="zh-CN"/>
            </w:rPr>
            <w:t xml:space="preserve">Xác định chiều dài của đường truyền </w:t>
          </w:r>
          <w:r>
            <w:rPr>
              <w:rFonts w:hint="default"/>
              <w:lang w:val="en-US" w:eastAsia="zh-CN"/>
            </w:rPr>
            <w:t>quang, có hệ số suy hao 0,2 dB/Km. Công suất ngõ vào 0,029 mW, công suất ngõ ra 0,001mW.</w:t>
          </w:r>
          <w:r>
            <w:tab/>
          </w:r>
          <w:r>
            <w:fldChar w:fldCharType="begin"/>
          </w:r>
          <w:r>
            <w:instrText xml:space="preserve"> PAGEREF _Toc3345 \h </w:instrText>
          </w:r>
          <w:r>
            <w:fldChar w:fldCharType="separate"/>
          </w:r>
          <w:r>
            <w:t>57</w:t>
          </w:r>
          <w:r>
            <w:fldChar w:fldCharType="end"/>
          </w:r>
          <w:r>
            <m:rPr/>
            <w:rPr>
              <w:rFonts w:hint="default"/>
              <w:lang w:val="en-US" w:eastAsia="zh-CN"/>
            </w:rPr>
            <w:fldChar w:fldCharType="end"/>
          </w:r>
        </w:p>
        <w:p w14:paraId="40A51E88">
          <w:pPr>
            <w:pStyle w:val="11"/>
            <w:tabs>
              <w:tab w:val="right" w:leader="dot" w:pos="8306"/>
            </w:tabs>
          </w:pPr>
          <w:r>
            <m:rPr/>
            <w:rPr>
              <w:rFonts w:hint="default"/>
              <w:lang w:val="en-US" w:eastAsia="zh-CN"/>
            </w:rPr>
            <w:fldChar w:fldCharType="begin"/>
          </w:r>
          <w:r>
            <m:rPr/>
            <w:rPr>
              <w:rFonts w:hint="default"/>
              <w:lang w:val="en-US" w:eastAsia="zh-CN"/>
            </w:rPr>
            <w:instrText xml:space="preserve"> HYPERLINK \l _Toc22633 </w:instrText>
          </w:r>
          <w:r>
            <m:rPr/>
            <w:rPr>
              <w:rFonts w:hint="default"/>
              <w:lang w:val="en-US" w:eastAsia="zh-CN"/>
            </w:rPr>
            <w:fldChar w:fldCharType="separate"/>
          </w:r>
          <w:r>
            <w:rPr>
              <w:rFonts w:hint="default"/>
              <w:lang w:val="en-US"/>
            </w:rPr>
            <w:t>CHƯƠNG 6: HỆ THỐNG THÔNG TIN QUANG</w:t>
          </w:r>
          <w:r>
            <w:tab/>
          </w:r>
          <w:r>
            <w:fldChar w:fldCharType="begin"/>
          </w:r>
          <w:r>
            <w:instrText xml:space="preserve"> PAGEREF _Toc22633 \h </w:instrText>
          </w:r>
          <w:r>
            <w:fldChar w:fldCharType="separate"/>
          </w:r>
          <w:r>
            <w:t>58</w:t>
          </w:r>
          <w:r>
            <w:fldChar w:fldCharType="end"/>
          </w:r>
          <w:r>
            <m:rPr/>
            <w:rPr>
              <w:rFonts w:hint="default"/>
              <w:lang w:val="en-US" w:eastAsia="zh-CN"/>
            </w:rPr>
            <w:fldChar w:fldCharType="end"/>
          </w:r>
        </w:p>
        <w:p w14:paraId="3E841CAF">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_Toc4359 </w:instrText>
          </w:r>
          <w:r>
            <m:rPr/>
            <w:rPr>
              <w:rFonts w:hint="default"/>
              <w:lang w:val="en-US" w:eastAsia="zh-CN"/>
            </w:rPr>
            <w:fldChar w:fldCharType="separate"/>
          </w:r>
          <w:r>
            <w:rPr>
              <w:rFonts w:hint="default"/>
              <w:lang w:val="en-US"/>
            </w:rPr>
            <w:t>Câu hỏi lý thuyết:</w:t>
          </w:r>
          <w:r>
            <w:tab/>
          </w:r>
          <w:r>
            <w:fldChar w:fldCharType="begin"/>
          </w:r>
          <w:r>
            <w:instrText xml:space="preserve"> PAGEREF _Toc4359 \h </w:instrText>
          </w:r>
          <w:r>
            <w:fldChar w:fldCharType="separate"/>
          </w:r>
          <w:r>
            <w:t>58</w:t>
          </w:r>
          <w:r>
            <w:fldChar w:fldCharType="end"/>
          </w:r>
          <w:r>
            <m:rPr/>
            <w:rPr>
              <w:rFonts w:hint="default"/>
              <w:lang w:val="en-US" w:eastAsia="zh-CN"/>
            </w:rPr>
            <w:fldChar w:fldCharType="end"/>
          </w:r>
        </w:p>
        <w:p w14:paraId="5D128156">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_Toc22823 </w:instrText>
          </w:r>
          <w:r>
            <m:rPr/>
            <w:rPr>
              <w:rFonts w:hint="default"/>
              <w:lang w:val="en-US" w:eastAsia="zh-CN"/>
            </w:rPr>
            <w:fldChar w:fldCharType="separate"/>
          </w:r>
          <w:r>
            <w:t>Các hệ thống truyền thông cáp sợi quang có thể được phân loại thành những loại cấu trúc cơ bản nào?</w:t>
          </w:r>
          <w:r>
            <w:tab/>
          </w:r>
          <w:r>
            <w:fldChar w:fldCharType="begin"/>
          </w:r>
          <w:r>
            <w:instrText xml:space="preserve"> PAGEREF _Toc22823 \h </w:instrText>
          </w:r>
          <w:r>
            <w:fldChar w:fldCharType="separate"/>
          </w:r>
          <w:r>
            <w:t>58</w:t>
          </w:r>
          <w:r>
            <w:fldChar w:fldCharType="end"/>
          </w:r>
          <w:r>
            <m:rPr/>
            <w:rPr>
              <w:rFonts w:hint="default"/>
              <w:lang w:val="en-US" w:eastAsia="zh-CN"/>
            </w:rPr>
            <w:fldChar w:fldCharType="end"/>
          </w:r>
        </w:p>
        <w:p w14:paraId="007D63B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_Toc9485 </w:instrText>
          </w:r>
          <w:r>
            <m:rPr/>
            <w:rPr>
              <w:rFonts w:hint="default"/>
              <w:lang w:val="en-US" w:eastAsia="zh-CN"/>
            </w:rPr>
            <w:fldChar w:fldCharType="separate"/>
          </w:r>
          <w:r>
            <w:t>Nêu đặc điểm chính của cấu trúc tuyến điểm-điểm trong hệ thống thông tin quang.</w:t>
          </w:r>
          <w:r>
            <w:tab/>
          </w:r>
          <w:r>
            <w:fldChar w:fldCharType="begin"/>
          </w:r>
          <w:r>
            <w:instrText xml:space="preserve"> PAGEREF _Toc9485 \h </w:instrText>
          </w:r>
          <w:r>
            <w:fldChar w:fldCharType="separate"/>
          </w:r>
          <w:r>
            <w:t>58</w:t>
          </w:r>
          <w:r>
            <w:fldChar w:fldCharType="end"/>
          </w:r>
          <w:r>
            <m:rPr/>
            <w:rPr>
              <w:rFonts w:hint="default"/>
              <w:lang w:val="en-US" w:eastAsia="zh-CN"/>
            </w:rPr>
            <w:fldChar w:fldCharType="end"/>
          </w:r>
        </w:p>
        <w:p w14:paraId="01722326">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_Toc9721 </w:instrText>
          </w:r>
          <w:r>
            <m:rPr/>
            <w:rPr>
              <w:rFonts w:hint="default"/>
              <w:lang w:val="en-US" w:eastAsia="zh-CN"/>
            </w:rPr>
            <w:fldChar w:fldCharType="separate"/>
          </w:r>
          <w:r>
            <w:t>Mạng quảng bá và phân bố có đặc điểm gì và các tôpô thường được sử dụng là gì?</w:t>
          </w:r>
          <w:r>
            <w:tab/>
          </w:r>
          <w:r>
            <w:fldChar w:fldCharType="begin"/>
          </w:r>
          <w:r>
            <w:instrText xml:space="preserve"> PAGEREF _Toc9721 \h </w:instrText>
          </w:r>
          <w:r>
            <w:fldChar w:fldCharType="separate"/>
          </w:r>
          <w:r>
            <w:t>58</w:t>
          </w:r>
          <w:r>
            <w:fldChar w:fldCharType="end"/>
          </w:r>
          <w:r>
            <m:rPr/>
            <w:rPr>
              <w:rFonts w:hint="default"/>
              <w:lang w:val="en-US" w:eastAsia="zh-CN"/>
            </w:rPr>
            <w:fldChar w:fldCharType="end"/>
          </w:r>
        </w:p>
        <w:p w14:paraId="497E12EE">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_Toc16648 </w:instrText>
          </w:r>
          <w:r>
            <m:rPr/>
            <w:rPr>
              <w:rFonts w:hint="default"/>
              <w:lang w:val="en-US" w:eastAsia="zh-CN"/>
            </w:rPr>
            <w:fldChar w:fldCharType="separate"/>
          </w:r>
          <w:r>
            <w:t>Nêu đặc điểm chính và các tôpô điển hình của mạng cục bộ (LAN) sử dụng cáp quang.</w:t>
          </w:r>
          <w:r>
            <w:tab/>
          </w:r>
          <w:r>
            <w:fldChar w:fldCharType="begin"/>
          </w:r>
          <w:r>
            <w:instrText xml:space="preserve"> PAGEREF _Toc16648 \h </w:instrText>
          </w:r>
          <w:r>
            <w:fldChar w:fldCharType="separate"/>
          </w:r>
          <w:r>
            <w:t>58</w:t>
          </w:r>
          <w:r>
            <w:fldChar w:fldCharType="end"/>
          </w:r>
          <w:r>
            <m:rPr/>
            <w:rPr>
              <w:rFonts w:hint="default"/>
              <w:lang w:val="en-US" w:eastAsia="zh-CN"/>
            </w:rPr>
            <w:fldChar w:fldCharType="end"/>
          </w:r>
        </w:p>
        <w:p w14:paraId="66FE349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_Toc29525 </w:instrText>
          </w:r>
          <w:r>
            <m:rPr/>
            <w:rPr>
              <w:rFonts w:hint="default"/>
              <w:lang w:val="en-US" w:eastAsia="zh-CN"/>
            </w:rPr>
            <w:fldChar w:fldCharType="separate"/>
          </w:r>
          <w:r>
            <w:t>Kể tên các hiện tượng vật lý chính làm giảm độ nhạy của máy thu quang học trong hệ thống thông tin quang thực tế.</w:t>
          </w:r>
          <w:r>
            <w:tab/>
          </w:r>
          <w:r>
            <w:fldChar w:fldCharType="begin"/>
          </w:r>
          <w:r>
            <w:instrText xml:space="preserve"> PAGEREF _Toc29525 \h </w:instrText>
          </w:r>
          <w:r>
            <w:fldChar w:fldCharType="separate"/>
          </w:r>
          <w:r>
            <w:t>59</w:t>
          </w:r>
          <w:r>
            <w:fldChar w:fldCharType="end"/>
          </w:r>
          <w:r>
            <m:rPr/>
            <w:rPr>
              <w:rFonts w:hint="default"/>
              <w:lang w:val="en-US" w:eastAsia="zh-CN"/>
            </w:rPr>
            <w:fldChar w:fldCharType="end"/>
          </w:r>
        </w:p>
        <w:p w14:paraId="1D76F4F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_Toc31540 </w:instrText>
          </w:r>
          <w:r>
            <m:rPr/>
            <w:rPr>
              <w:rFonts w:hint="default"/>
              <w:lang w:val="en-US" w:eastAsia="zh-CN"/>
            </w:rPr>
            <w:fldChar w:fldCharType="separate"/>
          </w:r>
          <w:r>
            <w:t>Giải thích nhiễu mode trong sợi quang đa mode.</w:t>
          </w:r>
          <w:r>
            <w:tab/>
          </w:r>
          <w:r>
            <w:fldChar w:fldCharType="begin"/>
          </w:r>
          <w:r>
            <w:instrText xml:space="preserve"> PAGEREF _Toc31540 \h </w:instrText>
          </w:r>
          <w:r>
            <w:fldChar w:fldCharType="separate"/>
          </w:r>
          <w:r>
            <w:t>59</w:t>
          </w:r>
          <w:r>
            <w:fldChar w:fldCharType="end"/>
          </w:r>
          <w:r>
            <m:rPr/>
            <w:rPr>
              <w:rFonts w:hint="default"/>
              <w:lang w:val="en-US" w:eastAsia="zh-CN"/>
            </w:rPr>
            <w:fldChar w:fldCharType="end"/>
          </w:r>
        </w:p>
        <w:p w14:paraId="21057AFA">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_Toc19378 </w:instrText>
          </w:r>
          <w:r>
            <m:rPr/>
            <w:rPr>
              <w:rFonts w:hint="default"/>
              <w:lang w:val="en-US" w:eastAsia="zh-CN"/>
            </w:rPr>
            <w:fldChar w:fldCharType="separate"/>
          </w:r>
          <w:r>
            <w:t>Nhiễu phản xạ là gì và ảnh hưởng của nó đối với hệ thống thông tin quang?</w:t>
          </w:r>
          <w:r>
            <w:tab/>
          </w:r>
          <w:r>
            <w:fldChar w:fldCharType="begin"/>
          </w:r>
          <w:r>
            <w:instrText xml:space="preserve"> PAGEREF _Toc19378 \h </w:instrText>
          </w:r>
          <w:r>
            <w:fldChar w:fldCharType="separate"/>
          </w:r>
          <w:r>
            <w:t>59</w:t>
          </w:r>
          <w:r>
            <w:fldChar w:fldCharType="end"/>
          </w:r>
          <w:r>
            <m:rPr/>
            <w:rPr>
              <w:rFonts w:hint="default"/>
              <w:lang w:val="en-US" w:eastAsia="zh-CN"/>
            </w:rPr>
            <w:fldChar w:fldCharType="end"/>
          </w:r>
        </w:p>
        <w:p w14:paraId="28FD949C">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_Toc5266 </w:instrText>
          </w:r>
          <w:r>
            <m:rPr/>
            <w:rPr>
              <w:rFonts w:hint="default"/>
              <w:lang w:val="en-US" w:eastAsia="zh-CN"/>
            </w:rPr>
            <w:fldChar w:fldCharType="separate"/>
          </w:r>
          <w:r>
            <w:t>Các hệ thống thông tin quang có thể được phân loại theo dạng tín hiệu thành những loại nào?</w:t>
          </w:r>
          <w:r>
            <w:tab/>
          </w:r>
          <w:r>
            <w:fldChar w:fldCharType="begin"/>
          </w:r>
          <w:r>
            <w:instrText xml:space="preserve"> PAGEREF _Toc5266 \h </w:instrText>
          </w:r>
          <w:r>
            <w:fldChar w:fldCharType="separate"/>
          </w:r>
          <w:r>
            <w:t>59</w:t>
          </w:r>
          <w:r>
            <w:fldChar w:fldCharType="end"/>
          </w:r>
          <w:r>
            <m:rPr/>
            <w:rPr>
              <w:rFonts w:hint="default"/>
              <w:lang w:val="en-US" w:eastAsia="zh-CN"/>
            </w:rPr>
            <w:fldChar w:fldCharType="end"/>
          </w:r>
        </w:p>
        <w:p w14:paraId="1FB02952">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_Toc29400 </w:instrText>
          </w:r>
          <w:r>
            <m:rPr/>
            <w:rPr>
              <w:rFonts w:hint="default"/>
              <w:lang w:val="en-US" w:eastAsia="zh-CN"/>
            </w:rPr>
            <w:fldChar w:fldCharType="separate"/>
          </w:r>
          <w:r>
            <w:t>Nêu các thành phần nguyên lý cơ bản của một hệ thống thông tin quang tổng quát (truyền dẫn số hoặc analog).</w:t>
          </w:r>
          <w:r>
            <w:tab/>
          </w:r>
          <w:r>
            <w:fldChar w:fldCharType="begin"/>
          </w:r>
          <w:r>
            <w:instrText xml:space="preserve"> PAGEREF _Toc29400 \h </w:instrText>
          </w:r>
          <w:r>
            <w:fldChar w:fldCharType="separate"/>
          </w:r>
          <w:r>
            <w:t>59</w:t>
          </w:r>
          <w:r>
            <w:fldChar w:fldCharType="end"/>
          </w:r>
          <w:r>
            <m:rPr/>
            <w:rPr>
              <w:rFonts w:hint="default"/>
              <w:lang w:val="en-US" w:eastAsia="zh-CN"/>
            </w:rPr>
            <w:fldChar w:fldCharType="end"/>
          </w:r>
        </w:p>
        <w:p w14:paraId="0E77B29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_Toc13705 </w:instrText>
          </w:r>
          <w:r>
            <m:rPr/>
            <w:rPr>
              <w:rFonts w:hint="default"/>
              <w:lang w:val="en-US" w:eastAsia="zh-CN"/>
            </w:rPr>
            <w:fldChar w:fldCharType="separate"/>
          </w:r>
          <w:r>
            <w:t>Việc thiết kế hệ thống thông tin quang đòi hỏi phải hiểu rõ những giới hạn nào?</w:t>
          </w:r>
          <w:r>
            <w:tab/>
          </w:r>
          <w:r>
            <w:fldChar w:fldCharType="begin"/>
          </w:r>
          <w:r>
            <w:instrText xml:space="preserve"> PAGEREF _Toc13705 \h </w:instrText>
          </w:r>
          <w:r>
            <w:fldChar w:fldCharType="separate"/>
          </w:r>
          <w:r>
            <w:t>60</w:t>
          </w:r>
          <w:r>
            <w:fldChar w:fldCharType="end"/>
          </w:r>
          <w:r>
            <m:rPr/>
            <w:rPr>
              <w:rFonts w:hint="default"/>
              <w:lang w:val="en-US" w:eastAsia="zh-CN"/>
            </w:rPr>
            <w:fldChar w:fldCharType="end"/>
          </w:r>
        </w:p>
        <w:p w14:paraId="0C7B9D6F">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_Toc31836 </w:instrText>
          </w:r>
          <w:r>
            <m:rPr/>
            <w:rPr>
              <w:rFonts w:hint="default"/>
              <w:lang w:val="en-US" w:eastAsia="zh-CN"/>
            </w:rPr>
            <w:fldChar w:fldCharType="separate"/>
          </w:r>
          <w:r>
            <w:t>Trong thiết kế, tại sao việc lựa chọn bước sóng hoạt động lại quan trọng?</w:t>
          </w:r>
          <w:r>
            <w:tab/>
          </w:r>
          <w:r>
            <w:fldChar w:fldCharType="begin"/>
          </w:r>
          <w:r>
            <w:instrText xml:space="preserve"> PAGEREF _Toc31836 \h </w:instrText>
          </w:r>
          <w:r>
            <w:fldChar w:fldCharType="separate"/>
          </w:r>
          <w:r>
            <w:t>60</w:t>
          </w:r>
          <w:r>
            <w:fldChar w:fldCharType="end"/>
          </w:r>
          <w:r>
            <m:rPr/>
            <w:rPr>
              <w:rFonts w:hint="default"/>
              <w:lang w:val="en-US" w:eastAsia="zh-CN"/>
            </w:rPr>
            <w:fldChar w:fldCharType="end"/>
          </w:r>
        </w:p>
        <w:p w14:paraId="6308AD45">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_Toc17632 </w:instrText>
          </w:r>
          <w:r>
            <m:rPr/>
            <w:rPr>
              <w:rFonts w:hint="default"/>
              <w:lang w:val="en-US" w:eastAsia="zh-CN"/>
            </w:rPr>
            <w:fldChar w:fldCharType="separate"/>
          </w:r>
          <w:r>
            <w:t>Khoảng cách truyền dẫn cho phép tối đa của hệ thống thông tin quang được xác định như thế nào?</w:t>
          </w:r>
          <w:r>
            <w:tab/>
          </w:r>
          <w:r>
            <w:fldChar w:fldCharType="begin"/>
          </w:r>
          <w:r>
            <w:instrText xml:space="preserve"> PAGEREF _Toc17632 \h </w:instrText>
          </w:r>
          <w:r>
            <w:fldChar w:fldCharType="separate"/>
          </w:r>
          <w:r>
            <w:t>60</w:t>
          </w:r>
          <w:r>
            <w:fldChar w:fldCharType="end"/>
          </w:r>
          <w:r>
            <m:rPr/>
            <w:rPr>
              <w:rFonts w:hint="default"/>
              <w:lang w:val="en-US" w:eastAsia="zh-CN"/>
            </w:rPr>
            <w:fldChar w:fldCharType="end"/>
          </w:r>
        </w:p>
        <w:p w14:paraId="3A89123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_Toc30544 </w:instrText>
          </w:r>
          <w:r>
            <m:rPr/>
            <w:rPr>
              <w:rFonts w:hint="default"/>
              <w:lang w:val="en-US" w:eastAsia="zh-CN"/>
            </w:rPr>
            <w:fldChar w:fldCharType="separate"/>
          </w:r>
          <w:r>
            <w:t>Kể tên các yếu tố ảnh hưởng đến khoảng cách có thể lắp đặt giữa hai trạm trong tuyến truyền dẫn quang.</w:t>
          </w:r>
          <w:r>
            <w:tab/>
          </w:r>
          <w:r>
            <w:fldChar w:fldCharType="begin"/>
          </w:r>
          <w:r>
            <w:instrText xml:space="preserve"> PAGEREF _Toc30544 \h </w:instrText>
          </w:r>
          <w:r>
            <w:fldChar w:fldCharType="separate"/>
          </w:r>
          <w:r>
            <w:t>60</w:t>
          </w:r>
          <w:r>
            <w:fldChar w:fldCharType="end"/>
          </w:r>
          <w:r>
            <m:rPr/>
            <w:rPr>
              <w:rFonts w:hint="default"/>
              <w:lang w:val="en-US" w:eastAsia="zh-CN"/>
            </w:rPr>
            <w:fldChar w:fldCharType="end"/>
          </w:r>
        </w:p>
        <w:p w14:paraId="7E3E916F">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_Toc21306 </w:instrText>
          </w:r>
          <w:r>
            <m:rPr/>
            <w:rPr>
              <w:rFonts w:hint="default"/>
              <w:lang w:val="en-US" w:eastAsia="zh-CN"/>
            </w:rPr>
            <w:fldChar w:fldCharType="separate"/>
          </w:r>
          <w:r>
            <w:t>Nêu các bước cơ bản để thi công hàn nối cáp quang.</w:t>
          </w:r>
          <w:r>
            <w:tab/>
          </w:r>
          <w:r>
            <w:fldChar w:fldCharType="begin"/>
          </w:r>
          <w:r>
            <w:instrText xml:space="preserve"> PAGEREF _Toc21306 \h </w:instrText>
          </w:r>
          <w:r>
            <w:fldChar w:fldCharType="separate"/>
          </w:r>
          <w:r>
            <w:t>60</w:t>
          </w:r>
          <w:r>
            <w:fldChar w:fldCharType="end"/>
          </w:r>
          <w:r>
            <m:rPr/>
            <w:rPr>
              <w:rFonts w:hint="default"/>
              <w:lang w:val="en-US" w:eastAsia="zh-CN"/>
            </w:rPr>
            <w:fldChar w:fldCharType="end"/>
          </w:r>
        </w:p>
        <w:p w14:paraId="671D80A0">
          <w:pPr>
            <w:pStyle w:val="11"/>
            <w:tabs>
              <w:tab w:val="right" w:leader="dot" w:pos="8306"/>
            </w:tabs>
          </w:pPr>
          <w:r>
            <m:rPr/>
            <w:rPr>
              <w:rFonts w:hint="default"/>
              <w:lang w:val="en-US" w:eastAsia="zh-CN"/>
            </w:rPr>
            <w:fldChar w:fldCharType="begin"/>
          </w:r>
          <w:r>
            <m:rPr/>
            <w:rPr>
              <w:rFonts w:hint="default"/>
              <w:lang w:val="en-US" w:eastAsia="zh-CN"/>
            </w:rPr>
            <w:instrText xml:space="preserve"> HYPERLINK \l _Toc24632 </w:instrText>
          </w:r>
          <w:r>
            <m:rPr/>
            <w:rPr>
              <w:rFonts w:hint="default"/>
              <w:lang w:val="en-US" w:eastAsia="zh-CN"/>
            </w:rPr>
            <w:fldChar w:fldCharType="separate"/>
          </w:r>
          <w:r>
            <w:rPr>
              <w:rFonts w:hint="default"/>
              <w:lang w:val="en-US"/>
            </w:rPr>
            <w:t>CHƯƠNG 7: MẠNG ĐỒNG BỘ QUANG SONET - SDH</w:t>
          </w:r>
          <w:r>
            <w:tab/>
          </w:r>
          <w:r>
            <w:fldChar w:fldCharType="begin"/>
          </w:r>
          <w:r>
            <w:instrText xml:space="preserve"> PAGEREF _Toc24632 \h </w:instrText>
          </w:r>
          <w:r>
            <w:fldChar w:fldCharType="separate"/>
          </w:r>
          <w:r>
            <w:t>61</w:t>
          </w:r>
          <w:r>
            <w:fldChar w:fldCharType="end"/>
          </w:r>
          <w:r>
            <m:rPr/>
            <w:rPr>
              <w:rFonts w:hint="default"/>
              <w:lang w:val="en-US" w:eastAsia="zh-CN"/>
            </w:rPr>
            <w:fldChar w:fldCharType="end"/>
          </w:r>
        </w:p>
        <w:p w14:paraId="162EA8D1">
          <w:pPr>
            <w:pStyle w:val="12"/>
            <w:tabs>
              <w:tab w:val="right" w:leader="dot" w:pos="8306"/>
            </w:tabs>
          </w:pPr>
          <w:r>
            <m:rPr/>
            <w:rPr>
              <w:rFonts w:hint="default"/>
              <w:lang w:val="en-US" w:eastAsia="zh-CN"/>
            </w:rPr>
            <w:fldChar w:fldCharType="begin"/>
          </w:r>
          <w:r>
            <m:rPr/>
            <w:rPr>
              <w:rFonts w:hint="default"/>
              <w:lang w:val="en-US" w:eastAsia="zh-CN"/>
            </w:rPr>
            <w:instrText xml:space="preserve"> HYPERLINK \l _Toc10170 </w:instrText>
          </w:r>
          <w:r>
            <m:rPr/>
            <w:rPr>
              <w:rFonts w:hint="default"/>
              <w:lang w:val="en-US" w:eastAsia="zh-CN"/>
            </w:rPr>
            <w:fldChar w:fldCharType="separate"/>
          </w:r>
          <w:r>
            <w:rPr>
              <w:rFonts w:hint="default"/>
              <w:lang w:val="en-US"/>
            </w:rPr>
            <w:t>Câu hỏi lý thuyết:</w:t>
          </w:r>
          <w:r>
            <w:tab/>
          </w:r>
          <w:r>
            <w:fldChar w:fldCharType="begin"/>
          </w:r>
          <w:r>
            <w:instrText xml:space="preserve"> PAGEREF _Toc10170 \h </w:instrText>
          </w:r>
          <w:r>
            <w:fldChar w:fldCharType="separate"/>
          </w:r>
          <w:r>
            <w:t>61</w:t>
          </w:r>
          <w:r>
            <w:fldChar w:fldCharType="end"/>
          </w:r>
          <w:r>
            <m:rPr/>
            <w:rPr>
              <w:rFonts w:hint="default"/>
              <w:lang w:val="en-US" w:eastAsia="zh-CN"/>
            </w:rPr>
            <w:fldChar w:fldCharType="end"/>
          </w:r>
        </w:p>
        <w:p w14:paraId="1A12966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_Toc21427 </w:instrText>
          </w:r>
          <w:r>
            <m:rPr/>
            <w:rPr>
              <w:rFonts w:hint="default"/>
              <w:lang w:val="en-US" w:eastAsia="zh-CN"/>
            </w:rPr>
            <w:fldChar w:fldCharType="separate"/>
          </w:r>
          <w:r>
            <w:t>Đồng bộ trong mạng viễn thông số là gì?</w:t>
          </w:r>
          <w:r>
            <w:tab/>
          </w:r>
          <w:r>
            <w:fldChar w:fldCharType="begin"/>
          </w:r>
          <w:r>
            <w:instrText xml:space="preserve"> PAGEREF _Toc21427 \h </w:instrText>
          </w:r>
          <w:r>
            <w:fldChar w:fldCharType="separate"/>
          </w:r>
          <w:r>
            <w:t>61</w:t>
          </w:r>
          <w:r>
            <w:fldChar w:fldCharType="end"/>
          </w:r>
          <w:r>
            <m:rPr/>
            <w:rPr>
              <w:rFonts w:hint="default"/>
              <w:lang w:val="en-US" w:eastAsia="zh-CN"/>
            </w:rPr>
            <w:fldChar w:fldCharType="end"/>
          </w:r>
        </w:p>
        <w:p w14:paraId="1CFF1CA7">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_Toc7800 </w:instrText>
          </w:r>
          <w:r>
            <m:rPr/>
            <w:rPr>
              <w:rFonts w:hint="default"/>
              <w:lang w:val="en-US" w:eastAsia="zh-CN"/>
            </w:rPr>
            <w:fldChar w:fldCharType="separate"/>
          </w:r>
          <w:r>
            <w:t>Trong mạng SDH, có bao nhiêu cấp độ đồng bộ và đó là những cấp độ nào?</w:t>
          </w:r>
          <w:r>
            <w:tab/>
          </w:r>
          <w:r>
            <w:fldChar w:fldCharType="begin"/>
          </w:r>
          <w:r>
            <w:instrText xml:space="preserve"> PAGEREF _Toc7800 \h </w:instrText>
          </w:r>
          <w:r>
            <w:fldChar w:fldCharType="separate"/>
          </w:r>
          <w:r>
            <w:t>61</w:t>
          </w:r>
          <w:r>
            <w:fldChar w:fldCharType="end"/>
          </w:r>
          <w:r>
            <m:rPr/>
            <w:rPr>
              <w:rFonts w:hint="default"/>
              <w:lang w:val="en-US" w:eastAsia="zh-CN"/>
            </w:rPr>
            <w:fldChar w:fldCharType="end"/>
          </w:r>
        </w:p>
        <w:p w14:paraId="14F6E92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_Toc3977 </w:instrText>
          </w:r>
          <w:r>
            <m:rPr/>
            <w:rPr>
              <w:rFonts w:hint="default"/>
              <w:lang w:val="en-US" w:eastAsia="zh-CN"/>
            </w:rPr>
            <w:fldChar w:fldCharType="separate"/>
          </w:r>
          <w:r>
            <w:t>Giải thích chức năng của đồng bộ bit.</w:t>
          </w:r>
          <w:r>
            <w:tab/>
          </w:r>
          <w:r>
            <w:fldChar w:fldCharType="begin"/>
          </w:r>
          <w:r>
            <w:instrText xml:space="preserve"> PAGEREF _Toc3977 \h </w:instrText>
          </w:r>
          <w:r>
            <w:fldChar w:fldCharType="separate"/>
          </w:r>
          <w:r>
            <w:t>61</w:t>
          </w:r>
          <w:r>
            <w:fldChar w:fldCharType="end"/>
          </w:r>
          <w:r>
            <m:rPr/>
            <w:rPr>
              <w:rFonts w:hint="default"/>
              <w:lang w:val="en-US" w:eastAsia="zh-CN"/>
            </w:rPr>
            <w:fldChar w:fldCharType="end"/>
          </w:r>
        </w:p>
        <w:p w14:paraId="6F5D0BAD">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_Toc20460 </w:instrText>
          </w:r>
          <w:r>
            <m:rPr/>
            <w:rPr>
              <w:rFonts w:hint="default"/>
              <w:lang w:val="en-US" w:eastAsia="zh-CN"/>
            </w:rPr>
            <w:fldChar w:fldCharType="separate"/>
          </w:r>
          <w:r>
            <w:t>Giải thích chức năng của đồng bộ khe thời gian.</w:t>
          </w:r>
          <w:r>
            <w:tab/>
          </w:r>
          <w:r>
            <w:fldChar w:fldCharType="begin"/>
          </w:r>
          <w:r>
            <w:instrText xml:space="preserve"> PAGEREF _Toc20460 \h </w:instrText>
          </w:r>
          <w:r>
            <w:fldChar w:fldCharType="separate"/>
          </w:r>
          <w:r>
            <w:t>61</w:t>
          </w:r>
          <w:r>
            <w:fldChar w:fldCharType="end"/>
          </w:r>
          <w:r>
            <m:rPr/>
            <w:rPr>
              <w:rFonts w:hint="default"/>
              <w:lang w:val="en-US" w:eastAsia="zh-CN"/>
            </w:rPr>
            <w:fldChar w:fldCharType="end"/>
          </w:r>
        </w:p>
        <w:p w14:paraId="0B9B91D0">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_Toc31984 </w:instrText>
          </w:r>
          <w:r>
            <m:rPr/>
            <w:rPr>
              <w:rFonts w:hint="default"/>
              <w:lang w:val="en-US" w:eastAsia="zh-CN"/>
            </w:rPr>
            <w:fldChar w:fldCharType="separate"/>
          </w:r>
          <w:r>
            <w:t>Giải thích chức năng của đồng bộ khung.</w:t>
          </w:r>
          <w:r>
            <w:tab/>
          </w:r>
          <w:r>
            <w:fldChar w:fldCharType="begin"/>
          </w:r>
          <w:r>
            <w:instrText xml:space="preserve"> PAGEREF _Toc31984 \h </w:instrText>
          </w:r>
          <w:r>
            <w:fldChar w:fldCharType="separate"/>
          </w:r>
          <w:r>
            <w:t>61</w:t>
          </w:r>
          <w:r>
            <w:fldChar w:fldCharType="end"/>
          </w:r>
          <w:r>
            <m:rPr/>
            <w:rPr>
              <w:rFonts w:hint="default"/>
              <w:lang w:val="en-US" w:eastAsia="zh-CN"/>
            </w:rPr>
            <w:fldChar w:fldCharType="end"/>
          </w:r>
        </w:p>
        <w:p w14:paraId="1D7D04E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_Toc28805 </w:instrText>
          </w:r>
          <w:r>
            <m:rPr/>
            <w:rPr>
              <w:rFonts w:hint="default"/>
              <w:lang w:val="en-US" w:eastAsia="zh-CN"/>
            </w:rPr>
            <w:fldChar w:fldCharType="separate"/>
          </w:r>
          <w:r>
            <w:t>Nêu và giải thích chế độ đồng bộ ngoài trong SDH.</w:t>
          </w:r>
          <w:r>
            <w:tab/>
          </w:r>
          <w:r>
            <w:fldChar w:fldCharType="begin"/>
          </w:r>
          <w:r>
            <w:instrText xml:space="preserve"> PAGEREF _Toc28805 \h </w:instrText>
          </w:r>
          <w:r>
            <w:fldChar w:fldCharType="separate"/>
          </w:r>
          <w:r>
            <w:t>61</w:t>
          </w:r>
          <w:r>
            <w:fldChar w:fldCharType="end"/>
          </w:r>
          <w:r>
            <m:rPr/>
            <w:rPr>
              <w:rFonts w:hint="default"/>
              <w:lang w:val="en-US" w:eastAsia="zh-CN"/>
            </w:rPr>
            <w:fldChar w:fldCharType="end"/>
          </w:r>
        </w:p>
        <w:p w14:paraId="7391CFE5">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_Toc5714 </w:instrText>
          </w:r>
          <w:r>
            <m:rPr/>
            <w:rPr>
              <w:rFonts w:hint="default"/>
              <w:lang w:val="en-US" w:eastAsia="zh-CN"/>
            </w:rPr>
            <w:fldChar w:fldCharType="separate"/>
          </w:r>
          <w:r>
            <w:t>Nêu và giải thích chế độ đồng bộ đường truyền (line timing) trong SDH.</w:t>
          </w:r>
          <w:r>
            <w:tab/>
          </w:r>
          <w:r>
            <w:fldChar w:fldCharType="begin"/>
          </w:r>
          <w:r>
            <w:instrText xml:space="preserve"> PAGEREF _Toc5714 \h </w:instrText>
          </w:r>
          <w:r>
            <w:fldChar w:fldCharType="separate"/>
          </w:r>
          <w:r>
            <w:t>62</w:t>
          </w:r>
          <w:r>
            <w:fldChar w:fldCharType="end"/>
          </w:r>
          <w:r>
            <m:rPr/>
            <w:rPr>
              <w:rFonts w:hint="default"/>
              <w:lang w:val="en-US" w:eastAsia="zh-CN"/>
            </w:rPr>
            <w:fldChar w:fldCharType="end"/>
          </w:r>
        </w:p>
        <w:p w14:paraId="037488C4">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_Toc4600 </w:instrText>
          </w:r>
          <w:r>
            <m:rPr/>
            <w:rPr>
              <w:rFonts w:hint="default"/>
              <w:lang w:val="en-US" w:eastAsia="zh-CN"/>
            </w:rPr>
            <w:fldChar w:fldCharType="separate"/>
          </w:r>
          <w:r>
            <w:t>Nêu và giải thích chế độ chạy tự do (Free run) trong SDH và nhược điểm của nó.</w:t>
          </w:r>
          <w:r>
            <w:tab/>
          </w:r>
          <w:r>
            <w:fldChar w:fldCharType="begin"/>
          </w:r>
          <w:r>
            <w:instrText xml:space="preserve"> PAGEREF _Toc4600 \h </w:instrText>
          </w:r>
          <w:r>
            <w:fldChar w:fldCharType="separate"/>
          </w:r>
          <w:r>
            <w:t>62</w:t>
          </w:r>
          <w:r>
            <w:fldChar w:fldCharType="end"/>
          </w:r>
          <w:r>
            <m:rPr/>
            <w:rPr>
              <w:rFonts w:hint="default"/>
              <w:lang w:val="en-US" w:eastAsia="zh-CN"/>
            </w:rPr>
            <w:fldChar w:fldCharType="end"/>
          </w:r>
        </w:p>
        <w:p w14:paraId="0CAE8FD9">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_Toc19411 </w:instrText>
          </w:r>
          <w:r>
            <m:rPr/>
            <w:rPr>
              <w:rFonts w:hint="default"/>
              <w:lang w:val="en-US" w:eastAsia="zh-CN"/>
            </w:rPr>
            <w:fldChar w:fldCharType="separate"/>
          </w:r>
          <w:r>
            <w:t>Nêu hai phương pháp cơ bản để đồng bộ các đồng hồ node mạng trong SDH.</w:t>
          </w:r>
          <w:r>
            <w:tab/>
          </w:r>
          <w:r>
            <w:fldChar w:fldCharType="begin"/>
          </w:r>
          <w:r>
            <w:instrText xml:space="preserve"> PAGEREF _Toc19411 \h </w:instrText>
          </w:r>
          <w:r>
            <w:fldChar w:fldCharType="separate"/>
          </w:r>
          <w:r>
            <w:t>62</w:t>
          </w:r>
          <w:r>
            <w:fldChar w:fldCharType="end"/>
          </w:r>
          <w:r>
            <m:rPr/>
            <w:rPr>
              <w:rFonts w:hint="default"/>
              <w:lang w:val="en-US" w:eastAsia="zh-CN"/>
            </w:rPr>
            <w:fldChar w:fldCharType="end"/>
          </w:r>
        </w:p>
        <w:p w14:paraId="230E404B">
          <w:pPr>
            <w:pStyle w:val="13"/>
            <w:tabs>
              <w:tab w:val="right" w:leader="dot" w:pos="8306"/>
            </w:tabs>
          </w:pPr>
          <w:r>
            <m:rPr/>
            <w:rPr>
              <w:rFonts w:hint="default"/>
              <w:lang w:val="en-US" w:eastAsia="zh-CN"/>
            </w:rPr>
            <w:fldChar w:fldCharType="begin"/>
          </w:r>
          <w:r>
            <m:rPr/>
            <w:rPr>
              <w:rFonts w:hint="default"/>
              <w:lang w:val="en-US" w:eastAsia="zh-CN"/>
            </w:rPr>
            <w:instrText xml:space="preserve"> HYPERLINK \l _Toc31759 </w:instrText>
          </w:r>
          <w:r>
            <m:rPr/>
            <w:rPr>
              <w:rFonts w:hint="default"/>
              <w:lang w:val="en-US" w:eastAsia="zh-CN"/>
            </w:rPr>
            <w:fldChar w:fldCharType="separate"/>
          </w:r>
          <w:r>
            <w:t>Giải thích về mạng đồng hồ phân cấp trong SDH, đặc biệt là vai trò của PRC.</w:t>
          </w:r>
          <w:r>
            <w:tab/>
          </w:r>
          <w:r>
            <w:fldChar w:fldCharType="begin"/>
          </w:r>
          <w:r>
            <w:instrText xml:space="preserve"> PAGEREF _Toc31759 \h </w:instrText>
          </w:r>
          <w:r>
            <w:fldChar w:fldCharType="separate"/>
          </w:r>
          <w:r>
            <w:t>62</w:t>
          </w:r>
          <w:r>
            <w:fldChar w:fldCharType="end"/>
          </w:r>
          <w:r>
            <m:rPr/>
            <w:rPr>
              <w:rFonts w:hint="default"/>
              <w:lang w:val="en-US" w:eastAsia="zh-CN"/>
            </w:rPr>
            <w:fldChar w:fldCharType="end"/>
          </w:r>
        </w:p>
        <w:p w14:paraId="488D9F6E">
          <w:pPr>
            <w:pStyle w:val="8"/>
            <w:keepNext w:val="0"/>
            <w:keepLines w:val="0"/>
            <w:widowControl/>
            <w:suppressLineNumbers w:val="0"/>
            <w:spacing w:line="240" w:lineRule="auto"/>
            <m:rPr/>
            <w:rPr>
              <w:rFonts w:hint="default" w:ascii="Times New Roman" w:hAnsi="Times New Roman" w:eastAsia="SimSun" w:cs="Times New Roman"/>
              <w:kern w:val="0"/>
              <w:sz w:val="24"/>
              <w:szCs w:val="24"/>
              <w:lang w:val="en-US" w:eastAsia="zh-CN" w:bidi="ar"/>
            </w:rPr>
          </w:pPr>
          <w:r>
            <m:rPr/>
            <w:rPr>
              <w:rFonts w:hint="default"/>
              <w:lang w:val="en-US" w:eastAsia="zh-CN"/>
            </w:rPr>
            <w:fldChar w:fldCharType="end"/>
          </w:r>
        </w:p>
      </w:sdtContent>
    </w:sdt>
    <w:p w14:paraId="02F853F0">
      <w:pPr>
        <w:pStyle w:val="8"/>
        <w:keepNext w:val="0"/>
        <w:keepLines w:val="0"/>
        <w:widowControl/>
        <w:suppressLineNumbers w:val="0"/>
        <w:spacing w:line="240" w:lineRule="auto"/>
        <m:rPr/>
        <w:rPr>
          <w:rFonts w:hint="default" w:ascii="Times New Roman" w:hAnsi="Times New Roman" w:eastAsia="SimSun" w:cs="Times New Roman"/>
          <w:kern w:val="0"/>
          <w:sz w:val="24"/>
          <w:szCs w:val="24"/>
          <w:lang w:val="en-US" w:eastAsia="zh-CN" w:bidi="ar"/>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48BEE"/>
    <w:multiLevelType w:val="multilevel"/>
    <w:tmpl w:val="8E448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3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9682B1"/>
    <w:multiLevelType w:val="singleLevel"/>
    <w:tmpl w:val="999682B1"/>
    <w:lvl w:ilvl="0" w:tentative="0">
      <w:start w:val="1"/>
      <w:numFmt w:val="upperLetter"/>
      <w:suff w:val="space"/>
      <w:lvlText w:val="%1)"/>
      <w:lvlJc w:val="left"/>
    </w:lvl>
  </w:abstractNum>
  <w:abstractNum w:abstractNumId="2">
    <w:nsid w:val="A977ED59"/>
    <w:multiLevelType w:val="singleLevel"/>
    <w:tmpl w:val="A977ED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A513AA5"/>
    <w:multiLevelType w:val="multilevel"/>
    <w:tmpl w:val="CA513AA5"/>
    <w:lvl w:ilvl="0" w:tentative="0">
      <w:start w:val="1"/>
      <w:numFmt w:val="decimal"/>
      <w:lvlText w:val="%1."/>
      <w:lvlJc w:val="left"/>
      <w:pPr>
        <w:tabs>
          <w:tab w:val="left" w:pos="425"/>
        </w:tabs>
        <w:ind w:left="65" w:leftChars="0" w:hanging="65" w:firstLineChars="0"/>
      </w:pPr>
      <w:rPr>
        <w:rFonts w:hint="default" w:ascii="Symbol" w:hAnsi="Symbol"/>
      </w:rPr>
    </w:lvl>
    <w:lvl w:ilvl="1" w:tentative="0">
      <w:start w:val="1"/>
      <w:numFmt w:val="lowerLetter"/>
      <w:lvlText w:val="%2."/>
      <w:lvlJc w:val="left"/>
      <w:pPr>
        <w:tabs>
          <w:tab w:val="left" w:pos="425"/>
        </w:tabs>
        <w:ind w:left="65" w:leftChars="0" w:firstLine="655" w:firstLineChars="0"/>
      </w:pPr>
      <w:rPr>
        <w:rFonts w:hint="default" w:ascii="Courier New" w:hAnsi="Courier New"/>
      </w:rPr>
    </w:lvl>
    <w:lvl w:ilvl="2" w:tentative="0">
      <w:start w:val="1"/>
      <w:numFmt w:val="lowerRoman"/>
      <w:lvlText w:val="%3."/>
      <w:lvlJc w:val="left"/>
      <w:pPr>
        <w:tabs>
          <w:tab w:val="left" w:pos="425"/>
        </w:tabs>
        <w:ind w:left="65" w:leftChars="0" w:hanging="425" w:firstLineChars="0"/>
      </w:pPr>
      <w:rPr>
        <w:rFonts w:hint="default" w:ascii="Wingdings" w:hAnsi="Wingdings"/>
      </w:rPr>
    </w:lvl>
    <w:lvl w:ilvl="3" w:tentative="0">
      <w:start w:val="1"/>
      <w:numFmt w:val="decimal"/>
      <w:lvlText w:val="%4."/>
      <w:lvlJc w:val="left"/>
      <w:pPr>
        <w:tabs>
          <w:tab w:val="left" w:pos="425"/>
        </w:tabs>
        <w:ind w:left="65" w:leftChars="0" w:firstLine="2095" w:firstLineChars="0"/>
      </w:pPr>
      <w:rPr>
        <w:rFonts w:hint="default" w:ascii="Wingdings" w:hAnsi="Wingdings"/>
      </w:rPr>
    </w:lvl>
    <w:lvl w:ilvl="4" w:tentative="0">
      <w:start w:val="1"/>
      <w:numFmt w:val="lowerLetter"/>
      <w:lvlText w:val="%5."/>
      <w:lvlJc w:val="left"/>
      <w:pPr>
        <w:tabs>
          <w:tab w:val="left" w:pos="425"/>
        </w:tabs>
        <w:ind w:left="65" w:leftChars="0" w:firstLine="2815" w:firstLineChars="0"/>
      </w:pPr>
      <w:rPr>
        <w:rFonts w:hint="default" w:ascii="Wingdings" w:hAnsi="Wingdings"/>
      </w:rPr>
    </w:lvl>
    <w:lvl w:ilvl="5" w:tentative="0">
      <w:start w:val="1"/>
      <w:numFmt w:val="lowerRoman"/>
      <w:lvlText w:val="%6."/>
      <w:lvlJc w:val="left"/>
      <w:pPr>
        <w:tabs>
          <w:tab w:val="left" w:pos="425"/>
        </w:tabs>
        <w:ind w:left="65" w:leftChars="0" w:firstLine="3535" w:firstLineChars="0"/>
      </w:pPr>
      <w:rPr>
        <w:rFonts w:hint="default" w:ascii="Wingdings" w:hAnsi="Wingdings"/>
      </w:rPr>
    </w:lvl>
    <w:lvl w:ilvl="6" w:tentative="0">
      <w:start w:val="1"/>
      <w:numFmt w:val="decimal"/>
      <w:lvlText w:val="%7."/>
      <w:lvlJc w:val="left"/>
      <w:pPr>
        <w:tabs>
          <w:tab w:val="left" w:pos="425"/>
        </w:tabs>
        <w:ind w:left="65" w:leftChars="0" w:firstLine="4255" w:firstLineChars="0"/>
      </w:pPr>
      <w:rPr>
        <w:rFonts w:hint="default" w:ascii="Wingdings" w:hAnsi="Wingdings"/>
      </w:rPr>
    </w:lvl>
    <w:lvl w:ilvl="7" w:tentative="0">
      <w:start w:val="1"/>
      <w:numFmt w:val="lowerLetter"/>
      <w:lvlText w:val="%8."/>
      <w:lvlJc w:val="left"/>
      <w:pPr>
        <w:tabs>
          <w:tab w:val="left" w:pos="425"/>
        </w:tabs>
        <w:ind w:left="65" w:leftChars="0" w:firstLine="4975" w:firstLineChars="0"/>
      </w:pPr>
      <w:rPr>
        <w:rFonts w:hint="default" w:ascii="Wingdings" w:hAnsi="Wingdings"/>
      </w:rPr>
    </w:lvl>
    <w:lvl w:ilvl="8" w:tentative="0">
      <w:start w:val="1"/>
      <w:numFmt w:val="lowerRoman"/>
      <w:lvlText w:val="%9."/>
      <w:lvlJc w:val="left"/>
      <w:pPr>
        <w:tabs>
          <w:tab w:val="left" w:pos="425"/>
        </w:tabs>
        <w:ind w:left="65" w:leftChars="0" w:firstLine="5695" w:firstLineChars="0"/>
      </w:pPr>
      <w:rPr>
        <w:rFonts w:hint="default" w:ascii="Wingdings" w:hAnsi="Wingdings"/>
      </w:rPr>
    </w:lvl>
  </w:abstractNum>
  <w:abstractNum w:abstractNumId="4">
    <w:nsid w:val="EEA94280"/>
    <w:multiLevelType w:val="multilevel"/>
    <w:tmpl w:val="EEA942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3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45E64CA"/>
    <w:multiLevelType w:val="multilevel"/>
    <w:tmpl w:val="145E6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3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FECDC44"/>
    <w:multiLevelType w:val="multilevel"/>
    <w:tmpl w:val="7FECDC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3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C693A"/>
    <w:rsid w:val="011E503E"/>
    <w:rsid w:val="01553789"/>
    <w:rsid w:val="01A64C1F"/>
    <w:rsid w:val="01DD17F5"/>
    <w:rsid w:val="023914BB"/>
    <w:rsid w:val="024970C4"/>
    <w:rsid w:val="031F583B"/>
    <w:rsid w:val="036F5AD0"/>
    <w:rsid w:val="042D08A7"/>
    <w:rsid w:val="048A7CB4"/>
    <w:rsid w:val="0566171D"/>
    <w:rsid w:val="05AC6E14"/>
    <w:rsid w:val="069E4840"/>
    <w:rsid w:val="083D183D"/>
    <w:rsid w:val="084D6834"/>
    <w:rsid w:val="08A13EF0"/>
    <w:rsid w:val="0AC40E53"/>
    <w:rsid w:val="0B1021F9"/>
    <w:rsid w:val="0B385646"/>
    <w:rsid w:val="0B5B69F0"/>
    <w:rsid w:val="0BD5526D"/>
    <w:rsid w:val="0BF26973"/>
    <w:rsid w:val="0D010EE5"/>
    <w:rsid w:val="0DEB3308"/>
    <w:rsid w:val="0EBC1FA7"/>
    <w:rsid w:val="0F4601B1"/>
    <w:rsid w:val="0FE7535D"/>
    <w:rsid w:val="10142A71"/>
    <w:rsid w:val="103A1B84"/>
    <w:rsid w:val="10DB3A4D"/>
    <w:rsid w:val="10DD45AD"/>
    <w:rsid w:val="110416CA"/>
    <w:rsid w:val="111B5A24"/>
    <w:rsid w:val="12280E57"/>
    <w:rsid w:val="1265528C"/>
    <w:rsid w:val="13BD28BD"/>
    <w:rsid w:val="1460113B"/>
    <w:rsid w:val="14757D6C"/>
    <w:rsid w:val="14DC077F"/>
    <w:rsid w:val="14FE69F8"/>
    <w:rsid w:val="15402315"/>
    <w:rsid w:val="15B63F5E"/>
    <w:rsid w:val="15FD2AA2"/>
    <w:rsid w:val="160F044C"/>
    <w:rsid w:val="163608B1"/>
    <w:rsid w:val="164475A9"/>
    <w:rsid w:val="17787D90"/>
    <w:rsid w:val="17D16282"/>
    <w:rsid w:val="18FA0F14"/>
    <w:rsid w:val="1A2E1E14"/>
    <w:rsid w:val="1A5E5980"/>
    <w:rsid w:val="1A83450F"/>
    <w:rsid w:val="1A84670E"/>
    <w:rsid w:val="1B287160"/>
    <w:rsid w:val="1B3F6E41"/>
    <w:rsid w:val="1C796B50"/>
    <w:rsid w:val="1C8E0F97"/>
    <w:rsid w:val="1E3328B2"/>
    <w:rsid w:val="1EF614DB"/>
    <w:rsid w:val="1F765D19"/>
    <w:rsid w:val="1FCA3278"/>
    <w:rsid w:val="20DE00D1"/>
    <w:rsid w:val="213D605E"/>
    <w:rsid w:val="2141349E"/>
    <w:rsid w:val="214B34A5"/>
    <w:rsid w:val="21EB4AD0"/>
    <w:rsid w:val="22B35DEE"/>
    <w:rsid w:val="23333946"/>
    <w:rsid w:val="233414AF"/>
    <w:rsid w:val="2352269B"/>
    <w:rsid w:val="23D53FB0"/>
    <w:rsid w:val="23ED3829"/>
    <w:rsid w:val="242C61E4"/>
    <w:rsid w:val="243E490B"/>
    <w:rsid w:val="2534140E"/>
    <w:rsid w:val="25504BC3"/>
    <w:rsid w:val="25911B3D"/>
    <w:rsid w:val="25A24041"/>
    <w:rsid w:val="25B61B8B"/>
    <w:rsid w:val="25F52DE1"/>
    <w:rsid w:val="25FA68C7"/>
    <w:rsid w:val="2601082A"/>
    <w:rsid w:val="26153DDE"/>
    <w:rsid w:val="2620319C"/>
    <w:rsid w:val="269E5F74"/>
    <w:rsid w:val="276A47E6"/>
    <w:rsid w:val="27726F08"/>
    <w:rsid w:val="27D733E9"/>
    <w:rsid w:val="27E11AF8"/>
    <w:rsid w:val="290D7067"/>
    <w:rsid w:val="2A4C79F4"/>
    <w:rsid w:val="2A51267D"/>
    <w:rsid w:val="2CAD3CDB"/>
    <w:rsid w:val="2D13588C"/>
    <w:rsid w:val="2DA83567"/>
    <w:rsid w:val="2F5F00D5"/>
    <w:rsid w:val="30381634"/>
    <w:rsid w:val="30F74E3B"/>
    <w:rsid w:val="31DC1025"/>
    <w:rsid w:val="345219F9"/>
    <w:rsid w:val="34EE5AC3"/>
    <w:rsid w:val="356734A9"/>
    <w:rsid w:val="35A74912"/>
    <w:rsid w:val="367904EE"/>
    <w:rsid w:val="368D0367"/>
    <w:rsid w:val="373D1286"/>
    <w:rsid w:val="374D5F48"/>
    <w:rsid w:val="377419EA"/>
    <w:rsid w:val="38D93415"/>
    <w:rsid w:val="39477387"/>
    <w:rsid w:val="39BA5D98"/>
    <w:rsid w:val="39D3116A"/>
    <w:rsid w:val="3A2F422C"/>
    <w:rsid w:val="3A6C1CF9"/>
    <w:rsid w:val="3B953C59"/>
    <w:rsid w:val="3BC63FD3"/>
    <w:rsid w:val="3C2022F0"/>
    <w:rsid w:val="3C987614"/>
    <w:rsid w:val="3C9B60FA"/>
    <w:rsid w:val="3CD73AC4"/>
    <w:rsid w:val="3D165832"/>
    <w:rsid w:val="3D9A2688"/>
    <w:rsid w:val="3DAD0A29"/>
    <w:rsid w:val="3E8E1824"/>
    <w:rsid w:val="3EF21351"/>
    <w:rsid w:val="3F493F7F"/>
    <w:rsid w:val="3F4D0EE6"/>
    <w:rsid w:val="40EE14E6"/>
    <w:rsid w:val="40F869A3"/>
    <w:rsid w:val="410414FA"/>
    <w:rsid w:val="41A50708"/>
    <w:rsid w:val="423843F8"/>
    <w:rsid w:val="425D2BB3"/>
    <w:rsid w:val="43FE26A3"/>
    <w:rsid w:val="4523426F"/>
    <w:rsid w:val="470B5AE9"/>
    <w:rsid w:val="47616924"/>
    <w:rsid w:val="47FA5C61"/>
    <w:rsid w:val="49173282"/>
    <w:rsid w:val="49A74691"/>
    <w:rsid w:val="49C40F8B"/>
    <w:rsid w:val="49DA574F"/>
    <w:rsid w:val="4A0A3D88"/>
    <w:rsid w:val="4A1C7D8A"/>
    <w:rsid w:val="4A380DC8"/>
    <w:rsid w:val="4A442EDD"/>
    <w:rsid w:val="4B0C6E2E"/>
    <w:rsid w:val="4B4C4669"/>
    <w:rsid w:val="4C66604E"/>
    <w:rsid w:val="4D6A6642"/>
    <w:rsid w:val="4E8456B3"/>
    <w:rsid w:val="4EDB4646"/>
    <w:rsid w:val="510B2350"/>
    <w:rsid w:val="52793207"/>
    <w:rsid w:val="53284030"/>
    <w:rsid w:val="534A1C48"/>
    <w:rsid w:val="540A7868"/>
    <w:rsid w:val="542F66AC"/>
    <w:rsid w:val="543A3BA6"/>
    <w:rsid w:val="54672C31"/>
    <w:rsid w:val="546D4F05"/>
    <w:rsid w:val="54FE749E"/>
    <w:rsid w:val="562C79A7"/>
    <w:rsid w:val="565D6CC1"/>
    <w:rsid w:val="565E5139"/>
    <w:rsid w:val="5699160B"/>
    <w:rsid w:val="57547D67"/>
    <w:rsid w:val="579A6635"/>
    <w:rsid w:val="58010F95"/>
    <w:rsid w:val="58084646"/>
    <w:rsid w:val="5839423E"/>
    <w:rsid w:val="59D2622B"/>
    <w:rsid w:val="59DB612F"/>
    <w:rsid w:val="59E44AEF"/>
    <w:rsid w:val="5A1E05E5"/>
    <w:rsid w:val="5A8A7C54"/>
    <w:rsid w:val="5AAF1B57"/>
    <w:rsid w:val="5B9A4353"/>
    <w:rsid w:val="5BD75ADF"/>
    <w:rsid w:val="5C017881"/>
    <w:rsid w:val="5D4576E0"/>
    <w:rsid w:val="5E2F6605"/>
    <w:rsid w:val="5E6C6676"/>
    <w:rsid w:val="5FEA48E9"/>
    <w:rsid w:val="60C97649"/>
    <w:rsid w:val="62116F6E"/>
    <w:rsid w:val="62741446"/>
    <w:rsid w:val="62E5293D"/>
    <w:rsid w:val="63347555"/>
    <w:rsid w:val="63ED7A13"/>
    <w:rsid w:val="647F0B6F"/>
    <w:rsid w:val="6598133A"/>
    <w:rsid w:val="65A50952"/>
    <w:rsid w:val="65E250B4"/>
    <w:rsid w:val="675611F6"/>
    <w:rsid w:val="6762412B"/>
    <w:rsid w:val="685423FD"/>
    <w:rsid w:val="68674A07"/>
    <w:rsid w:val="687731D1"/>
    <w:rsid w:val="69A0307E"/>
    <w:rsid w:val="6A833754"/>
    <w:rsid w:val="6AAD5E11"/>
    <w:rsid w:val="6B3122AE"/>
    <w:rsid w:val="6BA25905"/>
    <w:rsid w:val="6BB71626"/>
    <w:rsid w:val="6C791C04"/>
    <w:rsid w:val="6D1C693A"/>
    <w:rsid w:val="6D881768"/>
    <w:rsid w:val="6E147427"/>
    <w:rsid w:val="6F0E49DB"/>
    <w:rsid w:val="6F181253"/>
    <w:rsid w:val="6F77126D"/>
    <w:rsid w:val="706C7393"/>
    <w:rsid w:val="70A60FBF"/>
    <w:rsid w:val="70B354C9"/>
    <w:rsid w:val="713A62F4"/>
    <w:rsid w:val="71F77DB5"/>
    <w:rsid w:val="7304583E"/>
    <w:rsid w:val="73D36BB3"/>
    <w:rsid w:val="73F86B4B"/>
    <w:rsid w:val="742F1DED"/>
    <w:rsid w:val="74934F4E"/>
    <w:rsid w:val="74A96B28"/>
    <w:rsid w:val="74B76999"/>
    <w:rsid w:val="75106B34"/>
    <w:rsid w:val="75193160"/>
    <w:rsid w:val="75982A7C"/>
    <w:rsid w:val="75D13EDB"/>
    <w:rsid w:val="75F628F1"/>
    <w:rsid w:val="76365DFD"/>
    <w:rsid w:val="766E4B41"/>
    <w:rsid w:val="76D20745"/>
    <w:rsid w:val="76F913BE"/>
    <w:rsid w:val="7762336C"/>
    <w:rsid w:val="77744CA2"/>
    <w:rsid w:val="78EC4820"/>
    <w:rsid w:val="7ACF590E"/>
    <w:rsid w:val="7AE7054D"/>
    <w:rsid w:val="7B0D6371"/>
    <w:rsid w:val="7B3D2735"/>
    <w:rsid w:val="7BB24E89"/>
    <w:rsid w:val="7CBC0C49"/>
    <w:rsid w:val="7D4450EF"/>
    <w:rsid w:val="7EBB4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Lines="100" w:after="100" w:afterLines="100" w:line="360" w:lineRule="auto"/>
    </w:pPr>
    <w:rPr>
      <w:rFonts w:ascii="Times New Roman" w:hAnsi="Times New Roman" w:eastAsia="+Body Asian" w:cstheme="minorBidi"/>
      <w:sz w:val="24"/>
      <w:lang w:val="en-US" w:eastAsia="zh-CN" w:bidi="ar-SA"/>
    </w:rPr>
  </w:style>
  <w:style w:type="paragraph" w:styleId="2">
    <w:name w:val="heading 1"/>
    <w:basedOn w:val="1"/>
    <w:next w:val="1"/>
    <w:qFormat/>
    <w:uiPriority w:val="0"/>
    <w:pPr>
      <w:keepNext/>
      <w:keepLines/>
      <w:spacing w:before="340" w:after="330" w:line="360" w:lineRule="auto"/>
      <w:outlineLvl w:val="0"/>
    </w:pPr>
    <w:rPr>
      <w:rFonts w:eastAsiaTheme="minorEastAsia"/>
      <w:b/>
      <w:bCs/>
      <w:kern w:val="44"/>
      <w:sz w:val="32"/>
      <w:szCs w:val="44"/>
    </w:rPr>
  </w:style>
  <w:style w:type="paragraph" w:styleId="3">
    <w:name w:val="heading 2"/>
    <w:basedOn w:val="1"/>
    <w:next w:val="1"/>
    <w:unhideWhenUsed/>
    <w:qFormat/>
    <w:uiPriority w:val="0"/>
    <w:pPr>
      <w:keepNext/>
      <w:keepLines/>
      <w:pBdr>
        <w:top w:val="none" w:color="auto" w:sz="0" w:space="1"/>
        <w:left w:val="none" w:color="auto" w:sz="0" w:space="4"/>
        <w:bottom w:val="none" w:color="auto" w:sz="0" w:space="1"/>
        <w:right w:val="none" w:color="auto" w:sz="0" w:space="4"/>
      </w:pBdr>
      <w:spacing w:before="260" w:after="260" w:line="416" w:lineRule="auto"/>
      <w:outlineLvl w:val="1"/>
    </w:pPr>
    <w:rPr>
      <w:rFonts w:eastAsiaTheme="minorEastAsia"/>
      <w:b/>
      <w:bCs/>
      <w:sz w:val="32"/>
      <w:szCs w:val="32"/>
    </w:rPr>
  </w:style>
  <w:style w:type="paragraph" w:styleId="4">
    <w:name w:val="heading 3"/>
    <w:basedOn w:val="1"/>
    <w:next w:val="1"/>
    <w:unhideWhenUsed/>
    <w:qFormat/>
    <w:uiPriority w:val="0"/>
    <w:pPr>
      <w:keepNext/>
      <w:keepLines/>
      <w:pBdr>
        <w:top w:val="single" w:color="auto" w:sz="4" w:space="1"/>
        <w:left w:val="single" w:color="auto" w:sz="4" w:space="4"/>
        <w:bottom w:val="single" w:color="auto" w:sz="4" w:space="1"/>
        <w:right w:val="single" w:color="auto" w:sz="4" w:space="4"/>
      </w:pBdr>
      <w:spacing w:before="260" w:after="260" w:line="416" w:lineRule="auto"/>
      <w:outlineLvl w:val="2"/>
    </w:pPr>
    <w:rPr>
      <w:rFonts w:eastAsiaTheme="minorEastAsia"/>
      <w:b/>
      <w:bCs/>
      <w:szCs w:val="32"/>
      <w:u w:val="none"/>
    </w:rPr>
  </w:style>
  <w:style w:type="character" w:default="1" w:styleId="5">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1"/>
    <w:uiPriority w:val="0"/>
    <w:pPr>
      <w:ind w:leftChars="0"/>
    </w:pPr>
    <w:rPr>
      <w:sz w:val="20"/>
      <w:szCs w:val="20"/>
    </w:rPr>
  </w:style>
  <w:style w:type="paragraph" w:customStyle="1" w:styleId="12">
    <w:name w:val="WPSOffice手动目录 2"/>
    <w:uiPriority w:val="0"/>
    <w:pPr>
      <w:ind w:leftChars="200"/>
    </w:pPr>
    <w:rPr>
      <w:sz w:val="20"/>
      <w:szCs w:val="20"/>
    </w:rPr>
  </w:style>
  <w:style w:type="paragraph" w:customStyle="1" w:styleId="13">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8575</Words>
  <Characters>31244</Characters>
  <Lines>0</Lines>
  <Paragraphs>0</Paragraphs>
  <TotalTime>2</TotalTime>
  <ScaleCrop>false</ScaleCrop>
  <LinksUpToDate>false</LinksUpToDate>
  <CharactersWithSpaces>39160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2025-08-18T01:51:00Z</dcterms:created>
  <dc:creator>nguye</dc:creator>
  <cp:lastModifiedBy>Tokagami Hùng</cp:lastModifiedBy>
  <dcterms:modified xsi:type="dcterms:W3CDTF">2025-08-19T07:32:15Z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46444C178E9B4F3D8D7505CDCA0BD81D_11</vt:lpwstr>
  </property>
</Properties>
</file>