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proofErr w:type="spellStart"/>
      <w:proofErr w:type="spellEnd"/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CAT Long An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>Số 1 đường Cự Luyện, Phường 5, TP Tân An, Tỉnh Long An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>
        <w:rPr>
          <w:sz w:val="26"/>
        </w:rPr>
        <w:t>Trưởng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  <w:r>
        <w:rPr>
          <w:sz w:val="26"/>
        </w:rPr>
        <w:t>0839.342.348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 xml:space="preserve">LĐ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 w:rsidRPr="00433075">
        <w:rPr>
          <w:sz w:val="26"/>
        </w:rPr>
        <w:t>Đội</w:t>
      </w:r>
      <w:proofErr w:type="spellEnd"/>
      <w:r w:rsidRPr="00433075">
        <w:rPr>
          <w:sz w:val="26"/>
        </w:rPr>
        <w:t xml:space="preserve"> </w:t>
      </w:r>
      <w:proofErr w:type="spellStart"/>
      <w:r w:rsidRPr="00433075">
        <w:rPr>
          <w:sz w:val="26"/>
        </w:rPr>
        <w:t>trưởng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Võ Quốc Việt</w:t>
      </w:r>
      <w:r>
        <w:rPr>
          <w:sz w:val="26"/>
        </w:rPr>
        <w:tab/>
        <w:t xml:space="preserve">ĐT: </w:t>
      </w:r>
      <w:proofErr w:type="spellStart"/>
      <w:proofErr w:type="spellEnd"/>
      <w:r>
        <w:rPr>
          <w:sz w:val="26"/>
        </w:rPr>
        <w:t>0946.979.635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ab/>
        <w:t xml:space="preserve">ĐT: </w:t>
      </w:r>
      <w:proofErr w:type="spellStart"/>
      <w:proofErr w:type="spellEnd"/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>
              <w:rPr>
                <w:b/>
                <w:sz w:val="26"/>
              </w:rPr>
              <w:t>Tổng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số</w:t>
            </w:r>
            <w:proofErr w:type="spellEnd"/>
            <w:r>
              <w:rPr>
                <w:b/>
                <w:sz w:val="26"/>
              </w:rPr>
              <w:t xml:space="preserve">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proofErr w:type="spellStart"/>
            <w:proofErr w:type="spellEnd"/>
            <w:r>
              <w:rPr>
                <w:b/>
                <w:sz w:val="26"/>
              </w:rPr>
              <w:t>13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</w:t>
            </w:r>
            <w:proofErr w:type="spellStart"/>
            <w:r w:rsidRPr="007D25C1">
              <w:rPr>
                <w:b/>
                <w:sz w:val="26"/>
              </w:rPr>
              <w:t>Tổng</w:t>
            </w:r>
            <w:proofErr w:type="spellEnd"/>
            <w:r w:rsidRPr="007D25C1">
              <w:rPr>
                <w:b/>
                <w:sz w:val="26"/>
              </w:rPr>
              <w:t xml:space="preserve"> </w:t>
            </w:r>
            <w:proofErr w:type="spellStart"/>
            <w:r w:rsidRPr="007D25C1">
              <w:rPr>
                <w:b/>
                <w:sz w:val="26"/>
              </w:rPr>
              <w:t>số</w:t>
            </w:r>
            <w:proofErr w:type="spellEnd"/>
            <w:r w:rsidRPr="007D25C1">
              <w:rPr>
                <w:b/>
                <w:sz w:val="26"/>
              </w:rPr>
              <w:t xml:space="preserve">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proofErr w:type="spellStart"/>
            <w:proofErr w:type="gramStart"/>
            <w:proofErr w:type="spellEnd"/>
            <w:r>
              <w:rPr>
                <w:b/>
                <w:sz w:val="26"/>
              </w:rPr>
              <w:t>5</w:t>
            </w:r>
            <w:r w:rsidR="00FD21D1">
              <w:rPr>
                <w:b/>
                <w:sz w:val="26"/>
              </w:rPr>
              <w:t xml:space="preserve">   </w:t>
            </w:r>
            <w:proofErr w:type="gramEnd"/>
            <w:r w:rsidR="00FD21D1">
              <w:rPr>
                <w:b/>
                <w:sz w:val="26"/>
              </w:rPr>
              <w:t xml:space="preserve">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trưởng</w:t>
            </w:r>
            <w:proofErr w:type="spellEnd"/>
            <w:r w:rsidRPr="007D25C1">
              <w:rPr>
                <w:sz w:val="26"/>
              </w:rPr>
              <w:t xml:space="preserve">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2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11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</w:t>
            </w:r>
            <w:proofErr w:type="spellStart"/>
            <w:r w:rsidRPr="007D25C1">
              <w:rPr>
                <w:sz w:val="26"/>
              </w:rPr>
              <w:t>túy</w:t>
            </w:r>
            <w:proofErr w:type="spellEnd"/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Thuốc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nổ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nạn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dưỡng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692"/>
        <w:gridCol w:w="1712"/>
        <w:gridCol w:w="1446"/>
        <w:gridCol w:w="1024"/>
        <w:gridCol w:w="1073"/>
        <w:gridCol w:w="1073"/>
        <w:gridCol w:w="1253"/>
        <w:gridCol w:w="941"/>
        <w:gridCol w:w="755"/>
        <w:gridCol w:w="831"/>
      </w:tblGrid>
      <w:tr w:rsidR="00873D2B" w:rsidRPr="00CF12B0" w14:paraId="6C8F13E5" w14:textId="77777777" w:rsidTr="00CD5245">
        <w:trPr>
          <w:trHeight w:val="29"/>
          <w:tblHeader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AD90DA3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23ED20BA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Họ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và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446" w:type="dxa"/>
            <w:shd w:val="clear" w:color="auto" w:fill="auto"/>
            <w:vAlign w:val="center"/>
          </w:tcPr>
          <w:p w14:paraId="5B0D3272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C.môn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4552611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chó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73" w:type="dxa"/>
          </w:tcPr>
          <w:p w14:paraId="30E04533" w14:textId="664A7E3A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Phân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lo</w:t>
            </w:r>
            <w:r w:rsidR="001745EF">
              <w:rPr>
                <w:b/>
                <w:sz w:val="22"/>
                <w:szCs w:val="22"/>
              </w:rPr>
              <w:t>ại</w:t>
            </w:r>
            <w:proofErr w:type="spellEnd"/>
          </w:p>
        </w:tc>
        <w:tc>
          <w:tcPr>
            <w:tcW w:w="1073" w:type="dxa"/>
            <w:shd w:val="clear" w:color="auto" w:fill="auto"/>
            <w:vAlign w:val="center"/>
          </w:tcPr>
          <w:p w14:paraId="71A22E2B" w14:textId="20D1EF91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Giống</w:t>
            </w:r>
            <w:proofErr w:type="spellEnd"/>
          </w:p>
        </w:tc>
        <w:tc>
          <w:tcPr>
            <w:tcW w:w="1253" w:type="dxa"/>
            <w:shd w:val="clear" w:color="auto" w:fill="auto"/>
            <w:vAlign w:val="center"/>
          </w:tcPr>
          <w:p w14:paraId="75D21936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Chuyên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khoa</w:t>
            </w:r>
          </w:p>
        </w:tc>
        <w:tc>
          <w:tcPr>
            <w:tcW w:w="941" w:type="dxa"/>
            <w:vAlign w:val="center"/>
          </w:tcPr>
          <w:p w14:paraId="181E148C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14:paraId="5506EFF0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Năm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TN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62FA30E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Ghi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chú</w:t>
            </w:r>
            <w:proofErr w:type="spellEnd"/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Thanh Bềnh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Lucky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chuyên khoa nghiệp vụ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Berger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Trung Hiếu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Rex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chuyên khoa nghiệp vụ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Văn Quý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Strong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sinh sản (con)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4"/>
                <w:szCs w:val="24"/>
                <w:rFonts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--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Roshi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nhập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Pop</w:t>
            </w: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Chó dự bị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Võ Quốc Việt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quản lý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Hồ Hữu Tâm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Sơn Minh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Hữu Vinh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Lê Thành Tài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Hưng Phát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Xuân Minh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Huỳnh Long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thú y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</w:tbl>
    <w:p w14:paraId="17DDCA36" w14:textId="0AF7E6CE" w:rsidR="00FD21D1" w:rsidRPr="00B90410" w:rsidRDefault="00FD21D1" w:rsidP="00FD21D1">
      <w:pPr>
        <w:rPr>
          <w:b/>
          <w:bCs/>
          <w:sz w:val="26"/>
        </w:rPr>
      </w:pPr>
    </w:p>
    <w:p w14:paraId="635E2E06" w14:textId="098DE293" w:rsidR="00B90410" w:rsidRPr="00B90410" w:rsidRDefault="00B90410" w:rsidP="00B90410">
      <w:pPr>
        <w:spacing w:after="120"/>
        <w:rPr>
          <w:b/>
          <w:bCs/>
          <w:sz w:val="26"/>
        </w:rPr>
      </w:pPr>
      <w:r w:rsidRPr="00B90410">
        <w:rPr>
          <w:b/>
          <w:bCs/>
          <w:sz w:val="26"/>
        </w:rPr>
        <w:t>*</w:t>
      </w:r>
      <w:proofErr w:type="spellStart"/>
      <w:r w:rsidRPr="00B90410">
        <w:rPr>
          <w:b/>
          <w:bCs/>
          <w:sz w:val="26"/>
        </w:rPr>
        <w:t>Cơ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sở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vật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chất</w:t>
      </w:r>
      <w:proofErr w:type="spellEnd"/>
      <w:r w:rsidRPr="00B90410">
        <w:rPr>
          <w:b/>
          <w:bCs/>
          <w:sz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23"/>
      </w:tblGrid>
      <w:tr w:rsidR="00B90410" w14:paraId="2AAEF2B5" w14:textId="77777777" w:rsidTr="00B90410">
        <w:tc>
          <w:tcPr>
            <w:tcW w:w="1795" w:type="dxa"/>
          </w:tcPr>
          <w:p w14:paraId="6ADA5846" w14:textId="78839833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Cầu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55795496" w14:textId="43D3BBBB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179724A3" w14:textId="77777777" w:rsidTr="00B90410">
        <w:tc>
          <w:tcPr>
            <w:tcW w:w="1795" w:type="dxa"/>
          </w:tcPr>
          <w:p w14:paraId="14A1D908" w14:textId="275E483A" w:rsidR="00B90410" w:rsidRP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Sân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200FC221" w14:textId="72A7A310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435C6EEA" w14:textId="77777777" w:rsidTr="00B90410">
        <w:tc>
          <w:tcPr>
            <w:tcW w:w="1795" w:type="dxa"/>
          </w:tcPr>
          <w:p w14:paraId="1C6540FB" w14:textId="1752E7E9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Nhà</w:t>
            </w:r>
            <w:proofErr w:type="spellEnd"/>
            <w:r>
              <w:rPr>
                <w:bCs/>
                <w:sz w:val="26"/>
              </w:rPr>
              <w:t xml:space="preserve"> GB</w:t>
            </w:r>
          </w:p>
        </w:tc>
        <w:tc>
          <w:tcPr>
            <w:tcW w:w="900" w:type="dxa"/>
          </w:tcPr>
          <w:p w14:paraId="737AA6C3" w14:textId="5E30871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  <w:tr w:rsidR="00B90410" w14:paraId="0AD6FF6B" w14:textId="77777777" w:rsidTr="00B90410">
        <w:tc>
          <w:tcPr>
            <w:tcW w:w="1795" w:type="dxa"/>
          </w:tcPr>
          <w:p w14:paraId="4C17EC63" w14:textId="7F55E276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Phương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tiện</w:t>
            </w:r>
            <w:proofErr w:type="spellEnd"/>
          </w:p>
        </w:tc>
        <w:tc>
          <w:tcPr>
            <w:tcW w:w="900" w:type="dxa"/>
          </w:tcPr>
          <w:p w14:paraId="4CD46296" w14:textId="3E2BBFE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</w:tbl>
    <w:p w14:paraId="32A339FB" w14:textId="02102DF4" w:rsidR="00FD21D1" w:rsidRPr="00B90410" w:rsidRDefault="00FD21D1" w:rsidP="00B90410">
      <w:pPr>
        <w:outlineLvl w:val="0"/>
        <w:rPr>
          <w:bCs/>
          <w:sz w:val="26"/>
        </w:rPr>
      </w:pPr>
    </w:p>
    <w:p w14:paraId="3AF42D26" w14:textId="77777777" w:rsidR="00AC3D10" w:rsidRDefault="00AC3D10" w:rsidP="00E62929">
      <w:pPr>
        <w:ind w:left="20" w:right="20"/>
      </w:pPr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67580"/>
    <w:multiLevelType w:val="hybridMultilevel"/>
    <w:tmpl w:val="2F02C99A"/>
    <w:lvl w:ilvl="0" w:tplc="4E462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7612">
    <w:abstractNumId w:val="0"/>
  </w:num>
  <w:num w:numId="2" w16cid:durableId="95062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1745EF"/>
    <w:rsid w:val="002918D2"/>
    <w:rsid w:val="00433075"/>
    <w:rsid w:val="0043767B"/>
    <w:rsid w:val="004C36D2"/>
    <w:rsid w:val="004D4D7F"/>
    <w:rsid w:val="004F0E7D"/>
    <w:rsid w:val="0065161B"/>
    <w:rsid w:val="007F13EB"/>
    <w:rsid w:val="00873D2B"/>
    <w:rsid w:val="009A495A"/>
    <w:rsid w:val="009F55EA"/>
    <w:rsid w:val="00AC3D10"/>
    <w:rsid w:val="00B90410"/>
    <w:rsid w:val="00C17BAD"/>
    <w:rsid w:val="00CD5245"/>
    <w:rsid w:val="00E62929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28F7-DEC1-46E5-AD56-B72ADB6F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Nguyen Huu Viet 20200667</cp:lastModifiedBy>
  <cp:revision>17</cp:revision>
  <dcterms:created xsi:type="dcterms:W3CDTF">2023-01-18T04:22:00Z</dcterms:created>
  <dcterms:modified xsi:type="dcterms:W3CDTF">2023-04-17T10:59:00Z</dcterms:modified>
</cp:coreProperties>
</file>