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C9B2" w14:textId="77777777" w:rsidR="00CC596E" w:rsidRPr="00CC596E" w:rsidRDefault="00CC596E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Supervised Machine Learning Classifiers</w:t>
      </w:r>
    </w:p>
    <w:p w14:paraId="30E7A3EE" w14:textId="77777777" w:rsidR="00CC596E" w:rsidRPr="00CC596E" w:rsidRDefault="00CC596E" w:rsidP="00CC59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introduces common supervised machine learning classifiers, including Logistic Regression, K-Nearest Neighbors (KNN), Support Vector Machine (SVM), Decision Tree, Gaussian Naïve Bayes (GNB), Random Forest, Gradient Boosting (GB), and Linear Discriminant Analysis (LDA).</w:t>
      </w:r>
    </w:p>
    <w:p w14:paraId="4188BB73" w14:textId="77777777" w:rsidR="00CC596E" w:rsidRPr="00CC596E" w:rsidRDefault="00000000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 w14:anchorId="6D31EA00">
          <v:rect id="_x0000_i1025" style="width:0;height:1.5pt" o:hralign="center" o:hrstd="t" o:hr="t" fillcolor="#a0a0a0" stroked="f"/>
        </w:pict>
      </w:r>
    </w:p>
    <w:p w14:paraId="41535A89" w14:textId="77777777" w:rsidR="000147BE" w:rsidRPr="000147BE" w:rsidRDefault="000147BE" w:rsidP="000147BE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1.1 Logistic Regression (LR)</w:t>
      </w:r>
    </w:p>
    <w:p w14:paraId="35C50B5E" w14:textId="77777777" w:rsidR="000147BE" w:rsidRPr="000147BE" w:rsidRDefault="000147BE" w:rsidP="000147BE">
      <w:pPr>
        <w:rPr>
          <w:sz w:val="24"/>
          <w:szCs w:val="24"/>
        </w:rPr>
      </w:pPr>
      <w:r w:rsidRPr="000147BE">
        <w:rPr>
          <w:sz w:val="24"/>
          <w:szCs w:val="24"/>
        </w:rPr>
        <w:t>Logistic Regression is a classification algorithm that predicts probabilities. Instead of drawing a straight line to separate classes, it applies a transformation to ensure outputs fall between 0 and 1.</w:t>
      </w:r>
    </w:p>
    <w:p w14:paraId="6351E791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If the probability is above a set threshold (e.g., 0.5), the model assigns the data point to one category; otherwise, it belongs to another.</w:t>
      </w:r>
    </w:p>
    <w:p w14:paraId="582D9E62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This method is widely used in binary classification problems, such as spam detection and disease diagnosis.</w:t>
      </w:r>
    </w:p>
    <w:p w14:paraId="5D672D2D" w14:textId="77777777" w:rsidR="00B57522" w:rsidRPr="000147BE" w:rsidRDefault="00B57522" w:rsidP="00B57522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73036A6C">
          <v:rect id="_x0000_i1122" style="width:498.6pt;height:1.5pt" o:hralign="center" o:hrstd="t" o:hr="t" fillcolor="#a0a0a0" stroked="f"/>
        </w:pict>
      </w:r>
    </w:p>
    <w:p w14:paraId="5A3CFB13" w14:textId="77777777" w:rsidR="00B57522" w:rsidRPr="000147BE" w:rsidRDefault="00B57522" w:rsidP="00B57522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1.2 K-Nearest Neighbors (KNN)</w:t>
      </w:r>
    </w:p>
    <w:p w14:paraId="7078FF09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KNN is a simple yet effective algorithm that classifies a data point based on its closest neighbors.</w:t>
      </w:r>
    </w:p>
    <w:p w14:paraId="6CDCF520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How it works:</w:t>
      </w:r>
    </w:p>
    <w:p w14:paraId="73B4CC60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Choose a number K (e.g., 3 or 5).</w:t>
      </w:r>
    </w:p>
    <w:p w14:paraId="7A117389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Measure the distance between the new data point and all other points in the training set.</w:t>
      </w:r>
    </w:p>
    <w:p w14:paraId="0A8A47EF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Select the K nearest neighbors.</w:t>
      </w:r>
    </w:p>
    <w:p w14:paraId="75F6445C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Assign the most common label among these neighbors to the new data point.</w:t>
      </w:r>
    </w:p>
    <w:p w14:paraId="03A96188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KNN works well when the number of features is small but can be slow with large datasets.</w:t>
      </w:r>
    </w:p>
    <w:p w14:paraId="1368FC30" w14:textId="1C726FA6" w:rsidR="006260FF" w:rsidRPr="00CC596E" w:rsidRDefault="006260FF" w:rsidP="00CC596E">
      <w:pPr>
        <w:rPr>
          <w:sz w:val="24"/>
          <w:szCs w:val="24"/>
        </w:rPr>
      </w:pPr>
    </w:p>
    <w:sectPr w:rsidR="006260FF" w:rsidRPr="00CC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E43"/>
    <w:multiLevelType w:val="multilevel"/>
    <w:tmpl w:val="8DB4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B38CF"/>
    <w:multiLevelType w:val="hybridMultilevel"/>
    <w:tmpl w:val="1B0C1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79E6"/>
    <w:multiLevelType w:val="multilevel"/>
    <w:tmpl w:val="67C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F13D3"/>
    <w:multiLevelType w:val="hybridMultilevel"/>
    <w:tmpl w:val="927C4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35CCF"/>
    <w:multiLevelType w:val="hybridMultilevel"/>
    <w:tmpl w:val="C79E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33CE"/>
    <w:multiLevelType w:val="multilevel"/>
    <w:tmpl w:val="267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713DA"/>
    <w:multiLevelType w:val="hybridMultilevel"/>
    <w:tmpl w:val="B2A4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0014"/>
    <w:multiLevelType w:val="multilevel"/>
    <w:tmpl w:val="41C8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A4043"/>
    <w:multiLevelType w:val="multilevel"/>
    <w:tmpl w:val="FDD0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65F49"/>
    <w:multiLevelType w:val="multilevel"/>
    <w:tmpl w:val="61F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B1183"/>
    <w:multiLevelType w:val="multilevel"/>
    <w:tmpl w:val="2846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623E2"/>
    <w:multiLevelType w:val="multilevel"/>
    <w:tmpl w:val="A00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709BE"/>
    <w:multiLevelType w:val="multilevel"/>
    <w:tmpl w:val="C19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539447">
    <w:abstractNumId w:val="6"/>
  </w:num>
  <w:num w:numId="2" w16cid:durableId="347217579">
    <w:abstractNumId w:val="4"/>
  </w:num>
  <w:num w:numId="3" w16cid:durableId="896355617">
    <w:abstractNumId w:val="3"/>
  </w:num>
  <w:num w:numId="4" w16cid:durableId="411317807">
    <w:abstractNumId w:val="1"/>
  </w:num>
  <w:num w:numId="5" w16cid:durableId="1691295176">
    <w:abstractNumId w:val="9"/>
  </w:num>
  <w:num w:numId="6" w16cid:durableId="1088231818">
    <w:abstractNumId w:val="10"/>
  </w:num>
  <w:num w:numId="7" w16cid:durableId="51739049">
    <w:abstractNumId w:val="2"/>
  </w:num>
  <w:num w:numId="8" w16cid:durableId="1750233657">
    <w:abstractNumId w:val="5"/>
  </w:num>
  <w:num w:numId="9" w16cid:durableId="2015839774">
    <w:abstractNumId w:val="11"/>
  </w:num>
  <w:num w:numId="10" w16cid:durableId="1434862320">
    <w:abstractNumId w:val="7"/>
  </w:num>
  <w:num w:numId="11" w16cid:durableId="863902667">
    <w:abstractNumId w:val="8"/>
  </w:num>
  <w:num w:numId="12" w16cid:durableId="1519275909">
    <w:abstractNumId w:val="0"/>
  </w:num>
  <w:num w:numId="13" w16cid:durableId="148403049">
    <w:abstractNumId w:val="12"/>
  </w:num>
  <w:num w:numId="14" w16cid:durableId="80192043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493911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40843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102103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318405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7285781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457636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81766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909534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C5"/>
    <w:rsid w:val="000147BE"/>
    <w:rsid w:val="000F7FF4"/>
    <w:rsid w:val="002E569E"/>
    <w:rsid w:val="003157C5"/>
    <w:rsid w:val="003542E2"/>
    <w:rsid w:val="006260FF"/>
    <w:rsid w:val="00682A44"/>
    <w:rsid w:val="007010D5"/>
    <w:rsid w:val="00911A51"/>
    <w:rsid w:val="00B57522"/>
    <w:rsid w:val="00BF31C5"/>
    <w:rsid w:val="00C37028"/>
    <w:rsid w:val="00CC596E"/>
    <w:rsid w:val="00E32349"/>
    <w:rsid w:val="00F13278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FCF1"/>
  <w15:chartTrackingRefBased/>
  <w15:docId w15:val="{4310DCAC-1C3D-4086-825D-8D547547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2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2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78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5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64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1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1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0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0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6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4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9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NGUYEN, HUY</cp:lastModifiedBy>
  <cp:revision>10</cp:revision>
  <dcterms:created xsi:type="dcterms:W3CDTF">2023-10-27T02:43:00Z</dcterms:created>
  <dcterms:modified xsi:type="dcterms:W3CDTF">2025-02-11T15:51:00Z</dcterms:modified>
</cp:coreProperties>
</file>