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C08" w:rsidRDefault="00561B8B">
      <w:r>
        <w:t xml:space="preserve">Use case: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feedback</w:t>
      </w:r>
      <w:r>
        <w:rPr>
          <w:noProof/>
        </w:rPr>
        <w:drawing>
          <wp:inline distT="0" distB="0" distL="0" distR="0">
            <wp:extent cx="5935980" cy="307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8B" w:rsidRDefault="00561B8B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B8B" w:rsidTr="00B15422">
        <w:tc>
          <w:tcPr>
            <w:tcW w:w="4675" w:type="dxa"/>
          </w:tcPr>
          <w:p w:rsidR="00561B8B" w:rsidRDefault="00561B8B" w:rsidP="00B15422"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4675" w:type="dxa"/>
          </w:tcPr>
          <w:p w:rsidR="00561B8B" w:rsidRDefault="00561B8B" w:rsidP="00B15422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561B8B" w:rsidTr="00B15422">
        <w:tc>
          <w:tcPr>
            <w:tcW w:w="4675" w:type="dxa"/>
          </w:tcPr>
          <w:p w:rsidR="00561B8B" w:rsidRDefault="00561B8B" w:rsidP="00B15422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4675" w:type="dxa"/>
          </w:tcPr>
          <w:p w:rsidR="00561B8B" w:rsidRDefault="00561B8B" w:rsidP="00B15422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feedback</w:t>
            </w:r>
          </w:p>
        </w:tc>
      </w:tr>
      <w:tr w:rsidR="00561B8B" w:rsidTr="00B15422">
        <w:tc>
          <w:tcPr>
            <w:tcW w:w="4675" w:type="dxa"/>
          </w:tcPr>
          <w:p w:rsidR="00561B8B" w:rsidRDefault="00561B8B" w:rsidP="00B15422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:rsidR="00561B8B" w:rsidRDefault="00561B8B" w:rsidP="00B15422">
            <w:r>
              <w:t>Admin</w:t>
            </w:r>
          </w:p>
        </w:tc>
      </w:tr>
      <w:tr w:rsidR="00561B8B" w:rsidTr="00B15422">
        <w:tc>
          <w:tcPr>
            <w:tcW w:w="4675" w:type="dxa"/>
          </w:tcPr>
          <w:p w:rsidR="00561B8B" w:rsidRDefault="00561B8B" w:rsidP="00B15422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561B8B" w:rsidRDefault="00561B8B" w:rsidP="00B15422">
            <w:r>
              <w:t>Admin</w:t>
            </w:r>
          </w:p>
        </w:tc>
      </w:tr>
      <w:tr w:rsidR="00561B8B" w:rsidTr="00B15422">
        <w:tc>
          <w:tcPr>
            <w:tcW w:w="4675" w:type="dxa"/>
          </w:tcPr>
          <w:p w:rsidR="00561B8B" w:rsidRDefault="00561B8B" w:rsidP="00B15422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675" w:type="dxa"/>
          </w:tcPr>
          <w:p w:rsidR="00561B8B" w:rsidRDefault="00561B8B" w:rsidP="00B15422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CSDL</w:t>
            </w:r>
          </w:p>
        </w:tc>
      </w:tr>
      <w:tr w:rsidR="00561B8B" w:rsidTr="00B15422">
        <w:tc>
          <w:tcPr>
            <w:tcW w:w="4675" w:type="dxa"/>
          </w:tcPr>
          <w:p w:rsidR="00561B8B" w:rsidRDefault="00561B8B" w:rsidP="00561B8B"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</w:p>
        </w:tc>
        <w:tc>
          <w:tcPr>
            <w:tcW w:w="4675" w:type="dxa"/>
          </w:tcPr>
          <w:p w:rsidR="00561B8B" w:rsidRDefault="00561B8B" w:rsidP="00561B8B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admin</w:t>
            </w:r>
          </w:p>
        </w:tc>
      </w:tr>
      <w:tr w:rsidR="00561B8B" w:rsidTr="00B15422">
        <w:tc>
          <w:tcPr>
            <w:tcW w:w="4675" w:type="dxa"/>
          </w:tcPr>
          <w:p w:rsidR="00561B8B" w:rsidRDefault="00561B8B" w:rsidP="00561B8B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:rsidR="00561B8B" w:rsidRDefault="00561B8B" w:rsidP="00561B8B">
            <w:r>
              <w:t xml:space="preserve">Option 1: </w:t>
            </w:r>
            <w:proofErr w:type="spellStart"/>
            <w:r>
              <w:t>Sửa</w:t>
            </w:r>
            <w:proofErr w:type="spellEnd"/>
          </w:p>
          <w:p w:rsidR="00561B8B" w:rsidRDefault="00561B8B" w:rsidP="00561B8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:rsidR="00561B8B" w:rsidRDefault="00561B8B" w:rsidP="00561B8B">
            <w:pPr>
              <w:pStyle w:val="ListParagraph"/>
              <w:numPr>
                <w:ilvl w:val="0"/>
                <w:numId w:val="4"/>
              </w:numPr>
            </w:pPr>
            <w:r>
              <w:t xml:space="preserve">Admin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:rsidR="00561B8B" w:rsidRDefault="00561B8B" w:rsidP="00561B8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  <w:p w:rsidR="00561B8B" w:rsidRDefault="00561B8B" w:rsidP="00561B8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feedback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561B8B" w:rsidRDefault="00561B8B" w:rsidP="00561B8B">
            <w:r>
              <w:t xml:space="preserve">Option </w:t>
            </w:r>
            <w:proofErr w:type="gramStart"/>
            <w:r>
              <w:t>2 :</w:t>
            </w:r>
            <w:proofErr w:type="spellStart"/>
            <w:r>
              <w:t>Xóa</w:t>
            </w:r>
            <w:proofErr w:type="spellEnd"/>
            <w:proofErr w:type="gramEnd"/>
            <w:r>
              <w:t xml:space="preserve"> </w:t>
            </w:r>
          </w:p>
          <w:p w:rsidR="00561B8B" w:rsidRDefault="00561B8B" w:rsidP="00561B8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  <w:p w:rsidR="00561B8B" w:rsidRDefault="00561B8B" w:rsidP="00561B8B">
            <w:pPr>
              <w:pStyle w:val="ListParagraph"/>
              <w:numPr>
                <w:ilvl w:val="0"/>
                <w:numId w:val="5"/>
              </w:numPr>
            </w:pPr>
            <w:r>
              <w:t xml:space="preserve">Admin </w:t>
            </w:r>
            <w:proofErr w:type="spellStart"/>
            <w:r>
              <w:t>chọn</w:t>
            </w:r>
            <w:proofErr w:type="spellEnd"/>
            <w:r>
              <w:t xml:space="preserve"> feedback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  <w:p w:rsidR="00561B8B" w:rsidRDefault="00561B8B" w:rsidP="00561B8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feedback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561B8B" w:rsidRDefault="00561B8B" w:rsidP="00561B8B">
            <w:r>
              <w:t xml:space="preserve">Option 3: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:rsidR="00561B8B" w:rsidRDefault="00561B8B" w:rsidP="00561B8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</w:t>
            </w:r>
          </w:p>
          <w:p w:rsidR="00561B8B" w:rsidRDefault="00561B8B" w:rsidP="00561B8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:rsidR="00561B8B" w:rsidRDefault="00561B8B" w:rsidP="00561B8B">
            <w:pPr>
              <w:pStyle w:val="ListParagraph"/>
              <w:numPr>
                <w:ilvl w:val="0"/>
                <w:numId w:val="6"/>
              </w:numPr>
            </w:pPr>
            <w:r>
              <w:t xml:space="preserve">Trang index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feedback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:rsidR="00561B8B" w:rsidRDefault="00561B8B" w:rsidP="00561B8B"/>
          <w:p w:rsidR="00561B8B" w:rsidRDefault="00561B8B" w:rsidP="00561B8B">
            <w:pPr>
              <w:ind w:left="360"/>
            </w:pPr>
          </w:p>
          <w:p w:rsidR="00561B8B" w:rsidRDefault="00561B8B" w:rsidP="00561B8B"/>
          <w:p w:rsidR="00561B8B" w:rsidRDefault="00561B8B" w:rsidP="00561B8B"/>
        </w:tc>
      </w:tr>
    </w:tbl>
    <w:p w:rsidR="00561B8B" w:rsidRDefault="00561B8B"/>
    <w:p w:rsidR="00561B8B" w:rsidRDefault="00561B8B"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contact</w:t>
      </w:r>
    </w:p>
    <w:p w:rsidR="00561B8B" w:rsidRDefault="00561B8B">
      <w:r>
        <w:rPr>
          <w:noProof/>
        </w:rPr>
        <w:drawing>
          <wp:inline distT="0" distB="0" distL="0" distR="0">
            <wp:extent cx="5935980" cy="2781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8B" w:rsidRDefault="00561B8B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B8B" w:rsidTr="00B15422">
        <w:tc>
          <w:tcPr>
            <w:tcW w:w="4675" w:type="dxa"/>
          </w:tcPr>
          <w:p w:rsidR="00561B8B" w:rsidRDefault="00561B8B" w:rsidP="00B15422"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4675" w:type="dxa"/>
          </w:tcPr>
          <w:p w:rsidR="00561B8B" w:rsidRDefault="00561B8B" w:rsidP="00B15422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561B8B" w:rsidTr="00B15422">
        <w:tc>
          <w:tcPr>
            <w:tcW w:w="4675" w:type="dxa"/>
          </w:tcPr>
          <w:p w:rsidR="00561B8B" w:rsidRDefault="00561B8B" w:rsidP="00B15422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4675" w:type="dxa"/>
          </w:tcPr>
          <w:p w:rsidR="00561B8B" w:rsidRDefault="00561B8B" w:rsidP="00B15422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 w:rsidR="00F57718">
              <w:t>contact</w:t>
            </w:r>
          </w:p>
        </w:tc>
      </w:tr>
      <w:tr w:rsidR="00561B8B" w:rsidTr="00B15422">
        <w:tc>
          <w:tcPr>
            <w:tcW w:w="4675" w:type="dxa"/>
          </w:tcPr>
          <w:p w:rsidR="00561B8B" w:rsidRDefault="00561B8B" w:rsidP="00B15422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:rsidR="00561B8B" w:rsidRDefault="00561B8B" w:rsidP="00B15422">
            <w:r>
              <w:t>Admin</w:t>
            </w:r>
          </w:p>
        </w:tc>
      </w:tr>
      <w:tr w:rsidR="00561B8B" w:rsidTr="00B15422">
        <w:tc>
          <w:tcPr>
            <w:tcW w:w="4675" w:type="dxa"/>
          </w:tcPr>
          <w:p w:rsidR="00561B8B" w:rsidRDefault="00561B8B" w:rsidP="00B15422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561B8B" w:rsidRDefault="00561B8B" w:rsidP="00B15422">
            <w:r>
              <w:t>Admin</w:t>
            </w:r>
          </w:p>
        </w:tc>
      </w:tr>
      <w:tr w:rsidR="00561B8B" w:rsidTr="00B15422">
        <w:tc>
          <w:tcPr>
            <w:tcW w:w="4675" w:type="dxa"/>
          </w:tcPr>
          <w:p w:rsidR="00561B8B" w:rsidRDefault="00561B8B" w:rsidP="00B15422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675" w:type="dxa"/>
          </w:tcPr>
          <w:p w:rsidR="00561B8B" w:rsidRDefault="00561B8B" w:rsidP="00B15422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CSDL</w:t>
            </w:r>
          </w:p>
        </w:tc>
      </w:tr>
      <w:tr w:rsidR="00561B8B" w:rsidTr="00B15422">
        <w:tc>
          <w:tcPr>
            <w:tcW w:w="4675" w:type="dxa"/>
          </w:tcPr>
          <w:p w:rsidR="00561B8B" w:rsidRDefault="00561B8B" w:rsidP="00B15422"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</w:p>
        </w:tc>
        <w:tc>
          <w:tcPr>
            <w:tcW w:w="4675" w:type="dxa"/>
          </w:tcPr>
          <w:p w:rsidR="00561B8B" w:rsidRDefault="00561B8B" w:rsidP="00B15422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admin</w:t>
            </w:r>
          </w:p>
        </w:tc>
      </w:tr>
      <w:tr w:rsidR="00561B8B" w:rsidTr="00B15422">
        <w:tc>
          <w:tcPr>
            <w:tcW w:w="4675" w:type="dxa"/>
          </w:tcPr>
          <w:p w:rsidR="00561B8B" w:rsidRDefault="00561B8B" w:rsidP="00B15422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:rsidR="00561B8B" w:rsidRDefault="00561B8B" w:rsidP="00B15422">
            <w:r>
              <w:t xml:space="preserve">Option 1: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:rsidR="00561B8B" w:rsidRDefault="00561B8B" w:rsidP="00B1542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:rsidR="00561B8B" w:rsidRDefault="00561B8B" w:rsidP="00B15422">
            <w:pPr>
              <w:pStyle w:val="ListParagraph"/>
              <w:numPr>
                <w:ilvl w:val="0"/>
                <w:numId w:val="3"/>
              </w:numPr>
            </w:pPr>
            <w:r>
              <w:t xml:space="preserve">Admin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:rsidR="00561B8B" w:rsidRDefault="00561B8B" w:rsidP="00B1542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  <w:p w:rsidR="00561B8B" w:rsidRDefault="00561B8B" w:rsidP="00B1542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 w:rsidR="00F57718">
              <w:t>contact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561B8B" w:rsidRDefault="00561B8B" w:rsidP="00B15422">
            <w:r>
              <w:t xml:space="preserve">Option 2: </w:t>
            </w:r>
            <w:proofErr w:type="spellStart"/>
            <w:r>
              <w:t>Sửa</w:t>
            </w:r>
            <w:proofErr w:type="spellEnd"/>
          </w:p>
          <w:p w:rsidR="00561B8B" w:rsidRDefault="00561B8B" w:rsidP="00B1542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:rsidR="00561B8B" w:rsidRDefault="00561B8B" w:rsidP="00B15422">
            <w:pPr>
              <w:pStyle w:val="ListParagraph"/>
              <w:numPr>
                <w:ilvl w:val="0"/>
                <w:numId w:val="4"/>
              </w:numPr>
            </w:pPr>
            <w:r>
              <w:t xml:space="preserve">Admin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:rsidR="00561B8B" w:rsidRDefault="00561B8B" w:rsidP="00B1542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  <w:p w:rsidR="00561B8B" w:rsidRDefault="00561B8B" w:rsidP="00B1542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 w:rsidR="00F57718">
              <w:t xml:space="preserve">contact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561B8B" w:rsidRDefault="00561B8B" w:rsidP="00B15422">
            <w:r>
              <w:t xml:space="preserve">Option </w:t>
            </w:r>
            <w:proofErr w:type="gramStart"/>
            <w:r>
              <w:t>3 :</w:t>
            </w:r>
            <w:proofErr w:type="spellStart"/>
            <w:r>
              <w:t>Xóa</w:t>
            </w:r>
            <w:proofErr w:type="spellEnd"/>
            <w:proofErr w:type="gramEnd"/>
            <w:r>
              <w:t xml:space="preserve"> </w:t>
            </w:r>
          </w:p>
          <w:p w:rsidR="00561B8B" w:rsidRDefault="00561B8B" w:rsidP="00B1542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  <w:p w:rsidR="00561B8B" w:rsidRDefault="00561B8B" w:rsidP="00B15422">
            <w:pPr>
              <w:pStyle w:val="ListParagraph"/>
              <w:numPr>
                <w:ilvl w:val="0"/>
                <w:numId w:val="5"/>
              </w:numPr>
            </w:pPr>
            <w:r>
              <w:t xml:space="preserve">Admin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r w:rsidR="00F57718">
              <w:t xml:space="preserve">contact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  <w:p w:rsidR="00561B8B" w:rsidRDefault="00561B8B" w:rsidP="00B15422">
            <w:pPr>
              <w:pStyle w:val="ListParagraph"/>
              <w:numPr>
                <w:ilvl w:val="0"/>
                <w:numId w:val="5"/>
              </w:numPr>
            </w:pPr>
            <w:r>
              <w:t xml:space="preserve">Hệ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 w:rsidR="00F57718">
              <w:t xml:space="preserve">contact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561B8B" w:rsidRDefault="00561B8B" w:rsidP="00B15422">
            <w:r>
              <w:t xml:space="preserve">Option 4: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:rsidR="00561B8B" w:rsidRDefault="00561B8B" w:rsidP="00B1542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</w:t>
            </w:r>
          </w:p>
          <w:p w:rsidR="00561B8B" w:rsidRDefault="00561B8B" w:rsidP="00B1542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:rsidR="00561B8B" w:rsidRDefault="00561B8B" w:rsidP="00B15422">
            <w:pPr>
              <w:pStyle w:val="ListParagraph"/>
              <w:numPr>
                <w:ilvl w:val="0"/>
                <w:numId w:val="6"/>
              </w:numPr>
            </w:pPr>
            <w:r>
              <w:t xml:space="preserve">Trang index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r w:rsidR="00F57718">
              <w:t>contact</w:t>
            </w:r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:rsidR="00561B8B" w:rsidRDefault="00561B8B" w:rsidP="00B15422"/>
          <w:p w:rsidR="00561B8B" w:rsidRDefault="00561B8B" w:rsidP="00B15422">
            <w:pPr>
              <w:ind w:left="360"/>
            </w:pPr>
          </w:p>
          <w:p w:rsidR="00561B8B" w:rsidRDefault="00561B8B" w:rsidP="00B15422"/>
          <w:p w:rsidR="00561B8B" w:rsidRDefault="00561B8B" w:rsidP="00B15422"/>
        </w:tc>
      </w:tr>
    </w:tbl>
    <w:p w:rsidR="00561B8B" w:rsidRDefault="00561B8B"/>
    <w:p w:rsidR="00561B8B" w:rsidRDefault="00561B8B">
      <w:proofErr w:type="spellStart"/>
      <w:r>
        <w:t>Usecase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speaker</w:t>
      </w:r>
      <w:r>
        <w:rPr>
          <w:noProof/>
        </w:rPr>
        <w:drawing>
          <wp:inline distT="0" distB="0" distL="0" distR="0">
            <wp:extent cx="5935980" cy="2781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8B" w:rsidRDefault="00561B8B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718" w:rsidTr="00B15422">
        <w:tc>
          <w:tcPr>
            <w:tcW w:w="4675" w:type="dxa"/>
          </w:tcPr>
          <w:p w:rsidR="00F57718" w:rsidRDefault="00F57718" w:rsidP="00B15422"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4675" w:type="dxa"/>
          </w:tcPr>
          <w:p w:rsidR="00F57718" w:rsidRDefault="00F57718" w:rsidP="00B15422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F57718" w:rsidTr="00B15422">
        <w:tc>
          <w:tcPr>
            <w:tcW w:w="4675" w:type="dxa"/>
          </w:tcPr>
          <w:p w:rsidR="00F57718" w:rsidRDefault="00F57718" w:rsidP="00B15422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4675" w:type="dxa"/>
          </w:tcPr>
          <w:p w:rsidR="00F57718" w:rsidRDefault="00F57718" w:rsidP="00B15422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>
              <w:t>speaker</w:t>
            </w:r>
          </w:p>
        </w:tc>
      </w:tr>
      <w:tr w:rsidR="00F57718" w:rsidTr="00B15422">
        <w:tc>
          <w:tcPr>
            <w:tcW w:w="4675" w:type="dxa"/>
          </w:tcPr>
          <w:p w:rsidR="00F57718" w:rsidRDefault="00F57718" w:rsidP="00B15422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:rsidR="00F57718" w:rsidRDefault="00F57718" w:rsidP="00B15422">
            <w:r>
              <w:t>Admin</w:t>
            </w:r>
          </w:p>
        </w:tc>
      </w:tr>
      <w:tr w:rsidR="00F57718" w:rsidTr="00B15422">
        <w:tc>
          <w:tcPr>
            <w:tcW w:w="4675" w:type="dxa"/>
          </w:tcPr>
          <w:p w:rsidR="00F57718" w:rsidRDefault="00F57718" w:rsidP="00B15422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F57718" w:rsidRDefault="00F57718" w:rsidP="00B15422">
            <w:r>
              <w:t>Admin</w:t>
            </w:r>
          </w:p>
        </w:tc>
      </w:tr>
      <w:tr w:rsidR="00F57718" w:rsidTr="00B15422">
        <w:tc>
          <w:tcPr>
            <w:tcW w:w="4675" w:type="dxa"/>
          </w:tcPr>
          <w:p w:rsidR="00F57718" w:rsidRDefault="00F57718" w:rsidP="00B15422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675" w:type="dxa"/>
          </w:tcPr>
          <w:p w:rsidR="00F57718" w:rsidRDefault="00F57718" w:rsidP="00B15422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CSDL</w:t>
            </w:r>
          </w:p>
        </w:tc>
      </w:tr>
      <w:tr w:rsidR="00F57718" w:rsidTr="00B15422">
        <w:tc>
          <w:tcPr>
            <w:tcW w:w="4675" w:type="dxa"/>
          </w:tcPr>
          <w:p w:rsidR="00F57718" w:rsidRDefault="00F57718" w:rsidP="00B15422"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</w:p>
        </w:tc>
        <w:tc>
          <w:tcPr>
            <w:tcW w:w="4675" w:type="dxa"/>
          </w:tcPr>
          <w:p w:rsidR="00F57718" w:rsidRDefault="00F57718" w:rsidP="00B15422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admin</w:t>
            </w:r>
          </w:p>
        </w:tc>
      </w:tr>
      <w:tr w:rsidR="00F57718" w:rsidTr="00B15422">
        <w:tc>
          <w:tcPr>
            <w:tcW w:w="4675" w:type="dxa"/>
          </w:tcPr>
          <w:p w:rsidR="00F57718" w:rsidRDefault="00F57718" w:rsidP="00B15422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:rsidR="00F57718" w:rsidRDefault="00F57718" w:rsidP="00B15422">
            <w:r>
              <w:t xml:space="preserve">Option 1: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3"/>
              </w:numPr>
            </w:pPr>
            <w:r>
              <w:t xml:space="preserve">Admin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>
              <w:t>speaker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F57718" w:rsidRDefault="00F57718" w:rsidP="00B15422">
            <w:r>
              <w:t xml:space="preserve">Option 2: </w:t>
            </w:r>
            <w:proofErr w:type="spellStart"/>
            <w:r>
              <w:t>Sửa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4"/>
              </w:numPr>
            </w:pPr>
            <w:r>
              <w:t xml:space="preserve">Admin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speaker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F57718" w:rsidRDefault="00F57718" w:rsidP="00B15422">
            <w:r>
              <w:t xml:space="preserve">Option </w:t>
            </w:r>
            <w:proofErr w:type="gramStart"/>
            <w:r>
              <w:t>3 :</w:t>
            </w:r>
            <w:proofErr w:type="spellStart"/>
            <w:r>
              <w:t>Xóa</w:t>
            </w:r>
            <w:proofErr w:type="spellEnd"/>
            <w:proofErr w:type="gramEnd"/>
            <w:r>
              <w:t xml:space="preserve"> </w:t>
            </w:r>
          </w:p>
          <w:p w:rsidR="00F57718" w:rsidRDefault="00F57718" w:rsidP="00B1542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5"/>
              </w:numPr>
            </w:pPr>
            <w:r>
              <w:t xml:space="preserve">Admin </w:t>
            </w:r>
            <w:proofErr w:type="spellStart"/>
            <w:r>
              <w:t>chọn</w:t>
            </w:r>
            <w:proofErr w:type="spellEnd"/>
            <w:r>
              <w:t xml:space="preserve"> speaker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speaker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F57718" w:rsidRDefault="00F57718" w:rsidP="00B15422">
            <w:r>
              <w:t xml:space="preserve">Option 4: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</w:t>
            </w:r>
          </w:p>
          <w:p w:rsidR="00F57718" w:rsidRDefault="00F57718" w:rsidP="00B1542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6"/>
              </w:numPr>
            </w:pPr>
            <w:r>
              <w:t xml:space="preserve">Trang index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speaker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:rsidR="00F57718" w:rsidRDefault="00F57718" w:rsidP="00B15422"/>
          <w:p w:rsidR="00F57718" w:rsidRDefault="00F57718" w:rsidP="00B15422">
            <w:pPr>
              <w:ind w:left="360"/>
            </w:pPr>
          </w:p>
          <w:p w:rsidR="00F57718" w:rsidRDefault="00F57718" w:rsidP="00B15422"/>
          <w:p w:rsidR="00F57718" w:rsidRDefault="00F57718" w:rsidP="00B15422"/>
        </w:tc>
      </w:tr>
    </w:tbl>
    <w:p w:rsidR="00F57718" w:rsidRDefault="00F57718"/>
    <w:p w:rsidR="00561B8B" w:rsidRDefault="00561B8B"/>
    <w:p w:rsidR="00561B8B" w:rsidRDefault="00561B8B">
      <w:proofErr w:type="spellStart"/>
      <w:r>
        <w:t>Usecase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5935980" cy="2781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8B" w:rsidRDefault="00561B8B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718" w:rsidTr="00B15422">
        <w:tc>
          <w:tcPr>
            <w:tcW w:w="4675" w:type="dxa"/>
          </w:tcPr>
          <w:p w:rsidR="00F57718" w:rsidRDefault="00F57718" w:rsidP="00B15422"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4675" w:type="dxa"/>
          </w:tcPr>
          <w:p w:rsidR="00F57718" w:rsidRDefault="00F57718" w:rsidP="00B15422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F57718" w:rsidTr="00B15422">
        <w:tc>
          <w:tcPr>
            <w:tcW w:w="4675" w:type="dxa"/>
          </w:tcPr>
          <w:p w:rsidR="00F57718" w:rsidRDefault="00F57718" w:rsidP="00B15422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4675" w:type="dxa"/>
          </w:tcPr>
          <w:p w:rsidR="00F57718" w:rsidRDefault="00F57718" w:rsidP="00B15422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>
              <w:t xml:space="preserve">tin </w:t>
            </w:r>
            <w:proofErr w:type="spellStart"/>
            <w:r>
              <w:t>tức</w:t>
            </w:r>
            <w:proofErr w:type="spellEnd"/>
          </w:p>
        </w:tc>
      </w:tr>
      <w:tr w:rsidR="00F57718" w:rsidTr="00B15422">
        <w:tc>
          <w:tcPr>
            <w:tcW w:w="4675" w:type="dxa"/>
          </w:tcPr>
          <w:p w:rsidR="00F57718" w:rsidRDefault="00F57718" w:rsidP="00B15422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:rsidR="00F57718" w:rsidRDefault="00F57718" w:rsidP="00B15422">
            <w:r>
              <w:t>Admin</w:t>
            </w:r>
          </w:p>
        </w:tc>
      </w:tr>
      <w:tr w:rsidR="00F57718" w:rsidTr="00B15422">
        <w:tc>
          <w:tcPr>
            <w:tcW w:w="4675" w:type="dxa"/>
          </w:tcPr>
          <w:p w:rsidR="00F57718" w:rsidRDefault="00F57718" w:rsidP="00B15422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F57718" w:rsidRDefault="00F57718" w:rsidP="00B15422">
            <w:r>
              <w:t>Admin</w:t>
            </w:r>
          </w:p>
        </w:tc>
      </w:tr>
      <w:tr w:rsidR="00F57718" w:rsidTr="00B15422">
        <w:tc>
          <w:tcPr>
            <w:tcW w:w="4675" w:type="dxa"/>
          </w:tcPr>
          <w:p w:rsidR="00F57718" w:rsidRDefault="00F57718" w:rsidP="00B15422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675" w:type="dxa"/>
          </w:tcPr>
          <w:p w:rsidR="00F57718" w:rsidRDefault="00F57718" w:rsidP="00B15422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CSDL</w:t>
            </w:r>
          </w:p>
        </w:tc>
      </w:tr>
      <w:tr w:rsidR="00F57718" w:rsidTr="00B15422">
        <w:tc>
          <w:tcPr>
            <w:tcW w:w="4675" w:type="dxa"/>
          </w:tcPr>
          <w:p w:rsidR="00F57718" w:rsidRDefault="00F57718" w:rsidP="00B15422"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</w:p>
        </w:tc>
        <w:tc>
          <w:tcPr>
            <w:tcW w:w="4675" w:type="dxa"/>
          </w:tcPr>
          <w:p w:rsidR="00F57718" w:rsidRDefault="00F57718" w:rsidP="00B15422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admin</w:t>
            </w:r>
          </w:p>
        </w:tc>
      </w:tr>
      <w:tr w:rsidR="00F57718" w:rsidTr="00B15422">
        <w:tc>
          <w:tcPr>
            <w:tcW w:w="4675" w:type="dxa"/>
          </w:tcPr>
          <w:p w:rsidR="00F57718" w:rsidRDefault="00F57718" w:rsidP="00B15422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:rsidR="00F57718" w:rsidRDefault="00F57718" w:rsidP="00B15422">
            <w:r>
              <w:t xml:space="preserve">Option 1: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3"/>
              </w:numPr>
            </w:pPr>
            <w:r>
              <w:t xml:space="preserve">Admin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F57718" w:rsidRDefault="00F57718" w:rsidP="00B15422">
            <w:r>
              <w:t xml:space="preserve">Option 2: </w:t>
            </w:r>
            <w:proofErr w:type="spellStart"/>
            <w:r>
              <w:t>Sửa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4"/>
              </w:numPr>
            </w:pPr>
            <w:r>
              <w:t xml:space="preserve">Admin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F57718" w:rsidRDefault="00F57718" w:rsidP="00B15422">
            <w:r>
              <w:t xml:space="preserve">Option </w:t>
            </w:r>
            <w:proofErr w:type="gramStart"/>
            <w:r>
              <w:t>3 :</w:t>
            </w:r>
            <w:proofErr w:type="spellStart"/>
            <w:r>
              <w:t>Xóa</w:t>
            </w:r>
            <w:proofErr w:type="spellEnd"/>
            <w:proofErr w:type="gramEnd"/>
            <w:r>
              <w:t xml:space="preserve"> </w:t>
            </w:r>
          </w:p>
          <w:p w:rsidR="00F57718" w:rsidRDefault="00F57718" w:rsidP="00B1542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5"/>
              </w:numPr>
            </w:pPr>
            <w:r>
              <w:t xml:space="preserve">Admin </w:t>
            </w:r>
            <w:proofErr w:type="spellStart"/>
            <w:r>
              <w:t>chọn</w:t>
            </w:r>
            <w:proofErr w:type="spellEnd"/>
            <w:r>
              <w:t xml:space="preserve"> speaker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F57718" w:rsidRDefault="00F57718" w:rsidP="00B15422">
            <w:r>
              <w:t xml:space="preserve">Option 4: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</w:t>
            </w:r>
          </w:p>
          <w:p w:rsidR="00F57718" w:rsidRDefault="00F57718" w:rsidP="00B1542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:rsidR="00F57718" w:rsidRDefault="00F57718" w:rsidP="00B15422">
            <w:pPr>
              <w:pStyle w:val="ListParagraph"/>
              <w:numPr>
                <w:ilvl w:val="0"/>
                <w:numId w:val="6"/>
              </w:numPr>
            </w:pPr>
            <w:r>
              <w:t xml:space="preserve">Trang index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  <w:p w:rsidR="00F57718" w:rsidRDefault="00F57718" w:rsidP="00B15422"/>
          <w:p w:rsidR="00F57718" w:rsidRDefault="00F57718" w:rsidP="00B15422">
            <w:pPr>
              <w:ind w:left="360"/>
            </w:pPr>
          </w:p>
          <w:p w:rsidR="00F57718" w:rsidRDefault="00F57718" w:rsidP="00B15422"/>
          <w:p w:rsidR="00F57718" w:rsidRDefault="00F57718" w:rsidP="00B15422"/>
        </w:tc>
        <w:bookmarkStart w:id="0" w:name="_GoBack"/>
        <w:bookmarkEnd w:id="0"/>
      </w:tr>
    </w:tbl>
    <w:p w:rsidR="00F57718" w:rsidRDefault="00F57718"/>
    <w:sectPr w:rsidR="00F5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81333"/>
    <w:multiLevelType w:val="hybridMultilevel"/>
    <w:tmpl w:val="748C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957A5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90A31"/>
    <w:multiLevelType w:val="hybridMultilevel"/>
    <w:tmpl w:val="33D0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E64FE"/>
    <w:multiLevelType w:val="hybridMultilevel"/>
    <w:tmpl w:val="71C6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85AF6"/>
    <w:multiLevelType w:val="hybridMultilevel"/>
    <w:tmpl w:val="33D0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E3CD3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8B"/>
    <w:rsid w:val="00342C08"/>
    <w:rsid w:val="00561B8B"/>
    <w:rsid w:val="00F5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6A45"/>
  <w15:chartTrackingRefBased/>
  <w15:docId w15:val="{BBEA5CE1-5104-46D3-B5B0-AF820A22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NHẬT MINH</dc:creator>
  <cp:keywords/>
  <dc:description/>
  <cp:lastModifiedBy>NGUYỄN NGỌC NHẬT MINH</cp:lastModifiedBy>
  <cp:revision>1</cp:revision>
  <dcterms:created xsi:type="dcterms:W3CDTF">2019-05-04T14:55:00Z</dcterms:created>
  <dcterms:modified xsi:type="dcterms:W3CDTF">2019-05-04T15:07:00Z</dcterms:modified>
</cp:coreProperties>
</file>