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PHIẾU TRẢ LỜI</w:t>
      </w:r>
    </w:p>
    <w:p w14:paraId="00000002">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AGILE SCRUM PRACTITIONER</w:t>
      </w:r>
    </w:p>
    <w:p w14:paraId="00000003">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KIỂM TRA KẾT THÚC MÔN AG202</w:t>
      </w:r>
    </w:p>
    <w:p w14:paraId="00000004">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[Đề bài số 1]</w:t>
      </w:r>
    </w:p>
    <w:tbl>
      <w:tblPr>
        <w:tblStyle w:val="13"/>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714"/>
        <w:gridCol w:w="3518"/>
        <w:gridCol w:w="1984"/>
        <w:gridCol w:w="1804"/>
      </w:tblGrid>
      <w:tr w14:paraId="4BAA392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60" w:type="dxa"/>
              <w:left w:w="60" w:type="dxa"/>
              <w:bottom w:w="60" w:type="dxa"/>
              <w:right w:w="60" w:type="dxa"/>
            </w:tcMar>
            <w:vAlign w:val="top"/>
          </w:tcPr>
          <w:p w14:paraId="00000005">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Họ và tên</w:t>
            </w:r>
          </w:p>
        </w:tc>
        <w:tc>
          <w:tcPr>
            <w:shd w:val="clear" w:color="auto" w:fill="auto"/>
            <w:tcMar>
              <w:top w:w="60" w:type="dxa"/>
              <w:left w:w="60" w:type="dxa"/>
              <w:bottom w:w="60" w:type="dxa"/>
              <w:right w:w="60" w:type="dxa"/>
            </w:tcMar>
            <w:vAlign w:val="top"/>
          </w:tcPr>
          <w:p w14:paraId="000000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Nguyễn Khắc Hưng</w:t>
            </w:r>
          </w:p>
        </w:tc>
        <w:tc>
          <w:tcPr>
            <w:shd w:val="clear" w:color="auto" w:fill="auto"/>
            <w:tcMar>
              <w:top w:w="60" w:type="dxa"/>
              <w:left w:w="60" w:type="dxa"/>
              <w:bottom w:w="60" w:type="dxa"/>
              <w:right w:w="60" w:type="dxa"/>
            </w:tcMar>
            <w:vAlign w:val="top"/>
          </w:tcPr>
          <w:p w14:paraId="0000000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Mã sinh viên</w:t>
            </w:r>
          </w:p>
        </w:tc>
        <w:tc>
          <w:tcPr>
            <w:shd w:val="clear" w:color="auto" w:fill="auto"/>
            <w:tcMar>
              <w:top w:w="60" w:type="dxa"/>
              <w:left w:w="60" w:type="dxa"/>
              <w:bottom w:w="60" w:type="dxa"/>
              <w:right w:w="60" w:type="dxa"/>
            </w:tcMar>
            <w:vAlign w:val="top"/>
          </w:tcPr>
          <w:p w14:paraId="000000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B24DTCN344</w:t>
            </w:r>
          </w:p>
        </w:tc>
      </w:tr>
      <w:tr w14:paraId="421822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60" w:type="dxa"/>
              <w:left w:w="60" w:type="dxa"/>
              <w:bottom w:w="60" w:type="dxa"/>
              <w:right w:w="60" w:type="dxa"/>
            </w:tcMar>
            <w:vAlign w:val="top"/>
          </w:tcPr>
          <w:p w14:paraId="0000000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Lớp</w:t>
            </w:r>
          </w:p>
        </w:tc>
        <w:tc>
          <w:tcPr>
            <w:shd w:val="clear" w:color="auto" w:fill="auto"/>
            <w:tcMar>
              <w:top w:w="60" w:type="dxa"/>
              <w:left w:w="60" w:type="dxa"/>
              <w:bottom w:w="60" w:type="dxa"/>
              <w:right w:w="60" w:type="dxa"/>
            </w:tcMar>
            <w:vAlign w:val="top"/>
          </w:tcPr>
          <w:p w14:paraId="000000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HN-K25-CNTT5</w:t>
            </w:r>
          </w:p>
        </w:tc>
        <w:tc>
          <w:tcPr>
            <w:shd w:val="clear" w:color="auto" w:fill="auto"/>
            <w:tcMar>
              <w:top w:w="60" w:type="dxa"/>
              <w:left w:w="60" w:type="dxa"/>
              <w:bottom w:w="60" w:type="dxa"/>
              <w:right w:w="60" w:type="dxa"/>
            </w:tcMar>
            <w:vAlign w:val="top"/>
          </w:tcPr>
          <w:p w14:paraId="0000000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Mã đề</w:t>
            </w:r>
          </w:p>
        </w:tc>
        <w:tc>
          <w:tcPr>
            <w:shd w:val="clear" w:color="auto" w:fill="auto"/>
            <w:tcMar>
              <w:top w:w="60" w:type="dxa"/>
              <w:left w:w="60" w:type="dxa"/>
              <w:bottom w:w="60" w:type="dxa"/>
              <w:right w:w="60" w:type="dxa"/>
            </w:tcMar>
            <w:vAlign w:val="top"/>
          </w:tcPr>
          <w:p w14:paraId="0000000C">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tl w:val="0"/>
              </w:rPr>
              <w:t>0</w:t>
            </w:r>
            <w:r>
              <w:rPr>
                <w:rFonts w:hint="default" w:ascii="Times New Roman" w:hAnsi="Times New Roman" w:eastAsia="Times New Roman" w:cs="Times New Roman"/>
                <w:sz w:val="24"/>
                <w:szCs w:val="24"/>
                <w:rtl w:val="0"/>
                <w:lang w:val="en-US"/>
              </w:rPr>
              <w:t>6</w:t>
            </w:r>
          </w:p>
        </w:tc>
      </w:tr>
    </w:tbl>
    <w:p w14:paraId="0000000D">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0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tl w:val="0"/>
        </w:rPr>
        <w:t>Điền câu trả lời vào các ô trống. Không xoá hoặc đổi thứ tự các bảng. Lưu tệp theo cú pháp Agile-Scrum_[HoTenKhongDau]_De01.docx.</w:t>
      </w:r>
    </w:p>
    <w:p w14:paraId="0000000F">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3.1. Xây dựng Product Backlog</w:t>
      </w:r>
    </w:p>
    <w:tbl>
      <w:tblPr>
        <w:tblStyle w:val="14"/>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04"/>
        <w:gridCol w:w="1984"/>
        <w:gridCol w:w="902"/>
        <w:gridCol w:w="4330"/>
      </w:tblGrid>
      <w:tr w14:paraId="0BD57D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1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Epic</w:t>
            </w:r>
          </w:p>
        </w:tc>
        <w:tc>
          <w:tcPr>
            <w:shd w:val="clear" w:color="auto" w:fill="8EAADB"/>
            <w:tcMar>
              <w:top w:w="60" w:type="dxa"/>
              <w:left w:w="60" w:type="dxa"/>
              <w:bottom w:w="60" w:type="dxa"/>
              <w:right w:w="60" w:type="dxa"/>
            </w:tcMar>
            <w:vAlign w:val="top"/>
          </w:tcPr>
          <w:p w14:paraId="0000001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Feature</w:t>
            </w:r>
          </w:p>
        </w:tc>
        <w:tc>
          <w:tcPr>
            <w:shd w:val="clear" w:color="auto" w:fill="8EAADB"/>
            <w:tcMar>
              <w:top w:w="60" w:type="dxa"/>
              <w:left w:w="60" w:type="dxa"/>
              <w:bottom w:w="60" w:type="dxa"/>
              <w:right w:w="60" w:type="dxa"/>
            </w:tcMar>
            <w:vAlign w:val="top"/>
          </w:tcPr>
          <w:p w14:paraId="00000012">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13">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User Story (Là…, tôi muốn…, để…)</w:t>
            </w:r>
          </w:p>
        </w:tc>
      </w:tr>
      <w:tr w14:paraId="6F6C73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00000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Quản lý nông trại</w:t>
            </w:r>
          </w:p>
        </w:tc>
        <w:tc>
          <w:tcPr>
            <w:shd w:val="clear" w:color="auto" w:fill="auto"/>
            <w:tcMar>
              <w:top w:w="60" w:type="dxa"/>
              <w:left w:w="60" w:type="dxa"/>
              <w:bottom w:w="60" w:type="dxa"/>
              <w:right w:w="60" w:type="dxa"/>
            </w:tcMar>
            <w:vAlign w:val="top"/>
          </w:tcPr>
          <w:p w14:paraId="000000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Quản lý công nhân và khu vườn</w:t>
            </w:r>
          </w:p>
        </w:tc>
        <w:tc>
          <w:tcPr>
            <w:shd w:val="clear" w:color="auto" w:fill="auto"/>
            <w:tcMar>
              <w:top w:w="60" w:type="dxa"/>
              <w:left w:w="60" w:type="dxa"/>
              <w:bottom w:w="60" w:type="dxa"/>
              <w:right w:w="60" w:type="dxa"/>
            </w:tcMar>
            <w:vAlign w:val="top"/>
          </w:tcPr>
          <w:p w14:paraId="0000001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Yu Mincho" w:cs="Times New Roman"/>
                <w:sz w:val="24"/>
                <w:szCs w:val="24"/>
                <w:lang w:val="en-US" w:bidi="ar"/>
              </w:rPr>
              <w:t>Là kỹ sư nông nghiệp, tôi muốn quản lý công nhân và khu vườn để dễ dàng nắm bắt tình hình và phân chia công việc hiệu quả</w:t>
            </w:r>
          </w:p>
        </w:tc>
      </w:tr>
      <w:tr w14:paraId="0F25B8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00000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Vận hành chăm sóc vườn</w:t>
            </w:r>
          </w:p>
        </w:tc>
        <w:tc>
          <w:tcPr>
            <w:shd w:val="clear" w:color="auto" w:fill="auto"/>
            <w:tcMar>
              <w:top w:w="60" w:type="dxa"/>
              <w:left w:w="60" w:type="dxa"/>
              <w:bottom w:w="60" w:type="dxa"/>
              <w:right w:w="60" w:type="dxa"/>
            </w:tcMar>
            <w:vAlign w:val="top"/>
          </w:tcPr>
          <w:p w14:paraId="000000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Tạo và phân công phiếu công việc, theo dõi đổ ẩm đất qua cảm biến</w:t>
            </w:r>
          </w:p>
        </w:tc>
        <w:tc>
          <w:tcPr>
            <w:shd w:val="clear" w:color="auto" w:fill="auto"/>
            <w:tcMar>
              <w:top w:w="60" w:type="dxa"/>
              <w:left w:w="60" w:type="dxa"/>
              <w:bottom w:w="60" w:type="dxa"/>
              <w:right w:w="60" w:type="dxa"/>
            </w:tcMar>
            <w:vAlign w:val="top"/>
          </w:tcPr>
          <w:p w14:paraId="0000001A">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49F221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Yu Mincho" w:cs="Times New Roman"/>
                <w:sz w:val="24"/>
                <w:szCs w:val="24"/>
                <w:lang w:val="en-US" w:bidi="ar"/>
              </w:rPr>
              <w:t>Là kỹ sư nông nghiệp, tôi muốn theo dõi độ ẩm đất qua cảm biến để biết chính xác tình trạng đất và tưới tiêu hợp lý</w:t>
            </w:r>
          </w:p>
        </w:tc>
      </w:tr>
    </w:tbl>
    <w:p w14:paraId="0000001C">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1D">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3.2. Phân tích INVEST</w:t>
      </w:r>
    </w:p>
    <w:tbl>
      <w:tblPr>
        <w:tblStyle w:val="15"/>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6764"/>
      </w:tblGrid>
      <w:tr w14:paraId="543143F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1E">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Tiêu chí chưa đạt</w:t>
            </w:r>
          </w:p>
        </w:tc>
        <w:tc>
          <w:tcPr>
            <w:shd w:val="clear" w:color="auto" w:fill="8EAADB"/>
            <w:tcMar>
              <w:top w:w="60" w:type="dxa"/>
              <w:left w:w="60" w:type="dxa"/>
              <w:bottom w:w="60" w:type="dxa"/>
              <w:right w:w="60" w:type="dxa"/>
            </w:tcMar>
            <w:vAlign w:val="top"/>
          </w:tcPr>
          <w:p w14:paraId="0000001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 (gắn với US-X)</w:t>
            </w:r>
          </w:p>
        </w:tc>
      </w:tr>
      <w:tr w14:paraId="7F33BE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small</w:t>
            </w:r>
          </w:p>
        </w:tc>
        <w:tc>
          <w:tcPr>
            <w:shd w:val="clear" w:color="auto" w:fill="auto"/>
            <w:tcMar>
              <w:top w:w="60" w:type="dxa"/>
              <w:left w:w="60" w:type="dxa"/>
              <w:bottom w:w="60" w:type="dxa"/>
              <w:right w:w="60" w:type="dxa"/>
            </w:tcMar>
            <w:vAlign w:val="top"/>
          </w:tcPr>
          <w:p w14:paraId="2B72FFCF">
            <w:pPr>
              <w:keepNext w:val="0"/>
              <w:keepLines w:val="0"/>
              <w:widowControl/>
              <w:numPr>
                <w:numId w:val="0"/>
              </w:numPr>
              <w:suppressLineNumbers w:val="0"/>
              <w:tabs>
                <w:tab w:val="left" w:pos="1440"/>
              </w:tabs>
              <w:spacing w:before="0" w:beforeAutospacing="0" w:after="160" w:afterAutospacing="0" w:line="276" w:lineRule="auto"/>
              <w:ind w:right="0" w:rightChars="0"/>
              <w:rPr>
                <w:rFonts w:hint="default" w:ascii="Times New Roman" w:hAnsi="Times New Roman" w:eastAsia="Yu Mincho" w:cs="Times New Roman"/>
                <w:kern w:val="2"/>
                <w:sz w:val="24"/>
                <w:szCs w:val="24"/>
                <w:lang w:val="en-US"/>
              </w:rPr>
            </w:pPr>
            <w:r>
              <w:rPr>
                <w:rFonts w:hint="default" w:ascii="Times New Roman" w:hAnsi="Times New Roman" w:eastAsia="Yu Mincho" w:cs="Times New Roman"/>
                <w:kern w:val="2"/>
                <w:sz w:val="24"/>
                <w:szCs w:val="24"/>
                <w:lang w:val="en-US"/>
              </w:rPr>
              <w:t>Tính năng quá lớn (phức tạp), chứa nhiều tác vụ khác biệt làm kéo dài thời gian hoàn thành.</w:t>
            </w:r>
          </w:p>
          <w:p w14:paraId="000000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p>
        </w:tc>
      </w:tr>
      <w:tr w14:paraId="265248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Independent</w:t>
            </w:r>
          </w:p>
        </w:tc>
        <w:tc>
          <w:tcPr>
            <w:shd w:val="clear" w:color="auto" w:fill="auto"/>
            <w:tcMar>
              <w:top w:w="60" w:type="dxa"/>
              <w:left w:w="60" w:type="dxa"/>
              <w:bottom w:w="60" w:type="dxa"/>
              <w:right w:w="60" w:type="dxa"/>
            </w:tcMar>
            <w:vAlign w:val="top"/>
          </w:tcPr>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Yu Mincho" w:cs="Times New Roman"/>
                <w:sz w:val="24"/>
                <w:szCs w:val="24"/>
                <w:lang w:val="en-US" w:bidi="ar"/>
              </w:rPr>
              <w:t>Gộp quá nhiều vai trò và luồng (vừa phân công, vừa theo dõi cảm biến, vừa tự động chấm điểm) dẫn đến phụ thuộc chặt chẽ vào nhau.</w:t>
            </w:r>
          </w:p>
        </w:tc>
      </w:tr>
    </w:tbl>
    <w:p w14:paraId="0000002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16"/>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7848"/>
      </w:tblGrid>
      <w:tr w14:paraId="1F1AA98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25">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26">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User Story viết lại</w:t>
            </w:r>
          </w:p>
        </w:tc>
      </w:tr>
      <w:tr w14:paraId="474BF8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80" w:hRule="atLeast"/>
        </w:trPr>
        <w:tc>
          <w:tcPr>
            <w:shd w:val="clear" w:color="auto" w:fill="auto"/>
            <w:tcMar>
              <w:top w:w="60" w:type="dxa"/>
              <w:left w:w="60" w:type="dxa"/>
              <w:bottom w:w="60" w:type="dxa"/>
              <w:right w:w="60" w:type="dxa"/>
            </w:tcMar>
            <w:vAlign w:val="top"/>
          </w:tcPr>
          <w:p w14:paraId="0000002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US-X1</w:t>
            </w:r>
          </w:p>
        </w:tc>
        <w:tc>
          <w:tcPr>
            <w:shd w:val="clear" w:color="auto" w:fill="auto"/>
            <w:tcMar>
              <w:top w:w="60" w:type="dxa"/>
              <w:left w:w="60" w:type="dxa"/>
              <w:bottom w:w="60" w:type="dxa"/>
              <w:right w:w="60" w:type="dxa"/>
            </w:tcMar>
            <w:vAlign w:val="top"/>
          </w:tcPr>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both"/>
              <w:rPr>
                <w:rFonts w:hint="default" w:ascii="Times New Roman" w:hAnsi="Times New Roman" w:eastAsia="Times New Roman" w:cs="Times New Roman"/>
                <w:sz w:val="24"/>
                <w:szCs w:val="24"/>
                <w:lang w:val="en-US"/>
              </w:rPr>
            </w:pPr>
            <w:r>
              <w:rPr>
                <w:rFonts w:hint="default" w:ascii="Times New Roman" w:hAnsi="Times New Roman" w:eastAsia="Yu Mincho" w:cs="Times New Roman"/>
                <w:sz w:val="24"/>
                <w:szCs w:val="24"/>
                <w:lang w:val="en-US" w:bidi="ar"/>
              </w:rPr>
              <w:t>Là công nhân, tôi muốn xem phiếu công việc được phân công để biết nhiệm vụ cần làm trong ngày</w:t>
            </w:r>
          </w:p>
        </w:tc>
      </w:tr>
      <w:tr w14:paraId="17C887F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80" w:hRule="atLeast"/>
        </w:trPr>
        <w:tc>
          <w:tcPr>
            <w:shd w:val="clear" w:color="auto" w:fill="auto"/>
            <w:tcMar>
              <w:top w:w="60" w:type="dxa"/>
              <w:left w:w="60" w:type="dxa"/>
              <w:bottom w:w="60" w:type="dxa"/>
              <w:right w:w="60" w:type="dxa"/>
            </w:tcMar>
            <w:vAlign w:val="top"/>
          </w:tcPr>
          <w:p w14:paraId="0000002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US-X2</w:t>
            </w:r>
          </w:p>
        </w:tc>
        <w:tc>
          <w:tcPr>
            <w:shd w:val="clear" w:color="auto" w:fill="auto"/>
            <w:tcMar>
              <w:top w:w="60" w:type="dxa"/>
              <w:left w:w="60" w:type="dxa"/>
              <w:bottom w:w="60" w:type="dxa"/>
              <w:right w:w="60" w:type="dxa"/>
            </w:tcMar>
            <w:vAlign w:val="top"/>
          </w:tcPr>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Yu Mincho" w:cs="Times New Roman"/>
                <w:sz w:val="24"/>
                <w:szCs w:val="24"/>
                <w:lang w:val="en-US" w:bidi="ar"/>
              </w:rPr>
              <w:t>Là công nhân, tôi muốn hệ thống tự động cập nhật điểm đánh giá sau khi tôi hoàn thành công việc để ghi nhận nỗ lực kịp thời</w:t>
            </w:r>
          </w:p>
        </w:tc>
      </w:tr>
    </w:tbl>
    <w:p w14:paraId="0000002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2C">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3.3. Ưu tiên theo MoSCoW</w:t>
      </w:r>
    </w:p>
    <w:tbl>
      <w:tblPr>
        <w:tblStyle w:val="17"/>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1804"/>
        <w:gridCol w:w="6044"/>
      </w:tblGrid>
      <w:tr w14:paraId="706C95A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2D">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2E">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Nhóm MoSCoW</w:t>
            </w:r>
          </w:p>
        </w:tc>
        <w:tc>
          <w:tcPr>
            <w:shd w:val="clear" w:color="auto" w:fill="8EAADB"/>
            <w:tcMar>
              <w:top w:w="60" w:type="dxa"/>
              <w:left w:w="60" w:type="dxa"/>
              <w:bottom w:w="60" w:type="dxa"/>
              <w:right w:w="60" w:type="dxa"/>
            </w:tcMar>
            <w:vAlign w:val="top"/>
          </w:tcPr>
          <w:p w14:paraId="0000002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 (gắn với MVP)</w:t>
            </w:r>
          </w:p>
        </w:tc>
      </w:tr>
      <w:tr w14:paraId="401641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3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Must</w:t>
            </w:r>
          </w:p>
        </w:tc>
        <w:tc>
          <w:tcPr>
            <w:shd w:val="clear" w:color="auto" w:fill="auto"/>
            <w:tcMar>
              <w:top w:w="60" w:type="dxa"/>
              <w:left w:w="60" w:type="dxa"/>
              <w:bottom w:w="60" w:type="dxa"/>
              <w:right w:w="60" w:type="dxa"/>
            </w:tcMar>
            <w:vAlign w:val="top"/>
          </w:tcPr>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Yu Mincho" w:cs="Times New Roman"/>
                <w:sz w:val="24"/>
                <w:szCs w:val="24"/>
                <w:lang w:val="en-US" w:bidi="ar"/>
              </w:rPr>
              <w:t>Bắt buộc phải có để thiết lập nền tảng quản lý trước</w:t>
            </w:r>
          </w:p>
        </w:tc>
      </w:tr>
      <w:tr w14:paraId="3E0459F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3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Must</w:t>
            </w:r>
          </w:p>
        </w:tc>
        <w:tc>
          <w:tcPr>
            <w:shd w:val="clear" w:color="auto" w:fill="auto"/>
            <w:tcMar>
              <w:top w:w="60" w:type="dxa"/>
              <w:left w:w="60" w:type="dxa"/>
              <w:bottom w:w="60" w:type="dxa"/>
              <w:right w:w="60" w:type="dxa"/>
            </w:tcMar>
            <w:vAlign w:val="top"/>
          </w:tcPr>
          <w:p w14:paraId="000000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Yu Mincho" w:cs="Times New Roman"/>
                <w:sz w:val="24"/>
                <w:szCs w:val="24"/>
                <w:lang w:val="en-US" w:bidi="ar"/>
              </w:rPr>
              <w:t>Bắt buộc phải có trong Release 1 theo đúng lộ trình xây dựng web cho kỹ sư</w:t>
            </w:r>
          </w:p>
        </w:tc>
      </w:tr>
    </w:tbl>
    <w:p w14:paraId="0000003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3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3.4. Acceptance Criteria bằng Gherkin</w:t>
      </w:r>
    </w:p>
    <w:tbl>
      <w:tblPr>
        <w:tblStyle w:val="18"/>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04"/>
        <w:gridCol w:w="2256"/>
        <w:gridCol w:w="1804"/>
        <w:gridCol w:w="3156"/>
      </w:tblGrid>
      <w:tr w14:paraId="486B81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3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Kịch bản</w:t>
            </w:r>
          </w:p>
        </w:tc>
        <w:tc>
          <w:tcPr>
            <w:shd w:val="clear" w:color="auto" w:fill="8EAADB"/>
            <w:tcMar>
              <w:top w:w="60" w:type="dxa"/>
              <w:left w:w="60" w:type="dxa"/>
              <w:bottom w:w="60" w:type="dxa"/>
              <w:right w:w="60" w:type="dxa"/>
            </w:tcMar>
            <w:vAlign w:val="top"/>
          </w:tcPr>
          <w:p w14:paraId="0000003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Given</w:t>
            </w:r>
          </w:p>
        </w:tc>
        <w:tc>
          <w:tcPr>
            <w:shd w:val="clear" w:color="auto" w:fill="8EAADB"/>
            <w:tcMar>
              <w:top w:w="60" w:type="dxa"/>
              <w:left w:w="60" w:type="dxa"/>
              <w:bottom w:w="60" w:type="dxa"/>
              <w:right w:w="60" w:type="dxa"/>
            </w:tcMar>
            <w:vAlign w:val="top"/>
          </w:tcPr>
          <w:p w14:paraId="0000003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When</w:t>
            </w:r>
          </w:p>
        </w:tc>
        <w:tc>
          <w:tcPr>
            <w:shd w:val="clear" w:color="auto" w:fill="8EAADB"/>
            <w:tcMar>
              <w:top w:w="60" w:type="dxa"/>
              <w:left w:w="60" w:type="dxa"/>
              <w:bottom w:w="60" w:type="dxa"/>
              <w:right w:w="60" w:type="dxa"/>
            </w:tcMar>
            <w:vAlign w:val="top"/>
          </w:tcPr>
          <w:p w14:paraId="0000003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Then</w:t>
            </w:r>
          </w:p>
        </w:tc>
      </w:tr>
      <w:tr w14:paraId="67A3386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1248" w:hRule="atLeast"/>
        </w:trPr>
        <w:tc>
          <w:tcPr>
            <w:shd w:val="clear" w:color="auto" w:fill="auto"/>
            <w:tcMar>
              <w:top w:w="60" w:type="dxa"/>
              <w:left w:w="60" w:type="dxa"/>
              <w:bottom w:w="60" w:type="dxa"/>
              <w:right w:w="60" w:type="dxa"/>
            </w:tcMar>
            <w:vAlign w:val="top"/>
          </w:tcPr>
          <w:p w14:paraId="0000003C">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 Thành công</w:t>
            </w:r>
          </w:p>
        </w:tc>
        <w:tc>
          <w:tcPr>
            <w:shd w:val="clear" w:color="auto" w:fill="auto"/>
            <w:tcMar>
              <w:top w:w="60" w:type="dxa"/>
              <w:left w:w="60" w:type="dxa"/>
              <w:bottom w:w="60" w:type="dxa"/>
              <w:right w:w="60" w:type="dxa"/>
            </w:tcMar>
            <w:vAlign w:val="top"/>
          </w:tcPr>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Yu Mincho" w:cs="Times New Roman"/>
                <w:sz w:val="24"/>
                <w:szCs w:val="24"/>
                <w:lang w:val="en-US" w:bidi="ar"/>
              </w:rPr>
              <w:t>Công nhân A đã đăng nhập vào ứng dụng di động thành công, Công nhân A được phân công phiếu công việc CV-001 đang hoạt động</w:t>
            </w:r>
          </w:p>
        </w:tc>
        <w:tc>
          <w:tcPr>
            <w:shd w:val="clear" w:color="auto" w:fill="auto"/>
            <w:tcMar>
              <w:top w:w="60" w:type="dxa"/>
              <w:left w:w="60" w:type="dxa"/>
              <w:bottom w:w="60" w:type="dxa"/>
              <w:right w:w="60" w:type="dxa"/>
            </w:tcMar>
            <w:vAlign w:val="top"/>
          </w:tcPr>
          <w:p w14:paraId="000000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r>
              <w:rPr>
                <w:rFonts w:hint="default" w:ascii="Times New Roman" w:hAnsi="Times New Roman" w:eastAsia="Yu Mincho" w:cs="Times New Roman"/>
                <w:sz w:val="24"/>
                <w:szCs w:val="24"/>
                <w:lang w:val="en-US" w:bidi="ar"/>
              </w:rPr>
              <w:t>Công nhân A mở xem chi tiết phiếu công việc CV-001</w:t>
            </w:r>
          </w:p>
        </w:tc>
        <w:tc>
          <w:tcPr>
            <w:shd w:val="clear" w:color="auto" w:fill="auto"/>
            <w:tcMar>
              <w:top w:w="60" w:type="dxa"/>
              <w:left w:w="60" w:type="dxa"/>
              <w:bottom w:w="60" w:type="dxa"/>
              <w:right w:w="60" w:type="dxa"/>
            </w:tcMar>
            <w:vAlign w:val="top"/>
          </w:tcPr>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r>
              <w:rPr>
                <w:rFonts w:hint="default" w:ascii="Times New Roman" w:hAnsi="Times New Roman" w:eastAsia="Yu Mincho" w:cs="Times New Roman"/>
                <w:sz w:val="24"/>
                <w:szCs w:val="24"/>
                <w:lang w:val="en-US" w:bidi="ar"/>
              </w:rPr>
              <w:t>Hệ thống hiển thị đầy đủ thông tin chi tiết của phiếu công việc CV-001 bao gồm mô tả, thời gian và vị trí khu vườn</w:t>
            </w:r>
          </w:p>
        </w:tc>
      </w:tr>
    </w:tbl>
    <w:p w14:paraId="0000004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tbl>
      <w:tblPr>
        <w:tblStyle w:val="19"/>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706"/>
        <w:gridCol w:w="6314"/>
      </w:tblGrid>
      <w:tr w14:paraId="3B3D9A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4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Kịch bản lỗi đã chọn</w:t>
            </w:r>
          </w:p>
        </w:tc>
        <w:tc>
          <w:tcPr>
            <w:shd w:val="clear" w:color="auto" w:fill="8EAADB"/>
            <w:tcMar>
              <w:top w:w="60" w:type="dxa"/>
              <w:left w:w="60" w:type="dxa"/>
              <w:bottom w:w="60" w:type="dxa"/>
              <w:right w:w="60" w:type="dxa"/>
            </w:tcMar>
            <w:vAlign w:val="top"/>
          </w:tcPr>
          <w:p w14:paraId="00000042">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Then</w:t>
            </w:r>
          </w:p>
        </w:tc>
      </w:tr>
      <w:tr w14:paraId="77F4565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1020" w:hRule="atLeast"/>
        </w:trPr>
        <w:tc>
          <w:tcPr>
            <w:shd w:val="clear" w:color="auto" w:fill="auto"/>
            <w:tcMar>
              <w:top w:w="60" w:type="dxa"/>
              <w:left w:w="60" w:type="dxa"/>
              <w:bottom w:w="60" w:type="dxa"/>
              <w:right w:w="60" w:type="dxa"/>
            </w:tcMar>
            <w:vAlign w:val="top"/>
          </w:tcPr>
          <w:p w14:paraId="0000004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hint="default" w:ascii="Times New Roman" w:hAnsi="Times New Roman" w:eastAsia="Times New Roman" w:cs="Times New Roman"/>
                <w:sz w:val="24"/>
                <w:szCs w:val="24"/>
                <w:rtl w:val="0"/>
                <w:lang w:val="en-US"/>
              </w:rPr>
              <w:t>+</w:t>
            </w:r>
            <w:r>
              <w:rPr>
                <w:rFonts w:ascii="Times New Roman" w:hAnsi="Times New Roman" w:eastAsia="Times New Roman" w:cs="Times New Roman"/>
                <w:sz w:val="24"/>
                <w:szCs w:val="24"/>
                <w:rtl w:val="0"/>
              </w:rPr>
              <w:t xml:space="preserve"> (2a) Không thuộc quyền</w:t>
            </w:r>
          </w:p>
          <w:p w14:paraId="0000004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(2b) Đã bị huỷ</w:t>
            </w:r>
          </w:p>
        </w:tc>
        <w:tc>
          <w:tcPr>
            <w:shd w:val="clear" w:color="auto" w:fill="auto"/>
            <w:tcMar>
              <w:top w:w="60" w:type="dxa"/>
              <w:left w:w="60" w:type="dxa"/>
              <w:bottom w:w="60" w:type="dxa"/>
              <w:right w:w="60" w:type="dxa"/>
            </w:tcMar>
            <w:vAlign w:val="top"/>
          </w:tcPr>
          <w:p w14:paraId="000000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r>
              <w:rPr>
                <w:rFonts w:hint="default" w:ascii="Times New Roman" w:hAnsi="Times New Roman" w:eastAsia="Yu Mincho" w:cs="Times New Roman"/>
                <w:sz w:val="24"/>
                <w:szCs w:val="24"/>
                <w:lang w:val="en-US" w:bidi="ar"/>
              </w:rPr>
              <w:t>Hệ thống hiển thị thông báo lỗi "Bạn không có quyền truy cập phiếu công việc này" và không hiển thị thông tin chi tiết</w:t>
            </w:r>
          </w:p>
        </w:tc>
      </w:tr>
    </w:tbl>
    <w:p w14:paraId="0000004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4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3.5. AC và DoD</w:t>
      </w:r>
    </w:p>
    <w:tbl>
      <w:tblPr>
        <w:tblStyle w:val="20"/>
        <w:tblW w:w="902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2256"/>
        <w:gridCol w:w="2256"/>
        <w:gridCol w:w="2256"/>
      </w:tblGrid>
      <w:tr w14:paraId="304194F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4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1</w:t>
            </w:r>
          </w:p>
        </w:tc>
        <w:tc>
          <w:tcPr>
            <w:shd w:val="clear" w:color="auto" w:fill="8EAADB"/>
            <w:tcMar>
              <w:top w:w="60" w:type="dxa"/>
              <w:left w:w="60" w:type="dxa"/>
              <w:bottom w:w="60" w:type="dxa"/>
              <w:right w:w="60" w:type="dxa"/>
            </w:tcMar>
            <w:vAlign w:val="top"/>
          </w:tcPr>
          <w:p w14:paraId="0000004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2</w:t>
            </w:r>
          </w:p>
        </w:tc>
        <w:tc>
          <w:tcPr>
            <w:shd w:val="clear" w:color="auto" w:fill="8EAADB"/>
            <w:tcMar>
              <w:top w:w="60" w:type="dxa"/>
              <w:left w:w="60" w:type="dxa"/>
              <w:bottom w:w="60" w:type="dxa"/>
              <w:right w:w="60" w:type="dxa"/>
            </w:tcMar>
            <w:vAlign w:val="top"/>
          </w:tcPr>
          <w:p w14:paraId="0000004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3</w:t>
            </w:r>
          </w:p>
        </w:tc>
        <w:tc>
          <w:tcPr>
            <w:shd w:val="clear" w:color="auto" w:fill="8EAADB"/>
            <w:tcMar>
              <w:top w:w="60" w:type="dxa"/>
              <w:left w:w="60" w:type="dxa"/>
              <w:bottom w:w="60" w:type="dxa"/>
              <w:right w:w="60" w:type="dxa"/>
            </w:tcMar>
            <w:vAlign w:val="top"/>
          </w:tcPr>
          <w:p w14:paraId="0000004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4</w:t>
            </w:r>
          </w:p>
        </w:tc>
      </w:tr>
      <w:tr w14:paraId="5FB73D6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6CE3DBD0">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bdr w:val="none" w:color="auto" w:sz="0" w:space="0"/>
              </w:rPr>
            </w:pPr>
            <w:r>
              <w:rPr>
                <w:rFonts w:hint="default" w:ascii="Times New Roman" w:hAnsi="Times New Roman" w:eastAsia="Yu Mincho" w:cs="Times New Roman"/>
                <w:kern w:val="2"/>
                <w:sz w:val="24"/>
                <w:szCs w:val="24"/>
                <w:bdr w:val="none" w:color="auto" w:sz="0" w:space="0"/>
                <w:lang w:val="en-US" w:eastAsia="zh-CN" w:bidi="ar"/>
              </w:rPr>
              <w:t>Unit test của chức năng mới đều chạy qua (pass).</w:t>
            </w:r>
          </w:p>
          <w:p w14:paraId="000000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c>
          <w:tcPr>
            <w:shd w:val="clear" w:color="auto" w:fill="auto"/>
            <w:tcMar>
              <w:top w:w="60" w:type="dxa"/>
              <w:left w:w="60" w:type="dxa"/>
              <w:bottom w:w="60" w:type="dxa"/>
              <w:right w:w="60" w:type="dxa"/>
            </w:tcMar>
            <w:vAlign w:val="top"/>
          </w:tcPr>
          <w:p w14:paraId="000000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r>
              <w:rPr>
                <w:rFonts w:hint="default" w:ascii="Times New Roman" w:hAnsi="Times New Roman" w:eastAsia="Yu Mincho" w:cs="Times New Roman"/>
                <w:sz w:val="24"/>
                <w:szCs w:val="24"/>
                <w:lang w:val="en-US" w:bidi="ar"/>
              </w:rPr>
              <w:t>Đã triển khai lên môi trường staging và chạy không lỗi</w:t>
            </w:r>
          </w:p>
        </w:tc>
        <w:tc>
          <w:tcPr>
            <w:shd w:val="clear" w:color="auto" w:fill="auto"/>
            <w:tcMar>
              <w:top w:w="60" w:type="dxa"/>
              <w:left w:w="60" w:type="dxa"/>
              <w:bottom w:w="60" w:type="dxa"/>
              <w:right w:w="60" w:type="dxa"/>
            </w:tcMar>
            <w:vAlign w:val="top"/>
          </w:tcPr>
          <w:p w14:paraId="000000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r>
              <w:rPr>
                <w:rFonts w:hint="default" w:ascii="Times New Roman" w:hAnsi="Times New Roman" w:eastAsia="Yu Mincho" w:cs="Times New Roman"/>
                <w:sz w:val="24"/>
                <w:szCs w:val="24"/>
                <w:lang w:val="en-US" w:bidi="ar"/>
              </w:rPr>
              <w:t>Phiếu công việc đã bị huỷ hiển thị trạng thái Đã huỷ và không có nút Nhận việc</w:t>
            </w:r>
          </w:p>
        </w:tc>
        <w:tc>
          <w:tcPr>
            <w:shd w:val="clear" w:color="auto" w:fill="auto"/>
            <w:tcMar>
              <w:top w:w="60" w:type="dxa"/>
              <w:left w:w="60" w:type="dxa"/>
              <w:bottom w:w="60" w:type="dxa"/>
              <w:right w:w="60" w:type="dxa"/>
            </w:tcMar>
            <w:vAlign w:val="top"/>
          </w:tcPr>
          <w:p w14:paraId="000000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r>
              <w:rPr>
                <w:rFonts w:hint="default" w:ascii="Times New Roman" w:hAnsi="Times New Roman" w:eastAsia="Yu Mincho" w:cs="Times New Roman"/>
                <w:sz w:val="24"/>
                <w:szCs w:val="24"/>
                <w:lang w:val="en-US" w:bidi="ar"/>
              </w:rPr>
              <w:t>Độ ẩm đất cập nhật trễ quá 30 phút hiển thị nhãn Dữ liệu cũ</w:t>
            </w:r>
          </w:p>
        </w:tc>
      </w:tr>
    </w:tbl>
    <w:p w14:paraId="0000005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21"/>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0868BBA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5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AC và DoD khác nhau thế nào về phạm vi áp dụng?</w:t>
            </w:r>
          </w:p>
        </w:tc>
      </w:tr>
      <w:tr w14:paraId="3CCECD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38" w:hRule="atLeast"/>
        </w:trPr>
        <w:tc>
          <w:tcPr>
            <w:shd w:val="clear" w:color="auto" w:fill="auto"/>
            <w:tcMar>
              <w:top w:w="60" w:type="dxa"/>
              <w:left w:w="60" w:type="dxa"/>
              <w:bottom w:w="60" w:type="dxa"/>
              <w:right w:w="60" w:type="dxa"/>
            </w:tcMar>
            <w:vAlign w:val="top"/>
          </w:tcPr>
          <w:p w14:paraId="000000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r>
              <w:rPr>
                <w:rFonts w:hint="default" w:ascii="Times New Roman" w:hAnsi="Times New Roman" w:eastAsia="Yu Mincho" w:cs="Times New Roman"/>
                <w:sz w:val="24"/>
                <w:szCs w:val="24"/>
                <w:lang w:val="en-US" w:bidi="ar"/>
              </w:rPr>
              <w:t>AC (Acceptance Criteria) áp dụng riêng biệt cho từng User Story cụ thể; còn DoD (Definition of Done) áp dụng chung, đồng nhất cho mọi User Story trong suốt Sprint/Dự án.</w:t>
            </w:r>
          </w:p>
        </w:tc>
      </w:tr>
    </w:tbl>
    <w:p w14:paraId="0000005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p w14:paraId="00000054">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3.6. Ước lượng Story Point</w:t>
      </w:r>
    </w:p>
    <w:tbl>
      <w:tblPr>
        <w:tblStyle w:val="22"/>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1534"/>
        <w:gridCol w:w="6314"/>
      </w:tblGrid>
      <w:tr w14:paraId="4B26AB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55">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56">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Story Point</w:t>
            </w:r>
          </w:p>
        </w:tc>
        <w:tc>
          <w:tcPr>
            <w:shd w:val="clear" w:color="auto" w:fill="8EAADB"/>
            <w:tcMar>
              <w:top w:w="60" w:type="dxa"/>
              <w:left w:w="60" w:type="dxa"/>
              <w:bottom w:w="60" w:type="dxa"/>
              <w:right w:w="60" w:type="dxa"/>
            </w:tcMar>
            <w:vAlign w:val="top"/>
          </w:tcPr>
          <w:p w14:paraId="00000057">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w:t>
            </w:r>
          </w:p>
        </w:tc>
      </w:tr>
      <w:tr w14:paraId="0DADE7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58">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r>
              <w:rPr>
                <w:rFonts w:hint="default" w:ascii="Times New Roman" w:hAnsi="Times New Roman" w:eastAsia="Yu Mincho" w:cs="Times New Roman"/>
                <w:sz w:val="24"/>
                <w:szCs w:val="24"/>
                <w:lang w:val="en-US" w:bidi="ar"/>
              </w:rPr>
              <w:t>5 SP</w:t>
            </w:r>
          </w:p>
        </w:tc>
        <w:tc>
          <w:tcPr>
            <w:shd w:val="clear" w:color="auto" w:fill="auto"/>
            <w:tcMar>
              <w:top w:w="60" w:type="dxa"/>
              <w:left w:w="60" w:type="dxa"/>
              <w:bottom w:w="60" w:type="dxa"/>
              <w:right w:w="60" w:type="dxa"/>
            </w:tcMar>
            <w:vAlign w:val="top"/>
          </w:tcPr>
          <w:p w14:paraId="000000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r>
              <w:rPr>
                <w:rFonts w:hint="default" w:ascii="Times New Roman" w:hAnsi="Times New Roman" w:eastAsia="Yu Mincho" w:cs="Times New Roman"/>
                <w:sz w:val="24"/>
                <w:szCs w:val="24"/>
                <w:lang w:val="en-US" w:bidi="ar"/>
              </w:rPr>
              <w:t>độ phức tạp trung bình vì gồm quản lý danh sách, phân quyền</w:t>
            </w:r>
          </w:p>
        </w:tc>
      </w:tr>
      <w:tr w14:paraId="70C8F8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5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r>
              <w:rPr>
                <w:rFonts w:hint="default" w:ascii="Times New Roman" w:hAnsi="Times New Roman" w:eastAsia="Yu Mincho" w:cs="Times New Roman"/>
                <w:sz w:val="24"/>
                <w:szCs w:val="24"/>
                <w:lang w:val="en-US" w:bidi="ar"/>
              </w:rPr>
              <w:t>8 SP</w:t>
            </w:r>
          </w:p>
        </w:tc>
        <w:tc>
          <w:tcPr>
            <w:shd w:val="clear" w:color="auto" w:fill="auto"/>
            <w:tcMar>
              <w:top w:w="60" w:type="dxa"/>
              <w:left w:w="60" w:type="dxa"/>
              <w:bottom w:w="60" w:type="dxa"/>
              <w:right w:w="60" w:type="dxa"/>
            </w:tcMar>
            <w:vAlign w:val="top"/>
          </w:tcPr>
          <w:p w14:paraId="000000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r>
              <w:rPr>
                <w:rFonts w:hint="default" w:ascii="Times New Roman" w:hAnsi="Times New Roman" w:eastAsia="Yu Mincho" w:cs="Times New Roman"/>
                <w:sz w:val="24"/>
                <w:szCs w:val="24"/>
                <w:lang w:val="en-US" w:bidi="ar"/>
              </w:rPr>
              <w:t>phức tạp hơn do phải tích hợp, đọc và xử lý dữ liệu thực tế từ cảm biến</w:t>
            </w:r>
          </w:p>
        </w:tc>
      </w:tr>
    </w:tbl>
    <w:p w14:paraId="0000005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tbl>
      <w:tblPr>
        <w:tblStyle w:val="23"/>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0B2A1E4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5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Planning Poker (thẻ 3, 5, 5, 5, 13): đội nên làm gì tiếp theo?</w:t>
            </w:r>
          </w:p>
        </w:tc>
      </w:tr>
      <w:tr w14:paraId="0B0D73D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20DF7235">
            <w:pPr>
              <w:keepNext w:val="0"/>
              <w:keepLines w:val="0"/>
              <w:widowControl/>
              <w:numPr>
                <w:numId w:val="0"/>
              </w:numPr>
              <w:suppressLineNumbers w:val="0"/>
              <w:spacing w:before="0" w:beforeAutospacing="0" w:after="160" w:afterAutospacing="0" w:line="276" w:lineRule="auto"/>
              <w:ind w:right="0" w:rightChars="0"/>
              <w:rPr>
                <w:rFonts w:hint="default" w:ascii="Times New Roman" w:hAnsi="Times New Roman" w:eastAsia="Yu Mincho" w:cs="Times New Roman"/>
                <w:kern w:val="2"/>
                <w:sz w:val="24"/>
                <w:szCs w:val="24"/>
                <w:lang w:val="en-US"/>
              </w:rPr>
            </w:pPr>
            <w:r>
              <w:rPr>
                <w:rFonts w:hint="default" w:ascii="Times New Roman" w:hAnsi="Times New Roman" w:eastAsia="Yu Mincho" w:cs="Times New Roman"/>
                <w:kern w:val="2"/>
                <w:sz w:val="24"/>
                <w:szCs w:val="24"/>
                <w:lang w:val="en-US"/>
              </w:rPr>
              <w:t>Do các Developer lật thẻ chênh lệch lớn (1, 3, 3, 8), Scrum Master / Nhóm sẽ yêu cầu Developer chọn 1 (thấy quá dễ) và Developer chọn 8 (thấy quá khó) giải thích góc nhìn của mình, thảo luận để thống nhất lại và thực hiện vote lại cho đến khi đạt đồng thuận (ví dụ: chốt 3 SP hoặc 5 SP).</w:t>
            </w:r>
          </w:p>
          <w:p w14:paraId="000000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r>
    </w:tbl>
    <w:p w14:paraId="00000061">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p w14:paraId="00000062">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3.7. Lập kế hoạch Sprint</w:t>
      </w:r>
    </w:p>
    <w:tbl>
      <w:tblPr>
        <w:tblStyle w:val="24"/>
        <w:tblW w:w="901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56"/>
        <w:gridCol w:w="5862"/>
      </w:tblGrid>
      <w:tr w14:paraId="6BDFCAF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63">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Nội dung</w:t>
            </w:r>
          </w:p>
        </w:tc>
        <w:tc>
          <w:tcPr>
            <w:shd w:val="clear" w:color="auto" w:fill="8EAADB"/>
            <w:tcMar>
              <w:top w:w="60" w:type="dxa"/>
              <w:left w:w="60" w:type="dxa"/>
              <w:bottom w:w="60" w:type="dxa"/>
              <w:right w:w="60" w:type="dxa"/>
            </w:tcMar>
            <w:vAlign w:val="top"/>
          </w:tcPr>
          <w:p w14:paraId="00000064">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Trả lời</w:t>
            </w:r>
          </w:p>
        </w:tc>
      </w:tr>
      <w:tr w14:paraId="5AC9BB6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5">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Velocity trung bình</w:t>
            </w:r>
          </w:p>
        </w:tc>
        <w:tc>
          <w:tcPr>
            <w:shd w:val="clear" w:color="auto" w:fill="auto"/>
            <w:tcMar>
              <w:top w:w="60" w:type="dxa"/>
              <w:left w:w="60" w:type="dxa"/>
              <w:bottom w:w="60" w:type="dxa"/>
              <w:right w:w="60" w:type="dxa"/>
            </w:tcMar>
            <w:vAlign w:val="top"/>
          </w:tcPr>
          <w:p w14:paraId="2D52AA64">
            <w:pPr>
              <w:keepNext w:val="0"/>
              <w:keepLines w:val="0"/>
              <w:widowControl/>
              <w:numPr>
                <w:numId w:val="0"/>
              </w:numPr>
              <w:suppressLineNumbers w:val="0"/>
              <w:spacing w:before="0" w:beforeAutospacing="0" w:after="160" w:afterAutospacing="0" w:line="276" w:lineRule="auto"/>
              <w:ind w:right="0" w:rightChars="0"/>
              <w:rPr>
                <w:rFonts w:hint="default" w:ascii="Times New Roman" w:hAnsi="Times New Roman" w:eastAsia="Yu Mincho" w:cs="Times New Roman"/>
                <w:kern w:val="2"/>
                <w:sz w:val="24"/>
                <w:szCs w:val="24"/>
                <w:lang w:val="en-US"/>
              </w:rPr>
            </w:pPr>
            <w:r>
              <w:rPr>
                <w:rFonts w:hint="default" w:ascii="Times New Roman" w:hAnsi="Times New Roman" w:eastAsia="Yu Mincho" w:cs="Times New Roman"/>
                <w:kern w:val="2"/>
                <w:sz w:val="24"/>
                <w:szCs w:val="24"/>
                <w:lang w:val="en-US"/>
              </w:rPr>
              <w:t xml:space="preserve"> (26 SP + 24 SP + 25 SP) / 3 = 25 SP/Sprint.</w:t>
            </w:r>
          </w:p>
          <w:p w14:paraId="000000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r>
      <w:tr w14:paraId="3DF96A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Capacity Sprint 4 và số SP cam kết (trình bày phép tính)</w:t>
            </w:r>
          </w:p>
        </w:tc>
        <w:tc>
          <w:tcPr>
            <w:shd w:val="clear" w:color="auto" w:fill="auto"/>
            <w:tcMar>
              <w:top w:w="60" w:type="dxa"/>
              <w:left w:w="60" w:type="dxa"/>
              <w:bottom w:w="60" w:type="dxa"/>
              <w:right w:w="60" w:type="dxa"/>
            </w:tcMar>
            <w:vAlign w:val="top"/>
          </w:tcPr>
          <w:p w14:paraId="20C8DF1F">
            <w:pPr>
              <w:keepNext w:val="0"/>
              <w:keepLines w:val="0"/>
              <w:widowControl/>
              <w:numPr>
                <w:numId w:val="0"/>
              </w:numPr>
              <w:suppressLineNumbers w:val="0"/>
              <w:spacing w:before="0" w:beforeAutospacing="0" w:after="160" w:afterAutospacing="0" w:line="276" w:lineRule="auto"/>
              <w:ind w:right="0" w:rightChars="0"/>
              <w:rPr>
                <w:rFonts w:hint="default" w:ascii="Times New Roman" w:hAnsi="Times New Roman" w:eastAsia="Yu Mincho" w:cs="Times New Roman"/>
                <w:kern w:val="2"/>
                <w:sz w:val="24"/>
                <w:szCs w:val="24"/>
                <w:lang w:val="en-US"/>
              </w:rPr>
            </w:pPr>
            <w:r>
              <w:rPr>
                <w:rFonts w:hint="default" w:ascii="Times New Roman" w:hAnsi="Times New Roman" w:eastAsia="Yu Mincho" w:cs="Times New Roman"/>
                <w:kern w:val="2"/>
                <w:sz w:val="24"/>
                <w:szCs w:val="24"/>
                <w:lang w:val="en-US"/>
              </w:rPr>
              <w:t>Tổng số người-ngày = 4 Developers × 10 ngày = 40 người-ngày.</w:t>
            </w:r>
          </w:p>
          <w:p w14:paraId="10B701B9">
            <w:pPr>
              <w:keepNext w:val="0"/>
              <w:keepLines w:val="0"/>
              <w:widowControl/>
              <w:numPr>
                <w:numId w:val="0"/>
              </w:numPr>
              <w:suppressLineNumbers w:val="0"/>
              <w:spacing w:before="0" w:beforeAutospacing="0" w:after="160" w:afterAutospacing="0" w:line="276" w:lineRule="auto"/>
              <w:ind w:right="0" w:rightChars="0"/>
              <w:rPr>
                <w:rFonts w:hint="default" w:ascii="Times New Roman" w:hAnsi="Times New Roman" w:eastAsia="Yu Mincho" w:cs="Times New Roman"/>
                <w:kern w:val="2"/>
                <w:sz w:val="24"/>
                <w:szCs w:val="24"/>
                <w:lang w:val="en-US"/>
              </w:rPr>
            </w:pPr>
            <w:r>
              <w:rPr>
                <w:rFonts w:hint="default" w:ascii="Times New Roman" w:hAnsi="Times New Roman" w:eastAsia="Yu Mincho" w:cs="Times New Roman"/>
                <w:kern w:val="2"/>
                <w:sz w:val="24"/>
                <w:szCs w:val="24"/>
                <w:lang w:val="en-US"/>
              </w:rPr>
              <w:t xml:space="preserve">Giảm trừ: 1 Developer nghỉ 8 ngày </w:t>
            </w:r>
            <w:r>
              <w:rPr>
                <w:rFonts w:hint="default" w:ascii="Calibri" w:hAnsi="Calibri" w:eastAsia="Yu Mincho" w:cs="Times New Roman"/>
                <w:kern w:val="2"/>
                <w:position w:val="-10"/>
                <w:sz w:val="24"/>
                <w:szCs w:val="24"/>
                <w:lang w:val="en-US" w:bidi="ar"/>
              </w:rPr>
              <w:drawing>
                <wp:inline distT="0" distB="0" distL="114300" distR="114300">
                  <wp:extent cx="129540" cy="20574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clrChange>
                              <a:clrFrom>
                                <a:srgbClr val="FFFFFF"/>
                              </a:clrFrom>
                              <a:clrTo>
                                <a:srgbClr val="FFFFFF">
                                  <a:alpha val="0"/>
                                </a:srgbClr>
                              </a:clrTo>
                            </a:clrChange>
                          </a:blip>
                          <a:stretch>
                            <a:fillRect/>
                          </a:stretch>
                        </pic:blipFill>
                        <pic:spPr>
                          <a:xfrm>
                            <a:off x="0" y="0"/>
                            <a:ext cx="129540" cy="205740"/>
                          </a:xfrm>
                          <a:prstGeom prst="rect">
                            <a:avLst/>
                          </a:prstGeom>
                          <a:noFill/>
                          <a:ln>
                            <a:noFill/>
                          </a:ln>
                        </pic:spPr>
                      </pic:pic>
                    </a:graphicData>
                  </a:graphic>
                </wp:inline>
              </w:drawing>
            </w:r>
            <w:r>
              <w:rPr>
                <w:rFonts w:hint="default" w:ascii="Times New Roman" w:hAnsi="Times New Roman" w:eastAsia="Yu Mincho" w:cs="Times New Roman"/>
                <w:kern w:val="2"/>
                <w:sz w:val="24"/>
                <w:szCs w:val="24"/>
                <w:lang w:val="en-US"/>
              </w:rPr>
              <w:t xml:space="preserve"> Tổng số ngày nghỉ = 8 người-ngày.</w:t>
            </w:r>
          </w:p>
          <w:p w14:paraId="73E33F0D">
            <w:pPr>
              <w:keepNext w:val="0"/>
              <w:keepLines w:val="0"/>
              <w:widowControl/>
              <w:numPr>
                <w:numId w:val="0"/>
              </w:numPr>
              <w:suppressLineNumbers w:val="0"/>
              <w:spacing w:before="0" w:beforeAutospacing="0" w:after="160" w:afterAutospacing="0" w:line="276" w:lineRule="auto"/>
              <w:ind w:right="0" w:rightChars="0"/>
              <w:rPr>
                <w:rFonts w:hint="default" w:ascii="Times New Roman" w:hAnsi="Times New Roman" w:eastAsia="Yu Mincho" w:cs="Times New Roman"/>
                <w:kern w:val="2"/>
                <w:sz w:val="24"/>
                <w:szCs w:val="24"/>
                <w:lang w:val="en-US"/>
              </w:rPr>
            </w:pPr>
            <w:r>
              <w:rPr>
                <w:rFonts w:hint="default" w:ascii="Times New Roman" w:hAnsi="Times New Roman" w:eastAsia="Yu Mincho" w:cs="Times New Roman"/>
                <w:kern w:val="2"/>
                <w:sz w:val="24"/>
                <w:szCs w:val="24"/>
                <w:lang w:val="en-US"/>
              </w:rPr>
              <w:t xml:space="preserve"> Capacity Sprint 4 = 40 - 8 = 32 người-ngày.</w:t>
            </w:r>
          </w:p>
          <w:p w14:paraId="439EBABC">
            <w:pPr>
              <w:keepNext w:val="0"/>
              <w:keepLines w:val="0"/>
              <w:widowControl/>
              <w:numPr>
                <w:numId w:val="0"/>
              </w:numPr>
              <w:suppressLineNumbers w:val="0"/>
              <w:spacing w:before="0" w:beforeAutospacing="0" w:after="160" w:afterAutospacing="0" w:line="276" w:lineRule="auto"/>
              <w:ind w:right="0" w:rightChars="0"/>
              <w:rPr>
                <w:rFonts w:hint="default" w:ascii="Times New Roman" w:hAnsi="Times New Roman" w:eastAsia="Yu Mincho" w:cs="Times New Roman"/>
                <w:kern w:val="2"/>
                <w:sz w:val="24"/>
                <w:szCs w:val="24"/>
                <w:lang w:val="en-US"/>
              </w:rPr>
            </w:pPr>
            <w:r>
              <w:rPr>
                <w:rFonts w:hint="default" w:ascii="Times New Roman" w:hAnsi="Times New Roman" w:eastAsia="Yu Mincho" w:cs="Times New Roman"/>
                <w:kern w:val="2"/>
                <w:sz w:val="24"/>
                <w:szCs w:val="24"/>
                <w:lang w:val="en-US"/>
              </w:rPr>
              <w:t>Số SP đội nên cam kết: 32 / 40 × 25 SP ≈ 20 SP (đội nên cam kết tối đa 20 SP).</w:t>
            </w:r>
          </w:p>
          <w:p w14:paraId="000000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r>
      <w:tr w14:paraId="052454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Các story chọn (ghi mã) và tổng SP</w:t>
            </w:r>
          </w:p>
        </w:tc>
        <w:tc>
          <w:tcPr>
            <w:shd w:val="clear" w:color="auto" w:fill="auto"/>
            <w:tcMar>
              <w:top w:w="60" w:type="dxa"/>
              <w:left w:w="60" w:type="dxa"/>
              <w:bottom w:w="60" w:type="dxa"/>
              <w:right w:w="60" w:type="dxa"/>
            </w:tcMar>
            <w:vAlign w:val="top"/>
          </w:tcPr>
          <w:p w14:paraId="290D1DF1">
            <w:pPr>
              <w:keepNext w:val="0"/>
              <w:keepLines w:val="0"/>
              <w:widowControl/>
              <w:numPr>
                <w:numId w:val="0"/>
              </w:numPr>
              <w:suppressLineNumbers w:val="0"/>
              <w:spacing w:before="0" w:beforeAutospacing="0" w:after="160" w:afterAutospacing="0" w:line="276" w:lineRule="auto"/>
              <w:ind w:right="0" w:rightChars="0"/>
              <w:rPr>
                <w:rFonts w:hint="default" w:ascii="Times New Roman" w:hAnsi="Times New Roman" w:eastAsia="Yu Mincho" w:cs="Times New Roman"/>
                <w:kern w:val="2"/>
                <w:sz w:val="24"/>
                <w:szCs w:val="24"/>
                <w:lang w:val="en-US"/>
              </w:rPr>
            </w:pPr>
            <w:r>
              <w:rPr>
                <w:rFonts w:hint="default" w:ascii="Times New Roman" w:hAnsi="Times New Roman" w:eastAsia="Yu Mincho" w:cs="Times New Roman"/>
                <w:kern w:val="2"/>
                <w:sz w:val="24"/>
                <w:szCs w:val="24"/>
                <w:lang w:val="en-US"/>
              </w:rPr>
              <w:t>Chọn: B1 (3 SP) + B2 (5 SP) + B3 (5 SP) + B4 (5 SP) = 18 SP (Dưới 20 SP, đều là các task Must/Should quan trọng).</w:t>
            </w:r>
          </w:p>
          <w:p w14:paraId="000000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r>
      <w:tr w14:paraId="736575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Sprint Goal (1 câu)</w:t>
            </w:r>
          </w:p>
        </w:tc>
        <w:tc>
          <w:tcPr>
            <w:shd w:val="clear" w:color="auto" w:fill="auto"/>
            <w:tcMar>
              <w:top w:w="60" w:type="dxa"/>
              <w:left w:w="60" w:type="dxa"/>
              <w:bottom w:w="60" w:type="dxa"/>
              <w:right w:w="60" w:type="dxa"/>
            </w:tcMar>
            <w:vAlign w:val="top"/>
          </w:tcPr>
          <w:p w14:paraId="000000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r>
              <w:rPr>
                <w:rFonts w:hint="default" w:ascii="Times New Roman" w:hAnsi="Times New Roman" w:eastAsia="Yu Mincho" w:cs="Times New Roman"/>
                <w:sz w:val="24"/>
                <w:szCs w:val="24"/>
                <w:lang w:val="en-US" w:bidi="ar"/>
              </w:rPr>
              <w:t>Giúp công nhân đăng nhập bảo mật bằng OTP, chủ động nhận, theo dõi phiếu công việc và cập nhật nhanh lượng phân bón sử dụng trên di động</w:t>
            </w:r>
          </w:p>
        </w:tc>
      </w:tr>
    </w:tbl>
    <w:p w14:paraId="0000006D">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6E">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3.8. Phân rã công việc – story B3</w:t>
      </w:r>
    </w:p>
    <w:tbl>
      <w:tblPr>
        <w:tblStyle w:val="25"/>
        <w:tblW w:w="9022"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4962"/>
        <w:gridCol w:w="2256"/>
        <w:gridCol w:w="1804"/>
      </w:tblGrid>
      <w:tr w14:paraId="23D6128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6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Task cụ thể</w:t>
            </w:r>
          </w:p>
        </w:tc>
        <w:tc>
          <w:tcPr>
            <w:shd w:val="clear" w:color="auto" w:fill="8EAADB"/>
            <w:tcMar>
              <w:top w:w="60" w:type="dxa"/>
              <w:left w:w="60" w:type="dxa"/>
              <w:bottom w:w="60" w:type="dxa"/>
              <w:right w:w="60" w:type="dxa"/>
            </w:tcMar>
            <w:vAlign w:val="top"/>
          </w:tcPr>
          <w:p w14:paraId="0000007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Nhóm công việc</w:t>
            </w:r>
          </w:p>
        </w:tc>
        <w:tc>
          <w:tcPr>
            <w:shd w:val="clear" w:color="auto" w:fill="8EAADB"/>
            <w:tcMar>
              <w:top w:w="60" w:type="dxa"/>
              <w:left w:w="60" w:type="dxa"/>
              <w:bottom w:w="60" w:type="dxa"/>
              <w:right w:w="60" w:type="dxa"/>
            </w:tcMar>
            <w:vAlign w:val="top"/>
          </w:tcPr>
          <w:p w14:paraId="0000007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Ước lượng (giờ)</w:t>
            </w:r>
          </w:p>
        </w:tc>
      </w:tr>
      <w:tr w14:paraId="6A4F5C7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r>
              <w:rPr>
                <w:rFonts w:hint="default" w:ascii="Times New Roman" w:hAnsi="Times New Roman" w:eastAsia="Yu Mincho" w:cs="Times New Roman"/>
                <w:sz w:val="24"/>
                <w:szCs w:val="24"/>
                <w:lang w:val="en-US" w:bidi="ar"/>
              </w:rPr>
              <w:t>Thiết kế giao diện (UI) màn hình chi tiết phiếu công việc trên mobile</w:t>
            </w:r>
          </w:p>
        </w:tc>
        <w:tc>
          <w:tcPr>
            <w:shd w:val="clear" w:color="auto" w:fill="auto"/>
            <w:tcMar>
              <w:top w:w="60" w:type="dxa"/>
              <w:left w:w="60" w:type="dxa"/>
              <w:bottom w:w="60" w:type="dxa"/>
              <w:right w:w="60" w:type="dxa"/>
            </w:tcMar>
            <w:vAlign w:val="top"/>
          </w:tcPr>
          <w:p w14:paraId="000000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r>
              <w:rPr>
                <w:rFonts w:hint="default" w:ascii="Times New Roman" w:hAnsi="Times New Roman" w:eastAsia="Yu Mincho" w:cs="Times New Roman"/>
                <w:sz w:val="24"/>
                <w:szCs w:val="24"/>
                <w:lang w:val="en-US" w:bidi="ar"/>
              </w:rPr>
              <w:t>UI/UX</w:t>
            </w:r>
          </w:p>
        </w:tc>
        <w:tc>
          <w:tcPr>
            <w:shd w:val="clear" w:color="auto" w:fill="auto"/>
            <w:tcMar>
              <w:top w:w="60" w:type="dxa"/>
              <w:left w:w="60" w:type="dxa"/>
              <w:bottom w:w="60" w:type="dxa"/>
              <w:right w:w="60" w:type="dxa"/>
            </w:tcMar>
            <w:vAlign w:val="top"/>
          </w:tcPr>
          <w:p w14:paraId="000000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4</w:t>
            </w:r>
          </w:p>
        </w:tc>
      </w:tr>
      <w:tr w14:paraId="3C37CC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r>
              <w:rPr>
                <w:rFonts w:hint="default" w:ascii="Times New Roman" w:hAnsi="Times New Roman" w:eastAsia="Yu Mincho" w:cs="Times New Roman"/>
                <w:sz w:val="24"/>
                <w:szCs w:val="24"/>
                <w:lang w:val="en-US" w:bidi="ar"/>
              </w:rPr>
              <w:t>Thiết kế bảng, API lấy thông tin chi tiết phiếu công việc từ DB</w:t>
            </w:r>
          </w:p>
        </w:tc>
        <w:tc>
          <w:tcPr>
            <w:shd w:val="clear" w:color="auto" w:fill="auto"/>
            <w:tcMar>
              <w:top w:w="60" w:type="dxa"/>
              <w:left w:w="60" w:type="dxa"/>
              <w:bottom w:w="60" w:type="dxa"/>
              <w:right w:w="60" w:type="dxa"/>
            </w:tcMar>
            <w:vAlign w:val="top"/>
          </w:tcPr>
          <w:p w14:paraId="000000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r>
              <w:rPr>
                <w:rFonts w:hint="default" w:ascii="Times New Roman" w:hAnsi="Times New Roman" w:eastAsia="Yu Mincho" w:cs="Times New Roman"/>
                <w:sz w:val="24"/>
                <w:szCs w:val="24"/>
                <w:lang w:val="en-US" w:bidi="ar"/>
              </w:rPr>
              <w:t>Database</w:t>
            </w:r>
          </w:p>
        </w:tc>
        <w:tc>
          <w:tcPr>
            <w:shd w:val="clear" w:color="auto" w:fill="auto"/>
            <w:tcMar>
              <w:top w:w="60" w:type="dxa"/>
              <w:left w:w="60" w:type="dxa"/>
              <w:bottom w:w="60" w:type="dxa"/>
              <w:right w:w="60" w:type="dxa"/>
            </w:tcMar>
            <w:vAlign w:val="top"/>
          </w:tcPr>
          <w:p w14:paraId="000000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3</w:t>
            </w:r>
          </w:p>
        </w:tc>
      </w:tr>
      <w:tr w14:paraId="5B5888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r>
              <w:rPr>
                <w:rFonts w:hint="default" w:ascii="Times New Roman" w:hAnsi="Times New Roman" w:eastAsia="Yu Mincho" w:cs="Times New Roman"/>
                <w:sz w:val="24"/>
                <w:szCs w:val="24"/>
                <w:lang w:val="en-US" w:bidi="ar"/>
              </w:rPr>
              <w:t>Code logic frontend hiển thị chi tiết, kiểm tra trạng thái phiếu (đã huỷ, phân công)</w:t>
            </w:r>
          </w:p>
        </w:tc>
        <w:tc>
          <w:tcPr>
            <w:shd w:val="clear" w:color="auto" w:fill="auto"/>
            <w:tcMar>
              <w:top w:w="60" w:type="dxa"/>
              <w:left w:w="60" w:type="dxa"/>
              <w:bottom w:w="60" w:type="dxa"/>
              <w:right w:w="60" w:type="dxa"/>
            </w:tcMar>
            <w:vAlign w:val="top"/>
          </w:tcPr>
          <w:p w14:paraId="000000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r>
              <w:rPr>
                <w:rFonts w:hint="default" w:ascii="Times New Roman" w:hAnsi="Times New Roman" w:eastAsia="Yu Mincho" w:cs="Times New Roman"/>
                <w:sz w:val="24"/>
                <w:szCs w:val="24"/>
                <w:lang w:val="en-US" w:bidi="ar"/>
              </w:rPr>
              <w:t>Development</w:t>
            </w:r>
          </w:p>
        </w:tc>
        <w:tc>
          <w:tcPr>
            <w:shd w:val="clear" w:color="auto" w:fill="auto"/>
            <w:tcMar>
              <w:top w:w="60" w:type="dxa"/>
              <w:left w:w="60" w:type="dxa"/>
              <w:bottom w:w="60" w:type="dxa"/>
              <w:right w:w="60" w:type="dxa"/>
            </w:tcMar>
            <w:vAlign w:val="top"/>
          </w:tcPr>
          <w:p w14:paraId="000000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6</w:t>
            </w:r>
          </w:p>
        </w:tc>
      </w:tr>
      <w:tr w14:paraId="76D428D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hint="default" w:ascii="Times New Roman" w:hAnsi="Times New Roman" w:eastAsia="Yu Mincho" w:cs="Times New Roman"/>
                <w:sz w:val="24"/>
                <w:szCs w:val="24"/>
                <w:lang w:val="en-US" w:bidi="ar"/>
              </w:rPr>
              <w:t>Viết test case, test giao diện và luồng phân quyền dữ liệu.</w:t>
            </w:r>
          </w:p>
        </w:tc>
        <w:tc>
          <w:tcPr>
            <w:shd w:val="clear" w:color="auto" w:fill="auto"/>
            <w:tcMar>
              <w:top w:w="60" w:type="dxa"/>
              <w:left w:w="60" w:type="dxa"/>
              <w:bottom w:w="60" w:type="dxa"/>
              <w:right w:w="60" w:type="dxa"/>
            </w:tcMar>
            <w:vAlign w:val="top"/>
          </w:tcPr>
          <w:p w14:paraId="000000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Testing</w:t>
            </w:r>
          </w:p>
        </w:tc>
        <w:tc>
          <w:tcPr>
            <w:shd w:val="clear" w:color="auto" w:fill="auto"/>
            <w:tcMar>
              <w:top w:w="60" w:type="dxa"/>
              <w:left w:w="60" w:type="dxa"/>
              <w:bottom w:w="60" w:type="dxa"/>
              <w:right w:w="60" w:type="dxa"/>
            </w:tcMar>
            <w:vAlign w:val="top"/>
          </w:tcPr>
          <w:p w14:paraId="000000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3</w:t>
            </w:r>
          </w:p>
        </w:tc>
      </w:tr>
      <w:tr w14:paraId="26DC156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15AC03F5">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tl w:val="0"/>
              </w:rPr>
            </w:pPr>
            <w:r>
              <w:rPr>
                <w:rFonts w:ascii="Times New Roman" w:hAnsi="Times New Roman" w:eastAsia="Times New Roman" w:cs="Times New Roman"/>
                <w:b/>
                <w:bCs/>
                <w:sz w:val="24"/>
                <w:szCs w:val="24"/>
                <w:rtl w:val="0"/>
              </w:rPr>
              <w:t>Tổng giờ công</w:t>
            </w:r>
          </w:p>
        </w:tc>
        <w:tc>
          <w:tcPr>
            <w:shd w:val="clear" w:color="auto" w:fill="auto"/>
            <w:tcMar>
              <w:top w:w="60" w:type="dxa"/>
              <w:left w:w="60" w:type="dxa"/>
              <w:bottom w:w="60" w:type="dxa"/>
              <w:right w:w="60" w:type="dxa"/>
            </w:tcMar>
            <w:vAlign w:val="top"/>
          </w:tcPr>
          <w:p w14:paraId="74685A8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c>
          <w:tcPr>
            <w:shd w:val="clear" w:color="auto" w:fill="auto"/>
            <w:tcMar>
              <w:top w:w="60" w:type="dxa"/>
              <w:left w:w="60" w:type="dxa"/>
              <w:bottom w:w="60" w:type="dxa"/>
              <w:right w:w="60" w:type="dxa"/>
            </w:tcMar>
            <w:vAlign w:val="top"/>
          </w:tcPr>
          <w:p w14:paraId="0ACD45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16</w:t>
            </w:r>
          </w:p>
        </w:tc>
      </w:tr>
    </w:tbl>
    <w:p w14:paraId="6A55B38A">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7F">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3.9. Phân tích Burndown Chart</w:t>
      </w:r>
    </w:p>
    <w:tbl>
      <w:tblPr>
        <w:tblStyle w:val="26"/>
        <w:tblW w:w="901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56"/>
        <w:gridCol w:w="5862"/>
      </w:tblGrid>
      <w:tr w14:paraId="6C20D30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8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Nội dung</w:t>
            </w:r>
          </w:p>
        </w:tc>
        <w:tc>
          <w:tcPr>
            <w:shd w:val="clear" w:color="auto" w:fill="8EAADB"/>
            <w:tcMar>
              <w:top w:w="60" w:type="dxa"/>
              <w:left w:w="60" w:type="dxa"/>
              <w:bottom w:w="60" w:type="dxa"/>
              <w:right w:w="60" w:type="dxa"/>
            </w:tcMar>
            <w:vAlign w:val="top"/>
          </w:tcPr>
          <w:p w14:paraId="0000008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Trả lời</w:t>
            </w:r>
          </w:p>
        </w:tc>
      </w:tr>
      <w:tr w14:paraId="05A79E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00000082">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Ngày 4: thực tế, lý tưởng, chênh lệch, kết luận</w:t>
            </w:r>
          </w:p>
        </w:tc>
        <w:tc>
          <w:tcPr>
            <w:shd w:val="clear" w:color="auto" w:fill="auto"/>
            <w:tcMar>
              <w:top w:w="60" w:type="dxa"/>
              <w:left w:w="60" w:type="dxa"/>
              <w:bottom w:w="60" w:type="dxa"/>
              <w:right w:w="60" w:type="dxa"/>
            </w:tcMar>
            <w:vAlign w:val="top"/>
          </w:tcPr>
          <w:p w14:paraId="000000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r>
              <w:rPr>
                <w:rFonts w:hint="default" w:ascii="Times New Roman" w:hAnsi="Times New Roman" w:eastAsia="Yu Mincho" w:cs="Times New Roman"/>
                <w:sz w:val="24"/>
                <w:szCs w:val="24"/>
                <w:lang w:val="en-US" w:bidi="ar"/>
              </w:rPr>
              <w:t>SP còn lại thực tế là 21, trong khi lý tưởng là 14.4. Thực tế lớn hơn lý tưởng (chênh lệch 6.6 SP) -&gt;</w:t>
            </w:r>
            <w:bookmarkStart w:id="0" w:name="_GoBack"/>
            <w:bookmarkEnd w:id="0"/>
            <w:r>
              <w:rPr>
                <w:rFonts w:hint="default" w:ascii="Times New Roman" w:hAnsi="Times New Roman" w:eastAsia="Yu Mincho" w:cs="Times New Roman"/>
                <w:sz w:val="24"/>
                <w:szCs w:val="24"/>
                <w:lang w:val="en-US" w:bidi="ar"/>
              </w:rPr>
              <w:t xml:space="preserve"> Đội đang Behind Schedule (Chậm tiến độ)</w:t>
            </w:r>
          </w:p>
        </w:tc>
      </w:tr>
      <w:tr w14:paraId="411514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0000008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Dấu hiệu bất thường và rủi ro</w:t>
            </w:r>
          </w:p>
        </w:tc>
        <w:tc>
          <w:tcPr>
            <w:shd w:val="clear" w:color="auto" w:fill="auto"/>
            <w:tcMar>
              <w:top w:w="60" w:type="dxa"/>
              <w:left w:w="60" w:type="dxa"/>
              <w:bottom w:w="60" w:type="dxa"/>
              <w:right w:w="60" w:type="dxa"/>
            </w:tcMar>
            <w:vAlign w:val="top"/>
          </w:tcPr>
          <w:p w14:paraId="59E049F6">
            <w:pPr>
              <w:keepNext w:val="0"/>
              <w:keepLines w:val="0"/>
              <w:widowControl/>
              <w:numPr>
                <w:numId w:val="0"/>
              </w:numPr>
              <w:suppressLineNumbers w:val="0"/>
              <w:spacing w:before="0" w:beforeAutospacing="0" w:after="160" w:afterAutospacing="0" w:line="276" w:lineRule="auto"/>
              <w:ind w:right="0" w:rightChars="0"/>
              <w:rPr>
                <w:rFonts w:hint="default" w:ascii="Times New Roman" w:hAnsi="Times New Roman" w:eastAsia="Yu Mincho" w:cs="Times New Roman"/>
                <w:kern w:val="2"/>
                <w:sz w:val="24"/>
                <w:szCs w:val="24"/>
                <w:lang w:val="en-US"/>
              </w:rPr>
            </w:pPr>
            <w:r>
              <w:rPr>
                <w:rFonts w:hint="default" w:ascii="Times New Roman" w:hAnsi="Times New Roman" w:eastAsia="Yu Mincho" w:cs="Times New Roman"/>
                <w:kern w:val="2"/>
                <w:sz w:val="24"/>
                <w:szCs w:val="24"/>
                <w:lang w:val="en-US"/>
              </w:rPr>
              <w:t>Từ ngày 0 đến ngày 2, số SP còn lại hoàn toàn không giảm (vẫn giữ nguyên 24 SP).</w:t>
            </w:r>
          </w:p>
          <w:p w14:paraId="57E5F541">
            <w:pPr>
              <w:keepNext w:val="0"/>
              <w:keepLines w:val="0"/>
              <w:widowControl/>
              <w:numPr>
                <w:numId w:val="0"/>
              </w:numPr>
              <w:suppressLineNumbers w:val="0"/>
              <w:spacing w:before="0" w:beforeAutospacing="0" w:after="160" w:afterAutospacing="0" w:line="276" w:lineRule="auto"/>
              <w:ind w:right="0" w:rightChars="0"/>
              <w:rPr>
                <w:rFonts w:hint="default" w:ascii="Times New Roman" w:hAnsi="Times New Roman" w:eastAsia="Yu Mincho" w:cs="Times New Roman"/>
                <w:kern w:val="2"/>
                <w:sz w:val="24"/>
                <w:szCs w:val="24"/>
                <w:lang w:val="en-US"/>
              </w:rPr>
            </w:pPr>
            <w:r>
              <w:rPr>
                <w:rFonts w:hint="default" w:ascii="Times New Roman" w:hAnsi="Times New Roman" w:eastAsia="Yu Mincho" w:cs="Times New Roman"/>
                <w:i/>
                <w:iCs/>
                <w:kern w:val="2"/>
                <w:sz w:val="24"/>
                <w:szCs w:val="24"/>
                <w:lang w:val="en-US"/>
              </w:rPr>
              <w:t>Rủi ro</w:t>
            </w:r>
            <w:r>
              <w:rPr>
                <w:rFonts w:hint="default" w:ascii="Times New Roman" w:hAnsi="Times New Roman" w:eastAsia="Yu Mincho" w:cs="Times New Roman"/>
                <w:kern w:val="2"/>
                <w:sz w:val="24"/>
                <w:szCs w:val="24"/>
                <w:lang w:val="en-US"/>
              </w:rPr>
              <w:t>: Công việc có thể bị tắc nghẽn (bottleneck) ở khâu nào đó, hoặc các task được chia quá lớn dẫn đến không có task nào được hoàn thành hoàn toàn để "đốt cháy" SP trong những ngày đầu.</w:t>
            </w:r>
          </w:p>
          <w:p w14:paraId="000000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r>
    </w:tbl>
    <w:p w14:paraId="0000008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8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3.10. Sprint Review</w:t>
      </w:r>
    </w:p>
    <w:tbl>
      <w:tblPr>
        <w:tblStyle w:val="27"/>
        <w:tblW w:w="902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2256"/>
        <w:gridCol w:w="2256"/>
        <w:gridCol w:w="2256"/>
      </w:tblGrid>
      <w:tr w14:paraId="5C65F3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8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a</w:t>
            </w:r>
          </w:p>
        </w:tc>
        <w:tc>
          <w:tcPr>
            <w:shd w:val="clear" w:color="auto" w:fill="8EAADB"/>
            <w:tcMar>
              <w:top w:w="60" w:type="dxa"/>
              <w:left w:w="60" w:type="dxa"/>
              <w:bottom w:w="60" w:type="dxa"/>
              <w:right w:w="60" w:type="dxa"/>
            </w:tcMar>
            <w:vAlign w:val="top"/>
          </w:tcPr>
          <w:p w14:paraId="0000008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b</w:t>
            </w:r>
          </w:p>
        </w:tc>
        <w:tc>
          <w:tcPr>
            <w:shd w:val="clear" w:color="auto" w:fill="8EAADB"/>
            <w:tcMar>
              <w:top w:w="60" w:type="dxa"/>
              <w:left w:w="60" w:type="dxa"/>
              <w:bottom w:w="60" w:type="dxa"/>
              <w:right w:w="60" w:type="dxa"/>
            </w:tcMar>
            <w:vAlign w:val="top"/>
          </w:tcPr>
          <w:p w14:paraId="0000008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c</w:t>
            </w:r>
          </w:p>
        </w:tc>
        <w:tc>
          <w:tcPr>
            <w:shd w:val="clear" w:color="auto" w:fill="8EAADB"/>
            <w:tcMar>
              <w:top w:w="60" w:type="dxa"/>
              <w:left w:w="60" w:type="dxa"/>
              <w:bottom w:w="60" w:type="dxa"/>
              <w:right w:w="60" w:type="dxa"/>
            </w:tcMar>
            <w:vAlign w:val="top"/>
          </w:tcPr>
          <w:p w14:paraId="0000008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d</w:t>
            </w:r>
          </w:p>
        </w:tc>
      </w:tr>
      <w:tr w14:paraId="1B9C29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r>
              <w:rPr>
                <w:rFonts w:hint="default" w:ascii="Times New Roman" w:hAnsi="Times New Roman" w:eastAsia="Yu Mincho" w:cs="Times New Roman"/>
                <w:sz w:val="24"/>
                <w:szCs w:val="24"/>
                <w:lang w:val="en-US" w:bidi="ar"/>
              </w:rPr>
              <w:t>Đánh giá bản demo tính năng theo dõi độ ẩm đất, phản hồi và xác nhận xem tính năng có đáp ứng yêu cầu và "Định nghĩa hoàn thành" hay không, quyết định việc release</w:t>
            </w:r>
          </w:p>
        </w:tc>
        <w:tc>
          <w:tcPr>
            <w:shd w:val="clear" w:color="auto" w:fill="auto"/>
            <w:tcMar>
              <w:top w:w="60" w:type="dxa"/>
              <w:left w:w="60" w:type="dxa"/>
              <w:bottom w:w="60" w:type="dxa"/>
              <w:right w:w="60" w:type="dxa"/>
            </w:tcMar>
            <w:vAlign w:val="top"/>
          </w:tcPr>
          <w:p w14:paraId="6B30D762">
            <w:pPr>
              <w:keepNext w:val="0"/>
              <w:keepLines w:val="0"/>
              <w:widowControl/>
              <w:numPr>
                <w:numId w:val="0"/>
              </w:numPr>
              <w:suppressLineNumbers w:val="0"/>
              <w:spacing w:before="0" w:beforeAutospacing="0" w:after="160" w:afterAutospacing="0" w:line="276" w:lineRule="auto"/>
              <w:ind w:right="0" w:rightChars="0"/>
              <w:rPr>
                <w:rFonts w:hint="default" w:ascii="Times New Roman" w:hAnsi="Times New Roman" w:eastAsia="Yu Mincho" w:cs="Times New Roman"/>
                <w:kern w:val="2"/>
                <w:sz w:val="24"/>
                <w:szCs w:val="24"/>
                <w:lang w:val="en-US"/>
              </w:rPr>
            </w:pPr>
            <w:r>
              <w:rPr>
                <w:rFonts w:hint="default" w:ascii="Times New Roman" w:hAnsi="Times New Roman" w:eastAsia="Yu Mincho" w:cs="Times New Roman"/>
                <w:kern w:val="2"/>
                <w:sz w:val="24"/>
                <w:szCs w:val="24"/>
                <w:lang w:val="en-US"/>
              </w:rPr>
              <w:t>Điều phối buổi demo, đảm bảo đúng thời gian, hỗ trợ giải quyết các khúc mắc quy trình phát sinh.</w:t>
            </w:r>
          </w:p>
          <w:p w14:paraId="000000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c>
          <w:tcPr>
            <w:shd w:val="clear" w:color="auto" w:fill="auto"/>
            <w:tcMar>
              <w:top w:w="60" w:type="dxa"/>
              <w:left w:w="60" w:type="dxa"/>
              <w:bottom w:w="60" w:type="dxa"/>
              <w:right w:w="60" w:type="dxa"/>
            </w:tcMar>
            <w:vAlign w:val="top"/>
          </w:tcPr>
          <w:p w14:paraId="000000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r>
              <w:rPr>
                <w:rFonts w:hint="default" w:ascii="Times New Roman" w:hAnsi="Times New Roman" w:eastAsia="Yu Mincho" w:cs="Times New Roman"/>
                <w:sz w:val="24"/>
                <w:szCs w:val="24"/>
                <w:lang w:val="en-US" w:bidi="ar"/>
              </w:rPr>
              <w:t>Trực tiếp trình bày và chạy thử (demo) tính năng theo dõi độ ẩm đất qua cảm biến trên hệ thống cho mọi người xem</w:t>
            </w:r>
          </w:p>
        </w:tc>
        <w:tc>
          <w:tcPr>
            <w:shd w:val="clear" w:color="auto" w:fill="auto"/>
            <w:tcMar>
              <w:top w:w="60" w:type="dxa"/>
              <w:left w:w="60" w:type="dxa"/>
              <w:bottom w:w="60" w:type="dxa"/>
              <w:right w:w="60" w:type="dxa"/>
            </w:tcMar>
            <w:vAlign w:val="top"/>
          </w:tcPr>
          <w:p w14:paraId="000000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r>
              <w:rPr>
                <w:rFonts w:hint="default" w:ascii="Times New Roman" w:hAnsi="Times New Roman" w:eastAsia="Yu Mincho" w:cs="Times New Roman"/>
                <w:sz w:val="24"/>
                <w:szCs w:val="24"/>
                <w:lang w:val="en-US" w:bidi="ar"/>
              </w:rPr>
              <w:t>Khách hàng/đại diện nông trại trải nghiệm, đưa ra nhận xét, đóng góp ý kiến thực tế về giao diện và tính năng</w:t>
            </w:r>
          </w:p>
        </w:tc>
      </w:tr>
    </w:tbl>
    <w:p w14:paraId="0000009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28"/>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747EB7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9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PO xử lý đề nghị của Stakeholder thế nào?</w:t>
            </w:r>
          </w:p>
        </w:tc>
      </w:tr>
      <w:tr w14:paraId="745C21C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00000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r>
    </w:tbl>
    <w:p w14:paraId="000000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sectPr>
      <w:pgSz w:w="11906" w:h="16838"/>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EEA8CF96-6E55-4452-A9ED-5DC16D76E511}"/>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F2AB215B-F241-428F-A65E-CCD656019D93}"/>
  </w:font>
  <w:font w:name="Wingdings">
    <w:panose1 w:val="05000000000000000000"/>
    <w:charset w:val="02"/>
    <w:family w:val="auto"/>
    <w:pitch w:val="default"/>
    <w:sig w:usb0="00000000" w:usb1="00000000" w:usb2="00000000" w:usb3="00000000" w:csb0="80000000" w:csb1="00000000"/>
    <w:embedRegular r:id="rId3" w:fontKey="{CF515A2C-97F7-4838-91DE-87A037E18F11}"/>
  </w:font>
  <w:font w:name="Calibri">
    <w:panose1 w:val="020F0502020204030204"/>
    <w:charset w:val="00"/>
    <w:family w:val="swiss"/>
    <w:pitch w:val="default"/>
    <w:sig w:usb0="E4002EFF" w:usb1="C000247B" w:usb2="00000009" w:usb3="00000000" w:csb0="200001FF" w:csb1="00000000"/>
    <w:embedRegular r:id="rId4" w:fontKey="{EE5C819D-310E-4061-A19B-59624617A8BA}"/>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9D12D3A3-44DD-403B-9224-F1CC70DFFA8B}"/>
  </w:font>
  <w:font w:name="Segoe UI">
    <w:panose1 w:val="020B0502040204020203"/>
    <w:charset w:val="00"/>
    <w:family w:val="auto"/>
    <w:pitch w:val="default"/>
    <w:sig w:usb0="E4002EFF" w:usb1="C000E47F" w:usb2="00000009" w:usb3="00000000" w:csb0="200001FF" w:csb1="00000000"/>
    <w:embedRegular r:id="rId6" w:fontKey="{8FFE636D-1F50-4ED6-980C-313B3979BBD2}"/>
  </w:font>
  <w:font w:name="Tahoma">
    <w:panose1 w:val="020B0604030504040204"/>
    <w:charset w:val="00"/>
    <w:family w:val="auto"/>
    <w:pitch w:val="default"/>
    <w:sig w:usb0="E1002EFF" w:usb1="C000605B" w:usb2="00000029" w:usb3="00000000" w:csb0="200101FF" w:csb1="20280000"/>
    <w:embedRegular r:id="rId7" w:fontKey="{6209DE6D-4CBE-44CE-B4C3-75D6ADA091B5}"/>
  </w:font>
  <w:font w:name="Microsoft YaHei">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variable"/>
    <w:sig w:usb0="E00006FF" w:usb1="420024FF" w:usb2="02000000" w:usb3="00000000" w:csb0="2000019F" w:csb1="00000000"/>
    <w:embedRegular r:id="rId8" w:fontKey="{C3D576CD-EEE2-423A-9F84-C368F9F09B2A}"/>
  </w:font>
  <w:font w:name="@Yu Mincho">
    <w:panose1 w:val="02020400000000000000"/>
    <w:charset w:val="80"/>
    <w:family w:val="auto"/>
    <w:pitch w:val="variable"/>
    <w:sig w:usb0="800002E7" w:usb1="2AC7FCFF" w:usb2="00000012" w:usb3="00000000" w:csb0="2002009F" w:csb1="00000000"/>
  </w:font>
  <w:font w:name="Yu Mincho">
    <w:panose1 w:val="02020400000000000000"/>
    <w:charset w:val="80"/>
    <w:family w:val="auto"/>
    <w:pitch w:val="variable"/>
    <w:sig w:usb0="800002E7" w:usb1="2AC7FCFF" w:usb2="00000012" w:usb3="00000000" w:csb0="2002009F" w:csb1="00000000"/>
    <w:embedRegular r:id="rId9" w:fontKey="{888C4059-1CFF-4AA0-B424-EAF89CDD4AB4}"/>
  </w:font>
  <w:font w:name="Symbol">
    <w:panose1 w:val="05050102010706020507"/>
    <w:charset w:val="00"/>
    <w:family w:val="auto"/>
    <w:pitch w:val="default"/>
    <w:sig w:usb0="00000000" w:usb1="00000000" w:usb2="00000000" w:usb3="00000000" w:csb0="80000000" w:csb1="00000000"/>
    <w:embedRegular r:id="rId10" w:fontKey="{0CF0E99B-1A90-4D95-8603-7A5D6276661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TrueTypeFonts/>
  <w:bordersDoNotSurroundHeader w:val="0"/>
  <w:bordersDoNotSurroundFooter w:val="0"/>
  <w:documentProtection w:enforcement="0"/>
  <w:defaultTabStop w:val="720"/>
  <w:displayHorizontalDrawingGridEvery w:val="1"/>
  <w:displayVerticalDrawingGridEvery w:val="1"/>
  <w:compat>
    <w:doNotExpandShiftReturn/>
    <w:compatSetting w:name="compatibilityMode" w:uri="http://schemas.microsoft.com/office/word" w:val="15"/>
  </w:compat>
  <w:rsids>
    <w:rsidRoot w:val="00000000"/>
    <w:rsid w:val="5C1003A5"/>
    <w:rsid w:val="7994458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Yu Mincho"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rPr>
  </w:style>
  <w:style w:type="paragraph" w:styleId="2">
    <w:name w:val="heading 1"/>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8">
    <w:name w:val="Default Paragraph Font"/>
    <w:semiHidden/>
    <w:qFormat/>
    <w:uiPriority w:val="0"/>
  </w:style>
  <w:style w:type="table" w:default="1" w:styleId="9">
    <w:name w:val="Normal Table"/>
    <w:semiHidden/>
    <w:qFormat/>
    <w:uiPriority w:val="0"/>
    <w:pPr>
      <w:keepNext w:val="0"/>
      <w:keepLines w:val="0"/>
      <w:widowControl/>
      <w:suppressLineNumbers w:val="0"/>
      <w:spacing w:before="0" w:beforeAutospacing="0" w:after="160" w:afterAutospacing="0" w:line="276" w:lineRule="auto"/>
      <w:ind w:left="0" w:right="0"/>
    </w:pPr>
    <w:rPr>
      <w:rFonts w:hint="default" w:ascii="Calibri" w:hAnsi="Calibri" w:cs="Times New Roman"/>
      <w:kern w:val="2"/>
      <w:sz w:val="24"/>
      <w:szCs w:val="24"/>
    </w:rPr>
    <w:tblPr>
      <w:tblCellMar>
        <w:top w:w="0" w:type="dxa"/>
        <w:left w:w="100" w:type="dxa"/>
        <w:bottom w:w="0" w:type="dxa"/>
        <w:right w:w="100" w:type="dxa"/>
      </w:tblCellMar>
    </w:tblPr>
  </w:style>
  <w:style w:type="paragraph" w:styleId="10">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uiPriority w:val="0"/>
    <w:pPr>
      <w:keepNext/>
      <w:keepLines/>
      <w:pageBreakBefore w:val="0"/>
      <w:spacing w:before="480" w:after="120"/>
    </w:pPr>
    <w:rPr>
      <w:b/>
      <w:bCs/>
      <w:sz w:val="72"/>
      <w:szCs w:val="72"/>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0"/>
    <w:basedOn w:val="12"/>
    <w:uiPriority w:val="0"/>
  </w:style>
  <w:style w:type="table" w:customStyle="1" w:styleId="14">
    <w:name w:val="_Style 11"/>
    <w:basedOn w:val="12"/>
    <w:uiPriority w:val="0"/>
  </w:style>
  <w:style w:type="table" w:customStyle="1" w:styleId="15">
    <w:name w:val="_Style 12"/>
    <w:basedOn w:val="12"/>
    <w:uiPriority w:val="0"/>
  </w:style>
  <w:style w:type="table" w:customStyle="1" w:styleId="16">
    <w:name w:val="_Style 13"/>
    <w:basedOn w:val="12"/>
    <w:uiPriority w:val="0"/>
  </w:style>
  <w:style w:type="table" w:customStyle="1" w:styleId="17">
    <w:name w:val="_Style 14"/>
    <w:basedOn w:val="12"/>
    <w:uiPriority w:val="0"/>
  </w:style>
  <w:style w:type="table" w:customStyle="1" w:styleId="18">
    <w:name w:val="_Style 15"/>
    <w:basedOn w:val="12"/>
    <w:uiPriority w:val="0"/>
  </w:style>
  <w:style w:type="table" w:customStyle="1" w:styleId="19">
    <w:name w:val="_Style 16"/>
    <w:basedOn w:val="12"/>
    <w:uiPriority w:val="0"/>
  </w:style>
  <w:style w:type="table" w:customStyle="1" w:styleId="20">
    <w:name w:val="_Style 17"/>
    <w:basedOn w:val="12"/>
    <w:uiPriority w:val="0"/>
  </w:style>
  <w:style w:type="table" w:customStyle="1" w:styleId="21">
    <w:name w:val="_Style 18"/>
    <w:basedOn w:val="12"/>
    <w:uiPriority w:val="0"/>
  </w:style>
  <w:style w:type="table" w:customStyle="1" w:styleId="22">
    <w:name w:val="_Style 19"/>
    <w:basedOn w:val="12"/>
    <w:uiPriority w:val="0"/>
  </w:style>
  <w:style w:type="table" w:customStyle="1" w:styleId="23">
    <w:name w:val="_Style 20"/>
    <w:basedOn w:val="12"/>
    <w:uiPriority w:val="0"/>
  </w:style>
  <w:style w:type="table" w:customStyle="1" w:styleId="24">
    <w:name w:val="_Style 21"/>
    <w:basedOn w:val="12"/>
    <w:uiPriority w:val="0"/>
  </w:style>
  <w:style w:type="table" w:customStyle="1" w:styleId="25">
    <w:name w:val="_Style 22"/>
    <w:basedOn w:val="12"/>
    <w:uiPriority w:val="0"/>
  </w:style>
  <w:style w:type="table" w:customStyle="1" w:styleId="26">
    <w:name w:val="_Style 23"/>
    <w:basedOn w:val="12"/>
    <w:uiPriority w:val="0"/>
  </w:style>
  <w:style w:type="table" w:customStyle="1" w:styleId="27">
    <w:name w:val="_Style 24"/>
    <w:basedOn w:val="12"/>
    <w:uiPriority w:val="0"/>
  </w:style>
  <w:style w:type="table" w:customStyle="1" w:styleId="28">
    <w:name w:val="_Style 25"/>
    <w:basedOn w:val="12"/>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5</Pages>
  <Words>288</Words>
  <Characters>1098</Characters>
  <TotalTime>71</TotalTime>
  <ScaleCrop>false</ScaleCrop>
  <LinksUpToDate>false</LinksUpToDate>
  <CharactersWithSpaces>1310</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2026-10-29T03:43:48Z</dcterms:created>
  <dc:creator>Admin</dc:creator>
  <cp:lastModifiedBy>Hưng Nguyễn</cp:lastModifiedBy>
  <dcterms:modified xsi:type="dcterms:W3CDTF">2026-10-29T04:56:38Z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eyJoZGlkIjoiODIyZThlZWE0MTIzODBmYjE0Zjc2ODEzM2MzMDZmNmIiLCJ1c2VySWQiOiIxMzkyMjAzODM1Mzk3In0=</vt:lpwstr>
  </property>
  <property fmtid="{D5CDD505-2E9C-101B-9397-08002B2CF9AE}" pid="3" name="KSOProductBuildVer">
    <vt:lpwstr>1033-12.1.0.29162</vt:lpwstr>
  </property>
  <property fmtid="{D5CDD505-2E9C-101B-9397-08002B2CF9AE}" pid="4" name="ICV">
    <vt:lpwstr>0BEDD1C581914ECB8811EF49A11CB5B4_13</vt:lpwstr>
  </property>
</Properties>
</file>