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165" w:rsidRDefault="001E7474">
      <w:r>
        <w:t>Demo flie</w:t>
      </w:r>
    </w:p>
    <w:p w:rsidR="001E7474" w:rsidRDefault="001E7474">
      <w:bookmarkStart w:id="0" w:name="_GoBack"/>
      <w:bookmarkEnd w:id="0"/>
    </w:p>
    <w:sectPr w:rsidR="001E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74"/>
    <w:rsid w:val="001E7474"/>
    <w:rsid w:val="00E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AC87"/>
  <w15:chartTrackingRefBased/>
  <w15:docId w15:val="{2E5DAC47-92CE-4741-B498-59D99D12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linh</dc:creator>
  <cp:keywords/>
  <dc:description/>
  <cp:lastModifiedBy>nguyễn khánh linh</cp:lastModifiedBy>
  <cp:revision>1</cp:revision>
  <dcterms:created xsi:type="dcterms:W3CDTF">2025-02-28T08:35:00Z</dcterms:created>
  <dcterms:modified xsi:type="dcterms:W3CDTF">2025-02-28T08:35:00Z</dcterms:modified>
</cp:coreProperties>
</file>