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THIẾT KẾ CƠ SỞ DỮ LIỆU</w:t>
      </w:r>
    </w:p>
    <w:p>
      <w:pPr>
        <w:spacing w:after="400"/>
        <w:jc w:val="center"/>
      </w:pPr>
      <w:r>
        <w:rPr>
          <w:i/>
          <w:iCs/>
          <w:color w:val="555555"/>
        </w:rPr>
        <w:t xml:space="preserve">Chi tiết: Workspace DB (Postgres)</w:t>
      </w:r>
    </w:p>
    <w:p>
      <w:pPr>
        <w:pStyle w:val="Heading1"/>
        <w:spacing w:after="200" w:before="400"/>
      </w:pPr>
      <w:r>
        <w:t xml:space="preserve">1. Bảng workspaces</w:t>
      </w:r>
    </w:p>
    <w:p>
      <w:pPr>
        <w:spacing w:after="150"/>
      </w:pPr>
      <w:r>
        <w:t xml:space="preserve">Lưu thông tin cơ bản của 1 nhóm/workspace.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600"/>
        <w:gridCol w:w="3200"/>
        <w:gridCol w:w="3400"/>
      </w:tblGrid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A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Cột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A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Kiểu dữ liệu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A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Ràng buộc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A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Mô tả</w:t>
            </w:r>
          </w:p>
        </w:tc>
      </w:tr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id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BIGSERIAL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PRIMARY KEY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Định danh duy nhất</w:t>
            </w:r>
          </w:p>
        </w:tc>
      </w:tr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name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VARCHAR(100)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NOT NULL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Tên nhóm</w:t>
            </w:r>
          </w:p>
        </w:tc>
      </w:tr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avatar_url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VARCHAR(500)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NULL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Ảnh đại diện nhóm, có thể chưa đặt</w:t>
            </w:r>
          </w:p>
        </w:tc>
      </w:tr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created_by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BIGINT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NOT NULL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Logical FK → Identity DB.users.id — người tạo nhóm ban đầu, mang tính LỊCH SỬ, không dùng để xác định Trưởng nhóm hiện tại (xem ghi chú)</w:t>
            </w:r>
          </w:p>
        </w:tc>
      </w:tr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created_at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TIMESTAMPTZ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NOT NULL, DEFAULT now()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Thời điểm tạo nhóm</w:t>
            </w:r>
          </w:p>
        </w:tc>
      </w:tr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updated_at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TIMESTAMPTZ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NOT NULL, DEFAULT now()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Cập nhật mỗi khi đổi tên/avatar</w:t>
            </w:r>
          </w:p>
        </w:tc>
      </w:tr>
    </w:tbl>
    <w:p>
      <w:pPr>
        <w:pStyle w:val="Heading1"/>
        <w:spacing w:after="200" w:before="400"/>
      </w:pPr>
      <w:r>
        <w:t xml:space="preserve">2. Bảng workspace_members</w:t>
      </w:r>
    </w:p>
    <w:p>
      <w:pPr>
        <w:spacing w:after="150"/>
      </w:pPr>
      <w:r>
        <w:t xml:space="preserve">Lưu quan hệ thành viên — nhóm, kèm vai trò (RBAC 3 tầng: Trưởng nhóm / Phó nhóm / Nhóm viên).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600"/>
        <w:gridCol w:w="3200"/>
        <w:gridCol w:w="3400"/>
      </w:tblGrid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A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Cột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A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Kiểu dữ liệu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A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Ràng buộc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A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Mô tả</w:t>
            </w:r>
          </w:p>
        </w:tc>
      </w:tr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id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BIGSERIAL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PRIMARY KEY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Định danh duy nhất</w:t>
            </w:r>
          </w:p>
        </w:tc>
      </w:tr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workspace_id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BIGINT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NOT NULL, FK → workspaces(id) ON DELETE CASCADE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Xoá nhóm thì xoá luôn toàn bộ thành viên theo</w:t>
            </w:r>
          </w:p>
        </w:tc>
      </w:tr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user_id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BIGINT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NOT NULL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Logical FK → Identity DB.users.id</w:t>
            </w:r>
          </w:p>
        </w:tc>
      </w:tr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role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VARCHAR(20)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NOT NULL, DEFAULT 'member', CHECK IN ('leader','deputy','member')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Trưởng nhóm / Phó nhóm / Nhóm viên</w:t>
            </w:r>
          </w:p>
        </w:tc>
      </w:tr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invited_by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BIGINT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NULL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Logical FK → Identity DB.users.id — ai đã thêm thành viên này (audit), NULL nếu là người tạo nhóm</w:t>
            </w:r>
          </w:p>
        </w:tc>
      </w:tr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joined_at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TIMESTAMPTZ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NOT NULL, DEFAULT now()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Thời điểm tham gia nhóm</w:t>
            </w:r>
          </w:p>
        </w:tc>
      </w:tr>
    </w:tbl>
    <w:p>
      <w:pPr>
        <w:pStyle w:val="Heading2"/>
        <w:spacing w:after="150" w:before="300"/>
      </w:pPr>
      <w:r>
        <w:t xml:space="preserve">Ràng buộc bổ sung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UNIQUE (workspace_id, user_id) — 1 user chỉ có đúng 1 vai trò trong 1 workspace tại 1 thời điểm.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UNIQUE INDEX ON workspace_members(workspace_id) WHERE role = 'leader' — đảm bảo tối đa 1 Trưởng nhóm cho mỗi workspace tại 1 thời điểm.</w:t>
      </w:r>
    </w:p>
    <w:p>
      <w:pPr>
        <w:pStyle w:val="Heading1"/>
        <w:spacing w:after="200" w:before="400"/>
      </w:pPr>
      <w:r>
        <w:t xml:space="preserve">3. Ghi chú / Điểm cần quyết định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Bỏ hẳn cột “owner_id” khỏi bảng workspaces (khác với suy nghĩ ban đầu) — Trưởng nhóm HIỆN TẠI luôn được xác định bằng cách query workspace_members WHERE role='leader', không lưu trùng lặp ở bảng workspaces. Lý do: nếu lưu ở 2 nơi (workspaces.owner_id và workspace_members.role), khi phong/giáng chức (UC-21) rất dễ quên đồng bộ, dẫn tới 2 nguồn dữ liệu mâu thuẫn nhau. created_by chỉ giữ vai trò lịch sử/audit, không đại diện cho quyền hiện tại.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QUYẾT ĐỊNH ĐÃ CHỐT (cập nhật): Trưởng nhóm rời nhóm = giải tán toàn bộ nhóm, không có khái niệm “nhóm vô chủ”. Xoá dòng role='leader' trong workspace_members sẽ tự động cascade xoá luôn bảng workspaces (và kéo theo toàn bộ thành viên khác qua ON DELETE CASCADE có sẵn) — xem trigger ở mục 4. Về bản chất, “Trưởng nhóm tự rời nhóm” và “Xoá nhóm” (UC-19) giờ dùng chung 1 kết quả cuối cùng.</w:t>
      </w:r>
    </w:p>
    <w:p>
      <w:pPr>
        <w:pStyle w:val="Heading1"/>
        <w:spacing w:after="200" w:before="400"/>
      </w:pPr>
      <w:r>
        <w:t xml:space="preserve">4. Phụ lục — SQL DDL</w:t>
      </w:r>
    </w:p>
    <w:p>
      <w:pPr>
        <w:spacing w:after="150"/>
      </w:pPr>
      <w:r>
        <w:t xml:space="preserve">Sẵn để chạy trực tiếp (Postgres), bao gồm trigger cascade xoá đề cập ở mục 3.</w:t>
      </w:r>
    </w:p>
    <w:p>
      <w:pPr>
        <w:pBdr>
          <w:top w:val="single" w:color="D9D9D9" w:sz="2"/>
          <w:bottom w:val="single" w:color="D9D9D9" w:sz="2"/>
          <w:left w:val="single" w:color="D9D9D9" w:sz="2"/>
          <w:right w:val="single" w:color="D9D9D9" w:sz="2"/>
        </w:pBdr>
        <w:shd w:fill="F5F5F5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workspaces (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id           BIGSERIAL PRIMARY KEY,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name         VARCHAR(100) NOT NULL,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avatar_url   VARCHAR(500),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created_by   BIGINT NOT NULL,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created_at   TIMESTAMPTZ NOT NULL DEFAULT now(),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updated_at   TIMESTAMPTZ NOT NULL DEFAULT now()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);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CREATE TABLE workspace_members (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id            BIGSERIAL PRIMARY KEY,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workspace_id  BIGINT NOT NULL REFERENCES workspaces(id) ON DELETE CASCADE,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user_id       BIGINT NOT NULL,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role          VARCHAR(20) NOT NULL DEFAULT 'member'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CHECK (role IN ('leader','deputy','member')),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invited_by    BIGINT,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joined_at     TIMESTAMPTZ NOT NULL DEFAULT now(),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UNIQUE (workspace_id, user_id)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);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CREATE UNIQUE INDEX idx_workspace_one_leader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ON workspace_members(workspace_id) WHERE role = 'leader';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 Truong nhom roi nhom = giai tan toan bo nhom (quyet dinh da chot).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 Xoa dong membership cua Truong nhom se tu dong cascade xoa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 luon bang workspaces, keo theo toan bo thanh vien khac qua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 ON DELETE CASCADE co san o workspace_members.workspace_id.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 Ve ban chat, "Truong nhom tu roi nhom" va "Xoa nhom" (UC-19)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 gio dung chung 1 co che, cho ra cung 1 ket qua.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CREATE OR REPLACE FUNCTION cascade_delete_workspace_on_leader_leave()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RETURNS TRIGGER AS $$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BEGIN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IF OLD.role = 'leader' THEN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DELETE FROM workspaces WHERE id = OLD.workspace_id;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END IF;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RETURN OLD;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END;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$$ LANGUAGE plpgsql;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CREATE TRIGGER trg_cascade_delete_workspace_on_leader_leave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AFTER DELETE ON workspace_members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FOR EACH ROW EXECUTE FUNCTION cascade_delete_workspace_on_leader_leave();</w:t>
      </w:r>
    </w:p>
    <w:sectPr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2026-08-06T05:36:52.171Z</dcterms:created>
  <dcterms:modified xsi:type="dcterms:W3CDTF">2026-08-06T05:36:52.198Z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