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4935" w14:textId="77777777" w:rsidR="00945163" w:rsidRPr="00945163" w:rsidRDefault="00945163" w:rsidP="00945163">
      <w:pPr>
        <w:jc w:val="center"/>
        <w:rPr>
          <w:rFonts w:cs="Times New Roman"/>
          <w:b/>
          <w:bCs/>
          <w:color w:val="000000"/>
          <w:sz w:val="32"/>
          <w:szCs w:val="32"/>
        </w:rPr>
      </w:pPr>
      <w:bookmarkStart w:id="0" w:name="_Hlk101567878"/>
      <w:bookmarkEnd w:id="0"/>
      <w:r w:rsidRPr="00945163">
        <w:rPr>
          <w:rFonts w:cs="Times New Roman"/>
          <w:b/>
          <w:bCs/>
          <w:color w:val="000000"/>
          <w:sz w:val="32"/>
          <w:szCs w:val="32"/>
        </w:rPr>
        <w:t>TRƯỜNG ĐẠI HỌC CÔNG NGHỆ</w:t>
      </w:r>
      <w:r>
        <w:rPr>
          <w:rFonts w:cs="Times New Roman"/>
          <w:b/>
          <w:bCs/>
          <w:color w:val="000000"/>
          <w:sz w:val="32"/>
          <w:szCs w:val="32"/>
        </w:rPr>
        <w:t xml:space="preserve"> </w:t>
      </w:r>
      <w:r w:rsidRPr="00945163">
        <w:rPr>
          <w:rFonts w:cs="Times New Roman"/>
          <w:b/>
          <w:bCs/>
          <w:color w:val="000000"/>
          <w:sz w:val="32"/>
          <w:szCs w:val="32"/>
        </w:rPr>
        <w:t>-</w:t>
      </w:r>
      <w:r>
        <w:rPr>
          <w:rFonts w:cs="Times New Roman"/>
          <w:b/>
          <w:bCs/>
          <w:color w:val="000000"/>
          <w:sz w:val="32"/>
          <w:szCs w:val="32"/>
        </w:rPr>
        <w:t xml:space="preserve"> </w:t>
      </w:r>
      <w:r w:rsidRPr="00945163">
        <w:rPr>
          <w:rFonts w:cs="Times New Roman"/>
          <w:b/>
          <w:bCs/>
          <w:color w:val="000000"/>
          <w:sz w:val="32"/>
          <w:szCs w:val="32"/>
        </w:rPr>
        <w:t>ĐẠI HỌC QUỐC GIA HÀ NỘI</w:t>
      </w:r>
    </w:p>
    <w:p w14:paraId="362B400F" w14:textId="77777777" w:rsidR="00945163" w:rsidRPr="00945163" w:rsidRDefault="00945163" w:rsidP="00945163">
      <w:pPr>
        <w:jc w:val="center"/>
        <w:rPr>
          <w:rFonts w:cs="Times New Roman"/>
          <w:b/>
          <w:bCs/>
          <w:color w:val="000000"/>
          <w:sz w:val="32"/>
          <w:szCs w:val="32"/>
        </w:rPr>
      </w:pPr>
      <w:r w:rsidRPr="00945163">
        <w:rPr>
          <w:rFonts w:cs="Times New Roman"/>
          <w:b/>
          <w:bCs/>
          <w:noProof/>
          <w:color w:val="000000"/>
          <w:sz w:val="32"/>
          <w:szCs w:val="32"/>
          <w:lang w:val="vi-VN" w:eastAsia="vi-VN"/>
        </w:rPr>
        <w:drawing>
          <wp:anchor distT="0" distB="0" distL="114300" distR="114300" simplePos="0" relativeHeight="251659264" behindDoc="1" locked="0" layoutInCell="1" allowOverlap="1" wp14:anchorId="24C1B055" wp14:editId="35967197">
            <wp:simplePos x="0" y="0"/>
            <wp:positionH relativeFrom="margin">
              <wp:align>center</wp:align>
            </wp:positionH>
            <wp:positionV relativeFrom="paragraph">
              <wp:posOffset>580390</wp:posOffset>
            </wp:positionV>
            <wp:extent cx="2143125" cy="2152650"/>
            <wp:effectExtent l="0" t="0" r="9525" b="0"/>
            <wp:wrapTopAndBottom/>
            <wp:docPr id="5" name="Picture 5" descr="Icon,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2152650"/>
                    </a:xfrm>
                    <a:prstGeom prst="rect">
                      <a:avLst/>
                    </a:prstGeom>
                  </pic:spPr>
                </pic:pic>
              </a:graphicData>
            </a:graphic>
            <wp14:sizeRelV relativeFrom="margin">
              <wp14:pctHeight>0</wp14:pctHeight>
            </wp14:sizeRelV>
          </wp:anchor>
        </w:drawing>
      </w:r>
      <w:r w:rsidRPr="00945163">
        <w:rPr>
          <w:rFonts w:cs="Times New Roman"/>
          <w:b/>
          <w:bCs/>
          <w:color w:val="000000"/>
          <w:sz w:val="32"/>
          <w:szCs w:val="32"/>
        </w:rPr>
        <w:t>---------------------------------------------</w:t>
      </w:r>
    </w:p>
    <w:p w14:paraId="34455611" w14:textId="77777777" w:rsidR="00945163" w:rsidRPr="00572C7C" w:rsidRDefault="00945163" w:rsidP="00945163">
      <w:pPr>
        <w:jc w:val="center"/>
        <w:rPr>
          <w:rFonts w:cs="Times New Roman"/>
          <w:b/>
          <w:bCs/>
          <w:color w:val="000000"/>
          <w:sz w:val="36"/>
          <w:szCs w:val="36"/>
        </w:rPr>
      </w:pPr>
    </w:p>
    <w:p w14:paraId="6303A31D" w14:textId="77777777" w:rsidR="00945163" w:rsidRPr="00945163" w:rsidRDefault="00945163" w:rsidP="00945163">
      <w:pPr>
        <w:jc w:val="center"/>
        <w:rPr>
          <w:rFonts w:cs="Times New Roman"/>
          <w:b/>
          <w:bCs/>
          <w:color w:val="000000"/>
          <w:sz w:val="36"/>
          <w:szCs w:val="36"/>
        </w:rPr>
      </w:pPr>
      <w:r w:rsidRPr="00945163">
        <w:rPr>
          <w:rFonts w:cs="Times New Roman"/>
          <w:b/>
          <w:bCs/>
          <w:color w:val="000000"/>
          <w:sz w:val="36"/>
          <w:szCs w:val="36"/>
        </w:rPr>
        <w:t>BÁO CÁO BÀI TẬP ĐIỀU KIỆN</w:t>
      </w:r>
    </w:p>
    <w:p w14:paraId="1D9580AE" w14:textId="77777777" w:rsidR="00945163" w:rsidRPr="00945163" w:rsidRDefault="00945163" w:rsidP="009F0C47">
      <w:pPr>
        <w:jc w:val="center"/>
        <w:rPr>
          <w:rFonts w:cs="Times New Roman"/>
          <w:b/>
          <w:bCs/>
          <w:color w:val="000000"/>
        </w:rPr>
      </w:pPr>
      <w:r w:rsidRPr="00945163">
        <w:rPr>
          <w:rFonts w:cs="Times New Roman"/>
          <w:b/>
          <w:bCs/>
          <w:color w:val="000000"/>
        </w:rPr>
        <w:t>Nhóm số: 3</w:t>
      </w:r>
    </w:p>
    <w:p w14:paraId="0B765154" w14:textId="77777777" w:rsidR="00945163" w:rsidRDefault="00945163" w:rsidP="009F0C47">
      <w:pPr>
        <w:jc w:val="center"/>
        <w:rPr>
          <w:rFonts w:cs="Times New Roman"/>
          <w:b/>
          <w:bCs/>
          <w:color w:val="000000"/>
        </w:rPr>
      </w:pPr>
      <w:r w:rsidRPr="00945163">
        <w:rPr>
          <w:rFonts w:cs="Times New Roman"/>
          <w:b/>
          <w:bCs/>
          <w:color w:val="000000"/>
        </w:rPr>
        <w:t>Đề bài số: 3</w:t>
      </w:r>
    </w:p>
    <w:p w14:paraId="551ACD3E" w14:textId="77777777" w:rsidR="009F0C47" w:rsidRPr="00945163" w:rsidRDefault="009F0C47" w:rsidP="009F0C47">
      <w:pPr>
        <w:jc w:val="center"/>
        <w:rPr>
          <w:rFonts w:cs="Times New Roman"/>
          <w:b/>
          <w:bCs/>
          <w:color w:val="000000"/>
        </w:rPr>
      </w:pPr>
    </w:p>
    <w:p w14:paraId="0040B98A" w14:textId="77777777" w:rsidR="00945163" w:rsidRPr="00945163" w:rsidRDefault="00945163" w:rsidP="00945163">
      <w:pPr>
        <w:rPr>
          <w:rFonts w:cs="Times New Roman"/>
          <w:b/>
          <w:bCs/>
          <w:color w:val="000000"/>
        </w:rPr>
      </w:pPr>
      <w:r w:rsidRPr="009F0C47">
        <w:rPr>
          <w:rFonts w:cs="Times New Roman"/>
          <w:b/>
          <w:bCs/>
          <w:color w:val="000000"/>
          <w:u w:val="single"/>
        </w:rPr>
        <w:t>Các thành viên</w:t>
      </w:r>
      <w:r w:rsidRPr="00945163">
        <w:rPr>
          <w:rFonts w:cs="Times New Roman"/>
          <w:b/>
          <w:bCs/>
          <w:color w:val="000000"/>
        </w:rPr>
        <w:t xml:space="preserve">: </w:t>
      </w:r>
    </w:p>
    <w:p w14:paraId="4E1A99D4" w14:textId="77777777" w:rsidR="009F0C47" w:rsidRPr="009F0C47" w:rsidRDefault="00945163">
      <w:pPr>
        <w:spacing w:after="160" w:line="259" w:lineRule="auto"/>
        <w:jc w:val="left"/>
        <w:rPr>
          <w:rFonts w:cs="Times New Roman"/>
          <w:bCs/>
          <w:color w:val="000000"/>
        </w:rPr>
      </w:pPr>
      <w:r w:rsidRPr="009F0C47">
        <w:rPr>
          <w:rFonts w:cs="Times New Roman"/>
          <w:bCs/>
          <w:color w:val="000000"/>
        </w:rPr>
        <w:t xml:space="preserve">1. Nguyễn Thị Mai </w:t>
      </w:r>
      <w:r w:rsidR="009F0C47" w:rsidRPr="009F0C47">
        <w:rPr>
          <w:rFonts w:cs="Times New Roman"/>
          <w:bCs/>
          <w:color w:val="000000"/>
        </w:rPr>
        <w:t>– Lớp K64R – Khoá CQ-2019 – Mã Sv: 19020576</w:t>
      </w:r>
    </w:p>
    <w:p w14:paraId="6D8C4AC8" w14:textId="77777777" w:rsidR="009F0C47" w:rsidRPr="009F0C47" w:rsidRDefault="009F0C47">
      <w:pPr>
        <w:spacing w:after="160" w:line="259" w:lineRule="auto"/>
        <w:jc w:val="left"/>
        <w:rPr>
          <w:rFonts w:cs="Times New Roman"/>
          <w:bCs/>
          <w:color w:val="000000"/>
        </w:rPr>
      </w:pPr>
      <w:r w:rsidRPr="009F0C47">
        <w:rPr>
          <w:rFonts w:cs="Times New Roman"/>
          <w:bCs/>
          <w:color w:val="000000"/>
        </w:rPr>
        <w:t xml:space="preserve">2. Nguyễn Thị Thuỳ – Lớp K63R – Khoá CQ-2018 – Mã Sv: </w:t>
      </w:r>
    </w:p>
    <w:p w14:paraId="3A1DD10B" w14:textId="77777777" w:rsidR="009F0C47" w:rsidRPr="009F0C47" w:rsidRDefault="009F0C47">
      <w:pPr>
        <w:spacing w:after="160" w:line="259" w:lineRule="auto"/>
        <w:jc w:val="left"/>
        <w:rPr>
          <w:rFonts w:cs="Times New Roman"/>
          <w:bCs/>
          <w:color w:val="000000"/>
        </w:rPr>
      </w:pPr>
      <w:r w:rsidRPr="009F0C47">
        <w:rPr>
          <w:rFonts w:cs="Times New Roman"/>
          <w:bCs/>
          <w:color w:val="000000"/>
        </w:rPr>
        <w:t xml:space="preserve">3. Nguyễn Quang Duy – Lớp K63R – Khoá CQ-2018 – Mã Sv: </w:t>
      </w:r>
    </w:p>
    <w:p w14:paraId="24E96C8A" w14:textId="77777777" w:rsidR="009F0C47" w:rsidRPr="009F0C47" w:rsidRDefault="009F0C47">
      <w:pPr>
        <w:spacing w:after="160" w:line="259" w:lineRule="auto"/>
        <w:jc w:val="left"/>
        <w:rPr>
          <w:rFonts w:cs="Times New Roman"/>
          <w:bCs/>
          <w:color w:val="000000"/>
        </w:rPr>
      </w:pPr>
      <w:r w:rsidRPr="009F0C47">
        <w:rPr>
          <w:rFonts w:cs="Times New Roman"/>
          <w:bCs/>
          <w:color w:val="000000"/>
        </w:rPr>
        <w:t xml:space="preserve">4. Nguyễn Văn Đại – Lớp K63R – Khoá CQ-2018 – Mã Sv: </w:t>
      </w:r>
    </w:p>
    <w:p w14:paraId="29F59FEF" w14:textId="77777777" w:rsidR="009F0C47" w:rsidRPr="009F0C47" w:rsidRDefault="009F0C47">
      <w:pPr>
        <w:spacing w:after="160" w:line="259" w:lineRule="auto"/>
        <w:jc w:val="left"/>
        <w:rPr>
          <w:rFonts w:cs="Times New Roman"/>
          <w:bCs/>
          <w:color w:val="000000"/>
        </w:rPr>
      </w:pPr>
      <w:r w:rsidRPr="009F0C47">
        <w:rPr>
          <w:rFonts w:cs="Times New Roman"/>
          <w:bCs/>
          <w:color w:val="000000"/>
        </w:rPr>
        <w:t xml:space="preserve">5. Lâm Thế Tài – Lớp K65R – Khoá CQ-2020 – Mã Sv: </w:t>
      </w:r>
    </w:p>
    <w:p w14:paraId="4F055756" w14:textId="77777777" w:rsidR="009F0C47" w:rsidRPr="009F0C47" w:rsidRDefault="009F0C47">
      <w:pPr>
        <w:spacing w:after="160" w:line="259" w:lineRule="auto"/>
        <w:jc w:val="left"/>
        <w:rPr>
          <w:rFonts w:cs="Times New Roman"/>
          <w:b/>
          <w:bCs/>
        </w:rPr>
      </w:pPr>
      <w:r w:rsidRPr="009F0C47">
        <w:rPr>
          <w:rFonts w:cs="Times New Roman"/>
          <w:b/>
          <w:bCs/>
          <w:u w:val="single"/>
        </w:rPr>
        <w:t>Giảng viên hướng dẫn</w:t>
      </w:r>
      <w:r w:rsidRPr="009F0C47">
        <w:rPr>
          <w:rFonts w:cs="Times New Roman"/>
          <w:b/>
          <w:bCs/>
        </w:rPr>
        <w:t>: TS. Dương Xuân Biên</w:t>
      </w:r>
    </w:p>
    <w:p w14:paraId="1AF44AF9" w14:textId="77777777" w:rsidR="009F0C47" w:rsidRDefault="009F0C47">
      <w:pPr>
        <w:spacing w:after="160" w:line="259" w:lineRule="auto"/>
        <w:jc w:val="left"/>
        <w:rPr>
          <w:rFonts w:cs="Times New Roman"/>
          <w:b/>
          <w:bCs/>
          <w:sz w:val="26"/>
          <w:szCs w:val="26"/>
        </w:rPr>
      </w:pPr>
    </w:p>
    <w:p w14:paraId="28ECE5EF" w14:textId="77777777" w:rsidR="009F0C47" w:rsidRDefault="009F0C47">
      <w:pPr>
        <w:spacing w:after="160" w:line="259" w:lineRule="auto"/>
        <w:jc w:val="left"/>
        <w:rPr>
          <w:rFonts w:cs="Times New Roman"/>
          <w:b/>
          <w:bCs/>
          <w:sz w:val="26"/>
          <w:szCs w:val="26"/>
        </w:rPr>
      </w:pPr>
    </w:p>
    <w:p w14:paraId="233DD380" w14:textId="77777777" w:rsidR="009F0C47" w:rsidRDefault="009F0C47">
      <w:pPr>
        <w:spacing w:after="160" w:line="259" w:lineRule="auto"/>
        <w:jc w:val="left"/>
        <w:rPr>
          <w:rFonts w:cs="Times New Roman"/>
          <w:b/>
          <w:bCs/>
          <w:sz w:val="26"/>
          <w:szCs w:val="26"/>
        </w:rPr>
      </w:pPr>
    </w:p>
    <w:p w14:paraId="15E78887" w14:textId="77777777" w:rsidR="009F0C47" w:rsidRDefault="009F0C47">
      <w:pPr>
        <w:spacing w:after="160" w:line="259" w:lineRule="auto"/>
        <w:jc w:val="left"/>
        <w:rPr>
          <w:rFonts w:cs="Times New Roman"/>
          <w:b/>
          <w:bCs/>
          <w:sz w:val="26"/>
          <w:szCs w:val="26"/>
        </w:rPr>
      </w:pPr>
    </w:p>
    <w:p w14:paraId="6E6D7144" w14:textId="77777777" w:rsidR="009F0C47" w:rsidRDefault="009F0C47">
      <w:pPr>
        <w:spacing w:after="160" w:line="259" w:lineRule="auto"/>
        <w:jc w:val="left"/>
        <w:rPr>
          <w:rFonts w:cs="Times New Roman"/>
          <w:b/>
          <w:bCs/>
          <w:sz w:val="26"/>
          <w:szCs w:val="26"/>
        </w:rPr>
      </w:pPr>
    </w:p>
    <w:p w14:paraId="779F2FD1" w14:textId="77777777" w:rsidR="009F0C47" w:rsidRDefault="009F0C47">
      <w:pPr>
        <w:spacing w:after="160" w:line="259" w:lineRule="auto"/>
        <w:jc w:val="left"/>
        <w:rPr>
          <w:rFonts w:cs="Times New Roman"/>
          <w:b/>
          <w:bCs/>
          <w:sz w:val="26"/>
          <w:szCs w:val="26"/>
        </w:rPr>
      </w:pPr>
    </w:p>
    <w:p w14:paraId="30FA5758" w14:textId="77777777" w:rsidR="009F0C47" w:rsidRDefault="009F0C47">
      <w:pPr>
        <w:spacing w:after="160" w:line="259" w:lineRule="auto"/>
        <w:jc w:val="left"/>
        <w:rPr>
          <w:rFonts w:cs="Times New Roman"/>
          <w:b/>
          <w:bCs/>
          <w:sz w:val="26"/>
          <w:szCs w:val="26"/>
        </w:rPr>
      </w:pPr>
    </w:p>
    <w:p w14:paraId="0EF58C89" w14:textId="77777777" w:rsidR="002A70B6" w:rsidRPr="009F0C47" w:rsidRDefault="009F0C47" w:rsidP="009F0C47">
      <w:pPr>
        <w:spacing w:after="160" w:line="259" w:lineRule="auto"/>
        <w:jc w:val="center"/>
        <w:rPr>
          <w:rFonts w:cs="Times New Roman"/>
          <w:bCs/>
          <w:sz w:val="26"/>
          <w:szCs w:val="26"/>
        </w:rPr>
      </w:pPr>
      <w:r w:rsidRPr="009F0C47">
        <w:rPr>
          <w:rFonts w:cs="Times New Roman"/>
          <w:sz w:val="32"/>
          <w:szCs w:val="32"/>
          <w:highlight w:val="white"/>
        </w:rPr>
        <w:t>Hà Nội, 2</w:t>
      </w:r>
      <w:r w:rsidRPr="009F0C47">
        <w:rPr>
          <w:rFonts w:cs="Times New Roman"/>
          <w:sz w:val="32"/>
          <w:szCs w:val="32"/>
        </w:rPr>
        <w:t>022</w:t>
      </w:r>
    </w:p>
    <w:p w14:paraId="4BAB4936" w14:textId="77777777" w:rsidR="002E3D32" w:rsidRDefault="002E3D32" w:rsidP="00B27D7D">
      <w:pPr>
        <w:pStyle w:val="Heading1"/>
        <w:jc w:val="center"/>
        <w:rPr>
          <w:lang w:val="vi-VN"/>
        </w:rPr>
      </w:pPr>
      <w:bookmarkStart w:id="1" w:name="_Toc101269291"/>
      <w:r>
        <w:rPr>
          <w:lang w:val="vi-VN"/>
        </w:rPr>
        <w:lastRenderedPageBreak/>
        <w:br/>
      </w:r>
      <w:r>
        <w:rPr>
          <w:lang w:val="vi-VN"/>
        </w:rPr>
        <w:br/>
      </w:r>
      <w:r>
        <w:rPr>
          <w:lang w:val="vi-VN"/>
        </w:rPr>
        <w:br/>
      </w:r>
      <w:r>
        <w:rPr>
          <w:lang w:val="vi-VN"/>
        </w:rPr>
        <w:br/>
      </w:r>
      <w:r>
        <w:rPr>
          <w:lang w:val="vi-VN"/>
        </w:rPr>
        <w:br/>
      </w:r>
    </w:p>
    <w:p w14:paraId="62A4DAE4" w14:textId="77777777" w:rsidR="002E3D32" w:rsidRDefault="002E3D32">
      <w:pPr>
        <w:spacing w:after="160" w:line="259" w:lineRule="auto"/>
        <w:jc w:val="left"/>
        <w:rPr>
          <w:rFonts w:eastAsiaTheme="majorEastAsia" w:cstheme="majorBidi"/>
          <w:b/>
          <w:sz w:val="26"/>
          <w:szCs w:val="32"/>
          <w:lang w:val="vi-VN"/>
        </w:rPr>
      </w:pPr>
      <w:r>
        <w:rPr>
          <w:lang w:val="vi-VN"/>
        </w:rPr>
        <w:br w:type="page"/>
      </w:r>
    </w:p>
    <w:p w14:paraId="7B155995" w14:textId="2717A7B4" w:rsidR="00542636" w:rsidRPr="001C7F5C" w:rsidRDefault="00542636" w:rsidP="002E3D32">
      <w:pPr>
        <w:pStyle w:val="Heading1"/>
        <w:rPr>
          <w:lang w:val="vi-VN"/>
        </w:rPr>
      </w:pPr>
      <w:r w:rsidRPr="001C7F5C">
        <w:rPr>
          <w:lang w:val="vi-VN"/>
        </w:rPr>
        <w:lastRenderedPageBreak/>
        <w:t xml:space="preserve">CHUYÊN ĐỀ </w:t>
      </w:r>
      <w:r w:rsidR="002E3D32">
        <w:rPr>
          <w:lang w:val="vi-VN"/>
        </w:rPr>
        <w:t>6</w:t>
      </w:r>
      <w:r w:rsidRPr="001C7F5C">
        <w:rPr>
          <w:lang w:val="vi-VN"/>
        </w:rPr>
        <w:t xml:space="preserve">. </w:t>
      </w:r>
      <w:bookmarkEnd w:id="1"/>
      <w:r w:rsidR="002E3D32">
        <w:rPr>
          <w:lang w:val="vi-VN"/>
        </w:rPr>
        <w:t>Thuật toán điều khiển thích nghi ( Adaptive control )</w:t>
      </w:r>
    </w:p>
    <w:p w14:paraId="7D1A9805" w14:textId="488C86D5" w:rsidR="00542636" w:rsidRPr="001C7F5C" w:rsidRDefault="00542636" w:rsidP="00051A71">
      <w:pPr>
        <w:pStyle w:val="Heading2"/>
        <w:rPr>
          <w:lang w:val="vi-VN"/>
        </w:rPr>
      </w:pPr>
      <w:bookmarkStart w:id="2" w:name="_Toc101269292"/>
      <w:r w:rsidRPr="001C7F5C">
        <w:rPr>
          <w:lang w:val="vi-VN"/>
        </w:rPr>
        <w:t>1</w:t>
      </w:r>
      <w:r w:rsidR="00B27D7D" w:rsidRPr="00B27D7D">
        <w:rPr>
          <w:lang w:val="vi-VN"/>
        </w:rPr>
        <w:t>.</w:t>
      </w:r>
      <w:r w:rsidRPr="001C7F5C">
        <w:rPr>
          <w:lang w:val="vi-VN"/>
        </w:rPr>
        <w:t xml:space="preserve"> Mô hình hoá toán học cánh tay robot 3 bậc tự do</w:t>
      </w:r>
      <w:bookmarkEnd w:id="2"/>
    </w:p>
    <w:p w14:paraId="3CA8B4F2" w14:textId="77777777" w:rsidR="004B15D9" w:rsidRPr="001064D4" w:rsidRDefault="00EF79BB" w:rsidP="001064D4">
      <w:pPr>
        <w:spacing w:line="240" w:lineRule="auto"/>
        <w:ind w:firstLine="340"/>
        <w:jc w:val="center"/>
        <w:rPr>
          <w:rFonts w:cs="Times New Roman"/>
          <w:sz w:val="26"/>
          <w:szCs w:val="26"/>
        </w:rPr>
      </w:pPr>
      <w:r w:rsidRPr="00EF79BB">
        <w:rPr>
          <w:rFonts w:cs="Times New Roman"/>
          <w:noProof/>
          <w:sz w:val="26"/>
          <w:szCs w:val="26"/>
          <w:lang w:val="vi-VN" w:eastAsia="vi-VN"/>
        </w:rPr>
        <w:drawing>
          <wp:inline distT="0" distB="0" distL="0" distR="0" wp14:anchorId="105A40F0" wp14:editId="2BBC38B2">
            <wp:extent cx="3014804" cy="2381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591" r="3158" b="4642"/>
                    <a:stretch/>
                  </pic:blipFill>
                  <pic:spPr bwMode="auto">
                    <a:xfrm>
                      <a:off x="0" y="0"/>
                      <a:ext cx="3023905" cy="2388706"/>
                    </a:xfrm>
                    <a:prstGeom prst="rect">
                      <a:avLst/>
                    </a:prstGeom>
                    <a:ln>
                      <a:noFill/>
                    </a:ln>
                    <a:extLst>
                      <a:ext uri="{53640926-AAD7-44D8-BBD7-CCE9431645EC}">
                        <a14:shadowObscured xmlns:a14="http://schemas.microsoft.com/office/drawing/2010/main"/>
                      </a:ext>
                    </a:extLst>
                  </pic:spPr>
                </pic:pic>
              </a:graphicData>
            </a:graphic>
          </wp:inline>
        </w:drawing>
      </w:r>
    </w:p>
    <w:p w14:paraId="30226FD8" w14:textId="521D6787" w:rsidR="004B15D9" w:rsidRDefault="00C924F6" w:rsidP="00C924F6">
      <w:pPr>
        <w:spacing w:line="240" w:lineRule="auto"/>
        <w:jc w:val="center"/>
        <w:rPr>
          <w:rFonts w:cs="Times New Roman"/>
          <w:i/>
          <w:iCs/>
          <w:sz w:val="26"/>
          <w:szCs w:val="26"/>
          <w:lang w:val="vi-VN"/>
        </w:rPr>
      </w:pPr>
      <w:r w:rsidRPr="00C924F6">
        <w:rPr>
          <w:rFonts w:cs="Times New Roman"/>
          <w:i/>
          <w:iCs/>
          <w:sz w:val="26"/>
          <w:szCs w:val="26"/>
        </w:rPr>
        <w:t>Hình</w:t>
      </w:r>
      <w:r w:rsidRPr="00C924F6">
        <w:rPr>
          <w:rFonts w:cs="Times New Roman"/>
          <w:i/>
          <w:iCs/>
          <w:sz w:val="26"/>
          <w:szCs w:val="26"/>
          <w:lang w:val="vi-VN"/>
        </w:rPr>
        <w:t xml:space="preserve"> </w:t>
      </w:r>
      <w:proofErr w:type="gramStart"/>
      <w:r w:rsidRPr="00C924F6">
        <w:rPr>
          <w:rFonts w:cs="Times New Roman"/>
          <w:i/>
          <w:iCs/>
          <w:sz w:val="26"/>
          <w:szCs w:val="26"/>
          <w:lang w:val="vi-VN"/>
        </w:rPr>
        <w:t>1.Mô</w:t>
      </w:r>
      <w:proofErr w:type="gramEnd"/>
      <w:r w:rsidRPr="00C924F6">
        <w:rPr>
          <w:rFonts w:cs="Times New Roman"/>
          <w:i/>
          <w:iCs/>
          <w:sz w:val="26"/>
          <w:szCs w:val="26"/>
          <w:lang w:val="vi-VN"/>
        </w:rPr>
        <w:t xml:space="preserve"> hình hóa cánh tay robot 3 bậc tự do</w:t>
      </w:r>
    </w:p>
    <w:p w14:paraId="4D199131" w14:textId="4C868DB3" w:rsidR="00A06019" w:rsidRPr="00A06019" w:rsidRDefault="00A06019" w:rsidP="00A06019">
      <w:pPr>
        <w:spacing w:line="240" w:lineRule="auto"/>
        <w:rPr>
          <w:rFonts w:cs="Times New Roman"/>
          <w:b/>
          <w:sz w:val="26"/>
          <w:szCs w:val="26"/>
          <w:lang w:val="vi-VN"/>
        </w:rPr>
      </w:pPr>
      <w:r w:rsidRPr="00A06019">
        <w:rPr>
          <w:rFonts w:cs="Times New Roman"/>
          <w:b/>
          <w:sz w:val="26"/>
          <w:szCs w:val="26"/>
        </w:rPr>
        <w:t>2.Thuật</w:t>
      </w:r>
      <w:r w:rsidRPr="00A06019">
        <w:rPr>
          <w:rFonts w:cs="Times New Roman"/>
          <w:b/>
          <w:sz w:val="26"/>
          <w:szCs w:val="26"/>
          <w:lang w:val="vi-VN"/>
        </w:rPr>
        <w:t xml:space="preserve"> toán điều khiển thích nghi</w:t>
      </w:r>
    </w:p>
    <w:p w14:paraId="60F6E544" w14:textId="5752EE59" w:rsidR="00A06019" w:rsidRDefault="00A06019" w:rsidP="00A06019">
      <w:pPr>
        <w:spacing w:line="240" w:lineRule="auto"/>
        <w:rPr>
          <w:rFonts w:cs="Times New Roman"/>
          <w:b/>
          <w:sz w:val="26"/>
          <w:szCs w:val="26"/>
          <w:lang w:val="vi-VN"/>
        </w:rPr>
      </w:pPr>
      <w:r w:rsidRPr="00A06019">
        <w:rPr>
          <w:rFonts w:cs="Times New Roman"/>
          <w:b/>
          <w:sz w:val="26"/>
          <w:szCs w:val="26"/>
          <w:lang w:val="vi-VN"/>
        </w:rPr>
        <w:t>2.1 Mục đích</w:t>
      </w:r>
    </w:p>
    <w:p w14:paraId="238E9F0E" w14:textId="7F83306A" w:rsidR="00A06019" w:rsidRPr="004F6545" w:rsidRDefault="00A06019" w:rsidP="00A06019">
      <w:pPr>
        <w:spacing w:line="240" w:lineRule="auto"/>
        <w:rPr>
          <w:color w:val="000000"/>
          <w:position w:val="-18"/>
          <w:sz w:val="26"/>
          <w:szCs w:val="26"/>
          <w:lang w:val="vi-VN"/>
        </w:rPr>
      </w:pPr>
      <w:r w:rsidRPr="00C924F6">
        <w:rPr>
          <w:color w:val="000000"/>
          <w:position w:val="-18"/>
          <w:sz w:val="26"/>
          <w:szCs w:val="26"/>
        </w:rPr>
        <w:t xml:space="preserve">Mục đích để áp dụng điều khiển thích ứng là khi robot được gắn tải ở </w:t>
      </w:r>
      <w:r w:rsidR="004F6545">
        <w:rPr>
          <w:color w:val="000000"/>
          <w:position w:val="-18"/>
          <w:sz w:val="26"/>
          <w:szCs w:val="26"/>
        </w:rPr>
        <w:t>khâu</w:t>
      </w:r>
      <w:r w:rsidR="004F6545">
        <w:rPr>
          <w:color w:val="000000"/>
          <w:position w:val="-18"/>
          <w:sz w:val="26"/>
          <w:szCs w:val="26"/>
          <w:lang w:val="vi-VN"/>
        </w:rPr>
        <w:t xml:space="preserve"> thao tác </w:t>
      </w:r>
      <w:r w:rsidRPr="00C924F6">
        <w:rPr>
          <w:color w:val="000000"/>
          <w:position w:val="-18"/>
          <w:sz w:val="26"/>
          <w:szCs w:val="26"/>
        </w:rPr>
        <w:t xml:space="preserve">cuối, nó có thể tự thích nghi để bù tải không xác </w:t>
      </w:r>
      <w:r w:rsidR="004F6545">
        <w:rPr>
          <w:color w:val="000000"/>
          <w:position w:val="-18"/>
          <w:sz w:val="26"/>
          <w:szCs w:val="26"/>
        </w:rPr>
        <w:t>định</w:t>
      </w:r>
      <w:r w:rsidR="004F6545">
        <w:rPr>
          <w:color w:val="000000"/>
          <w:position w:val="-18"/>
          <w:sz w:val="26"/>
          <w:szCs w:val="26"/>
          <w:lang w:val="vi-VN"/>
        </w:rPr>
        <w:t xml:space="preserve">. </w:t>
      </w:r>
      <w:r w:rsidR="004F6545">
        <w:rPr>
          <w:color w:val="000000"/>
          <w:position w:val="-18"/>
          <w:sz w:val="26"/>
          <w:szCs w:val="26"/>
        </w:rPr>
        <w:t>Đ</w:t>
      </w:r>
      <w:r w:rsidRPr="00C924F6">
        <w:rPr>
          <w:color w:val="000000"/>
          <w:position w:val="-18"/>
          <w:sz w:val="26"/>
          <w:szCs w:val="26"/>
        </w:rPr>
        <w:t xml:space="preserve">iều đó có nghĩa là động lực robot được tính đến và đầu vào của robot là mômen xoắn của mỗi khớp. </w:t>
      </w:r>
      <w:r w:rsidR="004F6545">
        <w:rPr>
          <w:color w:val="000000"/>
          <w:position w:val="-18"/>
          <w:sz w:val="26"/>
          <w:szCs w:val="26"/>
        </w:rPr>
        <w:t>Robot</w:t>
      </w:r>
      <w:r w:rsidR="004F6545">
        <w:rPr>
          <w:color w:val="000000"/>
          <w:position w:val="-18"/>
          <w:sz w:val="26"/>
          <w:szCs w:val="26"/>
          <w:lang w:val="vi-VN"/>
        </w:rPr>
        <w:t xml:space="preserve"> </w:t>
      </w:r>
      <w:r w:rsidRPr="00C924F6">
        <w:rPr>
          <w:color w:val="000000"/>
          <w:position w:val="-18"/>
          <w:sz w:val="26"/>
          <w:szCs w:val="26"/>
        </w:rPr>
        <w:t xml:space="preserve">sẽ hoạt động hoàn hảo nếu tất cả các tham số được biết đến. Nhưng nếu có một số tải không xác định kèm theo, robot sẽ có lỗi lớn và không thể bù lỗi đó. Kiểm soát thích </w:t>
      </w:r>
      <w:r w:rsidR="004F6545">
        <w:rPr>
          <w:color w:val="000000"/>
          <w:position w:val="-18"/>
          <w:sz w:val="26"/>
          <w:szCs w:val="26"/>
        </w:rPr>
        <w:t>ứng</w:t>
      </w:r>
      <w:r w:rsidR="004F6545">
        <w:rPr>
          <w:color w:val="000000"/>
          <w:position w:val="-18"/>
          <w:sz w:val="26"/>
          <w:szCs w:val="26"/>
          <w:lang w:val="vi-VN"/>
        </w:rPr>
        <w:t xml:space="preserve"> sẽ giải quyết vấn đề đó.</w:t>
      </w:r>
    </w:p>
    <w:p w14:paraId="06E0D45E" w14:textId="66E56118" w:rsidR="00A06019" w:rsidRDefault="00A06019" w:rsidP="00A06019">
      <w:pPr>
        <w:spacing w:line="240" w:lineRule="auto"/>
        <w:rPr>
          <w:rFonts w:cs="Times New Roman"/>
          <w:b/>
          <w:sz w:val="26"/>
          <w:szCs w:val="26"/>
          <w:lang w:val="vi-VN"/>
        </w:rPr>
      </w:pPr>
      <w:r w:rsidRPr="00A06019">
        <w:rPr>
          <w:rFonts w:cs="Times New Roman"/>
          <w:b/>
          <w:sz w:val="26"/>
          <w:szCs w:val="26"/>
          <w:lang w:val="vi-VN"/>
        </w:rPr>
        <w:t xml:space="preserve">2.2 Đầu vào </w:t>
      </w:r>
    </w:p>
    <w:p w14:paraId="08CAC909" w14:textId="74C86246" w:rsidR="004F6545" w:rsidRPr="004F6545" w:rsidRDefault="004F6545" w:rsidP="00A06019">
      <w:pPr>
        <w:spacing w:line="240" w:lineRule="auto"/>
        <w:rPr>
          <w:rFonts w:cs="Times New Roman"/>
          <w:bCs/>
          <w:sz w:val="26"/>
          <w:szCs w:val="26"/>
          <w:lang w:val="vi-VN"/>
        </w:rPr>
      </w:pPr>
      <w:r w:rsidRPr="004F6545">
        <w:rPr>
          <w:rFonts w:cs="Times New Roman"/>
          <w:bCs/>
          <w:sz w:val="26"/>
          <w:szCs w:val="26"/>
          <w:lang w:val="vi-VN"/>
        </w:rPr>
        <w:t>Quy luật chuyển động của các biến khớp</w:t>
      </w:r>
    </w:p>
    <w:p w14:paraId="06D14DDA" w14:textId="2555389A" w:rsidR="00A06019" w:rsidRDefault="00A06019" w:rsidP="00A06019">
      <w:pPr>
        <w:spacing w:line="240" w:lineRule="auto"/>
        <w:rPr>
          <w:rFonts w:cs="Times New Roman"/>
          <w:b/>
          <w:sz w:val="26"/>
          <w:szCs w:val="26"/>
          <w:lang w:val="vi-VN"/>
        </w:rPr>
      </w:pPr>
      <w:r w:rsidRPr="00A06019">
        <w:rPr>
          <w:rFonts w:cs="Times New Roman"/>
          <w:b/>
          <w:sz w:val="26"/>
          <w:szCs w:val="26"/>
          <w:lang w:val="vi-VN"/>
        </w:rPr>
        <w:t>2.3 Đầu ra</w:t>
      </w:r>
    </w:p>
    <w:p w14:paraId="51693034" w14:textId="61F052BD" w:rsidR="004C3D20" w:rsidRPr="004C3D20" w:rsidRDefault="004C3D20" w:rsidP="00A06019">
      <w:pPr>
        <w:spacing w:line="240" w:lineRule="auto"/>
        <w:rPr>
          <w:rFonts w:cs="Times New Roman"/>
          <w:bCs/>
          <w:sz w:val="26"/>
          <w:szCs w:val="26"/>
          <w:lang w:val="vi-VN"/>
        </w:rPr>
      </w:pPr>
      <w:r w:rsidRPr="004C3D20">
        <w:rPr>
          <w:rFonts w:cs="Times New Roman"/>
          <w:bCs/>
          <w:sz w:val="26"/>
          <w:szCs w:val="26"/>
          <w:lang w:val="vi-VN"/>
        </w:rPr>
        <w:t>Quy luật chuyển động của các biến khớp sau khi kiểm soát thích ứng</w:t>
      </w:r>
    </w:p>
    <w:p w14:paraId="6520EDA7" w14:textId="694DD494" w:rsidR="004C3D20" w:rsidRDefault="00A06019" w:rsidP="00A06019">
      <w:pPr>
        <w:spacing w:line="240" w:lineRule="auto"/>
        <w:rPr>
          <w:rFonts w:cs="Times New Roman"/>
          <w:b/>
          <w:sz w:val="26"/>
          <w:szCs w:val="26"/>
          <w:lang w:val="vi-VN"/>
        </w:rPr>
      </w:pPr>
      <w:r w:rsidRPr="00A06019">
        <w:rPr>
          <w:rFonts w:cs="Times New Roman"/>
          <w:b/>
          <w:sz w:val="26"/>
          <w:szCs w:val="26"/>
          <w:lang w:val="vi-VN"/>
        </w:rPr>
        <w:t>2.4 Cơ sở thuật toán</w:t>
      </w:r>
    </w:p>
    <w:p w14:paraId="190A9951" w14:textId="7C36C470" w:rsidR="004C3D20" w:rsidRDefault="003C6D66" w:rsidP="00A06019">
      <w:pPr>
        <w:spacing w:line="240" w:lineRule="auto"/>
        <w:rPr>
          <w:rFonts w:cs="Times New Roman"/>
          <w:bCs/>
          <w:sz w:val="26"/>
          <w:szCs w:val="26"/>
          <w:lang w:val="vi-VN"/>
        </w:rPr>
      </w:pPr>
      <w:r>
        <w:rPr>
          <w:rFonts w:cs="Times New Roman"/>
          <w:bCs/>
          <w:sz w:val="26"/>
          <w:szCs w:val="26"/>
          <w:lang w:val="vi-VN"/>
        </w:rPr>
        <w:t xml:space="preserve">Công thức thuật toán điều khiển được cho </w:t>
      </w:r>
      <w:r w:rsidR="00434F26">
        <w:rPr>
          <w:rFonts w:cs="Times New Roman"/>
          <w:bCs/>
          <w:sz w:val="26"/>
          <w:szCs w:val="26"/>
          <w:lang w:val="vi-VN"/>
        </w:rPr>
        <w:t xml:space="preserve">bởi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986"/>
      </w:tblGrid>
      <w:tr w:rsidR="004C3D20" w:rsidRPr="001064D4" w14:paraId="56E942ED" w14:textId="77777777" w:rsidTr="005E49C1">
        <w:tc>
          <w:tcPr>
            <w:tcW w:w="8642" w:type="dxa"/>
            <w:vAlign w:val="center"/>
          </w:tcPr>
          <w:p w14:paraId="79B5BF37" w14:textId="7B078097" w:rsidR="004C3D20" w:rsidRPr="001064D4" w:rsidRDefault="00434F26" w:rsidP="005E49C1">
            <w:pPr>
              <w:spacing w:line="240" w:lineRule="auto"/>
              <w:ind w:firstLine="340"/>
              <w:jc w:val="center"/>
              <w:rPr>
                <w:rFonts w:ascii="Times New Roman" w:hAnsi="Times New Roman" w:cs="Times New Roman"/>
                <w:b/>
                <w:bCs/>
                <w:sz w:val="26"/>
                <w:szCs w:val="26"/>
              </w:rPr>
            </w:pPr>
            <w:r w:rsidRPr="00434F26">
              <w:rPr>
                <w:rFonts w:ascii="Times New Roman" w:hAnsi="Times New Roman" w:cs="Times New Roman"/>
                <w:b/>
                <w:bCs/>
                <w:position w:val="-16"/>
                <w:sz w:val="26"/>
                <w:szCs w:val="26"/>
                <w:lang w:val="en-US"/>
              </w:rPr>
              <w:object w:dxaOrig="4380" w:dyaOrig="460" w14:anchorId="2B230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3" type="#_x0000_t75" style="width:219.3pt;height:24.35pt" o:ole="">
                  <v:imagedata r:id="rId10" o:title=""/>
                </v:shape>
                <o:OLEObject Type="Embed" ProgID="Equation.DSMT4" ShapeID="_x0000_i1503" DrawAspect="Content" ObjectID="_1716058554" r:id="rId11"/>
              </w:object>
            </w:r>
          </w:p>
        </w:tc>
        <w:tc>
          <w:tcPr>
            <w:tcW w:w="986" w:type="dxa"/>
            <w:vAlign w:val="center"/>
          </w:tcPr>
          <w:p w14:paraId="4C759BDD" w14:textId="77777777" w:rsidR="004C3D20" w:rsidRPr="001064D4" w:rsidRDefault="004C3D20" w:rsidP="004C3D20">
            <w:pPr>
              <w:pStyle w:val="ListParagraph"/>
              <w:numPr>
                <w:ilvl w:val="0"/>
                <w:numId w:val="2"/>
              </w:numPr>
              <w:spacing w:line="240" w:lineRule="auto"/>
              <w:ind w:left="0" w:firstLine="340"/>
              <w:jc w:val="center"/>
              <w:rPr>
                <w:rFonts w:ascii="Times New Roman" w:hAnsi="Times New Roman" w:cs="Times New Roman"/>
                <w:b/>
                <w:bCs/>
                <w:sz w:val="26"/>
                <w:szCs w:val="26"/>
              </w:rPr>
            </w:pPr>
          </w:p>
        </w:tc>
      </w:tr>
    </w:tbl>
    <w:p w14:paraId="15745664" w14:textId="3E7D485A" w:rsidR="004C3D20" w:rsidRDefault="00434F26" w:rsidP="00A06019">
      <w:pPr>
        <w:spacing w:line="240" w:lineRule="auto"/>
        <w:rPr>
          <w:rFonts w:cs="Times New Roman"/>
          <w:bCs/>
          <w:sz w:val="26"/>
          <w:szCs w:val="26"/>
          <w:lang w:val="vi-VN"/>
        </w:rPr>
      </w:pPr>
      <w:r>
        <w:rPr>
          <w:rFonts w:cs="Times New Roman"/>
          <w:bCs/>
          <w:sz w:val="26"/>
          <w:szCs w:val="26"/>
          <w:lang w:val="vi-VN"/>
        </w:rPr>
        <w:t>Trong đó:</w:t>
      </w:r>
    </w:p>
    <w:p w14:paraId="674D8161" w14:textId="1B6A791C" w:rsidR="00434F26" w:rsidRDefault="00A33F97" w:rsidP="00A06019">
      <w:pPr>
        <w:spacing w:line="240" w:lineRule="auto"/>
        <w:rPr>
          <w:lang w:val="vi-VN"/>
        </w:rPr>
      </w:pPr>
      <w:r w:rsidRPr="00A33F97">
        <w:rPr>
          <w:position w:val="-6"/>
        </w:rPr>
        <w:object w:dxaOrig="180" w:dyaOrig="240" w14:anchorId="5569FDEF">
          <v:shape id="_x0000_i1546" type="#_x0000_t75" style="width:8.85pt;height:12.2pt" o:ole="">
            <v:imagedata r:id="rId12" o:title=""/>
          </v:shape>
          <o:OLEObject Type="Embed" ProgID="Equation.DSMT4" ShapeID="_x0000_i1546" DrawAspect="Content" ObjectID="_1716058555" r:id="rId13"/>
        </w:object>
      </w:r>
      <w:r>
        <w:rPr>
          <w:lang w:val="vi-VN"/>
        </w:rPr>
        <w:t xml:space="preserve"> </w:t>
      </w:r>
      <w:r w:rsidR="00434F26">
        <w:rPr>
          <w:lang w:val="vi-VN"/>
        </w:rPr>
        <w:t xml:space="preserve">là sai số của các biến khớp </w:t>
      </w:r>
    </w:p>
    <w:p w14:paraId="615961FA" w14:textId="024EE563" w:rsidR="00A33F97" w:rsidRDefault="00A33F97" w:rsidP="00A06019">
      <w:pPr>
        <w:spacing w:line="240" w:lineRule="auto"/>
      </w:pPr>
      <w:r w:rsidRPr="005E49C1">
        <w:rPr>
          <w:position w:val="-6"/>
        </w:rPr>
        <w:object w:dxaOrig="200" w:dyaOrig="300" w14:anchorId="2F6BAE8E">
          <v:shape id="_x0000_i1549" type="#_x0000_t75" style="width:9.95pt;height:14.95pt" o:ole="">
            <v:imagedata r:id="rId14" o:title=""/>
          </v:shape>
          <o:OLEObject Type="Embed" ProgID="Equation.DSMT4" ShapeID="_x0000_i1549" DrawAspect="Content" ObjectID="_1716058556" r:id="rId15"/>
        </w:object>
      </w:r>
      <w:r>
        <w:rPr>
          <w:lang w:val="vi-VN"/>
        </w:rPr>
        <w:t xml:space="preserve"> là sai số của vận tốc khớp</w:t>
      </w:r>
    </w:p>
    <w:p w14:paraId="4BD45726" w14:textId="71FD5395" w:rsidR="00434F26" w:rsidRDefault="00CD6295" w:rsidP="00A06019">
      <w:pPr>
        <w:spacing w:line="240" w:lineRule="auto"/>
        <w:rPr>
          <w:rFonts w:cs="Times New Roman"/>
          <w:bCs/>
          <w:sz w:val="26"/>
          <w:szCs w:val="26"/>
          <w:lang w:val="vi-VN"/>
        </w:rPr>
      </w:pPr>
      <w:r w:rsidRPr="005E49C1">
        <w:rPr>
          <w:position w:val="-6"/>
        </w:rPr>
        <w:object w:dxaOrig="920" w:dyaOrig="279" w14:anchorId="73081CF5">
          <v:shape id="_x0000_i1552" type="#_x0000_t75" style="width:45.95pt;height:13.85pt" o:ole="">
            <v:imagedata r:id="rId16" o:title=""/>
          </v:shape>
          <o:OLEObject Type="Embed" ProgID="Equation.DSMT4" ShapeID="_x0000_i1552" DrawAspect="Content" ObjectID="_1716058557" r:id="rId17"/>
        </w:object>
      </w:r>
      <w:r>
        <w:rPr>
          <w:rFonts w:cs="Times New Roman"/>
          <w:bCs/>
          <w:sz w:val="26"/>
          <w:szCs w:val="26"/>
          <w:lang w:val="vi-VN"/>
        </w:rPr>
        <w:t xml:space="preserve"> l</w:t>
      </w:r>
      <w:r w:rsidR="00434F26">
        <w:rPr>
          <w:rFonts w:cs="Times New Roman"/>
          <w:bCs/>
          <w:sz w:val="26"/>
          <w:szCs w:val="26"/>
          <w:lang w:val="vi-VN"/>
        </w:rPr>
        <w:t xml:space="preserve">à tổng sai số của biến khớp với sai số của vận tốc </w:t>
      </w:r>
      <w:r w:rsidR="00A33F97">
        <w:rPr>
          <w:rFonts w:cs="Times New Roman"/>
          <w:bCs/>
          <w:sz w:val="26"/>
          <w:szCs w:val="26"/>
          <w:lang w:val="vi-VN"/>
        </w:rPr>
        <w:t>biến khớp</w:t>
      </w:r>
    </w:p>
    <w:p w14:paraId="5DD260CB" w14:textId="6AFC9EB1" w:rsidR="00A33F97" w:rsidRDefault="00CD6295" w:rsidP="00A06019">
      <w:pPr>
        <w:spacing w:line="240" w:lineRule="auto"/>
        <w:rPr>
          <w:rFonts w:cs="Times New Roman"/>
          <w:bCs/>
          <w:sz w:val="26"/>
          <w:szCs w:val="26"/>
          <w:lang w:val="vi-VN"/>
        </w:rPr>
      </w:pPr>
      <w:r w:rsidRPr="00CD6295">
        <w:rPr>
          <w:position w:val="-14"/>
        </w:rPr>
        <w:object w:dxaOrig="1140" w:dyaOrig="380" w14:anchorId="4F91B376">
          <v:shape id="_x0000_i1555" type="#_x0000_t75" style="width:57.05pt;height:18.85pt" o:ole="">
            <v:imagedata r:id="rId18" o:title=""/>
          </v:shape>
          <o:OLEObject Type="Embed" ProgID="Equation.DSMT4" ShapeID="_x0000_i1555" DrawAspect="Content" ObjectID="_1716058558" r:id="rId19"/>
        </w:object>
      </w:r>
      <w:r>
        <w:rPr>
          <w:lang w:val="vi-VN"/>
        </w:rPr>
        <w:t xml:space="preserve"> </w:t>
      </w:r>
      <w:r w:rsidR="00A33F97">
        <w:rPr>
          <w:rFonts w:cs="Times New Roman"/>
          <w:bCs/>
          <w:sz w:val="26"/>
          <w:szCs w:val="26"/>
          <w:lang w:val="vi-VN"/>
        </w:rPr>
        <w:t>là các hệ số của bộ điều khiển</w:t>
      </w:r>
    </w:p>
    <w:p w14:paraId="12262B28" w14:textId="21E46075" w:rsidR="00A33F97" w:rsidRDefault="00CD6295" w:rsidP="00A06019">
      <w:pPr>
        <w:spacing w:line="240" w:lineRule="auto"/>
        <w:rPr>
          <w:rFonts w:cs="Times New Roman"/>
          <w:bCs/>
          <w:sz w:val="26"/>
          <w:szCs w:val="26"/>
          <w:lang w:val="vi-VN"/>
        </w:rPr>
      </w:pPr>
      <w:r w:rsidRPr="00CD6295">
        <w:rPr>
          <w:position w:val="-12"/>
        </w:rPr>
        <w:object w:dxaOrig="340" w:dyaOrig="360" w14:anchorId="58C2145D">
          <v:shape id="_x0000_i1558" type="#_x0000_t75" style="width:17.15pt;height:18.3pt" o:ole="">
            <v:imagedata r:id="rId20" o:title=""/>
          </v:shape>
          <o:OLEObject Type="Embed" ProgID="Equation.DSMT4" ShapeID="_x0000_i1558" DrawAspect="Content" ObjectID="_1716058559" r:id="rId21"/>
        </w:object>
      </w:r>
      <w:r>
        <w:rPr>
          <w:lang w:val="vi-VN"/>
        </w:rPr>
        <w:t xml:space="preserve"> </w:t>
      </w:r>
      <w:r w:rsidR="00A33F97">
        <w:rPr>
          <w:rFonts w:cs="Times New Roman"/>
          <w:bCs/>
          <w:sz w:val="26"/>
          <w:szCs w:val="26"/>
          <w:lang w:val="vi-VN"/>
        </w:rPr>
        <w:t>là ma trận hồi quy của phương trình động lực học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986"/>
      </w:tblGrid>
      <w:tr w:rsidR="00CD6295" w:rsidRPr="001064D4" w14:paraId="4CFF2C5A" w14:textId="77777777" w:rsidTr="005E49C1">
        <w:tc>
          <w:tcPr>
            <w:tcW w:w="8642" w:type="dxa"/>
            <w:vAlign w:val="center"/>
          </w:tcPr>
          <w:p w14:paraId="587F2E7B" w14:textId="70D91DF6" w:rsidR="00CD6295" w:rsidRPr="001064D4" w:rsidRDefault="00CD6295" w:rsidP="005E49C1">
            <w:pPr>
              <w:spacing w:line="240" w:lineRule="auto"/>
              <w:ind w:firstLine="340"/>
              <w:jc w:val="center"/>
              <w:rPr>
                <w:rFonts w:ascii="Times New Roman" w:hAnsi="Times New Roman" w:cs="Times New Roman"/>
                <w:b/>
                <w:bCs/>
                <w:sz w:val="26"/>
                <w:szCs w:val="26"/>
              </w:rPr>
            </w:pPr>
            <w:r w:rsidRPr="00CD6295">
              <w:rPr>
                <w:rFonts w:ascii="Times New Roman" w:hAnsi="Times New Roman" w:cs="Times New Roman"/>
                <w:b/>
                <w:bCs/>
                <w:position w:val="-14"/>
                <w:sz w:val="26"/>
                <w:szCs w:val="26"/>
                <w:lang w:val="en-US"/>
              </w:rPr>
              <w:object w:dxaOrig="5260" w:dyaOrig="420" w14:anchorId="0A7C2AB6">
                <v:shape id="_x0000_i1649" type="#_x0000_t75" style="width:263.65pt;height:22.15pt" o:ole="">
                  <v:imagedata r:id="rId22" o:title=""/>
                </v:shape>
                <o:OLEObject Type="Embed" ProgID="Equation.DSMT4" ShapeID="_x0000_i1649" DrawAspect="Content" ObjectID="_1716058560" r:id="rId23"/>
              </w:object>
            </w:r>
          </w:p>
        </w:tc>
        <w:tc>
          <w:tcPr>
            <w:tcW w:w="986" w:type="dxa"/>
            <w:vAlign w:val="center"/>
          </w:tcPr>
          <w:p w14:paraId="2226FE86" w14:textId="20718BF1" w:rsidR="00CD6295" w:rsidRPr="00CD6295" w:rsidRDefault="00CD6295" w:rsidP="00CD6295">
            <w:pPr>
              <w:spacing w:line="240" w:lineRule="auto"/>
              <w:rPr>
                <w:rFonts w:ascii="Times New Roman" w:hAnsi="Times New Roman" w:cs="Times New Roman"/>
                <w:sz w:val="26"/>
                <w:szCs w:val="26"/>
              </w:rPr>
            </w:pPr>
            <w:r>
              <w:rPr>
                <w:rFonts w:cs="Times New Roman"/>
                <w:b/>
                <w:bCs/>
                <w:sz w:val="26"/>
                <w:szCs w:val="26"/>
              </w:rPr>
              <w:t xml:space="preserve">   </w:t>
            </w:r>
            <w:r w:rsidRPr="00CD6295">
              <w:rPr>
                <w:rFonts w:ascii="Times New Roman" w:hAnsi="Times New Roman" w:cs="Times New Roman"/>
                <w:sz w:val="26"/>
                <w:szCs w:val="26"/>
              </w:rPr>
              <w:t>(2)</w:t>
            </w:r>
          </w:p>
        </w:tc>
      </w:tr>
    </w:tbl>
    <w:p w14:paraId="4842F67E" w14:textId="4A0F913A" w:rsidR="00A33F97" w:rsidRPr="00A355E4" w:rsidRDefault="002439EF" w:rsidP="00A33F97">
      <w:pPr>
        <w:spacing w:line="240" w:lineRule="auto"/>
        <w:rPr>
          <w:rFonts w:cs="Times New Roman"/>
          <w:bCs/>
          <w:sz w:val="26"/>
          <w:szCs w:val="26"/>
          <w:lang w:val="vi-VN"/>
        </w:rPr>
      </w:pPr>
      <w:r w:rsidRPr="002439EF">
        <w:rPr>
          <w:position w:val="-10"/>
        </w:rPr>
        <w:object w:dxaOrig="240" w:dyaOrig="340" w14:anchorId="6D4CFCCE">
          <v:shape id="_x0000_i1657" type="#_x0000_t75" style="width:12.2pt;height:17.15pt" o:ole="">
            <v:imagedata r:id="rId24" o:title=""/>
          </v:shape>
          <o:OLEObject Type="Embed" ProgID="Equation.DSMT4" ShapeID="_x0000_i1657" DrawAspect="Content" ObjectID="_1716058561" r:id="rId25"/>
        </w:object>
      </w:r>
      <w:r>
        <w:rPr>
          <w:rFonts w:cs="Times New Roman"/>
          <w:bCs/>
          <w:sz w:val="26"/>
          <w:szCs w:val="26"/>
          <w:lang w:val="vi-VN"/>
        </w:rPr>
        <w:t xml:space="preserve"> </w:t>
      </w:r>
      <w:r w:rsidR="00F529FD">
        <w:rPr>
          <w:rFonts w:cs="Times New Roman"/>
          <w:bCs/>
          <w:sz w:val="26"/>
          <w:szCs w:val="26"/>
          <w:lang w:val="vi-VN"/>
        </w:rPr>
        <w:t xml:space="preserve">là </w:t>
      </w:r>
      <w:r>
        <w:rPr>
          <w:rFonts w:cs="Times New Roman"/>
          <w:bCs/>
          <w:sz w:val="26"/>
          <w:szCs w:val="26"/>
          <w:lang w:val="vi-VN"/>
        </w:rPr>
        <w:t>vecto được hình</w:t>
      </w:r>
      <w:r w:rsidR="00F529FD">
        <w:rPr>
          <w:rFonts w:cs="Times New Roman"/>
          <w:bCs/>
          <w:sz w:val="26"/>
          <w:szCs w:val="26"/>
          <w:lang w:val="vi-VN"/>
        </w:rPr>
        <w:t xml:space="preserve"> </w:t>
      </w:r>
      <w:r w:rsidR="00F529FD" w:rsidRPr="00F529FD">
        <w:rPr>
          <w:rFonts w:cs="Times New Roman"/>
          <w:bCs/>
          <w:sz w:val="26"/>
          <w:szCs w:val="26"/>
          <w:lang w:val="vi-VN"/>
        </w:rPr>
        <w:t xml:space="preserve">thành bởi sự kết hợp của các tham số robot như khối lượng và độ dài của các </w:t>
      </w:r>
      <w:r>
        <w:rPr>
          <w:rFonts w:cs="Times New Roman"/>
          <w:bCs/>
          <w:sz w:val="26"/>
          <w:szCs w:val="26"/>
          <w:lang w:val="vi-VN"/>
        </w:rPr>
        <w:t>khâu.</w:t>
      </w:r>
      <w:r w:rsidRPr="002439EF">
        <w:t xml:space="preserve"> </w:t>
      </w:r>
      <w:r w:rsidR="00A355E4" w:rsidRPr="005E49C1">
        <w:rPr>
          <w:position w:val="-10"/>
        </w:rPr>
        <w:object w:dxaOrig="240" w:dyaOrig="279" w14:anchorId="7FCC01CA">
          <v:shape id="_x0000_i1668" type="#_x0000_t75" style="width:12.2pt;height:13.85pt" o:ole="">
            <v:imagedata r:id="rId26" o:title=""/>
          </v:shape>
          <o:OLEObject Type="Embed" ProgID="Equation.DSMT4" ShapeID="_x0000_i1668" DrawAspect="Content" ObjectID="_1716058562" r:id="rId27"/>
        </w:object>
      </w:r>
      <w:r>
        <w:rPr>
          <w:lang w:val="vi-VN"/>
        </w:rPr>
        <w:t>,</w:t>
      </w:r>
      <w:r w:rsidR="00A355E4" w:rsidRPr="005E49C1">
        <w:rPr>
          <w:position w:val="-10"/>
        </w:rPr>
        <w:object w:dxaOrig="240" w:dyaOrig="340" w14:anchorId="3CA8F4D1">
          <v:shape id="_x0000_i1670" type="#_x0000_t75" style="width:12.2pt;height:17.15pt" o:ole="">
            <v:imagedata r:id="rId28" o:title=""/>
          </v:shape>
          <o:OLEObject Type="Embed" ProgID="Equation.DSMT4" ShapeID="_x0000_i1670" DrawAspect="Content" ObjectID="_1716058563" r:id="rId29"/>
        </w:object>
      </w:r>
      <w:r>
        <w:t>là</w:t>
      </w:r>
      <w:r>
        <w:rPr>
          <w:lang w:val="vi-VN"/>
        </w:rPr>
        <w:t xml:space="preserve"> các vecto ước tính của </w:t>
      </w:r>
      <w:r w:rsidRPr="005E49C1">
        <w:rPr>
          <w:position w:val="-10"/>
        </w:rPr>
        <w:object w:dxaOrig="240" w:dyaOrig="340" w14:anchorId="718A96A7">
          <v:shape id="_x0000_i1664" type="#_x0000_t75" style="width:12.2pt;height:17.15pt" o:ole="">
            <v:imagedata r:id="rId30" o:title=""/>
          </v:shape>
          <o:OLEObject Type="Embed" ProgID="Equation.DSMT4" ShapeID="_x0000_i1664" DrawAspect="Content" ObjectID="_1716058564" r:id="rId3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986"/>
      </w:tblGrid>
      <w:tr w:rsidR="00A33F97" w:rsidRPr="001064D4" w14:paraId="60F50A07" w14:textId="77777777" w:rsidTr="005E49C1">
        <w:tc>
          <w:tcPr>
            <w:tcW w:w="8642" w:type="dxa"/>
            <w:vAlign w:val="center"/>
          </w:tcPr>
          <w:p w14:paraId="4BF71019" w14:textId="77777777" w:rsidR="00A33F97" w:rsidRPr="001064D4" w:rsidRDefault="00A33F97" w:rsidP="005E49C1">
            <w:pPr>
              <w:spacing w:line="240" w:lineRule="auto"/>
              <w:ind w:firstLine="340"/>
              <w:jc w:val="center"/>
              <w:rPr>
                <w:rFonts w:ascii="Times New Roman" w:hAnsi="Times New Roman" w:cs="Times New Roman"/>
                <w:b/>
                <w:bCs/>
                <w:sz w:val="26"/>
                <w:szCs w:val="26"/>
              </w:rPr>
            </w:pPr>
            <w:r w:rsidRPr="00241FD8">
              <w:rPr>
                <w:rFonts w:ascii="Times New Roman" w:hAnsi="Times New Roman" w:cs="Times New Roman"/>
                <w:b/>
                <w:bCs/>
                <w:position w:val="-14"/>
                <w:sz w:val="26"/>
                <w:szCs w:val="26"/>
                <w:lang w:val="en-US"/>
              </w:rPr>
              <w:object w:dxaOrig="1140" w:dyaOrig="440" w14:anchorId="053FB692">
                <v:shape id="_x0000_i1613" type="#_x0000_t75" style="width:57.05pt;height:23.25pt" o:ole="">
                  <v:imagedata r:id="rId32" o:title=""/>
                </v:shape>
                <o:OLEObject Type="Embed" ProgID="Equation.DSMT4" ShapeID="_x0000_i1613" DrawAspect="Content" ObjectID="_1716058565" r:id="rId33"/>
              </w:object>
            </w:r>
          </w:p>
        </w:tc>
        <w:tc>
          <w:tcPr>
            <w:tcW w:w="986" w:type="dxa"/>
            <w:vAlign w:val="center"/>
          </w:tcPr>
          <w:p w14:paraId="60315E21" w14:textId="77777777" w:rsidR="00A33F97" w:rsidRPr="00A355E4" w:rsidRDefault="00A33F97" w:rsidP="00A355E4">
            <w:pPr>
              <w:spacing w:line="240" w:lineRule="auto"/>
              <w:ind w:left="360"/>
              <w:jc w:val="center"/>
              <w:rPr>
                <w:rFonts w:cs="Times New Roman"/>
                <w:b/>
                <w:bCs/>
                <w:sz w:val="26"/>
                <w:szCs w:val="26"/>
              </w:rPr>
            </w:pPr>
          </w:p>
        </w:tc>
      </w:tr>
      <w:tr w:rsidR="00A33F97" w:rsidRPr="001064D4" w14:paraId="3709C4F7" w14:textId="77777777" w:rsidTr="005E49C1">
        <w:tc>
          <w:tcPr>
            <w:tcW w:w="8642" w:type="dxa"/>
            <w:vAlign w:val="center"/>
          </w:tcPr>
          <w:p w14:paraId="00B38B04" w14:textId="3247A8C8" w:rsidR="00A33F97" w:rsidRPr="001064D4" w:rsidRDefault="00A355E4" w:rsidP="005E49C1">
            <w:pPr>
              <w:spacing w:line="240" w:lineRule="auto"/>
              <w:ind w:firstLine="340"/>
              <w:jc w:val="center"/>
              <w:rPr>
                <w:rFonts w:ascii="Times New Roman" w:hAnsi="Times New Roman" w:cs="Times New Roman"/>
                <w:b/>
                <w:bCs/>
                <w:sz w:val="26"/>
                <w:szCs w:val="26"/>
              </w:rPr>
            </w:pPr>
            <w:r w:rsidRPr="00A355E4">
              <w:rPr>
                <w:rFonts w:ascii="Times New Roman" w:hAnsi="Times New Roman" w:cs="Times New Roman"/>
                <w:b/>
                <w:bCs/>
                <w:position w:val="-10"/>
                <w:sz w:val="26"/>
                <w:szCs w:val="26"/>
                <w:lang w:val="en-US"/>
              </w:rPr>
              <w:object w:dxaOrig="1040" w:dyaOrig="340" w14:anchorId="784BA2A0">
                <v:shape id="_x0000_i1686" type="#_x0000_t75" style="width:52.05pt;height:17.7pt" o:ole="">
                  <v:imagedata r:id="rId34" o:title=""/>
                </v:shape>
                <o:OLEObject Type="Embed" ProgID="Equation.DSMT4" ShapeID="_x0000_i1686" DrawAspect="Content" ObjectID="_1716058566" r:id="rId35"/>
              </w:object>
            </w:r>
          </w:p>
        </w:tc>
        <w:tc>
          <w:tcPr>
            <w:tcW w:w="986" w:type="dxa"/>
            <w:vAlign w:val="center"/>
          </w:tcPr>
          <w:p w14:paraId="02E8C63D" w14:textId="4D55A2A8" w:rsidR="00A33F97" w:rsidRPr="00A355E4" w:rsidRDefault="00A355E4" w:rsidP="00A355E4">
            <w:pPr>
              <w:spacing w:line="240" w:lineRule="auto"/>
              <w:rPr>
                <w:rFonts w:ascii="Times New Roman" w:hAnsi="Times New Roman" w:cs="Times New Roman"/>
                <w:sz w:val="26"/>
                <w:szCs w:val="26"/>
              </w:rPr>
            </w:pPr>
            <w:r>
              <w:rPr>
                <w:rFonts w:cs="Times New Roman"/>
                <w:b/>
                <w:bCs/>
                <w:sz w:val="26"/>
                <w:szCs w:val="26"/>
              </w:rPr>
              <w:t xml:space="preserve">    </w:t>
            </w:r>
            <w:r w:rsidRPr="00A355E4">
              <w:rPr>
                <w:rFonts w:ascii="Times New Roman" w:hAnsi="Times New Roman" w:cs="Times New Roman"/>
                <w:sz w:val="26"/>
                <w:szCs w:val="26"/>
              </w:rPr>
              <w:t>(3)</w:t>
            </w:r>
          </w:p>
        </w:tc>
      </w:tr>
      <w:tr w:rsidR="00A33F97" w:rsidRPr="001064D4" w14:paraId="42FFFB16" w14:textId="77777777" w:rsidTr="005E49C1">
        <w:tc>
          <w:tcPr>
            <w:tcW w:w="8642" w:type="dxa"/>
            <w:vAlign w:val="center"/>
          </w:tcPr>
          <w:p w14:paraId="08467D06" w14:textId="77777777" w:rsidR="00A33F97" w:rsidRPr="001064D4" w:rsidRDefault="00A33F97" w:rsidP="005E49C1">
            <w:pPr>
              <w:spacing w:line="240" w:lineRule="auto"/>
              <w:ind w:firstLine="340"/>
              <w:jc w:val="center"/>
              <w:rPr>
                <w:rFonts w:ascii="Times New Roman" w:hAnsi="Times New Roman" w:cs="Times New Roman"/>
                <w:b/>
                <w:bCs/>
                <w:sz w:val="26"/>
                <w:szCs w:val="26"/>
              </w:rPr>
            </w:pPr>
            <w:r w:rsidRPr="00401B00">
              <w:rPr>
                <w:rFonts w:ascii="Times New Roman" w:hAnsi="Times New Roman" w:cs="Times New Roman"/>
                <w:b/>
                <w:bCs/>
                <w:position w:val="-20"/>
                <w:sz w:val="26"/>
                <w:szCs w:val="26"/>
                <w:lang w:val="en-US"/>
              </w:rPr>
              <w:object w:dxaOrig="2439" w:dyaOrig="540" w14:anchorId="08AADF0C">
                <v:shape id="_x0000_i1692" type="#_x0000_t75" style="width:122.4pt;height:28.25pt" o:ole="">
                  <v:imagedata r:id="rId36" o:title=""/>
                </v:shape>
                <o:OLEObject Type="Embed" ProgID="Equation.DSMT4" ShapeID="_x0000_i1692" DrawAspect="Content" ObjectID="_1716058567" r:id="rId37"/>
              </w:object>
            </w:r>
          </w:p>
        </w:tc>
        <w:tc>
          <w:tcPr>
            <w:tcW w:w="986" w:type="dxa"/>
            <w:vAlign w:val="center"/>
          </w:tcPr>
          <w:p w14:paraId="133713D1" w14:textId="77777777" w:rsidR="00A33F97" w:rsidRPr="00A355E4" w:rsidRDefault="00A33F97" w:rsidP="00A355E4">
            <w:pPr>
              <w:spacing w:line="240" w:lineRule="auto"/>
              <w:ind w:left="360"/>
              <w:jc w:val="center"/>
              <w:rPr>
                <w:rFonts w:cs="Times New Roman"/>
                <w:b/>
                <w:bCs/>
                <w:sz w:val="26"/>
                <w:szCs w:val="26"/>
              </w:rPr>
            </w:pPr>
          </w:p>
        </w:tc>
      </w:tr>
    </w:tbl>
    <w:p w14:paraId="47106ECD" w14:textId="77777777" w:rsidR="00A33F97" w:rsidRPr="00434F26" w:rsidRDefault="00A33F97" w:rsidP="00A06019">
      <w:pPr>
        <w:spacing w:line="240" w:lineRule="auto"/>
        <w:rPr>
          <w:rFonts w:cs="Times New Roman"/>
          <w:bCs/>
          <w:sz w:val="26"/>
          <w:szCs w:val="26"/>
          <w:lang w:val="vi-VN"/>
        </w:rPr>
      </w:pPr>
    </w:p>
    <w:p w14:paraId="6F7D53ED" w14:textId="01240383" w:rsidR="00A06019" w:rsidRDefault="00A06019" w:rsidP="00A06019">
      <w:pPr>
        <w:spacing w:line="240" w:lineRule="auto"/>
        <w:rPr>
          <w:rFonts w:cs="Times New Roman"/>
          <w:b/>
          <w:sz w:val="26"/>
          <w:szCs w:val="26"/>
          <w:lang w:val="vi-VN"/>
        </w:rPr>
      </w:pPr>
      <w:r w:rsidRPr="00A06019">
        <w:rPr>
          <w:rFonts w:cs="Times New Roman"/>
          <w:b/>
          <w:sz w:val="26"/>
          <w:szCs w:val="26"/>
          <w:lang w:val="vi-VN"/>
        </w:rPr>
        <w:t>2.5 Mô hình matlab simulink</w:t>
      </w:r>
    </w:p>
    <w:p w14:paraId="5DA76313" w14:textId="64E03950" w:rsidR="004C3D20" w:rsidRDefault="004C3D20" w:rsidP="004C3D20">
      <w:pPr>
        <w:spacing w:line="240" w:lineRule="auto"/>
        <w:jc w:val="center"/>
        <w:rPr>
          <w:rFonts w:cs="Times New Roman"/>
          <w:b/>
          <w:sz w:val="26"/>
          <w:szCs w:val="26"/>
          <w:lang w:val="vi-VN"/>
        </w:rPr>
      </w:pPr>
      <w:r w:rsidRPr="001448CA">
        <w:rPr>
          <w:color w:val="000000"/>
          <w:position w:val="-18"/>
          <w:sz w:val="26"/>
          <w:szCs w:val="26"/>
        </w:rPr>
        <w:lastRenderedPageBreak/>
        <w:drawing>
          <wp:inline distT="0" distB="0" distL="0" distR="0" wp14:anchorId="3DBE5BCE" wp14:editId="24E8DDC2">
            <wp:extent cx="5120640" cy="2874480"/>
            <wp:effectExtent l="0" t="0" r="3810" b="254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38"/>
                    <a:stretch>
                      <a:fillRect/>
                    </a:stretch>
                  </pic:blipFill>
                  <pic:spPr>
                    <a:xfrm>
                      <a:off x="0" y="0"/>
                      <a:ext cx="5138507" cy="2884510"/>
                    </a:xfrm>
                    <a:prstGeom prst="rect">
                      <a:avLst/>
                    </a:prstGeom>
                  </pic:spPr>
                </pic:pic>
              </a:graphicData>
            </a:graphic>
          </wp:inline>
        </w:drawing>
      </w:r>
    </w:p>
    <w:p w14:paraId="0903ACE0" w14:textId="0414E00E" w:rsidR="004C3D20" w:rsidRPr="004C3D20" w:rsidRDefault="004C3D20" w:rsidP="004C3D20">
      <w:pPr>
        <w:spacing w:line="240" w:lineRule="auto"/>
        <w:jc w:val="center"/>
        <w:rPr>
          <w:rFonts w:cs="Times New Roman"/>
          <w:bCs/>
          <w:i/>
          <w:iCs/>
          <w:sz w:val="26"/>
          <w:szCs w:val="26"/>
          <w:lang w:val="vi-VN"/>
        </w:rPr>
      </w:pPr>
      <w:r w:rsidRPr="004C3D20">
        <w:rPr>
          <w:rFonts w:cs="Times New Roman"/>
          <w:bCs/>
          <w:i/>
          <w:iCs/>
          <w:sz w:val="26"/>
          <w:szCs w:val="26"/>
          <w:lang w:val="vi-VN"/>
        </w:rPr>
        <w:t>Hình 2. Mô phỏng trong simulink</w:t>
      </w:r>
    </w:p>
    <w:p w14:paraId="4431DA32" w14:textId="64B9257C" w:rsidR="00A06019" w:rsidRDefault="00A06019" w:rsidP="00A06019">
      <w:pPr>
        <w:spacing w:line="240" w:lineRule="auto"/>
        <w:rPr>
          <w:rFonts w:cs="Times New Roman"/>
          <w:b/>
          <w:sz w:val="26"/>
          <w:szCs w:val="26"/>
          <w:lang w:val="vi-VN"/>
        </w:rPr>
      </w:pPr>
      <w:r w:rsidRPr="00A06019">
        <w:rPr>
          <w:rFonts w:cs="Times New Roman"/>
          <w:b/>
          <w:sz w:val="26"/>
          <w:szCs w:val="26"/>
          <w:lang w:val="vi-VN"/>
        </w:rPr>
        <w:t>2.6 Kết quả mô phỏng</w:t>
      </w:r>
    </w:p>
    <w:p w14:paraId="2DE0002E" w14:textId="77777777" w:rsidR="00737BC6" w:rsidRDefault="00737BC6" w:rsidP="00A06019">
      <w:pPr>
        <w:spacing w:line="240" w:lineRule="auto"/>
        <w:rPr>
          <w:rFonts w:cs="Times New Roman"/>
          <w:b/>
          <w:sz w:val="26"/>
          <w:szCs w:val="26"/>
          <w:lang w:val="vi-VN"/>
        </w:rPr>
      </w:pPr>
    </w:p>
    <w:p w14:paraId="22B8A53E" w14:textId="0573C167" w:rsidR="00A355E4" w:rsidRDefault="00A355E4" w:rsidP="00737BC6">
      <w:pPr>
        <w:spacing w:line="240" w:lineRule="auto"/>
        <w:jc w:val="center"/>
        <w:rPr>
          <w:rFonts w:cs="Times New Roman"/>
          <w:b/>
          <w:sz w:val="26"/>
          <w:szCs w:val="26"/>
          <w:lang w:val="vi-VN"/>
        </w:rPr>
      </w:pPr>
      <w:r w:rsidRPr="00A355E4">
        <w:rPr>
          <w:rFonts w:cs="Times New Roman"/>
          <w:b/>
          <w:sz w:val="26"/>
          <w:szCs w:val="26"/>
          <w:lang w:val="vi-VN"/>
        </w:rPr>
        <w:drawing>
          <wp:inline distT="0" distB="0" distL="0" distR="0" wp14:anchorId="2A9A506C" wp14:editId="371C32A2">
            <wp:extent cx="3003452" cy="2688252"/>
            <wp:effectExtent l="0" t="0" r="698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39"/>
                    <a:stretch>
                      <a:fillRect/>
                    </a:stretch>
                  </pic:blipFill>
                  <pic:spPr>
                    <a:xfrm>
                      <a:off x="0" y="0"/>
                      <a:ext cx="3012848" cy="2696662"/>
                    </a:xfrm>
                    <a:prstGeom prst="rect">
                      <a:avLst/>
                    </a:prstGeom>
                  </pic:spPr>
                </pic:pic>
              </a:graphicData>
            </a:graphic>
          </wp:inline>
        </w:drawing>
      </w:r>
    </w:p>
    <w:p w14:paraId="2098AB95" w14:textId="7CA0CE71" w:rsidR="00737BC6" w:rsidRPr="00737BC6" w:rsidRDefault="00737BC6" w:rsidP="00737BC6">
      <w:pPr>
        <w:spacing w:line="240" w:lineRule="auto"/>
        <w:jc w:val="center"/>
        <w:rPr>
          <w:rFonts w:cs="Times New Roman"/>
          <w:bCs/>
          <w:i/>
          <w:iCs/>
          <w:sz w:val="26"/>
          <w:szCs w:val="26"/>
          <w:lang w:val="vi-VN"/>
        </w:rPr>
      </w:pPr>
      <w:r w:rsidRPr="00737BC6">
        <w:rPr>
          <w:rFonts w:cs="Times New Roman"/>
          <w:bCs/>
          <w:i/>
          <w:iCs/>
          <w:sz w:val="26"/>
          <w:szCs w:val="26"/>
          <w:lang w:val="vi-VN"/>
        </w:rPr>
        <w:t>Hình 3. Sai số biến khớp q1</w:t>
      </w:r>
    </w:p>
    <w:p w14:paraId="10DECDA0" w14:textId="416455B9" w:rsidR="00737BC6" w:rsidRDefault="00737BC6" w:rsidP="00737BC6">
      <w:pPr>
        <w:spacing w:line="240" w:lineRule="auto"/>
        <w:jc w:val="center"/>
        <w:rPr>
          <w:rFonts w:cs="Times New Roman"/>
          <w:b/>
          <w:sz w:val="26"/>
          <w:szCs w:val="26"/>
          <w:lang w:val="vi-VN"/>
        </w:rPr>
      </w:pPr>
      <w:r w:rsidRPr="00737BC6">
        <w:rPr>
          <w:rFonts w:cs="Times New Roman"/>
          <w:b/>
          <w:sz w:val="26"/>
          <w:szCs w:val="26"/>
          <w:lang w:val="vi-VN"/>
        </w:rPr>
        <w:drawing>
          <wp:inline distT="0" distB="0" distL="0" distR="0" wp14:anchorId="7E2B36DC" wp14:editId="20D06ABB">
            <wp:extent cx="2960898" cy="2623624"/>
            <wp:effectExtent l="0" t="0" r="0" b="571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40"/>
                    <a:stretch>
                      <a:fillRect/>
                    </a:stretch>
                  </pic:blipFill>
                  <pic:spPr>
                    <a:xfrm>
                      <a:off x="0" y="0"/>
                      <a:ext cx="3002827" cy="2660777"/>
                    </a:xfrm>
                    <a:prstGeom prst="rect">
                      <a:avLst/>
                    </a:prstGeom>
                  </pic:spPr>
                </pic:pic>
              </a:graphicData>
            </a:graphic>
          </wp:inline>
        </w:drawing>
      </w:r>
    </w:p>
    <w:p w14:paraId="789FC1FD" w14:textId="02C28CD1" w:rsidR="00737BC6" w:rsidRPr="00737BC6" w:rsidRDefault="00737BC6" w:rsidP="00737BC6">
      <w:pPr>
        <w:spacing w:line="240" w:lineRule="auto"/>
        <w:jc w:val="center"/>
        <w:rPr>
          <w:rFonts w:cs="Times New Roman"/>
          <w:bCs/>
          <w:i/>
          <w:iCs/>
          <w:sz w:val="26"/>
          <w:szCs w:val="26"/>
          <w:lang w:val="vi-VN"/>
        </w:rPr>
      </w:pPr>
      <w:r w:rsidRPr="00737BC6">
        <w:rPr>
          <w:rFonts w:cs="Times New Roman"/>
          <w:bCs/>
          <w:i/>
          <w:iCs/>
          <w:sz w:val="26"/>
          <w:szCs w:val="26"/>
          <w:lang w:val="vi-VN"/>
        </w:rPr>
        <w:t>Hình 4. Sai sô biến khớp q2</w:t>
      </w:r>
    </w:p>
    <w:p w14:paraId="3176F270" w14:textId="4FCF5195" w:rsidR="00737BC6" w:rsidRDefault="00737BC6" w:rsidP="00737BC6">
      <w:pPr>
        <w:spacing w:line="240" w:lineRule="auto"/>
        <w:jc w:val="center"/>
        <w:rPr>
          <w:rFonts w:cs="Times New Roman"/>
          <w:b/>
          <w:sz w:val="26"/>
          <w:szCs w:val="26"/>
          <w:lang w:val="vi-VN"/>
        </w:rPr>
      </w:pPr>
      <w:r w:rsidRPr="00737BC6">
        <w:rPr>
          <w:rFonts w:cs="Times New Roman"/>
          <w:b/>
          <w:sz w:val="26"/>
          <w:szCs w:val="26"/>
          <w:lang w:val="vi-VN"/>
        </w:rPr>
        <w:lastRenderedPageBreak/>
        <w:drawing>
          <wp:inline distT="0" distB="0" distL="0" distR="0" wp14:anchorId="6B9AED8F" wp14:editId="41038EE3">
            <wp:extent cx="2785403" cy="2486727"/>
            <wp:effectExtent l="0" t="0" r="0" b="889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41"/>
                    <a:stretch>
                      <a:fillRect/>
                    </a:stretch>
                  </pic:blipFill>
                  <pic:spPr>
                    <a:xfrm>
                      <a:off x="0" y="0"/>
                      <a:ext cx="2797097" cy="2497167"/>
                    </a:xfrm>
                    <a:prstGeom prst="rect">
                      <a:avLst/>
                    </a:prstGeom>
                  </pic:spPr>
                </pic:pic>
              </a:graphicData>
            </a:graphic>
          </wp:inline>
        </w:drawing>
      </w:r>
    </w:p>
    <w:p w14:paraId="5F79AE13" w14:textId="06C5D88C" w:rsidR="00737BC6" w:rsidRPr="00737BC6" w:rsidRDefault="00737BC6" w:rsidP="00737BC6">
      <w:pPr>
        <w:spacing w:line="240" w:lineRule="auto"/>
        <w:jc w:val="center"/>
        <w:rPr>
          <w:rFonts w:cs="Times New Roman"/>
          <w:bCs/>
          <w:i/>
          <w:iCs/>
          <w:sz w:val="26"/>
          <w:szCs w:val="26"/>
          <w:lang w:val="vi-VN"/>
        </w:rPr>
      </w:pPr>
      <w:r w:rsidRPr="00737BC6">
        <w:rPr>
          <w:rFonts w:cs="Times New Roman"/>
          <w:bCs/>
          <w:i/>
          <w:iCs/>
          <w:sz w:val="26"/>
          <w:szCs w:val="26"/>
          <w:lang w:val="vi-VN"/>
        </w:rPr>
        <w:t>Hình 5. Sai số biến khớp q3</w:t>
      </w:r>
    </w:p>
    <w:p w14:paraId="3CA2997A" w14:textId="4753077C" w:rsidR="00A06019" w:rsidRPr="00A06019" w:rsidRDefault="00A06019" w:rsidP="00A06019">
      <w:pPr>
        <w:spacing w:line="240" w:lineRule="auto"/>
        <w:rPr>
          <w:rFonts w:cs="Times New Roman"/>
          <w:b/>
          <w:sz w:val="26"/>
          <w:szCs w:val="26"/>
          <w:lang w:val="vi-VN"/>
        </w:rPr>
      </w:pPr>
      <w:r w:rsidRPr="00A06019">
        <w:rPr>
          <w:rFonts w:cs="Times New Roman"/>
          <w:b/>
          <w:sz w:val="26"/>
          <w:szCs w:val="26"/>
          <w:lang w:val="vi-VN"/>
        </w:rPr>
        <w:t>3.Tài liệu tham khảo</w:t>
      </w:r>
    </w:p>
    <w:p w14:paraId="6ED18523" w14:textId="2F4C187C" w:rsidR="00C924F6" w:rsidRPr="00E474C3" w:rsidRDefault="00E474C3" w:rsidP="002E3D32">
      <w:pPr>
        <w:spacing w:line="240" w:lineRule="auto"/>
        <w:rPr>
          <w:sz w:val="26"/>
          <w:szCs w:val="26"/>
        </w:rPr>
      </w:pPr>
      <w:bookmarkStart w:id="3" w:name="_Hlk105442930"/>
      <w:r w:rsidRPr="00E474C3">
        <w:rPr>
          <w:sz w:val="26"/>
          <w:szCs w:val="26"/>
        </w:rPr>
        <w:t>N. Sadegh and R. Horowitz, “Stability and robustness analysis of a class of adaptive controllers for robotic manipulators,” The International Journal of Robotics Research, vol. 9, no. 3, pp. 74–92, Jun. 1990.</w:t>
      </w:r>
    </w:p>
    <w:p w14:paraId="6CE02BE3" w14:textId="43B57A94" w:rsidR="00E474C3" w:rsidRPr="00E474C3" w:rsidRDefault="00E474C3" w:rsidP="002E3D32">
      <w:pPr>
        <w:spacing w:line="240" w:lineRule="auto"/>
        <w:rPr>
          <w:color w:val="000000"/>
          <w:position w:val="-18"/>
          <w:sz w:val="26"/>
          <w:szCs w:val="26"/>
        </w:rPr>
      </w:pPr>
      <w:r w:rsidRPr="00E474C3">
        <w:rPr>
          <w:sz w:val="26"/>
          <w:szCs w:val="26"/>
        </w:rPr>
        <w:t>A New Extension of Desired Compensation Adaptive Control and its Real-Time Application to Redundantly Actuated PKMs Moussab Bennehar, Ahmed Chemori, François Pierrot</w:t>
      </w:r>
    </w:p>
    <w:bookmarkEnd w:id="3"/>
    <w:p w14:paraId="5C46961B" w14:textId="690FCB31" w:rsidR="00401B00" w:rsidRPr="009663E1" w:rsidRDefault="009663E1" w:rsidP="002E3D32">
      <w:pPr>
        <w:spacing w:line="240" w:lineRule="auto"/>
        <w:rPr>
          <w:color w:val="000000"/>
          <w:position w:val="-18"/>
          <w:sz w:val="26"/>
          <w:szCs w:val="26"/>
        </w:rPr>
      </w:pPr>
      <w:r w:rsidRPr="009663E1">
        <w:rPr>
          <w:sz w:val="26"/>
          <w:szCs w:val="26"/>
        </w:rPr>
        <w:t>Adaptive Control of Robot Manipulators with Velocity Estimation and Bounded Torque Department of Prosthetics &amp; Orthotics engineering, Faculty of engineering, Al-Nahrain University. Baghdad, Iraq</w:t>
      </w:r>
    </w:p>
    <w:sectPr w:rsidR="00401B00" w:rsidRPr="009663E1" w:rsidSect="00197712">
      <w:footerReference w:type="default" r:id="rId42"/>
      <w:pgSz w:w="11907" w:h="16840" w:code="9"/>
      <w:pgMar w:top="851" w:right="851" w:bottom="851" w:left="1134" w:header="720" w:footer="720" w:gutter="0"/>
      <w:pgBorders w:display="firstPage" w:offsetFrom="page">
        <w:top w:val="thinThickSmallGap" w:sz="24" w:space="24" w:color="2F5496" w:themeColor="accent1" w:themeShade="BF"/>
        <w:left w:val="thinThickSmallGap" w:sz="24" w:space="24" w:color="2F5496" w:themeColor="accent1" w:themeShade="BF"/>
        <w:bottom w:val="thickThinSmallGap" w:sz="24" w:space="24" w:color="2F5496" w:themeColor="accent1" w:themeShade="BF"/>
        <w:right w:val="thickThinSmallGap" w:sz="24" w:space="24" w:color="2F5496" w:themeColor="accent1" w:themeShade="BF"/>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6F87B" w14:textId="77777777" w:rsidR="004309B9" w:rsidRDefault="004309B9" w:rsidP="00197712">
      <w:pPr>
        <w:spacing w:line="240" w:lineRule="auto"/>
      </w:pPr>
      <w:r>
        <w:separator/>
      </w:r>
    </w:p>
  </w:endnote>
  <w:endnote w:type="continuationSeparator" w:id="0">
    <w:p w14:paraId="252E3B52" w14:textId="77777777" w:rsidR="004309B9" w:rsidRDefault="004309B9" w:rsidP="00197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97136"/>
      <w:docPartObj>
        <w:docPartGallery w:val="Page Numbers (Bottom of Page)"/>
        <w:docPartUnique/>
      </w:docPartObj>
    </w:sdtPr>
    <w:sdtEndPr>
      <w:rPr>
        <w:noProof/>
      </w:rPr>
    </w:sdtEndPr>
    <w:sdtContent>
      <w:p w14:paraId="716712F0" w14:textId="77777777" w:rsidR="004369C9" w:rsidRDefault="004369C9">
        <w:pPr>
          <w:pStyle w:val="Footer"/>
          <w:jc w:val="center"/>
        </w:pPr>
        <w:r>
          <w:fldChar w:fldCharType="begin"/>
        </w:r>
        <w:r>
          <w:instrText xml:space="preserve"> PAGE   \* MERGEFORMAT </w:instrText>
        </w:r>
        <w:r>
          <w:fldChar w:fldCharType="separate"/>
        </w:r>
        <w:r w:rsidR="00AB0D38">
          <w:rPr>
            <w:noProof/>
          </w:rPr>
          <w:t>18</w:t>
        </w:r>
        <w:r>
          <w:rPr>
            <w:noProof/>
          </w:rPr>
          <w:fldChar w:fldCharType="end"/>
        </w:r>
      </w:p>
    </w:sdtContent>
  </w:sdt>
  <w:p w14:paraId="1A4E7900" w14:textId="77777777" w:rsidR="004369C9" w:rsidRDefault="00436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3B86F" w14:textId="77777777" w:rsidR="004309B9" w:rsidRDefault="004309B9" w:rsidP="00197712">
      <w:pPr>
        <w:spacing w:line="240" w:lineRule="auto"/>
      </w:pPr>
      <w:r>
        <w:separator/>
      </w:r>
    </w:p>
  </w:footnote>
  <w:footnote w:type="continuationSeparator" w:id="0">
    <w:p w14:paraId="2B5E5A69" w14:textId="77777777" w:rsidR="004309B9" w:rsidRDefault="004309B9" w:rsidP="001977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6AC"/>
    <w:multiLevelType w:val="hybridMultilevel"/>
    <w:tmpl w:val="8FECBBCA"/>
    <w:lvl w:ilvl="0" w:tplc="E228CB40">
      <w:start w:val="1"/>
      <w:numFmt w:val="decimal"/>
      <w:lvlText w:val="(%1)"/>
      <w:lvlJc w:val="center"/>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29D3E73"/>
    <w:multiLevelType w:val="hybridMultilevel"/>
    <w:tmpl w:val="271492F6"/>
    <w:lvl w:ilvl="0" w:tplc="0212D01C">
      <w:start w:val="1"/>
      <w:numFmt w:val="decimal"/>
      <w:lvlText w:val="(%1)"/>
      <w:lvlJc w:val="center"/>
      <w:pPr>
        <w:ind w:left="927" w:hanging="360"/>
      </w:pPr>
      <w:rPr>
        <w:rFonts w:ascii="Times New Roman" w:hAnsi="Times New Roman" w:cs="Times New Roman"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8E36455"/>
    <w:multiLevelType w:val="hybridMultilevel"/>
    <w:tmpl w:val="8FECBBCA"/>
    <w:lvl w:ilvl="0" w:tplc="E228CB40">
      <w:start w:val="1"/>
      <w:numFmt w:val="decimal"/>
      <w:lvlText w:val="(%1)"/>
      <w:lvlJc w:val="center"/>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E25A0"/>
    <w:multiLevelType w:val="hybridMultilevel"/>
    <w:tmpl w:val="8FECBBCA"/>
    <w:lvl w:ilvl="0" w:tplc="E228CB40">
      <w:start w:val="1"/>
      <w:numFmt w:val="decimal"/>
      <w:lvlText w:val="(%1)"/>
      <w:lvlJc w:val="center"/>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3335B"/>
    <w:multiLevelType w:val="hybridMultilevel"/>
    <w:tmpl w:val="8FECBBCA"/>
    <w:lvl w:ilvl="0" w:tplc="E228CB40">
      <w:start w:val="1"/>
      <w:numFmt w:val="decimal"/>
      <w:lvlText w:val="(%1)"/>
      <w:lvlJc w:val="center"/>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D6E03"/>
    <w:multiLevelType w:val="hybridMultilevel"/>
    <w:tmpl w:val="A02ADBEC"/>
    <w:lvl w:ilvl="0" w:tplc="FFFFFFFF">
      <w:start w:val="1"/>
      <w:numFmt w:val="decimal"/>
      <w:lvlText w:val="(%1)"/>
      <w:lvlJc w:val="center"/>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2C3707"/>
    <w:multiLevelType w:val="hybridMultilevel"/>
    <w:tmpl w:val="A02ADBEC"/>
    <w:lvl w:ilvl="0" w:tplc="40847764">
      <w:start w:val="1"/>
      <w:numFmt w:val="decimal"/>
      <w:lvlText w:val="(%1)"/>
      <w:lvlJc w:val="center"/>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665C6"/>
    <w:multiLevelType w:val="hybridMultilevel"/>
    <w:tmpl w:val="52EA40EE"/>
    <w:lvl w:ilvl="0" w:tplc="511AD0B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03260"/>
    <w:multiLevelType w:val="hybridMultilevel"/>
    <w:tmpl w:val="52EA40EE"/>
    <w:lvl w:ilvl="0" w:tplc="511AD0B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171B3"/>
    <w:multiLevelType w:val="hybridMultilevel"/>
    <w:tmpl w:val="8FECBBCA"/>
    <w:lvl w:ilvl="0" w:tplc="E228CB40">
      <w:start w:val="1"/>
      <w:numFmt w:val="decimal"/>
      <w:lvlText w:val="(%1)"/>
      <w:lvlJc w:val="center"/>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34AFE"/>
    <w:multiLevelType w:val="hybridMultilevel"/>
    <w:tmpl w:val="8FECBBCA"/>
    <w:lvl w:ilvl="0" w:tplc="E228CB40">
      <w:start w:val="1"/>
      <w:numFmt w:val="decimal"/>
      <w:lvlText w:val="(%1)"/>
      <w:lvlJc w:val="center"/>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951048">
    <w:abstractNumId w:val="1"/>
  </w:num>
  <w:num w:numId="2" w16cid:durableId="866942077">
    <w:abstractNumId w:val="6"/>
  </w:num>
  <w:num w:numId="3" w16cid:durableId="1604262339">
    <w:abstractNumId w:val="9"/>
  </w:num>
  <w:num w:numId="4" w16cid:durableId="415321134">
    <w:abstractNumId w:val="7"/>
  </w:num>
  <w:num w:numId="5" w16cid:durableId="1618487595">
    <w:abstractNumId w:val="8"/>
  </w:num>
  <w:num w:numId="6" w16cid:durableId="1518076299">
    <w:abstractNumId w:val="10"/>
  </w:num>
  <w:num w:numId="7" w16cid:durableId="1515804263">
    <w:abstractNumId w:val="3"/>
  </w:num>
  <w:num w:numId="8" w16cid:durableId="141511983">
    <w:abstractNumId w:val="0"/>
  </w:num>
  <w:num w:numId="9" w16cid:durableId="1364673620">
    <w:abstractNumId w:val="2"/>
  </w:num>
  <w:num w:numId="10" w16cid:durableId="1408041477">
    <w:abstractNumId w:val="4"/>
  </w:num>
  <w:num w:numId="11" w16cid:durableId="95748722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5D9"/>
    <w:rsid w:val="00001A3F"/>
    <w:rsid w:val="00051A71"/>
    <w:rsid w:val="00062497"/>
    <w:rsid w:val="000741E5"/>
    <w:rsid w:val="000C25E4"/>
    <w:rsid w:val="000E44C4"/>
    <w:rsid w:val="000F331C"/>
    <w:rsid w:val="000F43AB"/>
    <w:rsid w:val="001009EE"/>
    <w:rsid w:val="001064D4"/>
    <w:rsid w:val="001112F6"/>
    <w:rsid w:val="00124A34"/>
    <w:rsid w:val="001318A1"/>
    <w:rsid w:val="001448CA"/>
    <w:rsid w:val="00152A77"/>
    <w:rsid w:val="00197712"/>
    <w:rsid w:val="001B009C"/>
    <w:rsid w:val="001C30FE"/>
    <w:rsid w:val="001C550A"/>
    <w:rsid w:val="001C7F5C"/>
    <w:rsid w:val="001E2929"/>
    <w:rsid w:val="001F076A"/>
    <w:rsid w:val="001F659D"/>
    <w:rsid w:val="00241FD8"/>
    <w:rsid w:val="002439EF"/>
    <w:rsid w:val="00295842"/>
    <w:rsid w:val="002A70B6"/>
    <w:rsid w:val="002E28B9"/>
    <w:rsid w:val="002E3D32"/>
    <w:rsid w:val="00321009"/>
    <w:rsid w:val="00333F3E"/>
    <w:rsid w:val="00366B1B"/>
    <w:rsid w:val="003A0518"/>
    <w:rsid w:val="003A4D6F"/>
    <w:rsid w:val="003C6D66"/>
    <w:rsid w:val="003E2032"/>
    <w:rsid w:val="00401B00"/>
    <w:rsid w:val="004309B9"/>
    <w:rsid w:val="00434F26"/>
    <w:rsid w:val="004369C9"/>
    <w:rsid w:val="00471CB0"/>
    <w:rsid w:val="00495960"/>
    <w:rsid w:val="004B15D9"/>
    <w:rsid w:val="004B74E0"/>
    <w:rsid w:val="004C0081"/>
    <w:rsid w:val="004C1A65"/>
    <w:rsid w:val="004C3D20"/>
    <w:rsid w:val="004D5BB6"/>
    <w:rsid w:val="004E0640"/>
    <w:rsid w:val="004E2354"/>
    <w:rsid w:val="004F6545"/>
    <w:rsid w:val="0050096C"/>
    <w:rsid w:val="0051722A"/>
    <w:rsid w:val="00542636"/>
    <w:rsid w:val="00566885"/>
    <w:rsid w:val="00582E37"/>
    <w:rsid w:val="00583C8B"/>
    <w:rsid w:val="00585673"/>
    <w:rsid w:val="00594BB0"/>
    <w:rsid w:val="005A64A0"/>
    <w:rsid w:val="005B19B5"/>
    <w:rsid w:val="005F7F9E"/>
    <w:rsid w:val="006232C8"/>
    <w:rsid w:val="00632F16"/>
    <w:rsid w:val="006607B5"/>
    <w:rsid w:val="00672B2C"/>
    <w:rsid w:val="00694E2B"/>
    <w:rsid w:val="006D0217"/>
    <w:rsid w:val="00736E3A"/>
    <w:rsid w:val="00737BC6"/>
    <w:rsid w:val="007828CF"/>
    <w:rsid w:val="00790E42"/>
    <w:rsid w:val="00831933"/>
    <w:rsid w:val="00875B2B"/>
    <w:rsid w:val="0088482A"/>
    <w:rsid w:val="008A0260"/>
    <w:rsid w:val="008A59EA"/>
    <w:rsid w:val="0092067B"/>
    <w:rsid w:val="009226A1"/>
    <w:rsid w:val="00945163"/>
    <w:rsid w:val="009600EA"/>
    <w:rsid w:val="009615A8"/>
    <w:rsid w:val="009663E1"/>
    <w:rsid w:val="0097662D"/>
    <w:rsid w:val="00997FB5"/>
    <w:rsid w:val="009B296E"/>
    <w:rsid w:val="009D25A9"/>
    <w:rsid w:val="009F0C47"/>
    <w:rsid w:val="009F4CA4"/>
    <w:rsid w:val="00A06019"/>
    <w:rsid w:val="00A111A0"/>
    <w:rsid w:val="00A21378"/>
    <w:rsid w:val="00A33F97"/>
    <w:rsid w:val="00A34A79"/>
    <w:rsid w:val="00A355E4"/>
    <w:rsid w:val="00A546DA"/>
    <w:rsid w:val="00A611B1"/>
    <w:rsid w:val="00A84FC5"/>
    <w:rsid w:val="00A94575"/>
    <w:rsid w:val="00AB0D38"/>
    <w:rsid w:val="00AD46DD"/>
    <w:rsid w:val="00B22F30"/>
    <w:rsid w:val="00B27D7D"/>
    <w:rsid w:val="00B62341"/>
    <w:rsid w:val="00B91A3A"/>
    <w:rsid w:val="00B977CF"/>
    <w:rsid w:val="00BA0206"/>
    <w:rsid w:val="00BA445B"/>
    <w:rsid w:val="00BE1015"/>
    <w:rsid w:val="00BF3A48"/>
    <w:rsid w:val="00C3570E"/>
    <w:rsid w:val="00C379B1"/>
    <w:rsid w:val="00C924F6"/>
    <w:rsid w:val="00CA1F61"/>
    <w:rsid w:val="00CD6295"/>
    <w:rsid w:val="00CF040E"/>
    <w:rsid w:val="00D02328"/>
    <w:rsid w:val="00D04611"/>
    <w:rsid w:val="00D22522"/>
    <w:rsid w:val="00D27008"/>
    <w:rsid w:val="00D31C4A"/>
    <w:rsid w:val="00D3517A"/>
    <w:rsid w:val="00D6790D"/>
    <w:rsid w:val="00DB3508"/>
    <w:rsid w:val="00DB3F90"/>
    <w:rsid w:val="00DC387A"/>
    <w:rsid w:val="00DD70E0"/>
    <w:rsid w:val="00DE4081"/>
    <w:rsid w:val="00DE4176"/>
    <w:rsid w:val="00E066C2"/>
    <w:rsid w:val="00E474C3"/>
    <w:rsid w:val="00E75C6F"/>
    <w:rsid w:val="00E82684"/>
    <w:rsid w:val="00E96C41"/>
    <w:rsid w:val="00EC6FB6"/>
    <w:rsid w:val="00EC795B"/>
    <w:rsid w:val="00EE3D99"/>
    <w:rsid w:val="00EE4796"/>
    <w:rsid w:val="00EE741D"/>
    <w:rsid w:val="00EF79BB"/>
    <w:rsid w:val="00F117F8"/>
    <w:rsid w:val="00F529FD"/>
    <w:rsid w:val="00F77A7B"/>
    <w:rsid w:val="00FA2335"/>
    <w:rsid w:val="00FC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
    <o:shapelayout v:ext="edit">
      <o:idmap v:ext="edit" data="1"/>
    </o:shapelayout>
  </w:shapeDefaults>
  <w:decimalSymbol w:val="."/>
  <w:listSeparator w:val=","/>
  <w14:docId w14:val="0BE94438"/>
  <w15:chartTrackingRefBased/>
  <w15:docId w15:val="{8A6F2830-049F-42EF-976B-267FE646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95"/>
    <w:pPr>
      <w:spacing w:after="0" w:line="360" w:lineRule="auto"/>
      <w:jc w:val="both"/>
    </w:pPr>
  </w:style>
  <w:style w:type="paragraph" w:styleId="Heading1">
    <w:name w:val="heading 1"/>
    <w:basedOn w:val="Normal"/>
    <w:next w:val="Normal"/>
    <w:link w:val="Heading1Char"/>
    <w:uiPriority w:val="9"/>
    <w:qFormat/>
    <w:rsid w:val="00AD46DD"/>
    <w:pPr>
      <w:keepNext/>
      <w:keepLines/>
      <w:spacing w:before="240"/>
      <w:outlineLvl w:val="0"/>
    </w:pPr>
    <w:rPr>
      <w:rFonts w:eastAsiaTheme="majorEastAsia" w:cstheme="majorBidi"/>
      <w:b/>
      <w:sz w:val="26"/>
      <w:szCs w:val="32"/>
    </w:rPr>
  </w:style>
  <w:style w:type="paragraph" w:styleId="Heading2">
    <w:name w:val="heading 2"/>
    <w:basedOn w:val="Normal"/>
    <w:next w:val="Normal"/>
    <w:link w:val="Heading2Char"/>
    <w:uiPriority w:val="9"/>
    <w:qFormat/>
    <w:rsid w:val="00051A71"/>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qFormat/>
    <w:rsid w:val="00051A71"/>
    <w:pPr>
      <w:keepNext/>
      <w:keepLines/>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15D9"/>
    <w:pPr>
      <w:spacing w:before="100" w:beforeAutospacing="1" w:after="100" w:afterAutospacing="1" w:line="240" w:lineRule="auto"/>
    </w:pPr>
    <w:rPr>
      <w:rFonts w:eastAsia="Times New Roman" w:cs="Times New Roman"/>
      <w:sz w:val="24"/>
      <w:szCs w:val="24"/>
    </w:rPr>
  </w:style>
  <w:style w:type="character" w:styleId="PlaceholderText">
    <w:name w:val="Placeholder Text"/>
    <w:basedOn w:val="DefaultParagraphFont"/>
    <w:uiPriority w:val="99"/>
    <w:semiHidden/>
    <w:rsid w:val="004B15D9"/>
    <w:rPr>
      <w:color w:val="808080"/>
    </w:rPr>
  </w:style>
  <w:style w:type="paragraph" w:styleId="ListParagraph">
    <w:name w:val="List Paragraph"/>
    <w:basedOn w:val="Normal"/>
    <w:uiPriority w:val="34"/>
    <w:qFormat/>
    <w:rsid w:val="004B15D9"/>
    <w:pPr>
      <w:ind w:left="720"/>
      <w:contextualSpacing/>
    </w:pPr>
  </w:style>
  <w:style w:type="table" w:styleId="TableGrid">
    <w:name w:val="Table Grid"/>
    <w:basedOn w:val="TableNormal"/>
    <w:uiPriority w:val="39"/>
    <w:rsid w:val="004B15D9"/>
    <w:pPr>
      <w:spacing w:after="0" w:line="240" w:lineRule="auto"/>
    </w:pPr>
    <w:rPr>
      <w:rFonts w:asciiTheme="minorHAnsi" w:hAnsiTheme="minorHAns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4B15D9"/>
    <w:pPr>
      <w:tabs>
        <w:tab w:val="center" w:pos="5320"/>
        <w:tab w:val="right" w:pos="9920"/>
      </w:tabs>
      <w:spacing w:line="240" w:lineRule="auto"/>
      <w:ind w:left="720"/>
      <w:jc w:val="left"/>
    </w:pPr>
    <w:rPr>
      <w:sz w:val="26"/>
      <w:lang w:val="vi-VN"/>
    </w:rPr>
  </w:style>
  <w:style w:type="character" w:customStyle="1" w:styleId="MTDisplayEquationChar">
    <w:name w:val="MTDisplayEquation Char"/>
    <w:basedOn w:val="DefaultParagraphFont"/>
    <w:link w:val="MTDisplayEquation"/>
    <w:rsid w:val="004B15D9"/>
    <w:rPr>
      <w:sz w:val="26"/>
      <w:lang w:val="vi-VN"/>
    </w:rPr>
  </w:style>
  <w:style w:type="table" w:customStyle="1" w:styleId="TableGrid1">
    <w:name w:val="Table Grid1"/>
    <w:basedOn w:val="TableNormal"/>
    <w:next w:val="TableGrid"/>
    <w:uiPriority w:val="39"/>
    <w:rsid w:val="001F659D"/>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46DD"/>
    <w:rPr>
      <w:rFonts w:eastAsiaTheme="majorEastAsia" w:cstheme="majorBidi"/>
      <w:b/>
      <w:sz w:val="26"/>
      <w:szCs w:val="32"/>
    </w:rPr>
  </w:style>
  <w:style w:type="character" w:customStyle="1" w:styleId="Heading2Char">
    <w:name w:val="Heading 2 Char"/>
    <w:basedOn w:val="DefaultParagraphFont"/>
    <w:link w:val="Heading2"/>
    <w:uiPriority w:val="9"/>
    <w:rsid w:val="00051A71"/>
    <w:rPr>
      <w:rFonts w:eastAsiaTheme="majorEastAsia" w:cstheme="majorBidi"/>
      <w:b/>
      <w:sz w:val="26"/>
      <w:szCs w:val="26"/>
    </w:rPr>
  </w:style>
  <w:style w:type="paragraph" w:styleId="NoSpacing">
    <w:name w:val="No Spacing"/>
    <w:uiPriority w:val="1"/>
    <w:qFormat/>
    <w:rsid w:val="00AD46DD"/>
    <w:pPr>
      <w:spacing w:after="0" w:line="240" w:lineRule="auto"/>
      <w:jc w:val="both"/>
    </w:pPr>
    <w:rPr>
      <w:b/>
      <w:sz w:val="26"/>
    </w:rPr>
  </w:style>
  <w:style w:type="character" w:customStyle="1" w:styleId="Heading3Char">
    <w:name w:val="Heading 3 Char"/>
    <w:basedOn w:val="DefaultParagraphFont"/>
    <w:link w:val="Heading3"/>
    <w:uiPriority w:val="9"/>
    <w:rsid w:val="00051A71"/>
    <w:rPr>
      <w:rFonts w:eastAsiaTheme="majorEastAsia" w:cstheme="majorBidi"/>
      <w:b/>
      <w:sz w:val="26"/>
      <w:szCs w:val="24"/>
    </w:rPr>
  </w:style>
  <w:style w:type="paragraph" w:styleId="TOC1">
    <w:name w:val="toc 1"/>
    <w:basedOn w:val="Normal"/>
    <w:next w:val="Normal"/>
    <w:autoRedefine/>
    <w:uiPriority w:val="39"/>
    <w:unhideWhenUsed/>
    <w:rsid w:val="00A84FC5"/>
    <w:pPr>
      <w:tabs>
        <w:tab w:val="right" w:leader="dot" w:pos="9912"/>
      </w:tabs>
      <w:spacing w:after="100"/>
      <w:jc w:val="center"/>
    </w:pPr>
    <w:rPr>
      <w:sz w:val="26"/>
    </w:rPr>
  </w:style>
  <w:style w:type="paragraph" w:styleId="TOC2">
    <w:name w:val="toc 2"/>
    <w:basedOn w:val="Normal"/>
    <w:next w:val="Normal"/>
    <w:autoRedefine/>
    <w:uiPriority w:val="39"/>
    <w:unhideWhenUsed/>
    <w:rsid w:val="00051A71"/>
    <w:pPr>
      <w:spacing w:after="100"/>
      <w:ind w:left="280"/>
    </w:pPr>
  </w:style>
  <w:style w:type="paragraph" w:styleId="TOC3">
    <w:name w:val="toc 3"/>
    <w:basedOn w:val="Normal"/>
    <w:next w:val="Normal"/>
    <w:autoRedefine/>
    <w:uiPriority w:val="39"/>
    <w:unhideWhenUsed/>
    <w:rsid w:val="00051A71"/>
    <w:pPr>
      <w:spacing w:after="100"/>
      <w:ind w:left="560"/>
    </w:pPr>
  </w:style>
  <w:style w:type="character" w:styleId="Hyperlink">
    <w:name w:val="Hyperlink"/>
    <w:basedOn w:val="DefaultParagraphFont"/>
    <w:uiPriority w:val="99"/>
    <w:unhideWhenUsed/>
    <w:rsid w:val="00051A71"/>
    <w:rPr>
      <w:color w:val="0563C1" w:themeColor="hyperlink"/>
      <w:u w:val="single"/>
    </w:rPr>
  </w:style>
  <w:style w:type="paragraph" w:styleId="Header">
    <w:name w:val="header"/>
    <w:basedOn w:val="Normal"/>
    <w:link w:val="HeaderChar"/>
    <w:uiPriority w:val="99"/>
    <w:unhideWhenUsed/>
    <w:rsid w:val="00197712"/>
    <w:pPr>
      <w:tabs>
        <w:tab w:val="center" w:pos="4513"/>
        <w:tab w:val="right" w:pos="9026"/>
      </w:tabs>
      <w:spacing w:line="240" w:lineRule="auto"/>
    </w:pPr>
  </w:style>
  <w:style w:type="character" w:customStyle="1" w:styleId="HeaderChar">
    <w:name w:val="Header Char"/>
    <w:basedOn w:val="DefaultParagraphFont"/>
    <w:link w:val="Header"/>
    <w:uiPriority w:val="99"/>
    <w:rsid w:val="00197712"/>
  </w:style>
  <w:style w:type="paragraph" w:styleId="Footer">
    <w:name w:val="footer"/>
    <w:basedOn w:val="Normal"/>
    <w:link w:val="FooterChar"/>
    <w:uiPriority w:val="99"/>
    <w:unhideWhenUsed/>
    <w:rsid w:val="00197712"/>
    <w:pPr>
      <w:tabs>
        <w:tab w:val="center" w:pos="4513"/>
        <w:tab w:val="right" w:pos="9026"/>
      </w:tabs>
      <w:spacing w:line="240" w:lineRule="auto"/>
    </w:pPr>
  </w:style>
  <w:style w:type="character" w:customStyle="1" w:styleId="FooterChar">
    <w:name w:val="Footer Char"/>
    <w:basedOn w:val="DefaultParagraphFont"/>
    <w:link w:val="Footer"/>
    <w:uiPriority w:val="99"/>
    <w:rsid w:val="0019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png"/><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0B8580-0CDA-4134-A09E-525DF5BB329C}">
  <we:reference id="wa104381909" version="2.4.0.0" store="en-US" storeType="OMEX"/>
  <we:alternateReferences>
    <we:reference id="wa104381909" version="2.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7C7CF-8009-4E3C-AC40-4965F4AB3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Tài Lâm</cp:lastModifiedBy>
  <cp:revision>2</cp:revision>
  <dcterms:created xsi:type="dcterms:W3CDTF">2022-06-06T14:57:00Z</dcterms:created>
  <dcterms:modified xsi:type="dcterms:W3CDTF">2022-06-06T14:57:00Z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