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200" w:line="276" w:lineRule="auto"/>
        <w:ind w:right="29"/>
        <w:jc w:val="center"/>
        <w:rPr>
          <w:sz w:val="28"/>
          <w:szCs w:val="28"/>
        </w:rPr>
      </w:pPr>
      <w:r>
        <w:rPr>
          <w:sz w:val="28"/>
          <w:szCs w:val="28"/>
          <w:rtl w:val="0"/>
        </w:rPr>
        <w:t xml:space="preserve">TRƯỜNG </w:t>
      </w:r>
      <w:r>
        <w:rPr>
          <w:sz w:val="28"/>
          <w:szCs w:val="28"/>
          <w:rtl w:val="0"/>
          <w:lang w:val="en-US"/>
        </w:rPr>
        <w:t>Đạ</w:t>
      </w:r>
      <w:r>
        <w:rPr>
          <w:rFonts w:hint="default"/>
          <w:sz w:val="28"/>
          <w:szCs w:val="28"/>
          <w:rtl w:val="0"/>
          <w:lang w:val="en-US"/>
        </w:rPr>
        <w:t xml:space="preserve">i Học Công Nghệ </w:t>
      </w:r>
      <w:r>
        <w:rPr>
          <w:sz w:val="28"/>
          <w:szCs w:val="28"/>
          <w:rtl w:val="0"/>
        </w:rPr>
        <w:t>TP. HCM</w:t>
      </w:r>
    </w:p>
    <w:p>
      <w:pPr>
        <w:widowControl w:val="0"/>
        <w:spacing w:after="200" w:line="276" w:lineRule="auto"/>
        <w:ind w:right="29"/>
        <w:jc w:val="center"/>
        <w:rPr>
          <w:sz w:val="28"/>
          <w:szCs w:val="28"/>
        </w:rPr>
      </w:pPr>
      <w:r>
        <w:rPr>
          <w:sz w:val="28"/>
          <w:szCs w:val="28"/>
          <w:rtl w:val="0"/>
        </w:rPr>
        <w:t>Khoa Công Nghệ Thông Tin</w:t>
      </w:r>
    </w:p>
    <w:p>
      <w:pPr>
        <w:widowControl w:val="0"/>
        <w:spacing w:after="200" w:line="276" w:lineRule="auto"/>
        <w:ind w:right="29"/>
        <w:jc w:val="center"/>
        <w:rPr>
          <w:sz w:val="40"/>
          <w:szCs w:val="40"/>
        </w:rPr>
      </w:pPr>
    </w:p>
    <w:p>
      <w:pPr>
        <w:widowControl w:val="0"/>
        <w:spacing w:after="200" w:line="276" w:lineRule="auto"/>
        <w:ind w:right="29"/>
        <w:jc w:val="center"/>
        <w:rPr>
          <w:b/>
          <w:sz w:val="44"/>
          <w:szCs w:val="44"/>
        </w:rPr>
      </w:pPr>
      <w:r>
        <w:rPr>
          <w:b/>
          <w:sz w:val="44"/>
          <w:szCs w:val="44"/>
          <w:rtl w:val="0"/>
        </w:rPr>
        <w:t xml:space="preserve">ĐỒ ÁN MÔN HỌC </w:t>
      </w:r>
    </w:p>
    <w:p>
      <w:pPr>
        <w:widowControl w:val="0"/>
        <w:spacing w:after="200" w:line="276" w:lineRule="auto"/>
        <w:ind w:right="29"/>
        <w:rPr>
          <w:b/>
          <w:sz w:val="40"/>
          <w:szCs w:val="40"/>
        </w:rPr>
      </w:pPr>
    </w:p>
    <w:p>
      <w:pPr>
        <w:widowControl w:val="0"/>
        <w:spacing w:after="200" w:line="276" w:lineRule="auto"/>
        <w:ind w:right="29"/>
        <w:jc w:val="center"/>
        <w:rPr>
          <w:b/>
          <w:sz w:val="40"/>
          <w:szCs w:val="40"/>
        </w:rPr>
      </w:pPr>
      <w:r>
        <w:rPr>
          <w:b/>
          <w:sz w:val="40"/>
          <w:szCs w:val="40"/>
        </w:rPr>
        <w:drawing>
          <wp:inline distT="0" distB="0" distL="0" distR="0">
            <wp:extent cx="4735830" cy="1313815"/>
            <wp:effectExtent l="0" t="0" r="381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901566" cy="1359787"/>
                    </a:xfrm>
                    <a:prstGeom prst="rect">
                      <a:avLst/>
                    </a:prstGeom>
                    <a:noFill/>
                    <a:ln>
                      <a:noFill/>
                    </a:ln>
                  </pic:spPr>
                </pic:pic>
              </a:graphicData>
            </a:graphic>
          </wp:inline>
        </w:drawing>
      </w:r>
    </w:p>
    <w:p>
      <w:pPr>
        <w:widowControl w:val="0"/>
        <w:spacing w:after="200" w:line="276" w:lineRule="auto"/>
        <w:ind w:right="29"/>
        <w:rPr>
          <w:b/>
          <w:sz w:val="48"/>
          <w:szCs w:val="48"/>
        </w:rPr>
      </w:pPr>
    </w:p>
    <w:p>
      <w:pPr>
        <w:widowControl w:val="0"/>
        <w:spacing w:after="200" w:line="276" w:lineRule="auto"/>
        <w:ind w:right="29"/>
        <w:jc w:val="center"/>
        <w:rPr>
          <w:b/>
          <w:sz w:val="48"/>
          <w:szCs w:val="48"/>
        </w:rPr>
      </w:pPr>
      <w:r>
        <w:rPr>
          <w:b/>
          <w:sz w:val="48"/>
          <w:szCs w:val="48"/>
          <w:rtl w:val="0"/>
        </w:rPr>
        <w:t>ĐỀ TÀI:</w:t>
      </w:r>
    </w:p>
    <w:p>
      <w:pPr>
        <w:widowControl w:val="0"/>
        <w:spacing w:after="200" w:line="276" w:lineRule="auto"/>
        <w:ind w:right="29"/>
        <w:rPr>
          <w:rFonts w:hint="default"/>
          <w:sz w:val="28"/>
          <w:szCs w:val="28"/>
          <w:lang w:val="en-US"/>
        </w:rPr>
      </w:pPr>
      <w:r>
        <w:rPr>
          <w:rFonts w:hint="default"/>
          <w:sz w:val="28"/>
          <w:szCs w:val="28"/>
          <w:lang w:val="en-US"/>
        </w:rPr>
        <w:t>Xây Dựng Hệ Thống Bảo Mật:</w:t>
      </w:r>
      <w:r>
        <w:rPr>
          <w:rFonts w:hint="default"/>
          <w:sz w:val="28"/>
          <w:szCs w:val="28"/>
          <w:lang w:val="en-US"/>
        </w:rPr>
        <w:tab/>
      </w:r>
    </w:p>
    <w:p>
      <w:pPr>
        <w:widowControl w:val="0"/>
        <w:spacing w:after="200" w:line="276" w:lineRule="auto"/>
        <w:ind w:right="29"/>
        <w:rPr>
          <w:rFonts w:hint="default"/>
          <w:sz w:val="28"/>
          <w:szCs w:val="28"/>
          <w:lang w:val="en-US"/>
        </w:rPr>
      </w:pPr>
      <w:r>
        <w:rPr>
          <w:rFonts w:hint="default"/>
          <w:sz w:val="28"/>
          <w:szCs w:val="28"/>
          <w:lang w:val="en-US"/>
        </w:rPr>
        <w:t>1.Dùng phần mềm chạy hệ mã Rail Fence</w:t>
      </w:r>
    </w:p>
    <w:p>
      <w:pPr>
        <w:widowControl w:val="0"/>
        <w:numPr>
          <w:ilvl w:val="0"/>
          <w:numId w:val="0"/>
        </w:numPr>
        <w:spacing w:after="200" w:line="276" w:lineRule="auto"/>
        <w:ind w:right="29" w:rightChars="0"/>
        <w:rPr>
          <w:rFonts w:hint="default"/>
          <w:sz w:val="28"/>
          <w:szCs w:val="28"/>
          <w:lang w:val="en-US"/>
        </w:rPr>
      </w:pPr>
      <w:r>
        <w:rPr>
          <w:rFonts w:hint="default"/>
          <w:sz w:val="28"/>
          <w:szCs w:val="28"/>
          <w:lang w:val="en-US"/>
        </w:rPr>
        <w:t>2.Lựa chọn hệ mã bất kì chạy bằng tay</w:t>
      </w:r>
    </w:p>
    <w:p>
      <w:pPr>
        <w:widowControl w:val="0"/>
        <w:numPr>
          <w:ilvl w:val="0"/>
          <w:numId w:val="0"/>
        </w:numPr>
        <w:spacing w:after="200" w:line="276" w:lineRule="auto"/>
        <w:ind w:right="29" w:rightChars="0"/>
        <w:rPr>
          <w:rFonts w:hint="default"/>
          <w:sz w:val="28"/>
          <w:szCs w:val="28"/>
          <w:lang w:val="en-US"/>
        </w:rPr>
      </w:pPr>
      <w:r>
        <w:rPr>
          <w:rFonts w:hint="default"/>
          <w:sz w:val="28"/>
          <w:szCs w:val="28"/>
          <w:lang w:val="en-US"/>
        </w:rPr>
        <w:t>3.Triển khai dịch vụ bảo mật mạng IpSec(Công cụ mã hóa Rivest)</w:t>
      </w:r>
    </w:p>
    <w:p>
      <w:pPr>
        <w:widowControl w:val="0"/>
        <w:numPr>
          <w:ilvl w:val="0"/>
          <w:numId w:val="0"/>
        </w:numPr>
        <w:spacing w:after="200" w:line="276" w:lineRule="auto"/>
        <w:ind w:right="29" w:rightChars="0"/>
        <w:rPr>
          <w:rFonts w:hint="default"/>
          <w:sz w:val="28"/>
          <w:szCs w:val="28"/>
          <w:lang w:val="en-US"/>
        </w:rPr>
      </w:pPr>
    </w:p>
    <w:p>
      <w:pPr>
        <w:widowControl w:val="0"/>
        <w:spacing w:after="200" w:line="276" w:lineRule="auto"/>
        <w:ind w:left="4320" w:right="29" w:firstLine="720"/>
        <w:rPr>
          <w:sz w:val="28"/>
          <w:szCs w:val="28"/>
        </w:rPr>
      </w:pPr>
      <w:r>
        <w:rPr>
          <w:sz w:val="28"/>
          <w:szCs w:val="28"/>
          <w:rtl w:val="0"/>
        </w:rPr>
        <w:t>GVHD: Đặng Hồng Hiệp</w:t>
      </w:r>
    </w:p>
    <w:p>
      <w:pPr>
        <w:widowControl w:val="0"/>
        <w:spacing w:after="200" w:line="276" w:lineRule="auto"/>
        <w:ind w:left="5040" w:right="29" w:firstLine="0"/>
        <w:rPr>
          <w:rFonts w:hint="default"/>
          <w:sz w:val="28"/>
          <w:szCs w:val="28"/>
          <w:lang w:val="en-US"/>
        </w:rPr>
      </w:pPr>
      <w:r>
        <w:rPr>
          <w:sz w:val="28"/>
          <w:szCs w:val="28"/>
          <w:rtl w:val="0"/>
        </w:rPr>
        <w:t xml:space="preserve">SVTH: </w:t>
      </w:r>
      <w:r>
        <w:rPr>
          <w:rFonts w:hint="default"/>
          <w:sz w:val="28"/>
          <w:szCs w:val="28"/>
          <w:rtl w:val="0"/>
          <w:lang w:val="en-US"/>
        </w:rPr>
        <w:t>Nguyễn Minh Kha</w:t>
      </w:r>
    </w:p>
    <w:p>
      <w:pPr>
        <w:widowControl w:val="0"/>
        <w:spacing w:after="200" w:line="276" w:lineRule="auto"/>
        <w:ind w:left="4320" w:right="29" w:firstLine="720"/>
        <w:rPr>
          <w:rFonts w:hint="default"/>
          <w:sz w:val="28"/>
          <w:szCs w:val="28"/>
          <w:lang w:val="en-US"/>
        </w:rPr>
      </w:pPr>
      <w:r>
        <w:rPr>
          <w:sz w:val="28"/>
          <w:szCs w:val="28"/>
          <w:rtl w:val="0"/>
        </w:rPr>
        <w:t xml:space="preserve">MSSV: </w:t>
      </w:r>
      <w:r>
        <w:rPr>
          <w:rFonts w:hint="default"/>
          <w:sz w:val="28"/>
          <w:szCs w:val="28"/>
          <w:rtl w:val="0"/>
          <w:lang w:val="en-US"/>
        </w:rPr>
        <w:t>1711060451</w:t>
      </w:r>
    </w:p>
    <w:p>
      <w:pPr>
        <w:widowControl w:val="0"/>
        <w:spacing w:after="200" w:line="276" w:lineRule="auto"/>
        <w:ind w:right="29"/>
        <w:jc w:val="center"/>
        <w:rPr>
          <w:sz w:val="26"/>
          <w:szCs w:val="26"/>
        </w:rPr>
      </w:pPr>
    </w:p>
    <w:p>
      <w:pPr>
        <w:widowControl w:val="0"/>
        <w:spacing w:after="200" w:line="276" w:lineRule="auto"/>
        <w:ind w:right="29"/>
        <w:jc w:val="center"/>
        <w:rPr>
          <w:sz w:val="26"/>
          <w:szCs w:val="26"/>
        </w:rPr>
      </w:pPr>
    </w:p>
    <w:p>
      <w:pPr>
        <w:widowControl w:val="0"/>
        <w:spacing w:after="200" w:line="276" w:lineRule="auto"/>
        <w:ind w:right="29"/>
        <w:jc w:val="center"/>
        <w:rPr>
          <w:sz w:val="26"/>
          <w:szCs w:val="26"/>
        </w:rPr>
      </w:pPr>
    </w:p>
    <w:p>
      <w:pPr>
        <w:widowControl w:val="0"/>
        <w:spacing w:after="200" w:line="276" w:lineRule="auto"/>
        <w:ind w:right="29"/>
        <w:jc w:val="center"/>
        <w:rPr>
          <w:rFonts w:hint="default"/>
          <w:sz w:val="26"/>
          <w:szCs w:val="26"/>
          <w:rtl w:val="0"/>
          <w:lang w:val="en-US"/>
        </w:rPr>
      </w:pPr>
      <w:r>
        <w:rPr>
          <w:sz w:val="26"/>
          <w:szCs w:val="26"/>
          <w:rtl w:val="0"/>
        </w:rPr>
        <w:t xml:space="preserve">TPHCM, ngày </w:t>
      </w:r>
      <w:r>
        <w:rPr>
          <w:rFonts w:hint="default"/>
          <w:sz w:val="26"/>
          <w:szCs w:val="26"/>
          <w:rtl w:val="0"/>
          <w:lang w:val="en-US"/>
        </w:rPr>
        <w:t>27</w:t>
      </w:r>
      <w:r>
        <w:rPr>
          <w:sz w:val="26"/>
          <w:szCs w:val="26"/>
          <w:rtl w:val="0"/>
        </w:rPr>
        <w:t xml:space="preserve"> tháng </w:t>
      </w:r>
      <w:r>
        <w:rPr>
          <w:rFonts w:hint="default"/>
          <w:sz w:val="26"/>
          <w:szCs w:val="26"/>
          <w:rtl w:val="0"/>
          <w:lang w:val="en-US"/>
        </w:rPr>
        <w:t>6</w:t>
      </w:r>
      <w:r>
        <w:rPr>
          <w:sz w:val="26"/>
          <w:szCs w:val="26"/>
          <w:rtl w:val="0"/>
        </w:rPr>
        <w:t xml:space="preserve"> năm 20</w:t>
      </w:r>
      <w:r>
        <w:rPr>
          <w:rFonts w:hint="default"/>
          <w:sz w:val="26"/>
          <w:szCs w:val="26"/>
          <w:rtl w:val="0"/>
          <w:lang w:val="en-US"/>
        </w:rPr>
        <w:t>20</w:t>
      </w:r>
    </w:p>
    <w:p>
      <w:pPr>
        <w:widowControl w:val="0"/>
        <w:spacing w:after="200" w:line="276" w:lineRule="auto"/>
        <w:ind w:right="29"/>
        <w:jc w:val="center"/>
        <w:rPr>
          <w:sz w:val="26"/>
          <w:szCs w:val="26"/>
          <w:rtl w:val="0"/>
        </w:rPr>
        <w:sectPr>
          <w:headerReference r:id="rId5" w:type="first"/>
          <w:footerReference r:id="rId8" w:type="first"/>
          <w:headerReference r:id="rId3" w:type="default"/>
          <w:footerReference r:id="rId6" w:type="default"/>
          <w:headerReference r:id="rId4" w:type="even"/>
          <w:footerReference r:id="rId7" w:type="even"/>
          <w:pgSz w:w="11909" w:h="16834"/>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pgNumType w:fmt="decimal" w:start="1"/>
          <w:cols w:equalWidth="0" w:num="1">
            <w:col w:w="0"/>
          </w:cols>
        </w:sectPr>
      </w:pPr>
    </w:p>
    <w:p>
      <w:pPr>
        <w:widowControl w:val="0"/>
        <w:spacing w:after="200" w:line="276" w:lineRule="auto"/>
        <w:ind w:right="29"/>
        <w:jc w:val="center"/>
        <w:rPr>
          <w:rFonts w:hint="default"/>
          <w:b/>
          <w:bCs/>
          <w:sz w:val="32"/>
          <w:szCs w:val="32"/>
          <w:rtl w:val="0"/>
          <w:lang w:val="en-US"/>
        </w:rPr>
      </w:pPr>
      <w:r>
        <w:rPr>
          <w:rFonts w:hint="default"/>
          <w:b/>
          <w:bCs/>
          <w:sz w:val="32"/>
          <w:szCs w:val="32"/>
          <w:rtl w:val="0"/>
        </w:rPr>
        <w:t>LỜI NHẬN XÉ</w:t>
      </w:r>
      <w:r>
        <w:rPr>
          <w:rFonts w:hint="default"/>
          <w:b/>
          <w:bCs/>
          <w:sz w:val="32"/>
          <w:szCs w:val="32"/>
          <w:rtl w:val="0"/>
          <w:lang w:val="en-US"/>
        </w:rPr>
        <w:t>T</w:t>
      </w:r>
    </w:p>
    <w:p>
      <w:pPr>
        <w:widowControl w:val="0"/>
        <w:spacing w:after="200" w:line="276" w:lineRule="auto"/>
        <w:ind w:right="29"/>
        <w:jc w:val="center"/>
        <w:rPr>
          <w:rFonts w:hint="default"/>
          <w:sz w:val="26"/>
          <w:szCs w:val="26"/>
          <w:rtl w:val="0"/>
          <w:lang w:val="en-US"/>
        </w:rPr>
      </w:pPr>
    </w:p>
    <w:p>
      <w:pPr>
        <w:widowControl w:val="0"/>
        <w:tabs>
          <w:tab w:val="right" w:leader="dot" w:pos="8160"/>
        </w:tabs>
        <w:spacing w:after="200" w:line="360" w:lineRule="auto"/>
        <w:ind w:right="29"/>
        <w:jc w:val="left"/>
        <w:rPr>
          <w:rFonts w:hint="default"/>
          <w:sz w:val="26"/>
          <w:szCs w:val="26"/>
          <w:rtl w:val="0"/>
          <w:lang w:val="en-US"/>
        </w:rPr>
      </w:pP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r>
        <w:rPr>
          <w:rFonts w:hint="default"/>
          <w:sz w:val="26"/>
          <w:szCs w:val="26"/>
          <w:rtl w:val="0"/>
          <w:lang w:val="en-US"/>
        </w:rPr>
        <w:tab/>
      </w:r>
    </w:p>
    <w:p>
      <w:pPr>
        <w:widowControl w:val="0"/>
        <w:tabs>
          <w:tab w:val="right" w:leader="dot" w:pos="8160"/>
        </w:tabs>
        <w:spacing w:after="200" w:line="360" w:lineRule="auto"/>
        <w:ind w:right="29"/>
        <w:jc w:val="left"/>
        <w:rPr>
          <w:rFonts w:hint="default"/>
          <w:sz w:val="26"/>
          <w:szCs w:val="26"/>
          <w:rtl w:val="0"/>
          <w:lang w:val="en-US"/>
        </w:rPr>
        <w:sectPr>
          <w:footerReference r:id="rId9" w:type="default"/>
          <w:pgSz w:w="11909" w:h="16834"/>
          <w:pgMar w:top="1440" w:right="1800" w:bottom="1440" w:left="1800" w:header="720" w:footer="720" w:gutter="0"/>
          <w:pgNumType w:fmt="decimal" w:start="1"/>
          <w:cols w:equalWidth="0" w:num="1">
            <w:col w:w="0"/>
          </w:cols>
        </w:sectPr>
      </w:pPr>
    </w:p>
    <w:p>
      <w:pPr>
        <w:widowControl w:val="0"/>
        <w:tabs>
          <w:tab w:val="right" w:leader="dot" w:pos="8160"/>
        </w:tabs>
        <w:spacing w:after="200" w:line="360" w:lineRule="auto"/>
        <w:ind w:right="29"/>
        <w:jc w:val="center"/>
        <w:rPr>
          <w:rFonts w:hint="default"/>
          <w:sz w:val="26"/>
          <w:szCs w:val="26"/>
          <w:rtl w:val="0"/>
          <w:lang w:val="en-US"/>
        </w:rPr>
      </w:pPr>
      <w:r>
        <w:rPr>
          <w:rFonts w:hint="default"/>
          <w:b/>
          <w:bCs/>
          <w:sz w:val="32"/>
          <w:szCs w:val="32"/>
          <w:highlight w:val="none"/>
          <w:rtl w:val="0"/>
          <w:lang w:val="en-US"/>
        </w:rPr>
        <w:t>Lời Cảm Ơn</w:t>
      </w:r>
    </w:p>
    <w:p>
      <w:pPr>
        <w:spacing w:line="360" w:lineRule="auto"/>
        <w:ind w:firstLine="720"/>
        <w:jc w:val="both"/>
        <w:rPr>
          <w:rFonts w:ascii="Times New Roman" w:hAnsi="Times New Roman" w:cs="Times New Roman"/>
          <w:sz w:val="26"/>
          <w:szCs w:val="26"/>
        </w:rPr>
      </w:pPr>
      <w:r>
        <w:rPr>
          <w:rFonts w:ascii="Times New Roman" w:hAnsi="Times New Roman" w:cs="Times New Roman"/>
          <w:bCs/>
          <w:iCs/>
          <w:sz w:val="26"/>
          <w:szCs w:val="26"/>
        </w:rPr>
        <w:t xml:space="preserve">Chúng em chân thành cảm ơn Ban </w:t>
      </w:r>
      <w:r>
        <w:rPr>
          <w:rFonts w:ascii="Times New Roman" w:hAnsi="Times New Roman" w:cs="Times New Roman"/>
          <w:sz w:val="26"/>
          <w:szCs w:val="26"/>
        </w:rPr>
        <w:t xml:space="preserve">Giám Hiệu nhà trường và Khoa Công </w:t>
      </w:r>
      <w:r>
        <w:rPr>
          <w:rFonts w:hint="default" w:ascii="Times New Roman" w:hAnsi="Times New Roman" w:cs="Times New Roman"/>
          <w:sz w:val="26"/>
          <w:szCs w:val="26"/>
          <w:lang w:val="en-US"/>
        </w:rPr>
        <w:t>N</w:t>
      </w:r>
      <w:r>
        <w:rPr>
          <w:rFonts w:ascii="Times New Roman" w:hAnsi="Times New Roman" w:cs="Times New Roman"/>
          <w:sz w:val="26"/>
          <w:szCs w:val="26"/>
        </w:rPr>
        <w:t xml:space="preserve">ghệ </w:t>
      </w:r>
      <w:r>
        <w:rPr>
          <w:rFonts w:hint="default" w:ascii="Times New Roman" w:hAnsi="Times New Roman" w:cs="Times New Roman"/>
          <w:sz w:val="26"/>
          <w:szCs w:val="26"/>
          <w:lang w:val="en-US"/>
        </w:rPr>
        <w:t>T</w:t>
      </w:r>
      <w:r>
        <w:rPr>
          <w:rFonts w:ascii="Times New Roman" w:hAnsi="Times New Roman" w:cs="Times New Roman"/>
          <w:sz w:val="26"/>
          <w:szCs w:val="26"/>
        </w:rPr>
        <w:t xml:space="preserve">hông </w:t>
      </w:r>
      <w:r>
        <w:rPr>
          <w:rFonts w:hint="default" w:ascii="Times New Roman" w:hAnsi="Times New Roman" w:cs="Times New Roman"/>
          <w:sz w:val="26"/>
          <w:szCs w:val="26"/>
          <w:lang w:val="en-US"/>
        </w:rPr>
        <w:t>T</w:t>
      </w:r>
      <w:r>
        <w:rPr>
          <w:rFonts w:ascii="Times New Roman" w:hAnsi="Times New Roman" w:cs="Times New Roman"/>
          <w:sz w:val="26"/>
          <w:szCs w:val="26"/>
        </w:rPr>
        <w:t xml:space="preserve">in </w:t>
      </w:r>
      <w:r>
        <w:rPr>
          <w:rFonts w:hint="default" w:ascii="Times New Roman" w:hAnsi="Times New Roman" w:cs="Times New Roman"/>
          <w:sz w:val="26"/>
          <w:szCs w:val="26"/>
          <w:lang w:val="en-US"/>
        </w:rPr>
        <w:t>và Viện Công Nghệ</w:t>
      </w:r>
      <w:r>
        <w:rPr>
          <w:rFonts w:ascii="Times New Roman" w:hAnsi="Times New Roman" w:cs="Times New Roman"/>
          <w:sz w:val="26"/>
          <w:szCs w:val="26"/>
        </w:rPr>
        <w:t xml:space="preserve"> Việt Nhật đã tạ</w:t>
      </w:r>
      <w:r>
        <w:rPr>
          <w:rFonts w:hint="default" w:ascii="Times New Roman" w:hAnsi="Times New Roman" w:cs="Times New Roman"/>
          <w:sz w:val="26"/>
          <w:szCs w:val="26"/>
          <w:lang w:val="en-US"/>
        </w:rPr>
        <w:t>o</w:t>
      </w:r>
      <w:r>
        <w:rPr>
          <w:rFonts w:ascii="Times New Roman" w:hAnsi="Times New Roman" w:cs="Times New Roman"/>
          <w:sz w:val="26"/>
          <w:szCs w:val="26"/>
        </w:rPr>
        <w:t xml:space="preserve"> điều kiện để em có thể thực hiện đề tài này.</w:t>
      </w:r>
    </w:p>
    <w:p>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Chúng em chân thành cảm ơn thầy</w:t>
      </w:r>
      <w:r>
        <w:rPr>
          <w:rFonts w:hint="default" w:cs="Times New Roman"/>
          <w:sz w:val="26"/>
          <w:szCs w:val="26"/>
          <w:lang w:val="en-US"/>
        </w:rPr>
        <w:t xml:space="preserve"> Đặng Hồng Hiệp</w:t>
      </w:r>
      <w:r>
        <w:rPr>
          <w:rFonts w:ascii="Times New Roman" w:hAnsi="Times New Roman" w:cs="Times New Roman"/>
          <w:sz w:val="26"/>
          <w:szCs w:val="26"/>
        </w:rPr>
        <w:t xml:space="preserve"> đã giúp đỡ, dẫn dắt và định hướng em suốt thời gian thực hiện đồ án.</w:t>
      </w:r>
    </w:p>
    <w:p>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quá trình thực hiện nghiê</w:t>
      </w:r>
      <w:r>
        <w:rPr>
          <w:rFonts w:hint="default" w:ascii="Times New Roman" w:hAnsi="Times New Roman" w:cs="Times New Roman"/>
          <w:sz w:val="26"/>
          <w:szCs w:val="26"/>
          <w:lang w:val="en-US"/>
        </w:rPr>
        <w:t>n</w:t>
      </w:r>
      <w:r>
        <w:rPr>
          <w:rFonts w:ascii="Times New Roman" w:hAnsi="Times New Roman" w:cs="Times New Roman"/>
          <w:sz w:val="26"/>
          <w:szCs w:val="26"/>
        </w:rPr>
        <w:t xml:space="preserve"> cứu đề tài, chúng em học được nhiều điều bổ ích. Chúng em hy vọng rằng, những điều chúng em được học, được biết sẽ là hành trang củng cố thêm cho chúng em không chỉ về kiến thức mà còn kinh nghiệm</w:t>
      </w:r>
      <w:r>
        <w:rPr>
          <w:rFonts w:hint="default" w:cs="Times New Roman"/>
          <w:sz w:val="26"/>
          <w:szCs w:val="26"/>
          <w:lang w:val="en-US"/>
        </w:rPr>
        <w:t xml:space="preserve"> cho việc làm sau này</w:t>
      </w:r>
      <w:r>
        <w:rPr>
          <w:rFonts w:ascii="Times New Roman" w:hAnsi="Times New Roman" w:cs="Times New Roman"/>
          <w:sz w:val="26"/>
          <w:szCs w:val="26"/>
        </w:rPr>
        <w:t xml:space="preserve">. </w:t>
      </w:r>
    </w:p>
    <w:p>
      <w:pPr>
        <w:widowControl w:val="0"/>
        <w:tabs>
          <w:tab w:val="right" w:leader="dot" w:pos="8160"/>
        </w:tabs>
        <w:spacing w:after="200" w:line="360" w:lineRule="auto"/>
        <w:ind w:right="29"/>
        <w:jc w:val="center"/>
        <w:rPr>
          <w:rFonts w:hint="default"/>
          <w:sz w:val="26"/>
          <w:szCs w:val="26"/>
          <w:rtl w:val="0"/>
          <w:lang w:val="en-US"/>
        </w:rPr>
        <w:sectPr>
          <w:pgSz w:w="11909" w:h="16834"/>
          <w:pgMar w:top="1440" w:right="1800" w:bottom="1440" w:left="1800" w:header="720" w:footer="720" w:gutter="0"/>
          <w:pgNumType w:fmt="decimal"/>
          <w:cols w:equalWidth="0" w:num="1">
            <w:col w:w="0"/>
          </w:cols>
        </w:sectPr>
      </w:pPr>
    </w:p>
    <w:sdt>
      <w:sdtPr>
        <w:rPr>
          <w:rFonts w:hint="default" w:ascii="Times New Roman" w:hAnsi="Times New Roman" w:eastAsia="SimSun" w:cs="Times New Roman"/>
          <w:sz w:val="32"/>
          <w:szCs w:val="32"/>
          <w:lang w:val="en-US"/>
        </w:rPr>
        <w:id w:val="147458307"/>
        <w15:color w:val="DBDBDB"/>
        <w:docPartObj>
          <w:docPartGallery w:val="Table of Contents"/>
          <w:docPartUnique/>
        </w:docPartObj>
      </w:sdtPr>
      <w:sdtEndPr>
        <w:rPr>
          <w:rFonts w:hint="default" w:ascii="Times New Roman" w:hAnsi="Times New Roman" w:eastAsia="SimSun" w:cs="Times New Roman"/>
          <w:b/>
          <w:sz w:val="24"/>
          <w:szCs w:val="26"/>
          <w:rtl w:val="0"/>
          <w:lang w:val="en-US"/>
        </w:rPr>
      </w:sdtEndPr>
      <w:sdtContent>
        <w:p>
          <w:pPr>
            <w:spacing w:before="0" w:beforeLines="0" w:after="0" w:afterLines="0" w:line="360" w:lineRule="auto"/>
            <w:ind w:left="0" w:leftChars="0" w:right="0" w:rightChars="0" w:firstLine="0" w:firstLineChars="0"/>
            <w:jc w:val="center"/>
            <w:rPr>
              <w:rStyle w:val="25"/>
              <w:rFonts w:hint="default"/>
              <w:lang w:val="en-US"/>
            </w:rPr>
          </w:pPr>
          <w:r>
            <w:rPr>
              <w:rStyle w:val="25"/>
              <w:rFonts w:hint="default"/>
              <w:lang w:val="en-US"/>
            </w:rPr>
            <w:t>Mục Lục</w:t>
          </w:r>
        </w:p>
        <w:p>
          <w:pPr>
            <w:pStyle w:val="13"/>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"1-4" \h \u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_Toc22235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tl w:val="0"/>
              <w:lang w:val="en-US"/>
            </w:rPr>
            <w:t>Danh Mục Các Ký Hiệu và Chữ Viết Tắt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_Toc22235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3"/>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_Toc29424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tl w:val="0"/>
              <w:lang w:val="en-US"/>
            </w:rPr>
            <w:t>Chương 1.Dùng phần mềm chạy hệ mã Rail Fence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_Toc29424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_Toc26422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 xml:space="preserve">1. </w:t>
          </w:r>
          <w:r>
            <w:rPr>
              <w:rFonts w:hint="default" w:ascii="Times New Roman" w:hAnsi="Times New Roman" w:cs="Times New Roman"/>
              <w:sz w:val="32"/>
              <w:szCs w:val="32"/>
              <w:lang w:val="en-US"/>
            </w:rPr>
            <w:t>Hệ mã Rail Fence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_Toc26422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_Toc32003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2. Dùng phần mềm chạy hệ mã Rail Fence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_Toc32003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5"/>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_Toc16173 </w:instrText>
          </w:r>
          <w:r>
            <w:rPr>
              <w:rFonts w:hint="default" w:ascii="Times New Roman" w:hAnsi="Times New Roman" w:cs="Times New Roman"/>
              <w:sz w:val="32"/>
              <w:szCs w:val="32"/>
            </w:rPr>
            <w:fldChar w:fldCharType="separate"/>
          </w:r>
          <w:r>
            <w:rPr>
              <w:rFonts w:hint="default" w:ascii="Times New Roman" w:hAnsi="Times New Roman" w:eastAsia="SimSun" w:cs="Times New Roman"/>
              <w:sz w:val="32"/>
              <w:szCs w:val="32"/>
              <w:lang w:val="en-US"/>
            </w:rPr>
            <w:t xml:space="preserve">2.1 </w:t>
          </w:r>
          <w:r>
            <w:rPr>
              <w:rFonts w:hint="default" w:ascii="Times New Roman" w:hAnsi="Times New Roman" w:cs="Times New Roman"/>
              <w:sz w:val="32"/>
              <w:szCs w:val="32"/>
              <w:lang w:val="en-US"/>
            </w:rPr>
            <w:t>Phương pháp mã hóa</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_Toc16173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5"/>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_Toc7087 </w:instrText>
          </w:r>
          <w:r>
            <w:rPr>
              <w:rFonts w:hint="default" w:ascii="Times New Roman" w:hAnsi="Times New Roman" w:cs="Times New Roman"/>
              <w:sz w:val="32"/>
              <w:szCs w:val="32"/>
            </w:rPr>
            <w:fldChar w:fldCharType="separate"/>
          </w:r>
          <w:r>
            <w:rPr>
              <w:rFonts w:hint="default" w:ascii="Times New Roman" w:hAnsi="Times New Roman" w:eastAsia="SimSun" w:cs="Times New Roman"/>
              <w:sz w:val="32"/>
              <w:szCs w:val="32"/>
              <w:lang w:val="en-US"/>
            </w:rPr>
            <w:t xml:space="preserve">2.1 </w:t>
          </w:r>
          <w:r>
            <w:rPr>
              <w:rFonts w:hint="default" w:ascii="Times New Roman" w:hAnsi="Times New Roman" w:cs="Times New Roman"/>
              <w:sz w:val="32"/>
              <w:szCs w:val="32"/>
              <w:lang w:val="en-US"/>
            </w:rPr>
            <w:t>Chạy mã</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_Toc7087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6"/>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_Toc21527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2.1.1 Thiết kế Form</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_Toc21527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6"/>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_Toc23623 </w:instrText>
          </w:r>
          <w:r>
            <w:rPr>
              <w:rFonts w:hint="default" w:ascii="Times New Roman" w:hAnsi="Times New Roman" w:cs="Times New Roman"/>
              <w:sz w:val="32"/>
              <w:szCs w:val="32"/>
            </w:rPr>
            <w:fldChar w:fldCharType="separate"/>
          </w:r>
          <w:r>
            <w:rPr>
              <w:rFonts w:hint="default" w:ascii="Times New Roman" w:hAnsi="Times New Roman" w:eastAsia="SimSun" w:cs="Times New Roman"/>
              <w:sz w:val="32"/>
              <w:szCs w:val="32"/>
              <w:lang w:val="en-US"/>
            </w:rPr>
            <w:t xml:space="preserve">2.1.2 </w:t>
          </w:r>
          <w:r>
            <w:rPr>
              <w:rFonts w:hint="default" w:ascii="Times New Roman" w:hAnsi="Times New Roman" w:cs="Times New Roman"/>
              <w:sz w:val="32"/>
              <w:szCs w:val="32"/>
              <w:lang w:val="en-US"/>
            </w:rPr>
            <w:t>Hàm xử lí sự kiện mã hóa</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_Toc23623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6"/>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_Toc7660 </w:instrText>
          </w:r>
          <w:r>
            <w:rPr>
              <w:rFonts w:hint="default" w:ascii="Times New Roman" w:hAnsi="Times New Roman" w:cs="Times New Roman"/>
              <w:sz w:val="32"/>
              <w:szCs w:val="32"/>
            </w:rPr>
            <w:fldChar w:fldCharType="separate"/>
          </w:r>
          <w:r>
            <w:rPr>
              <w:rFonts w:hint="default" w:ascii="Times New Roman" w:hAnsi="Times New Roman" w:eastAsia="SimSun" w:cs="Times New Roman"/>
              <w:sz w:val="32"/>
              <w:szCs w:val="32"/>
              <w:lang w:val="en-US"/>
            </w:rPr>
            <w:t xml:space="preserve">2.1.3 </w:t>
          </w:r>
          <w:r>
            <w:rPr>
              <w:rFonts w:hint="default" w:ascii="Times New Roman" w:hAnsi="Times New Roman" w:cs="Times New Roman"/>
              <w:sz w:val="32"/>
              <w:szCs w:val="32"/>
              <w:lang w:val="en-US"/>
            </w:rPr>
            <w:t>Hàm xử lí sự kiện giải mã</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_Toc7660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6"/>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_Toc16142 </w:instrText>
          </w:r>
          <w:r>
            <w:rPr>
              <w:rFonts w:hint="default" w:ascii="Times New Roman" w:hAnsi="Times New Roman" w:cs="Times New Roman"/>
              <w:sz w:val="32"/>
              <w:szCs w:val="32"/>
            </w:rPr>
            <w:fldChar w:fldCharType="separate"/>
          </w:r>
          <w:r>
            <w:rPr>
              <w:rFonts w:hint="default" w:ascii="Times New Roman" w:hAnsi="Times New Roman" w:eastAsia="SimSun" w:cs="Times New Roman"/>
              <w:sz w:val="32"/>
              <w:szCs w:val="32"/>
              <w:lang w:val="en-US"/>
            </w:rPr>
            <w:t xml:space="preserve">2.1.4 </w:t>
          </w:r>
          <w:r>
            <w:rPr>
              <w:rFonts w:hint="default" w:ascii="Times New Roman" w:hAnsi="Times New Roman" w:cs="Times New Roman"/>
              <w:sz w:val="32"/>
              <w:szCs w:val="32"/>
              <w:lang w:val="en-US"/>
            </w:rPr>
            <w:t>Kết quả thử nghiệm</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_Toc16142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3"/>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_Toc2920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sz w:val="32"/>
              <w:szCs w:val="32"/>
              <w:lang w:val="en-US"/>
            </w:rPr>
            <w:t xml:space="preserve">Chương 2. </w:t>
          </w:r>
          <w:r>
            <w:rPr>
              <w:rFonts w:hint="default" w:ascii="Times New Roman" w:hAnsi="Times New Roman" w:cs="Times New Roman"/>
              <w:sz w:val="32"/>
              <w:szCs w:val="32"/>
              <w:lang w:val="en-US"/>
            </w:rPr>
            <w:t>Lựa chọn hệ mã bất kì chạy bằng tay</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_Toc2920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_Toc12617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 xml:space="preserve">1. </w:t>
          </w:r>
          <w:r>
            <w:rPr>
              <w:rFonts w:hint="default" w:ascii="Times New Roman" w:hAnsi="Times New Roman" w:cs="Times New Roman"/>
              <w:sz w:val="32"/>
              <w:szCs w:val="32"/>
              <w:rtl w:val="0"/>
              <w:lang w:val="en-US"/>
            </w:rPr>
            <w:t>Hệ mã ViGenere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_Toc12617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_Toc4171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2. Phương pháp mã hóa</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_Toc4171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4</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_Toc27904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3. Giải mã</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_Toc27904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3"/>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_Toc26274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Chương 3.Triển khai dịch vụ bảo mật mạng IpSec(Công cụ mã hóa Rivest)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_Toc26274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_Toc5035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1. Ipsec là gì?</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_Toc5035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_Toc9011 </w:instrText>
          </w:r>
          <w:r>
            <w:rPr>
              <w:rFonts w:hint="default" w:ascii="Times New Roman" w:hAnsi="Times New Roman" w:cs="Times New Roman"/>
              <w:sz w:val="32"/>
              <w:szCs w:val="32"/>
            </w:rPr>
            <w:fldChar w:fldCharType="separate"/>
          </w:r>
          <w:r>
            <w:rPr>
              <w:rFonts w:hint="default" w:ascii="Times New Roman" w:hAnsi="Times New Roman" w:eastAsia="Helvetica" w:cs="Times New Roman"/>
              <w:i w:val="0"/>
              <w:caps w:val="0"/>
              <w:spacing w:val="0"/>
              <w:kern w:val="0"/>
              <w:sz w:val="32"/>
              <w:szCs w:val="32"/>
              <w:lang w:val="en-US"/>
            </w:rPr>
            <w:t xml:space="preserve">2. </w:t>
          </w:r>
          <w:r>
            <w:rPr>
              <w:rFonts w:hint="default" w:ascii="Times New Roman" w:hAnsi="Times New Roman" w:cs="Times New Roman"/>
              <w:sz w:val="32"/>
              <w:szCs w:val="32"/>
              <w:lang w:val="en-US"/>
            </w:rPr>
            <w:t>Cách thức hoạt động của IPsec là gì?</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_Toc9011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3"/>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_Toc17245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tl w:val="0"/>
            </w:rPr>
            <w:t>TÀI LIỆU THAM KHẢO</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_Toc17245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3"/>
            <w:tabs>
              <w:tab w:val="right" w:leader="dot" w:pos="8309"/>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_Toc32397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Các nguồn tài liệu tham khảo:</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_Toc32397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8</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r>
            <w:rPr>
              <w:rFonts w:hint="default" w:ascii="Times New Roman" w:hAnsi="Times New Roman" w:cs="Times New Roman"/>
              <w:sz w:val="32"/>
              <w:szCs w:val="32"/>
            </w:rPr>
            <w:fldChar w:fldCharType="end"/>
          </w:r>
        </w:p>
        <w:p>
          <w:pPr>
            <w:widowControl w:val="0"/>
            <w:tabs>
              <w:tab w:val="right" w:leader="dot" w:pos="8160"/>
            </w:tabs>
            <w:spacing w:after="200" w:line="360" w:lineRule="auto"/>
            <w:ind w:right="29"/>
            <w:jc w:val="both"/>
            <w:rPr>
              <w:rFonts w:hint="default" w:ascii="Times New Roman" w:hAnsi="Times New Roman" w:eastAsia="SimSun" w:cs="Times New Roman"/>
              <w:b/>
              <w:sz w:val="24"/>
              <w:szCs w:val="26"/>
              <w:rtl w:val="0"/>
              <w:lang w:val="en-US"/>
            </w:rPr>
          </w:pPr>
        </w:p>
      </w:sdtContent>
    </w:sdt>
    <w:p>
      <w:pPr>
        <w:widowControl w:val="0"/>
        <w:tabs>
          <w:tab w:val="right" w:leader="dot" w:pos="8160"/>
        </w:tabs>
        <w:spacing w:after="200" w:line="360" w:lineRule="auto"/>
        <w:ind w:right="29"/>
        <w:jc w:val="both"/>
        <w:rPr>
          <w:rFonts w:hint="default" w:ascii="Times New Roman" w:hAnsi="Times New Roman" w:eastAsia="SimSun" w:cs="Times New Roman"/>
          <w:b/>
          <w:sz w:val="24"/>
          <w:szCs w:val="26"/>
          <w:rtl w:val="0"/>
          <w:lang w:val="en-US"/>
        </w:rPr>
      </w:pPr>
    </w:p>
    <w:p>
      <w:pPr>
        <w:widowControl w:val="0"/>
        <w:tabs>
          <w:tab w:val="right" w:leader="dot" w:pos="8160"/>
        </w:tabs>
        <w:spacing w:after="200" w:line="360" w:lineRule="auto"/>
        <w:ind w:right="29"/>
        <w:jc w:val="both"/>
        <w:rPr>
          <w:rFonts w:hint="default" w:ascii="Times New Roman" w:hAnsi="Times New Roman" w:eastAsia="SimSun" w:cs="Times New Roman"/>
          <w:b/>
          <w:sz w:val="24"/>
          <w:szCs w:val="26"/>
          <w:rtl w:val="0"/>
          <w:lang w:val="en-US"/>
        </w:rPr>
        <w:sectPr>
          <w:pgSz w:w="11909" w:h="16834"/>
          <w:pgMar w:top="1440" w:right="1800" w:bottom="1440" w:left="1800" w:header="720" w:footer="720" w:gutter="0"/>
          <w:pgNumType w:fmt="decimal"/>
          <w:cols w:equalWidth="0" w:num="1">
            <w:col w:w="0"/>
          </w:cols>
        </w:sectPr>
      </w:pPr>
    </w:p>
    <w:p>
      <w:pPr>
        <w:pStyle w:val="2"/>
        <w:bidi w:val="0"/>
        <w:ind w:left="0" w:leftChars="0" w:firstLine="0" w:firstLineChars="0"/>
        <w:jc w:val="center"/>
        <w:rPr>
          <w:rFonts w:hint="default"/>
          <w:sz w:val="32"/>
          <w:szCs w:val="32"/>
          <w:rtl w:val="0"/>
          <w:lang w:val="en-US"/>
        </w:rPr>
      </w:pPr>
      <w:bookmarkStart w:id="0" w:name="_Toc6902"/>
      <w:bookmarkStart w:id="1" w:name="_Toc22235"/>
      <w:r>
        <w:rPr>
          <w:rFonts w:hint="default"/>
          <w:sz w:val="32"/>
          <w:szCs w:val="32"/>
          <w:rtl w:val="0"/>
          <w:lang w:val="en-US"/>
        </w:rPr>
        <w:t>Danh Mục Các Ký Hiệu và Chữ Viết Tắt</w:t>
      </w:r>
      <w:bookmarkEnd w:id="0"/>
      <w:bookmarkEnd w:id="1"/>
    </w:p>
    <w:p>
      <w:pPr>
        <w:rPr>
          <w:rFonts w:hint="default"/>
          <w:sz w:val="32"/>
          <w:szCs w:val="32"/>
          <w:rtl w:val="0"/>
          <w:lang w:val="en-US"/>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Bản rõ ( Plaintext): thông báo gốc cần chuyển, được ghi bằng hình ảnh, âm thanh, chữ số, chữ viết…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Bản mật/Bản mã ( Ciphertext): “ngụy trang” bản rõ thành một dạng khác để người “ngoài cuộc” không thể đọc được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Mật mã hóa/lập mã ( Encryption): quá trình biến đổi bản rõ thành bản mật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Giải mật mã/giải mã ( Decryption): quá trình biến đổi bản mật thành bản rõ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Hệ mã (Cryptosystem): một phương pháp ngụy trang bản rõ. Nghệ thuật tạo ra và sử dụng các hệ mật mã được gọi là thuật mật mã hóa hay mật mã học (Cryptography )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Phân tích mã/thám mã (Cryptanalysis): nghệ thuật phá các hệ mật mã </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tl w:val="0"/>
          <w:lang w:val="en-US"/>
        </w:rPr>
        <w:sectPr>
          <w:pgSz w:w="11909" w:h="16834"/>
          <w:pgMar w:top="1440" w:right="1800" w:bottom="1440" w:left="1800" w:header="720" w:footer="720" w:gutter="0"/>
          <w:pgNumType w:fmt="decimal"/>
          <w:cols w:equalWidth="0" w:num="1">
            <w:col w:w="0"/>
          </w:cols>
        </w:sectPr>
      </w:pPr>
    </w:p>
    <w:p>
      <w:pPr>
        <w:pStyle w:val="2"/>
        <w:bidi w:val="0"/>
        <w:rPr>
          <w:rFonts w:hint="default"/>
          <w:sz w:val="32"/>
          <w:szCs w:val="32"/>
          <w:lang w:val="en-US"/>
        </w:rPr>
      </w:pPr>
      <w:bookmarkStart w:id="2" w:name="_3dy6vkm" w:colFirst="0" w:colLast="0"/>
      <w:bookmarkEnd w:id="2"/>
      <w:bookmarkStart w:id="3" w:name="_Toc22241"/>
      <w:bookmarkStart w:id="4" w:name="_Toc29424"/>
      <w:r>
        <w:rPr>
          <w:rFonts w:hint="default"/>
          <w:sz w:val="32"/>
          <w:szCs w:val="32"/>
          <w:rtl w:val="0"/>
          <w:lang w:val="en-US"/>
        </w:rPr>
        <w:t>Chương 1.Dùng phần mềm chạy hệ mã Rail Fence</w:t>
      </w:r>
      <w:bookmarkEnd w:id="3"/>
      <w:bookmarkEnd w:id="4"/>
    </w:p>
    <w:p>
      <w:pPr>
        <w:pStyle w:val="3"/>
        <w:numPr>
          <w:ilvl w:val="0"/>
          <w:numId w:val="2"/>
        </w:numPr>
        <w:ind w:left="425" w:leftChars="0" w:hanging="425" w:firstLineChars="0"/>
        <w:outlineLvl w:val="0"/>
      </w:pPr>
      <w:bookmarkStart w:id="5" w:name="_Toc10983"/>
      <w:bookmarkStart w:id="6" w:name="_Toc26422"/>
      <w:r>
        <w:rPr>
          <w:rFonts w:hint="default"/>
          <w:lang w:val="en-US"/>
        </w:rPr>
        <w:t>Hệ mã Rail Fence</w:t>
      </w:r>
      <w:bookmarkEnd w:id="5"/>
      <w:bookmarkEnd w:id="6"/>
    </w:p>
    <w:p>
      <w:pPr>
        <w:bidi w:val="0"/>
        <w:spacing w:line="360" w:lineRule="auto"/>
        <w:rPr>
          <w:rFonts w:hint="default" w:ascii="Times New Roman" w:hAnsi="Times New Roman" w:eastAsia="Helvetica" w:cs="Times New Roman"/>
          <w:i w:val="0"/>
          <w:caps w:val="0"/>
          <w:color w:val="3B3835"/>
          <w:spacing w:val="0"/>
          <w:sz w:val="26"/>
          <w:szCs w:val="26"/>
          <w:shd w:val="clear" w:color="auto" w:fill="auto"/>
          <w:lang w:val="en-US"/>
        </w:rPr>
      </w:pPr>
      <w:r>
        <w:rPr>
          <w:rFonts w:hint="default"/>
          <w:sz w:val="26"/>
          <w:szCs w:val="26"/>
        </w:rPr>
        <w:t>Rail Fence cipher Mã Rail Fence còn được gọi là mã zig zag là một hình thức của mã chuyển vị</w:t>
      </w:r>
      <w:r>
        <w:rPr>
          <w:rFonts w:hint="default"/>
          <w:sz w:val="26"/>
          <w:szCs w:val="26"/>
          <w:lang w:val="en-US"/>
        </w:rPr>
        <w:t>.</w:t>
      </w:r>
      <w:r>
        <w:rPr>
          <w:rFonts w:hint="default"/>
          <w:sz w:val="26"/>
          <w:szCs w:val="26"/>
        </w:rPr>
        <w:t xml:space="preserve"> Thông điệp được viết lần lượt từ trái qua phải trên các cột(rail) của một hàng dào tưởng tượng theo đường chéo từ trên xuống dưới. Theo đường chéo từ dưới lên khi đạt tới cột thấp nhất.Và khi đạt tới cột cao nhất, lại viết theo đường chéo từ trên xuống. Cứ lặp đi lặp lại như thế cho đến khi viết hết toàn bộ nội dung của thông điệp</w:t>
      </w:r>
      <w:r>
        <w:rPr>
          <w:rFonts w:hint="default"/>
          <w:sz w:val="26"/>
          <w:szCs w:val="26"/>
          <w:lang w:val="en-US"/>
        </w:rPr>
        <w:t>.</w:t>
      </w:r>
    </w:p>
    <w:p>
      <w:pPr>
        <w:bidi w:val="0"/>
        <w:spacing w:line="360" w:lineRule="auto"/>
        <w:rPr>
          <w:rFonts w:hint="default"/>
          <w:sz w:val="26"/>
          <w:szCs w:val="26"/>
          <w:lang w:val="en-US"/>
        </w:rPr>
      </w:pPr>
      <w:r>
        <w:rPr>
          <w:rFonts w:hint="default"/>
          <w:sz w:val="26"/>
          <w:szCs w:val="26"/>
          <w:lang w:val="en-US"/>
        </w:rPr>
        <w:t xml:space="preserve">VD: </w:t>
      </w:r>
    </w:p>
    <w:p>
      <w:pPr>
        <w:bidi w:val="0"/>
        <w:spacing w:line="360" w:lineRule="auto"/>
        <w:rPr>
          <w:rFonts w:hint="default"/>
          <w:sz w:val="26"/>
          <w:szCs w:val="26"/>
          <w:lang w:val="en-US"/>
        </w:rPr>
      </w:pPr>
      <w:r>
        <w:rPr>
          <w:rFonts w:hint="default"/>
          <w:sz w:val="26"/>
          <w:szCs w:val="26"/>
          <w:lang w:val="en-US"/>
        </w:rPr>
        <w:t>-Bản rõ:HUTECHTECHNOLOGY</w:t>
      </w:r>
    </w:p>
    <w:p>
      <w:pPr>
        <w:bidi w:val="0"/>
        <w:spacing w:line="360" w:lineRule="auto"/>
        <w:rPr>
          <w:rFonts w:hint="default"/>
          <w:sz w:val="26"/>
          <w:szCs w:val="26"/>
          <w:lang w:val="en-US"/>
        </w:rPr>
      </w:pPr>
      <w:r>
        <w:rPr>
          <w:rFonts w:hint="default"/>
          <w:sz w:val="26"/>
          <w:szCs w:val="26"/>
          <w:lang w:val="en-US"/>
        </w:rPr>
        <w:t>-Key:2</w:t>
      </w:r>
    </w:p>
    <w:p>
      <w:pPr>
        <w:bidi w:val="0"/>
        <w:spacing w:line="360" w:lineRule="auto"/>
        <w:rPr>
          <w:rFonts w:hint="default" w:ascii="Times New Roman" w:hAnsi="Times New Roman" w:eastAsia="Helvetica"/>
          <w:i w:val="0"/>
          <w:caps w:val="0"/>
          <w:color w:val="3B3835"/>
          <w:spacing w:val="0"/>
          <w:sz w:val="26"/>
          <w:szCs w:val="26"/>
          <w:shd w:val="clear" w:color="auto" w:fill="auto"/>
          <w:lang w:val="en-US"/>
        </w:rPr>
      </w:pPr>
      <w:r>
        <w:rPr>
          <w:rFonts w:hint="default"/>
          <w:sz w:val="26"/>
          <w:szCs w:val="26"/>
          <w:lang w:val="en-US"/>
        </w:rPr>
        <w:t>-Bản mã:HTCTCNLGUEHEHOOY</w:t>
      </w:r>
    </w:p>
    <w:p>
      <w:pPr>
        <w:pStyle w:val="3"/>
        <w:numPr>
          <w:ilvl w:val="0"/>
          <w:numId w:val="2"/>
        </w:numPr>
        <w:bidi w:val="0"/>
        <w:outlineLvl w:val="0"/>
        <w:rPr>
          <w:rFonts w:hint="default"/>
          <w:lang w:val="en-US"/>
        </w:rPr>
      </w:pPr>
      <w:bookmarkStart w:id="7" w:name="_Toc8821"/>
      <w:bookmarkStart w:id="8" w:name="_Toc32003"/>
      <w:r>
        <w:rPr>
          <w:rFonts w:hint="default"/>
          <w:lang w:val="en-US"/>
        </w:rPr>
        <w:t>Dùng phần mềm chạy hệ mã Rail Fence</w:t>
      </w:r>
      <w:bookmarkEnd w:id="7"/>
      <w:bookmarkEnd w:id="8"/>
    </w:p>
    <w:p>
      <w:pPr>
        <w:pStyle w:val="4"/>
        <w:bidi w:val="0"/>
        <w:ind w:left="360" w:leftChars="0" w:hanging="360" w:firstLineChars="0"/>
        <w:rPr>
          <w:rFonts w:hint="default"/>
          <w:lang w:val="en-US"/>
        </w:rPr>
      </w:pPr>
      <w:bookmarkStart w:id="9" w:name="_Toc16173"/>
      <w:r>
        <w:rPr>
          <w:rFonts w:hint="default"/>
          <w:lang w:val="en-US"/>
        </w:rPr>
        <w:t>Phương pháp mã hóa</w:t>
      </w:r>
      <w:bookmarkEnd w:id="9"/>
    </w:p>
    <w:p>
      <w:pPr>
        <w:numPr>
          <w:ilvl w:val="0"/>
          <w:numId w:val="0"/>
        </w:numPr>
        <w:spacing w:line="360" w:lineRule="auto"/>
        <w:ind w:leftChars="100"/>
        <w:jc w:val="both"/>
        <w:rPr>
          <w:rFonts w:hint="default"/>
          <w:sz w:val="26"/>
          <w:szCs w:val="26"/>
          <w:lang w:val="en-US"/>
        </w:rPr>
      </w:pPr>
      <w:r>
        <w:rPr>
          <w:rFonts w:hint="default"/>
          <w:sz w:val="26"/>
          <w:szCs w:val="26"/>
          <w:lang w:val="en-US"/>
        </w:rPr>
        <w:t>Thông điệp được viết lần lượt từ trái qua phải trên các cột (rail) của một</w:t>
      </w:r>
    </w:p>
    <w:p>
      <w:pPr>
        <w:numPr>
          <w:ilvl w:val="0"/>
          <w:numId w:val="0"/>
        </w:numPr>
        <w:spacing w:line="360" w:lineRule="auto"/>
        <w:jc w:val="both"/>
        <w:rPr>
          <w:rFonts w:hint="default"/>
          <w:sz w:val="26"/>
          <w:szCs w:val="26"/>
          <w:lang w:val="en-US"/>
        </w:rPr>
      </w:pPr>
      <w:r>
        <w:rPr>
          <w:rFonts w:hint="default"/>
          <w:sz w:val="26"/>
          <w:szCs w:val="26"/>
          <w:lang w:val="en-US"/>
        </w:rPr>
        <w:t>hàng dào tưởng tượng theo đường chéo từ trên xuống dưới.</w:t>
      </w:r>
    </w:p>
    <w:p>
      <w:pPr>
        <w:numPr>
          <w:ilvl w:val="0"/>
          <w:numId w:val="0"/>
        </w:numPr>
        <w:spacing w:line="360" w:lineRule="auto"/>
        <w:jc w:val="both"/>
        <w:rPr>
          <w:rFonts w:hint="default"/>
          <w:sz w:val="26"/>
          <w:szCs w:val="26"/>
          <w:lang w:val="en-US"/>
        </w:rPr>
      </w:pPr>
      <w:r>
        <w:rPr>
          <w:rFonts w:hint="default"/>
          <w:sz w:val="26"/>
          <w:szCs w:val="26"/>
          <w:lang w:val="en-US"/>
        </w:rPr>
        <w:t> Theo đường chéo từ dưới lên khi đạt tới cột thấp nhất.</w:t>
      </w:r>
    </w:p>
    <w:p>
      <w:pPr>
        <w:numPr>
          <w:ilvl w:val="0"/>
          <w:numId w:val="0"/>
        </w:numPr>
        <w:spacing w:line="360" w:lineRule="auto"/>
        <w:jc w:val="both"/>
        <w:rPr>
          <w:rFonts w:hint="default"/>
          <w:sz w:val="26"/>
          <w:szCs w:val="26"/>
          <w:lang w:val="en-US"/>
        </w:rPr>
      </w:pPr>
      <w:r>
        <w:rPr>
          <w:rFonts w:hint="default"/>
          <w:sz w:val="26"/>
          <w:szCs w:val="26"/>
          <w:lang w:val="en-US"/>
        </w:rPr>
        <w:t> Và khi đạt tới cột cao nhất, lại viết theo đường chéo từ trên xuống. Cứ lặp</w:t>
      </w:r>
    </w:p>
    <w:p>
      <w:pPr>
        <w:bidi w:val="0"/>
        <w:rPr>
          <w:rFonts w:hint="default"/>
          <w:lang w:val="en-US"/>
        </w:rPr>
      </w:pPr>
      <w:r>
        <w:rPr>
          <w:rFonts w:hint="default"/>
          <w:lang w:val="en-US"/>
        </w:rPr>
        <w:t>đi lặp lại như thế nào cho đến khi viết hết toàn bộ nội dung của thông điệp.</w:t>
      </w:r>
    </w:p>
    <w:p>
      <w:pPr>
        <w:pStyle w:val="4"/>
        <w:bidi w:val="0"/>
        <w:rPr>
          <w:rFonts w:hint="default"/>
          <w:lang w:val="en-US"/>
        </w:rPr>
      </w:pPr>
      <w:bookmarkStart w:id="10" w:name="_Toc7087"/>
      <w:r>
        <w:rPr>
          <w:rFonts w:hint="default"/>
          <w:lang w:val="en-US"/>
        </w:rPr>
        <w:t>Chạy mã</w:t>
      </w:r>
      <w:bookmarkEnd w:id="10"/>
    </w:p>
    <w:p>
      <w:pPr>
        <w:pStyle w:val="5"/>
        <w:numPr>
          <w:ilvl w:val="2"/>
          <w:numId w:val="2"/>
        </w:numPr>
        <w:bidi w:val="0"/>
        <w:rPr>
          <w:rFonts w:hint="default"/>
          <w:lang w:val="en-US"/>
        </w:rPr>
      </w:pPr>
      <w:bookmarkStart w:id="11" w:name="_Toc21527"/>
      <w:r>
        <w:rPr>
          <w:rFonts w:hint="default"/>
          <w:lang w:val="en-US"/>
        </w:rPr>
        <w:t>Thiết kế Form</w:t>
      </w:r>
      <w:bookmarkEnd w:id="11"/>
    </w:p>
    <w:p>
      <w:r>
        <w:drawing>
          <wp:anchor distT="0" distB="0" distL="114300" distR="114300" simplePos="0" relativeHeight="251658240" behindDoc="0" locked="0" layoutInCell="1" allowOverlap="1">
            <wp:simplePos x="0" y="0"/>
            <wp:positionH relativeFrom="column">
              <wp:posOffset>1121410</wp:posOffset>
            </wp:positionH>
            <wp:positionV relativeFrom="paragraph">
              <wp:posOffset>71755</wp:posOffset>
            </wp:positionV>
            <wp:extent cx="3498850" cy="2010410"/>
            <wp:effectExtent l="0" t="0" r="6350" b="127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3498850" cy="2010410"/>
                    </a:xfrm>
                    <a:prstGeom prst="rect">
                      <a:avLst/>
                    </a:prstGeom>
                    <a:noFill/>
                    <a:ln>
                      <a:noFill/>
                    </a:ln>
                  </pic:spPr>
                </pic:pic>
              </a:graphicData>
            </a:graphic>
          </wp:anchor>
        </w:drawing>
      </w:r>
    </w:p>
    <w:p>
      <w:pPr>
        <w:pStyle w:val="8"/>
        <w:jc w:val="center"/>
        <w:rPr>
          <w:rFonts w:hint="default" w:ascii="Times New Roman" w:hAnsi="Times New Roman" w:cs="Times New Roman"/>
          <w:sz w:val="26"/>
          <w:szCs w:val="26"/>
        </w:rPr>
      </w:pPr>
      <w:r>
        <w:rPr>
          <w:rFonts w:hint="default" w:ascii="Times New Roman" w:hAnsi="Times New Roman" w:cs="Times New Roman"/>
          <w:sz w:val="26"/>
          <w:szCs w:val="26"/>
        </w:rPr>
        <w:t xml:space="preserve">Hình 2.2 </w:t>
      </w:r>
      <w:r>
        <w:rPr>
          <w:rFonts w:hint="default" w:ascii="Times New Roman" w:hAnsi="Times New Roman" w:cs="Times New Roman"/>
          <w:sz w:val="26"/>
          <w:szCs w:val="26"/>
          <w:lang w:val="en-US"/>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Hình_2.2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Thiết kế Form</w:t>
      </w:r>
    </w:p>
    <w:p>
      <w:pPr>
        <w:pStyle w:val="5"/>
        <w:numPr>
          <w:ilvl w:val="0"/>
          <w:numId w:val="3"/>
        </w:numPr>
        <w:bidi w:val="0"/>
        <w:ind w:left="432" w:leftChars="0" w:hanging="432" w:firstLineChars="0"/>
        <w:rPr>
          <w:rFonts w:hint="default"/>
          <w:lang w:val="en-US"/>
        </w:rPr>
      </w:pPr>
      <w:bookmarkStart w:id="12" w:name="_Toc23623"/>
      <w:r>
        <w:rPr>
          <w:rFonts w:hint="default"/>
          <w:lang w:val="en-US"/>
        </w:rPr>
        <w:t>Hàm xử lí sự kiện mã hóa</w:t>
      </w:r>
      <w:bookmarkEnd w:id="12"/>
    </w:p>
    <w:p>
      <w:pPr>
        <w:numPr>
          <w:ilvl w:val="0"/>
          <w:numId w:val="0"/>
        </w:numPr>
        <w:ind w:leftChars="0"/>
        <w:rPr>
          <w:rFonts w:hint="default"/>
          <w:lang w:val="en-US"/>
        </w:rPr>
      </w:pPr>
    </w:p>
    <w:p>
      <w:pPr>
        <w:numPr>
          <w:ilvl w:val="0"/>
          <w:numId w:val="0"/>
        </w:numPr>
        <w:ind w:leftChars="0"/>
      </w:pPr>
      <w:r>
        <w:drawing>
          <wp:inline distT="0" distB="0" distL="114300" distR="114300">
            <wp:extent cx="5150485" cy="3602990"/>
            <wp:effectExtent l="0" t="0" r="63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150485" cy="3602990"/>
                    </a:xfrm>
                    <a:prstGeom prst="rect">
                      <a:avLst/>
                    </a:prstGeom>
                    <a:noFill/>
                    <a:ln>
                      <a:noFill/>
                    </a:ln>
                  </pic:spPr>
                </pic:pic>
              </a:graphicData>
            </a:graphic>
          </wp:inline>
        </w:drawing>
      </w:r>
    </w:p>
    <w:p>
      <w:pPr>
        <w:pStyle w:val="8"/>
        <w:numPr>
          <w:ilvl w:val="0"/>
          <w:numId w:val="0"/>
        </w:numPr>
        <w:ind w:leftChars="0"/>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Hình 2.2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Hình_2.2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Mã Hóa</w:t>
      </w:r>
    </w:p>
    <w:p>
      <w:pPr>
        <w:pStyle w:val="5"/>
        <w:numPr>
          <w:ilvl w:val="0"/>
          <w:numId w:val="4"/>
        </w:numPr>
        <w:bidi w:val="0"/>
        <w:ind w:left="432" w:leftChars="0" w:hanging="432" w:firstLineChars="0"/>
        <w:rPr>
          <w:rFonts w:hint="default"/>
          <w:lang w:val="en-US"/>
        </w:rPr>
        <w:sectPr>
          <w:headerReference r:id="rId10" w:type="default"/>
          <w:pgSz w:w="11909" w:h="16834"/>
          <w:pgMar w:top="1440" w:right="1440" w:bottom="1440" w:left="1440" w:header="0" w:footer="432" w:gutter="0"/>
          <w:pgNumType w:fmt="decimal"/>
          <w:cols w:equalWidth="0" w:num="1">
            <w:col w:w="0"/>
          </w:cols>
        </w:sectPr>
      </w:pPr>
      <w:bookmarkStart w:id="13" w:name="_Toc7660"/>
    </w:p>
    <w:p>
      <w:pPr>
        <w:pStyle w:val="5"/>
        <w:numPr>
          <w:ilvl w:val="0"/>
          <w:numId w:val="4"/>
        </w:numPr>
        <w:bidi w:val="0"/>
        <w:ind w:left="432" w:leftChars="0" w:hanging="432" w:firstLineChars="0"/>
        <w:rPr>
          <w:rFonts w:hint="default"/>
          <w:lang w:val="en-US"/>
        </w:rPr>
      </w:pPr>
      <w:r>
        <w:rPr>
          <w:rFonts w:hint="default"/>
          <w:lang w:val="en-US"/>
        </w:rPr>
        <w:t>Hàm xử lí sự kiện giải mã</w:t>
      </w:r>
      <w:bookmarkEnd w:id="13"/>
    </w:p>
    <w:p>
      <w:pPr>
        <w:numPr>
          <w:ilvl w:val="0"/>
          <w:numId w:val="0"/>
        </w:numPr>
      </w:pPr>
      <w:r>
        <w:drawing>
          <wp:inline distT="0" distB="0" distL="114300" distR="114300">
            <wp:extent cx="4831080" cy="4051300"/>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831080" cy="4051300"/>
                    </a:xfrm>
                    <a:prstGeom prst="rect">
                      <a:avLst/>
                    </a:prstGeom>
                    <a:noFill/>
                    <a:ln>
                      <a:noFill/>
                    </a:ln>
                  </pic:spPr>
                </pic:pic>
              </a:graphicData>
            </a:graphic>
          </wp:inline>
        </w:drawing>
      </w:r>
    </w:p>
    <w:p>
      <w:pPr>
        <w:pStyle w:val="8"/>
        <w:numPr>
          <w:ilvl w:val="0"/>
          <w:numId w:val="0"/>
        </w:numPr>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Hình 2.2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Hình_2.2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Giải Mã</w:t>
      </w:r>
    </w:p>
    <w:p>
      <w:pPr>
        <w:pStyle w:val="5"/>
        <w:numPr>
          <w:ilvl w:val="3"/>
          <w:numId w:val="5"/>
        </w:numPr>
        <w:bidi w:val="0"/>
        <w:ind w:left="0" w:leftChars="0" w:firstLine="0" w:firstLineChars="0"/>
        <w:rPr>
          <w:rFonts w:hint="default"/>
          <w:lang w:val="en-US"/>
        </w:rPr>
      </w:pPr>
      <w:bookmarkStart w:id="14" w:name="_Toc16142"/>
      <w:r>
        <w:rPr>
          <w:rFonts w:hint="default"/>
          <w:lang w:val="en-US"/>
        </w:rPr>
        <w:t>Kết quả thử nghiệm</w:t>
      </w:r>
      <w:bookmarkEnd w:id="14"/>
    </w:p>
    <w:p>
      <w:r>
        <w:drawing>
          <wp:anchor distT="0" distB="0" distL="114300" distR="114300" simplePos="0" relativeHeight="251659264" behindDoc="0" locked="0" layoutInCell="1" allowOverlap="1">
            <wp:simplePos x="0" y="0"/>
            <wp:positionH relativeFrom="column">
              <wp:posOffset>1454150</wp:posOffset>
            </wp:positionH>
            <wp:positionV relativeFrom="paragraph">
              <wp:posOffset>64770</wp:posOffset>
            </wp:positionV>
            <wp:extent cx="3398520" cy="3265805"/>
            <wp:effectExtent l="0" t="0" r="0" b="10795"/>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0"/>
                    <a:stretch>
                      <a:fillRect/>
                    </a:stretch>
                  </pic:blipFill>
                  <pic:spPr>
                    <a:xfrm>
                      <a:off x="0" y="0"/>
                      <a:ext cx="3398520" cy="3265805"/>
                    </a:xfrm>
                    <a:prstGeom prst="rect">
                      <a:avLst/>
                    </a:prstGeom>
                    <a:noFill/>
                    <a:ln>
                      <a:noFill/>
                    </a:ln>
                  </pic:spPr>
                </pic:pic>
              </a:graphicData>
            </a:graphic>
          </wp:anchor>
        </w:drawing>
      </w:r>
    </w:p>
    <w:p>
      <w:pPr>
        <w:pStyle w:val="8"/>
        <w:jc w:val="center"/>
        <w:rPr>
          <w:rFonts w:hint="default"/>
          <w:lang w:val="en-US"/>
        </w:rPr>
        <w:sectPr>
          <w:footerReference r:id="rId11" w:type="default"/>
          <w:pgSz w:w="11909" w:h="16834"/>
          <w:pgMar w:top="1440" w:right="1440" w:bottom="1440" w:left="1440" w:header="432" w:footer="432" w:gutter="0"/>
          <w:pgNumType w:fmt="decimal" w:start="1"/>
          <w:cols w:equalWidth="0" w:num="1">
            <w:col w:w="0"/>
          </w:cols>
        </w:sectPr>
      </w:pPr>
      <w:r>
        <w:t xml:space="preserve">Hình 2.2 </w:t>
      </w:r>
      <w:r>
        <w:fldChar w:fldCharType="begin"/>
      </w:r>
      <w:r>
        <w:instrText xml:space="preserve"> SEQ Hình_2.2 \* ARABIC </w:instrText>
      </w:r>
      <w:r>
        <w:fldChar w:fldCharType="separate"/>
      </w:r>
      <w:r>
        <w:t>4</w:t>
      </w:r>
      <w:r>
        <w:fldChar w:fldCharType="end"/>
      </w:r>
      <w:r>
        <w:rPr>
          <w:lang w:val="en-US"/>
        </w:rPr>
        <w:t xml:space="preserve"> Kết Quả Th</w:t>
      </w:r>
    </w:p>
    <w:p>
      <w:pPr>
        <w:pStyle w:val="2"/>
        <w:numPr>
          <w:ilvl w:val="0"/>
          <w:numId w:val="6"/>
        </w:numPr>
        <w:bidi w:val="0"/>
        <w:jc w:val="both"/>
        <w:rPr>
          <w:rFonts w:hint="default"/>
          <w:lang w:val="en-US"/>
        </w:rPr>
      </w:pPr>
      <w:bookmarkStart w:id="15" w:name="_2s8eyo1" w:colFirst="0" w:colLast="0"/>
      <w:bookmarkEnd w:id="15"/>
      <w:bookmarkStart w:id="16" w:name="_Toc32"/>
      <w:bookmarkStart w:id="17" w:name="_Toc2920"/>
      <w:r>
        <w:rPr>
          <w:rFonts w:hint="default"/>
          <w:lang w:val="en-US"/>
        </w:rPr>
        <w:t>Lựa chọn hệ mã bất kì chạy bằng tay</w:t>
      </w:r>
      <w:bookmarkEnd w:id="16"/>
      <w:bookmarkEnd w:id="17"/>
    </w:p>
    <w:p>
      <w:pPr>
        <w:pStyle w:val="3"/>
        <w:numPr>
          <w:ilvl w:val="0"/>
          <w:numId w:val="7"/>
        </w:numPr>
        <w:ind w:left="425" w:leftChars="0" w:hanging="425" w:firstLineChars="0"/>
        <w:outlineLvl w:val="1"/>
        <w:rPr>
          <w:rFonts w:hint="default"/>
          <w:lang w:val="en-US"/>
        </w:rPr>
      </w:pPr>
      <w:bookmarkStart w:id="18" w:name="_26in1rg" w:colFirst="0" w:colLast="0"/>
      <w:bookmarkEnd w:id="18"/>
      <w:bookmarkStart w:id="19" w:name="_17dp8vu" w:colFirst="0" w:colLast="0"/>
      <w:bookmarkEnd w:id="19"/>
      <w:bookmarkStart w:id="20" w:name="_3rdcrjn" w:colFirst="0" w:colLast="0"/>
      <w:bookmarkEnd w:id="20"/>
      <w:r>
        <w:rPr>
          <w:rFonts w:hint="default"/>
          <w:rtl w:val="0"/>
          <w:lang w:val="en-US"/>
        </w:rPr>
        <w:t xml:space="preserve"> </w:t>
      </w:r>
      <w:bookmarkStart w:id="21" w:name="_Toc31883"/>
      <w:bookmarkStart w:id="22" w:name="_Toc12617"/>
      <w:r>
        <w:rPr>
          <w:rFonts w:hint="default"/>
          <w:rtl w:val="0"/>
          <w:lang w:val="en-US"/>
        </w:rPr>
        <w:t>Hệ mã ViGenere</w:t>
      </w:r>
      <w:bookmarkEnd w:id="21"/>
      <w:bookmarkEnd w:id="22"/>
    </w:p>
    <w:p>
      <w:pPr>
        <w:spacing w:line="360" w:lineRule="auto"/>
        <w:ind w:firstLine="720" w:firstLineChars="0"/>
        <w:jc w:val="both"/>
        <w:rPr>
          <w:rFonts w:hint="default"/>
          <w:sz w:val="26"/>
          <w:szCs w:val="26"/>
        </w:rPr>
      </w:pPr>
      <w:r>
        <w:rPr>
          <w:rFonts w:hint="default"/>
          <w:sz w:val="26"/>
          <w:szCs w:val="26"/>
        </w:rPr>
        <w:t>Mật mã Vigenere còn gọi là mật mã nhiều bảng mã. Ưu điểm của</w:t>
      </w:r>
    </w:p>
    <w:p>
      <w:pPr>
        <w:spacing w:line="360" w:lineRule="auto"/>
        <w:ind w:firstLine="720" w:firstLineChars="0"/>
        <w:jc w:val="both"/>
        <w:rPr>
          <w:rFonts w:hint="default"/>
          <w:sz w:val="26"/>
          <w:szCs w:val="26"/>
        </w:rPr>
      </w:pPr>
      <w:r>
        <w:rPr>
          <w:rFonts w:hint="default"/>
          <w:sz w:val="26"/>
          <w:szCs w:val="26"/>
        </w:rPr>
        <w:t xml:space="preserve">mã này là việc sử dụng 26 bảng mã khác nhau. Do đó mà không bị phá trong </w:t>
      </w:r>
    </w:p>
    <w:p>
      <w:pPr>
        <w:spacing w:line="360" w:lineRule="auto"/>
        <w:ind w:firstLine="720" w:firstLineChars="0"/>
        <w:jc w:val="both"/>
        <w:rPr>
          <w:rFonts w:hint="default"/>
          <w:sz w:val="26"/>
          <w:szCs w:val="26"/>
        </w:rPr>
      </w:pPr>
      <w:r>
        <w:rPr>
          <w:rFonts w:hint="default"/>
          <w:sz w:val="26"/>
          <w:szCs w:val="26"/>
        </w:rPr>
        <w:t>một</w:t>
      </w:r>
      <w:r>
        <w:rPr>
          <w:rFonts w:hint="default"/>
          <w:sz w:val="26"/>
          <w:szCs w:val="26"/>
          <w:lang w:val="en-US"/>
        </w:rPr>
        <w:t xml:space="preserve"> </w:t>
      </w:r>
      <w:r>
        <w:rPr>
          <w:rFonts w:hint="default"/>
          <w:sz w:val="26"/>
          <w:szCs w:val="26"/>
        </w:rPr>
        <w:t xml:space="preserve">thời gian dài. Ngoài ra mã này còn hỗ trợ việc sử dụng từ khóa vô cùng </w:t>
      </w:r>
    </w:p>
    <w:p>
      <w:pPr>
        <w:spacing w:line="360" w:lineRule="auto"/>
        <w:ind w:firstLine="720" w:firstLineChars="0"/>
        <w:jc w:val="both"/>
        <w:rPr>
          <w:sz w:val="26"/>
          <w:szCs w:val="26"/>
        </w:rPr>
      </w:pPr>
      <w:r>
        <w:rPr>
          <w:rFonts w:hint="default"/>
          <w:sz w:val="26"/>
          <w:szCs w:val="26"/>
        </w:rPr>
        <w:t>tiện lợi.</w:t>
      </w:r>
    </w:p>
    <w:p>
      <w:pPr>
        <w:pStyle w:val="3"/>
        <w:numPr>
          <w:ilvl w:val="0"/>
          <w:numId w:val="7"/>
        </w:numPr>
        <w:bidi w:val="0"/>
        <w:ind w:left="425" w:leftChars="0" w:hanging="425" w:firstLineChars="0"/>
        <w:outlineLvl w:val="0"/>
        <w:rPr>
          <w:rFonts w:hint="default"/>
          <w:lang w:val="en-US"/>
        </w:rPr>
      </w:pPr>
      <w:bookmarkStart w:id="23" w:name="_lnxbz9" w:colFirst="0" w:colLast="0"/>
      <w:bookmarkEnd w:id="23"/>
      <w:r>
        <w:rPr>
          <w:rFonts w:hint="default"/>
          <w:lang w:val="en-US"/>
        </w:rPr>
        <w:t xml:space="preserve"> </w:t>
      </w:r>
      <w:bookmarkStart w:id="24" w:name="_Toc24495"/>
      <w:bookmarkStart w:id="25" w:name="_Toc4171"/>
      <w:r>
        <w:rPr>
          <w:rFonts w:hint="default"/>
          <w:lang w:val="en-US"/>
        </w:rPr>
        <w:t>Phương pháp mã hóa</w:t>
      </w:r>
      <w:bookmarkEnd w:id="24"/>
      <w:bookmarkEnd w:id="25"/>
    </w:p>
    <w:p>
      <w:pPr>
        <w:numPr>
          <w:ilvl w:val="0"/>
          <w:numId w:val="0"/>
        </w:numPr>
        <w:ind w:leftChars="0"/>
        <w:rPr>
          <w:rStyle w:val="18"/>
          <w:rFonts w:hint="default" w:ascii="Times New Roman" w:hAnsi="Times New Roman" w:eastAsia="Helvetica" w:cs="Times New Roman"/>
          <w:i/>
          <w:caps w:val="0"/>
          <w:color w:val="000000"/>
          <w:spacing w:val="0"/>
          <w:sz w:val="26"/>
          <w:szCs w:val="26"/>
          <w:vertAlign w:val="baseline"/>
        </w:rPr>
      </w:pPr>
      <w:r>
        <w:rPr>
          <w:rFonts w:hint="default" w:ascii="Times New Roman" w:hAnsi="Times New Roman" w:cs="Times New Roman"/>
          <w:sz w:val="26"/>
          <w:szCs w:val="26"/>
          <w:lang w:val="en-US"/>
        </w:rPr>
        <w:t xml:space="preserve"> </w:t>
      </w:r>
      <w:r>
        <w:rPr>
          <w:rFonts w:hint="default" w:ascii="Times New Roman" w:hAnsi="Times New Roman" w:eastAsia="Helvetica" w:cs="Times New Roman"/>
          <w:i w:val="0"/>
          <w:caps w:val="0"/>
          <w:color w:val="000000"/>
          <w:spacing w:val="0"/>
          <w:sz w:val="26"/>
          <w:szCs w:val="26"/>
        </w:rPr>
        <w:t>Trong mã hóa Vigenère thì ra sẽ sử dụng một bảng để làm phép dịch, và một chuỗi khóa gọi là </w:t>
      </w:r>
      <w:r>
        <w:rPr>
          <w:rStyle w:val="18"/>
          <w:rFonts w:hint="default" w:ascii="Times New Roman" w:hAnsi="Times New Roman" w:eastAsia="Helvetica" w:cs="Times New Roman"/>
          <w:i/>
          <w:caps w:val="0"/>
          <w:color w:val="000000"/>
          <w:spacing w:val="0"/>
          <w:sz w:val="26"/>
          <w:szCs w:val="26"/>
          <w:vertAlign w:val="baseline"/>
        </w:rPr>
        <w:t>key</w:t>
      </w:r>
    </w:p>
    <w:p>
      <w:pPr>
        <w:numPr>
          <w:ilvl w:val="0"/>
          <w:numId w:val="0"/>
        </w:numPr>
        <w:ind w:leftChars="0"/>
      </w:pPr>
      <w:r>
        <w:drawing>
          <wp:inline distT="0" distB="0" distL="114300" distR="114300">
            <wp:extent cx="5608320" cy="558546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5608320" cy="5585460"/>
                    </a:xfrm>
                    <a:prstGeom prst="rect">
                      <a:avLst/>
                    </a:prstGeom>
                    <a:noFill/>
                    <a:ln>
                      <a:noFill/>
                    </a:ln>
                  </pic:spPr>
                </pic:pic>
              </a:graphicData>
            </a:graphic>
          </wp:inline>
        </w:drawing>
      </w:r>
    </w:p>
    <w:p>
      <w:pPr>
        <w:numPr>
          <w:ilvl w:val="0"/>
          <w:numId w:val="0"/>
        </w:numPr>
        <w:ind w:leftChars="0"/>
      </w:pPr>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pPr>
      <w:r>
        <w:rPr>
          <w:rFonts w:hint="default" w:ascii="Times New Roman" w:hAnsi="Times New Roman" w:eastAsia="Helvetica" w:cs="Times New Roman"/>
          <w:i w:val="0"/>
          <w:caps w:val="0"/>
          <w:color w:val="000000"/>
          <w:spacing w:val="0"/>
          <w:sz w:val="26"/>
          <w:szCs w:val="26"/>
        </w:rPr>
        <w:t>Ví dụ ta có một chuỗi cần mã hóa như sau:</w:t>
      </w:r>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pPr>
      <w:r>
        <w:rPr>
          <w:rFonts w:hint="default" w:ascii="Times New Roman" w:hAnsi="Times New Roman" w:eastAsia="Helvetica" w:cs="Times New Roman"/>
          <w:i w:val="0"/>
          <w:caps w:val="0"/>
          <w:color w:val="000000"/>
          <w:spacing w:val="0"/>
          <w:sz w:val="26"/>
          <w:szCs w:val="26"/>
          <w:lang w:val="en-US"/>
        </w:rPr>
        <w:t xml:space="preserve">Bản rõ: </w:t>
      </w:r>
      <w:r>
        <w:rPr>
          <w:rFonts w:hint="default" w:ascii="Times New Roman" w:hAnsi="Times New Roman" w:eastAsia="Helvetica" w:cs="Times New Roman"/>
          <w:i w:val="0"/>
          <w:caps w:val="0"/>
          <w:color w:val="000000"/>
          <w:spacing w:val="0"/>
          <w:sz w:val="26"/>
          <w:szCs w:val="26"/>
        </w:rPr>
        <w:t>ATTACKATDAWN</w:t>
      </w:r>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pPr>
      <w:r>
        <w:rPr>
          <w:rFonts w:hint="default" w:ascii="Times New Roman" w:hAnsi="Times New Roman" w:eastAsia="Helvetica" w:cs="Times New Roman"/>
          <w:i w:val="0"/>
          <w:caps w:val="0"/>
          <w:color w:val="000000"/>
          <w:spacing w:val="0"/>
          <w:sz w:val="26"/>
          <w:szCs w:val="26"/>
        </w:rPr>
        <w:t>Và key dùng để mã hóa là “LEMON”. Trước hết ta sẽ nhân chuỗi LEMON này lên để nó có cùng độ dài với chuỗi cần mã hóa:</w:t>
      </w:r>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pPr>
      <w:r>
        <w:rPr>
          <w:rFonts w:hint="default" w:ascii="Times New Roman" w:hAnsi="Times New Roman" w:eastAsia="Helvetica" w:cs="Times New Roman"/>
          <w:i w:val="0"/>
          <w:caps w:val="0"/>
          <w:color w:val="000000"/>
          <w:spacing w:val="0"/>
          <w:sz w:val="26"/>
          <w:szCs w:val="26"/>
          <w:lang w:val="en-US"/>
        </w:rPr>
        <w:t xml:space="preserve">Key: </w:t>
      </w:r>
      <w:r>
        <w:rPr>
          <w:rFonts w:hint="default" w:ascii="Times New Roman" w:hAnsi="Times New Roman" w:eastAsia="Helvetica" w:cs="Times New Roman"/>
          <w:i w:val="0"/>
          <w:caps w:val="0"/>
          <w:color w:val="000000"/>
          <w:spacing w:val="0"/>
          <w:sz w:val="26"/>
          <w:szCs w:val="26"/>
        </w:rPr>
        <w:t>LEMONLEMONLE</w:t>
      </w:r>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pPr>
      <w:r>
        <w:rPr>
          <w:rFonts w:hint="default" w:ascii="Times New Roman" w:hAnsi="Times New Roman" w:eastAsia="Helvetica" w:cs="Times New Roman"/>
          <w:i w:val="0"/>
          <w:caps w:val="0"/>
          <w:color w:val="000000"/>
          <w:spacing w:val="0"/>
          <w:sz w:val="26"/>
          <w:szCs w:val="26"/>
        </w:rPr>
        <w:t>Áp dụng với key LEMONLEMONLE và chuỗi ATTACKATDAWN bên trên:</w:t>
      </w:r>
    </w:p>
    <w:p>
      <w:pPr>
        <w:numPr>
          <w:ilvl w:val="0"/>
          <w:numId w:val="0"/>
        </w:numPr>
        <w:spacing w:line="360" w:lineRule="auto"/>
        <w:ind w:leftChars="0"/>
      </w:pPr>
      <w:r>
        <w:drawing>
          <wp:inline distT="0" distB="0" distL="114300" distR="114300">
            <wp:extent cx="1333500" cy="2232660"/>
            <wp:effectExtent l="0" t="0" r="762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stretch>
                      <a:fillRect/>
                    </a:stretch>
                  </pic:blipFill>
                  <pic:spPr>
                    <a:xfrm>
                      <a:off x="0" y="0"/>
                      <a:ext cx="1333500" cy="2232660"/>
                    </a:xfrm>
                    <a:prstGeom prst="rect">
                      <a:avLst/>
                    </a:prstGeom>
                    <a:noFill/>
                    <a:ln>
                      <a:noFill/>
                    </a:ln>
                  </pic:spPr>
                </pic:pic>
              </a:graphicData>
            </a:graphic>
          </wp:inline>
        </w:drawing>
      </w:r>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pPr>
      <w:r>
        <w:rPr>
          <w:rFonts w:hint="default" w:ascii="Times New Roman" w:hAnsi="Times New Roman" w:eastAsia="Helvetica" w:cs="Times New Roman"/>
          <w:i w:val="0"/>
          <w:caps w:val="0"/>
          <w:color w:val="000000"/>
          <w:spacing w:val="0"/>
          <w:sz w:val="26"/>
          <w:szCs w:val="26"/>
        </w:rPr>
        <w:t>ta được chuỗi LXFOPVEFRNHR.</w:t>
      </w:r>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pPr>
      <w:r>
        <w:rPr>
          <w:rFonts w:hint="default" w:ascii="Times New Roman" w:hAnsi="Times New Roman" w:eastAsia="Helvetica" w:cs="Times New Roman"/>
          <w:i w:val="0"/>
          <w:caps w:val="0"/>
          <w:color w:val="000000"/>
          <w:spacing w:val="0"/>
          <w:sz w:val="26"/>
          <w:szCs w:val="26"/>
          <w:lang w:val="en-US"/>
        </w:rPr>
        <w:t>=&gt; Bản mã:</w:t>
      </w:r>
      <w:r>
        <w:rPr>
          <w:rFonts w:hint="default" w:ascii="Times New Roman" w:hAnsi="Times New Roman" w:eastAsia="Helvetica" w:cs="Times New Roman"/>
          <w:i w:val="0"/>
          <w:caps w:val="0"/>
          <w:color w:val="000000"/>
          <w:spacing w:val="0"/>
          <w:sz w:val="26"/>
          <w:szCs w:val="26"/>
        </w:rPr>
        <w:t>LXFOPVEFRNHR</w:t>
      </w:r>
    </w:p>
    <w:p>
      <w:pPr>
        <w:pStyle w:val="3"/>
        <w:numPr>
          <w:ilvl w:val="0"/>
          <w:numId w:val="7"/>
        </w:numPr>
        <w:bidi w:val="0"/>
        <w:ind w:left="425" w:leftChars="0" w:hanging="425" w:firstLineChars="0"/>
        <w:outlineLvl w:val="1"/>
        <w:rPr>
          <w:rFonts w:hint="default"/>
          <w:lang w:val="en-US"/>
        </w:rPr>
      </w:pPr>
      <w:bookmarkStart w:id="26" w:name="_Toc8966"/>
      <w:bookmarkStart w:id="27" w:name="_Toc27904"/>
      <w:r>
        <w:rPr>
          <w:rFonts w:hint="default"/>
          <w:lang w:val="en-US"/>
        </w:rPr>
        <w:t>Giải mã</w:t>
      </w:r>
      <w:bookmarkEnd w:id="26"/>
      <w:bookmarkEnd w:id="27"/>
    </w:p>
    <w:p>
      <w:pPr>
        <w:numPr>
          <w:ilvl w:val="0"/>
          <w:numId w:val="0"/>
        </w:numPr>
        <w:spacing w:line="360" w:lineRule="auto"/>
        <w:ind w:leftChars="0"/>
        <w:rPr>
          <w:rFonts w:hint="default" w:ascii="Times New Roman" w:hAnsi="Times New Roman" w:eastAsia="Helvetica" w:cs="Times New Roman"/>
          <w:i w:val="0"/>
          <w:caps w:val="0"/>
          <w:color w:val="000000"/>
          <w:spacing w:val="0"/>
          <w:sz w:val="26"/>
          <w:szCs w:val="26"/>
        </w:rPr>
        <w:sectPr>
          <w:headerReference r:id="rId12" w:type="default"/>
          <w:footerReference r:id="rId13" w:type="default"/>
          <w:pgSz w:w="11909" w:h="16834"/>
          <w:pgMar w:top="1440" w:right="1440" w:bottom="1440" w:left="1440" w:header="720" w:footer="720" w:gutter="0"/>
          <w:pgNumType w:fmt="decimal" w:start="8"/>
          <w:cols w:equalWidth="0" w:num="1">
            <w:col w:w="0"/>
          </w:cols>
        </w:sectPr>
      </w:pPr>
      <w:r>
        <w:rPr>
          <w:rFonts w:hint="default" w:ascii="Times New Roman" w:hAnsi="Times New Roman" w:eastAsia="Helvetica" w:cs="Times New Roman"/>
          <w:i w:val="0"/>
          <w:caps w:val="0"/>
          <w:color w:val="000000"/>
          <w:spacing w:val="0"/>
          <w:sz w:val="26"/>
          <w:szCs w:val="26"/>
        </w:rPr>
        <w:t>Để giải mã, ta sẽ lần ngược lại bảng mã thôi. Bắt đầu từ trái qua phải, với mỗi ký tự của key làm dòng, ta tìm cột mà khi dóng xuống ta có gía trị là ký tự trong chuỗi đã mã hóa. Ký tự trong cột đó chính là ký tự của chuỗi ban đầu.</w:t>
      </w:r>
    </w:p>
    <w:p>
      <w:pPr>
        <w:pStyle w:val="2"/>
        <w:numPr>
          <w:ilvl w:val="0"/>
          <w:numId w:val="0"/>
        </w:numPr>
        <w:bidi w:val="0"/>
        <w:ind w:leftChars="0"/>
        <w:jc w:val="center"/>
        <w:outlineLvl w:val="0"/>
        <w:rPr>
          <w:rFonts w:hint="default"/>
          <w:lang w:val="en-US"/>
        </w:rPr>
      </w:pPr>
      <w:bookmarkStart w:id="28" w:name="_Toc28909"/>
      <w:bookmarkStart w:id="29" w:name="_Toc26274"/>
      <w:r>
        <w:rPr>
          <w:rFonts w:hint="default"/>
          <w:lang w:val="en-US"/>
        </w:rPr>
        <w:t>Chương 3.Triển khai dịch vụ bảo mật mạng IpSec(Công cụ mã hóa Rivest)</w:t>
      </w:r>
      <w:bookmarkEnd w:id="28"/>
      <w:bookmarkEnd w:id="29"/>
    </w:p>
    <w:p>
      <w:pPr>
        <w:pStyle w:val="3"/>
        <w:numPr>
          <w:ilvl w:val="0"/>
          <w:numId w:val="8"/>
        </w:numPr>
        <w:bidi w:val="0"/>
        <w:ind w:left="425" w:leftChars="0" w:hanging="425" w:firstLineChars="0"/>
        <w:outlineLvl w:val="1"/>
        <w:rPr>
          <w:rFonts w:hint="default"/>
          <w:lang w:val="en-US"/>
        </w:rPr>
      </w:pPr>
      <w:bookmarkStart w:id="30" w:name="_Toc25831"/>
      <w:bookmarkStart w:id="31" w:name="_Toc5035"/>
      <w:r>
        <w:rPr>
          <w:rFonts w:hint="default"/>
          <w:lang w:val="en-US"/>
        </w:rPr>
        <w:t>Ipsec là gì?</w:t>
      </w:r>
      <w:bookmarkEnd w:id="30"/>
      <w:bookmarkEnd w:id="31"/>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Kiến trúc IP Security (viết tắt là IPsec) bao gồm một bộ các giao thức được phát triển để đảm bảo tính toàn vẹn, bảo mật và xác thực truyền dữ liệu qua mạng IP cho </w:t>
      </w:r>
      <w:r>
        <w:rPr>
          <w:rFonts w:hint="default" w:ascii="Times New Roman" w:hAnsi="Times New Roman" w:eastAsia="Helvetica" w:cs="Times New Roman"/>
          <w:i w:val="0"/>
          <w:caps w:val="0"/>
          <w:color w:val="000000"/>
          <w:spacing w:val="0"/>
          <w:kern w:val="0"/>
          <w:sz w:val="26"/>
          <w:szCs w:val="26"/>
          <w:lang w:val="en-US"/>
        </w:rPr>
        <w:fldChar w:fldCharType="begin"/>
      </w:r>
      <w:r>
        <w:rPr>
          <w:rFonts w:hint="default" w:ascii="Times New Roman" w:hAnsi="Times New Roman" w:eastAsia="Helvetica" w:cs="Times New Roman"/>
          <w:i w:val="0"/>
          <w:caps w:val="0"/>
          <w:color w:val="000000"/>
          <w:spacing w:val="0"/>
          <w:kern w:val="0"/>
          <w:sz w:val="26"/>
          <w:szCs w:val="26"/>
          <w:lang w:val="en-US"/>
        </w:rPr>
        <w:instrText xml:space="preserve"> HYPERLINK "https://fptshop.com.vn/may-tinh-xach-tay" \o "máy tính" \t "https://fptshop.com.vn/tin-tuc/thu-thuat/_blank" </w:instrText>
      </w:r>
      <w:r>
        <w:rPr>
          <w:rFonts w:hint="default" w:ascii="Times New Roman" w:hAnsi="Times New Roman" w:eastAsia="Helvetica" w:cs="Times New Roman"/>
          <w:i w:val="0"/>
          <w:caps w:val="0"/>
          <w:color w:val="000000"/>
          <w:spacing w:val="0"/>
          <w:kern w:val="0"/>
          <w:sz w:val="26"/>
          <w:szCs w:val="26"/>
          <w:lang w:val="en-US"/>
        </w:rPr>
        <w:fldChar w:fldCharType="separate"/>
      </w:r>
      <w:r>
        <w:rPr>
          <w:rFonts w:hint="default" w:ascii="Times New Roman" w:hAnsi="Times New Roman" w:eastAsia="Helvetica" w:cs="Times New Roman"/>
          <w:i w:val="0"/>
          <w:caps w:val="0"/>
          <w:color w:val="000000"/>
          <w:spacing w:val="0"/>
          <w:kern w:val="0"/>
          <w:sz w:val="26"/>
          <w:szCs w:val="26"/>
          <w:lang w:val="en-US"/>
        </w:rPr>
        <w:t>máy tính</w:t>
      </w:r>
      <w:r>
        <w:rPr>
          <w:rFonts w:hint="default" w:ascii="Times New Roman" w:hAnsi="Times New Roman" w:eastAsia="Helvetica" w:cs="Times New Roman"/>
          <w:i w:val="0"/>
          <w:caps w:val="0"/>
          <w:color w:val="000000"/>
          <w:spacing w:val="0"/>
          <w:kern w:val="0"/>
          <w:sz w:val="26"/>
          <w:szCs w:val="26"/>
          <w:lang w:val="en-US"/>
        </w:rPr>
        <w:fldChar w:fldCharType="end"/>
      </w:r>
      <w:r>
        <w:rPr>
          <w:rFonts w:hint="default" w:ascii="Times New Roman" w:hAnsi="Times New Roman" w:eastAsia="Helvetica" w:cs="Times New Roman"/>
          <w:i w:val="0"/>
          <w:caps w:val="0"/>
          <w:color w:val="000000"/>
          <w:spacing w:val="0"/>
          <w:kern w:val="0"/>
          <w:sz w:val="26"/>
          <w:szCs w:val="26"/>
          <w:lang w:val="en-US"/>
        </w:rPr>
        <w:t>. Mặc dù tính linh hoạt của các tiêu chuẩn IPsec đã thu hút sự quan tâm của khu vực thương mại điện, tính linh hoạt này cũng dẫn đến việc xác định một số vấn đề với các giao thức vì sự phức tạp của chúng. Cũng như các hệ thống an ninh khác, việc bảo dưỡng kém có thể dễ dẫn tới sự thất bại của hệ thống bảo mật IPSec này.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IPsec có thể được sử dụng trong ba lĩnh vực bảo mật khác nhau: mạng riêng ảo (Private Virtual Network hoặc VPN), bảo mật cấp ứng dụng và bảo mật định tuyến. Vào thời điểm này, IPsec được sử dụng chủ yếu trong các ứng dụng vượt tường lửa VPN. Khi được sử dụng trong bảo mật định tuyến, IPsec không phải là giải pháp hoàn chỉnh và phải được kết hợp với các biện pháp bảo mật khác để có hiệu quả, gây cản trở việc triển khai IPSec trong các lĩnh vực này.</w:t>
      </w:r>
    </w:p>
    <w:p>
      <w:pPr>
        <w:pStyle w:val="3"/>
        <w:numPr>
          <w:ilvl w:val="0"/>
          <w:numId w:val="8"/>
        </w:numPr>
        <w:bidi w:val="0"/>
        <w:ind w:left="425" w:leftChars="0" w:hanging="425" w:firstLineChars="0"/>
        <w:outlineLvl w:val="1"/>
        <w:rPr>
          <w:rFonts w:hint="default" w:ascii="Times New Roman" w:hAnsi="Times New Roman" w:eastAsia="Helvetica" w:cs="Times New Roman"/>
          <w:i w:val="0"/>
          <w:caps w:val="0"/>
          <w:color w:val="000000"/>
          <w:spacing w:val="0"/>
          <w:kern w:val="0"/>
          <w:sz w:val="26"/>
          <w:szCs w:val="26"/>
          <w:lang w:val="en-US"/>
        </w:rPr>
      </w:pPr>
      <w:r>
        <w:rPr>
          <w:rFonts w:hint="default"/>
          <w:lang w:val="en-US"/>
        </w:rPr>
        <w:t xml:space="preserve"> </w:t>
      </w:r>
      <w:bookmarkStart w:id="32" w:name="_Toc16281"/>
      <w:bookmarkStart w:id="33" w:name="_Toc9011"/>
      <w:r>
        <w:rPr>
          <w:rFonts w:hint="default"/>
          <w:lang w:val="en-US"/>
        </w:rPr>
        <w:t>Cách thức hoạt động của IPsec là gì?</w:t>
      </w:r>
      <w:bookmarkEnd w:id="32"/>
      <w:bookmarkEnd w:id="3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IPsec có hai chế độ hoạt động, chế độ vận chuyển (transport) và chế độ phân luồng (tunnel). Khi hoạt động trong chế độ vận chuyển, các máy chủ nguồn và đích phải trực tiếp thực hiện tất cả các thao tác mã hoá. Dữ liệu được mã hóa được gửi qua một kết nối được tạo ra với công nghệ L2TP. Dữ liệu (bản mã) được tạo ra bởi máy chủ lưu trữ nguồn và được lấy từ máy chủ đích. Phương thức hoạt động này thiết lập tính an toàn từ đầu đến cuối đường truyền.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Khi IPsec hoạt động ở chế độ phân luồng, các cổng đặc biệt thực hiện quá trình xử lý mật mã ngoài các máy chủ nguồn và đích. Ở đây, nhiều ‘đường hầm” được tạo ra theo hàng loạt giữa các cổng kết nối gateway, thiết lập an ninh theo dạng gateway-to-gateway.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Khi sử dụng một trong hai chế độ này, điều quan trọng là phải cung cấp tất cả các cổng thông tin gateway khả năng xác minh rằng một gói tin là thực và để tiến hành mã hóa và giải mã tập tin ở cả hai đầu kết nối. Bất kỳ gói tin không hợp lệ phải được bỏ.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Hai loại mã hoá gói dữ liệu (DPE) được yêu cầu khi sử dụng công nghệ IPsec: Authentication Header (AH) và Encapsulating Security Payload (ESP). Các loaij mã hóa này cung cấp bảo mật cấp độ mạng cho dữ liệu được truyền đi bằng IPsec.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Chuẩn mã hóa AH cung cấp tính xác thực và toàn vẹn của gói tập tin chuyển đi. Việc xác thực được thực hiện thông qua các chức năng kỹ thuật được gọi là MAC (mã xác thực tin nhắn). Công nghệ mã hóa này này cũng cấm sửa đổi bất hợp pháp và có tùy chọn cung cấp bảo mật chống phản chiếu, hoặc thiết lập sự bảo mật giữa nhiều máy chủ, nhiều gateway, hoặc nhiều host và gateway.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pPr>
      <w:r>
        <w:rPr>
          <w:rFonts w:hint="default" w:ascii="Times New Roman" w:hAnsi="Times New Roman" w:eastAsia="Helvetica" w:cs="Times New Roman"/>
          <w:i w:val="0"/>
          <w:caps w:val="0"/>
          <w:color w:val="000000"/>
          <w:spacing w:val="0"/>
          <w:kern w:val="0"/>
          <w:sz w:val="26"/>
          <w:szCs w:val="26"/>
          <w:lang w:val="en-US"/>
        </w:rPr>
        <w:t>Mã hóa ESP cung cấp công nghệ mã hóa, đóng gói dữ liệu và bảo mật dữ liệu. Tính bảo mật dữ liệu được cung cấp thông qua mã hóa khóa đối xứng. Tuy vào mục đích mà những kỹ sư mạng sẽ thiết kế xem hạ tầng của họ nên sử dụng loại bảo mật nào cho IPsec của họ.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396" w:lineRule="atLeast"/>
        <w:ind w:left="0" w:right="0" w:firstLine="0"/>
        <w:jc w:val="both"/>
        <w:textAlignment w:val="baseline"/>
        <w:rPr>
          <w:rFonts w:hint="default" w:ascii="Times New Roman" w:hAnsi="Times New Roman" w:eastAsia="Helvetica" w:cs="Times New Roman"/>
          <w:i w:val="0"/>
          <w:caps w:val="0"/>
          <w:color w:val="000000"/>
          <w:spacing w:val="0"/>
          <w:kern w:val="0"/>
          <w:sz w:val="26"/>
          <w:szCs w:val="26"/>
          <w:lang w:val="en-US"/>
        </w:rPr>
        <w:sectPr>
          <w:pgSz w:w="11909" w:h="16834"/>
          <w:pgMar w:top="1440" w:right="1440" w:bottom="1440" w:left="1440" w:header="720" w:footer="720" w:gutter="0"/>
          <w:pgNumType w:fmt="decimal"/>
          <w:cols w:equalWidth="0" w:num="1">
            <w:col w:w="0"/>
          </w:cols>
        </w:sectPr>
      </w:pPr>
    </w:p>
    <w:p>
      <w:pPr>
        <w:pStyle w:val="2"/>
        <w:bidi w:val="0"/>
      </w:pPr>
      <w:bookmarkStart w:id="34" w:name="_35nkun2" w:colFirst="0" w:colLast="0"/>
      <w:bookmarkEnd w:id="34"/>
      <w:bookmarkStart w:id="35" w:name="_Toc23700"/>
      <w:bookmarkStart w:id="36" w:name="_Toc17245"/>
      <w:r>
        <w:rPr>
          <w:sz w:val="32"/>
          <w:szCs w:val="32"/>
          <w:rtl w:val="0"/>
        </w:rPr>
        <w:t>TÀI LIỆU THAM KHẢO</w:t>
      </w:r>
      <w:bookmarkEnd w:id="35"/>
      <w:bookmarkEnd w:id="36"/>
    </w:p>
    <w:p>
      <w:pPr>
        <w:spacing w:after="200" w:line="276" w:lineRule="auto"/>
      </w:pPr>
    </w:p>
    <w:p>
      <w:pPr>
        <w:spacing w:after="200" w:line="276" w:lineRule="auto"/>
        <w:outlineLvl w:val="0"/>
        <w:rPr>
          <w:rFonts w:hint="default"/>
          <w:sz w:val="26"/>
          <w:szCs w:val="26"/>
          <w:lang w:val="en-US"/>
        </w:rPr>
      </w:pPr>
      <w:bookmarkStart w:id="37" w:name="_Toc19358"/>
      <w:bookmarkStart w:id="38" w:name="_Toc32397"/>
      <w:r>
        <w:rPr>
          <w:rFonts w:hint="default"/>
          <w:sz w:val="26"/>
          <w:szCs w:val="26"/>
          <w:lang w:val="en-US"/>
        </w:rPr>
        <w:t>Các nguồn tài liệu tham khảo:</w:t>
      </w:r>
      <w:bookmarkEnd w:id="37"/>
      <w:bookmarkEnd w:id="38"/>
    </w:p>
    <w:p>
      <w:pPr>
        <w:spacing w:after="200" w:line="276" w:lineRule="auto"/>
        <w:rPr>
          <w:rFonts w:hint="default"/>
          <w:lang w:val="en-US"/>
        </w:rPr>
      </w:pPr>
    </w:p>
    <w:p>
      <w:pPr>
        <w:numPr>
          <w:ilvl w:val="0"/>
          <w:numId w:val="9"/>
        </w:numPr>
        <w:tabs>
          <w:tab w:val="clear" w:pos="312"/>
        </w:tabs>
        <w:spacing w:after="200" w:line="276" w:lineRule="auto"/>
        <w:ind w:lef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"https://kiendt.me/2017/11/01/vigenere-cipher/" </w:instrText>
      </w:r>
      <w:r>
        <w:rPr>
          <w:rFonts w:hint="default" w:ascii="Times New Roman" w:hAnsi="Times New Roman" w:eastAsia="SimSun" w:cs="Times New Roman"/>
          <w:sz w:val="26"/>
          <w:szCs w:val="26"/>
        </w:rPr>
        <w:fldChar w:fldCharType="separate"/>
      </w:r>
      <w:r>
        <w:rPr>
          <w:rStyle w:val="19"/>
          <w:rFonts w:hint="default" w:ascii="Times New Roman" w:hAnsi="Times New Roman" w:eastAsia="SimSun" w:cs="Times New Roman"/>
          <w:sz w:val="26"/>
          <w:szCs w:val="26"/>
        </w:rPr>
        <w:t>https://kiendt.me/2017/11/01/vigenere-cipher/</w:t>
      </w:r>
      <w:r>
        <w:rPr>
          <w:rFonts w:hint="default" w:ascii="Times New Roman" w:hAnsi="Times New Roman" w:eastAsia="SimSun" w:cs="Times New Roman"/>
          <w:sz w:val="26"/>
          <w:szCs w:val="26"/>
        </w:rPr>
        <w:fldChar w:fldCharType="end"/>
      </w:r>
    </w:p>
    <w:p>
      <w:pPr>
        <w:numPr>
          <w:ilvl w:val="0"/>
          <w:numId w:val="9"/>
        </w:numPr>
        <w:tabs>
          <w:tab w:val="clear" w:pos="312"/>
        </w:tabs>
        <w:spacing w:after="200" w:line="276" w:lineRule="auto"/>
        <w:ind w:lef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"https://thuvientvc.files.wordpress.com/2015/08/chuong1-tongquanatbmtt.pdf" </w:instrText>
      </w:r>
      <w:r>
        <w:rPr>
          <w:rFonts w:hint="default" w:ascii="Times New Roman" w:hAnsi="Times New Roman" w:eastAsia="SimSun" w:cs="Times New Roman"/>
          <w:sz w:val="26"/>
          <w:szCs w:val="26"/>
        </w:rPr>
        <w:fldChar w:fldCharType="separate"/>
      </w:r>
      <w:r>
        <w:rPr>
          <w:rStyle w:val="19"/>
          <w:rFonts w:hint="default" w:ascii="Times New Roman" w:hAnsi="Times New Roman" w:eastAsia="SimSun" w:cs="Times New Roman"/>
          <w:sz w:val="26"/>
          <w:szCs w:val="26"/>
        </w:rPr>
        <w:t>https://thuvientvc.files.wordpress.com/2015/08/chuong1-tongquanatbmtt.pdf</w:t>
      </w:r>
      <w:r>
        <w:rPr>
          <w:rFonts w:hint="default" w:ascii="Times New Roman" w:hAnsi="Times New Roman" w:eastAsia="SimSun" w:cs="Times New Roman"/>
          <w:sz w:val="26"/>
          <w:szCs w:val="26"/>
        </w:rPr>
        <w:fldChar w:fldCharType="end"/>
      </w:r>
    </w:p>
    <w:p>
      <w:pPr>
        <w:numPr>
          <w:ilvl w:val="0"/>
          <w:numId w:val="9"/>
        </w:numPr>
        <w:tabs>
          <w:tab w:val="clear" w:pos="312"/>
        </w:tabs>
        <w:spacing w:after="200" w:line="276" w:lineRule="auto"/>
        <w:ind w:lef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"https://vnnic.vn/ipv6/congnghe/giao-th%E1%BB%A9c-b%E1%BA%A3o-m%E1%BA%ADt-ipsec-trong-ipv6" </w:instrText>
      </w:r>
      <w:r>
        <w:rPr>
          <w:rFonts w:hint="default" w:ascii="Times New Roman" w:hAnsi="Times New Roman" w:eastAsia="SimSun" w:cs="Times New Roman"/>
          <w:sz w:val="26"/>
          <w:szCs w:val="26"/>
        </w:rPr>
        <w:fldChar w:fldCharType="separate"/>
      </w:r>
      <w:r>
        <w:rPr>
          <w:rStyle w:val="19"/>
          <w:rFonts w:hint="default" w:ascii="Times New Roman" w:hAnsi="Times New Roman" w:eastAsia="SimSun" w:cs="Times New Roman"/>
          <w:sz w:val="26"/>
          <w:szCs w:val="26"/>
        </w:rPr>
        <w:t>https://vnnic.vn/ipv6/congnghe/giao-th%E1%BB%A9c-b%E1%BA%A3o-m%E1%BA%ADt-ipsec-trong-ipv6</w:t>
      </w:r>
      <w:r>
        <w:rPr>
          <w:rFonts w:hint="default" w:ascii="Times New Roman" w:hAnsi="Times New Roman" w:eastAsia="SimSun" w:cs="Times New Roman"/>
          <w:sz w:val="26"/>
          <w:szCs w:val="26"/>
        </w:rPr>
        <w:fldChar w:fldCharType="end"/>
      </w:r>
    </w:p>
    <w:p>
      <w:pPr>
        <w:numPr>
          <w:ilvl w:val="0"/>
          <w:numId w:val="9"/>
        </w:numPr>
        <w:tabs>
          <w:tab w:val="clear" w:pos="312"/>
        </w:tabs>
        <w:spacing w:after="200" w:line="276" w:lineRule="auto"/>
        <w:ind w:left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"http://www.nguyenduccuong.com/TaiLieu/BaoMatHTTT/BMHHTTC2 madoixung.pdf" </w:instrText>
      </w:r>
      <w:r>
        <w:rPr>
          <w:rFonts w:hint="default" w:ascii="Times New Roman" w:hAnsi="Times New Roman" w:eastAsia="SimSun" w:cs="Times New Roman"/>
          <w:sz w:val="26"/>
          <w:szCs w:val="26"/>
        </w:rPr>
        <w:fldChar w:fldCharType="separate"/>
      </w:r>
      <w:r>
        <w:rPr>
          <w:rStyle w:val="19"/>
          <w:rFonts w:hint="default" w:ascii="Times New Roman" w:hAnsi="Times New Roman" w:eastAsia="SimSun" w:cs="Times New Roman"/>
          <w:sz w:val="26"/>
          <w:szCs w:val="26"/>
        </w:rPr>
        <w:t>http://www.nguyenduccuong.com/TaiLieu/BaoMatHTTT/BMHHTTC2%20madoixung.pdf</w:t>
      </w:r>
      <w:r>
        <w:rPr>
          <w:rFonts w:hint="default" w:ascii="Times New Roman" w:hAnsi="Times New Roman" w:eastAsia="SimSun" w:cs="Times New Roman"/>
          <w:sz w:val="26"/>
          <w:szCs w:val="26"/>
        </w:rPr>
        <w:fldChar w:fldCharType="end"/>
      </w:r>
    </w:p>
    <w:p>
      <w:pPr>
        <w:numPr>
          <w:ilvl w:val="0"/>
          <w:numId w:val="9"/>
        </w:numPr>
        <w:tabs>
          <w:tab w:val="clear" w:pos="312"/>
        </w:tabs>
        <w:spacing w:after="200" w:line="276" w:lineRule="auto"/>
        <w:ind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"https://fptshop.com.vn/tin-tuc/thu-thuat/khai-niem-ipsec-la-gi-58963" </w:instrText>
      </w:r>
      <w:r>
        <w:rPr>
          <w:rFonts w:hint="default" w:ascii="Times New Roman" w:hAnsi="Times New Roman" w:eastAsia="SimSun" w:cs="Times New Roman"/>
          <w:sz w:val="26"/>
          <w:szCs w:val="26"/>
        </w:rPr>
        <w:fldChar w:fldCharType="separate"/>
      </w:r>
      <w:r>
        <w:rPr>
          <w:rStyle w:val="19"/>
          <w:rFonts w:hint="default" w:ascii="Times New Roman" w:hAnsi="Times New Roman" w:eastAsia="SimSun" w:cs="Times New Roman"/>
          <w:sz w:val="26"/>
          <w:szCs w:val="26"/>
        </w:rPr>
        <w:t>https://fptshop.com.vn/tin-tuc/thu-thuat/khai</w:t>
      </w:r>
      <w:bookmarkStart w:id="39" w:name="_GoBack"/>
      <w:bookmarkEnd w:id="39"/>
      <w:r>
        <w:rPr>
          <w:rStyle w:val="19"/>
          <w:rFonts w:hint="default" w:ascii="Times New Roman" w:hAnsi="Times New Roman" w:eastAsia="SimSun" w:cs="Times New Roman"/>
          <w:sz w:val="26"/>
          <w:szCs w:val="26"/>
        </w:rPr>
        <w:t>-niem-ipsec-la-gi-58963</w:t>
      </w:r>
      <w:r>
        <w:rPr>
          <w:rFonts w:hint="default" w:ascii="Times New Roman" w:hAnsi="Times New Roman" w:eastAsia="SimSun" w:cs="Times New Roman"/>
          <w:sz w:val="26"/>
          <w:szCs w:val="26"/>
        </w:rPr>
        <w:fldChar w:fldCharType="end"/>
      </w:r>
    </w:p>
    <w:sectPr>
      <w:headerReference r:id="rId14" w:type="default"/>
      <w:pgSz w:w="11909" w:h="16834"/>
      <w:pgMar w:top="1440" w:right="1440" w:bottom="1440" w:left="1440" w:header="720" w:footer="720" w:gutter="0"/>
      <w:pgNumType w:fmt="decimal"/>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beforeLines="150" w:beforeAutospacing="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bOzeyAgAA1w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nmzs3sgIAANcFAAAOAAAAAAAAAAEAIAAAAB8BAABkcnMv&#10;ZTJvRG9jLnhtbFBLBQYAAAAABgAGAFkBAABDBg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sz w:val="28"/>
        <w:szCs w:val="28"/>
        <w:lang w:val="en-US"/>
      </w:rPr>
      <w:t>Xây Dựng Hệ Thống Bảo Mật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beforeLines="150" w:beforeAutospacing="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sz w:val="28"/>
        <w:szCs w:val="28"/>
        <w:lang w:val="en-US"/>
      </w:rPr>
      <w:t>Xây Dựng Hệ Thống Bảo Mật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beforeLines="100" w:beforeAutospacing="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8"/>
      </w:rPr>
      <mc:AlternateContent>
        <mc:Choice Requires="wps">
          <w:drawing>
            <wp:anchor distT="0" distB="0" distL="114300" distR="114300" simplePos="0" relativeHeight="251663360" behindDoc="0" locked="0" layoutInCell="1" allowOverlap="1">
              <wp:simplePos x="0" y="0"/>
              <wp:positionH relativeFrom="margin">
                <wp:posOffset>-907415</wp:posOffset>
              </wp:positionH>
              <wp:positionV relativeFrom="paragraph">
                <wp:posOffset>810895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71.45pt;margin-top:63.85pt;height:144pt;width:144pt;mso-position-horizontal-relative:margin;mso-wrap-style:none;z-index:251663360;mso-width-relative:page;mso-height-relative:page;" filled="f" stroked="f" coordsize="21600,21600" o:gfxdata="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I7D3szZAAAADAEAAA8AAAAAAAAAAQAgAAAAIgAA&#10;AGRycy9kb3ducmV2LnhtbFBLAQIUABQAAAAIAIdO4kDqsQtBsgIAANcFAAAOAAAAAAAAAAEAIAAA&#10;ACgBAABkcnMvZTJvRG9jLnhtbFBLBQYAAAAABgAGAFkBAABMBg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lang w:val="en-US"/>
                            </w:rPr>
                            <w:t>7</w:t>
                          </w:r>
                        </w:p>
                        <w:p>
                          <w:pPr>
                            <w:pStyle w:val="9"/>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rFonts w:hint="default"/>
                        <w:lang w:val="en-US"/>
                      </w:rPr>
                      <w:t>7</w:t>
                    </w:r>
                  </w:p>
                  <w:p>
                    <w:pPr>
                      <w:pStyle w:val="9"/>
                      <w:rPr>
                        <w:rFonts w:hint="default"/>
                        <w:lang w:val="en-US"/>
                      </w:rPr>
                    </w:pPr>
                  </w:p>
                </w:txbxContent>
              </v:textbox>
            </v:shape>
          </w:pict>
        </mc:Fallback>
      </mc:AlternateContent>
    </w:r>
    <w:r>
      <w:rPr>
        <w:rFonts w:hint="default"/>
        <w:sz w:val="28"/>
        <w:szCs w:val="28"/>
        <w:lang w:val="en-US"/>
      </w:rPr>
      <w:t>Xây Dựng Hệ Thống Bảo Mật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beforeLines="100" w:beforeAutospacing="0" w:after="0" w:line="240" w:lineRule="auto"/>
      <w:ind w:left="0" w:right="0" w:firstLine="0"/>
      <w:jc w:val="center"/>
      <w:rPr>
        <w:rFonts w:hint="default"/>
        <w:sz w:val="28"/>
        <w:szCs w:val="28"/>
        <w:lang w:val="en-US"/>
      </w:rPr>
    </w:pPr>
    <w:r>
      <w:rPr>
        <w:rFonts w:hint="default"/>
        <w:sz w:val="28"/>
        <w:szCs w:val="28"/>
        <w:lang w:val="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9z1vbsgIAANcFAAAOAAAAAAAAAAEAIAAAAB8BAABkcnMv&#10;ZTJvRG9jLnhtbFBLBQYAAAAABgAGAFkBAABDBg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r>
      <w:rPr>
        <w:rFonts w:hint="default"/>
        <w:sz w:val="28"/>
        <w:szCs w:val="2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beforeLines="100" w:beforeAutospacing="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sz w:val="28"/>
                              <w:szCs w:val="28"/>
                              <w:lang w:val="en-US"/>
                            </w:rPr>
                            <w:t>Xây Dựng Hệ Thống Bảo Mật</w:t>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CfH7pCsgIAANcFAAAOAAAAAAAAAAEAIAAAAB8BAABkcnMv&#10;ZTJvRG9jLnhtbFBLBQYAAAAABgAGAFkBAABDBgAAAAA=&#10;">
              <v:fill on="f" focussize="0,0"/>
              <v:stroke on="f" weight="0.5pt"/>
              <v:imagedata o:title=""/>
              <o:lock v:ext="edit" aspectratio="f"/>
              <v:textbox inset="0mm,0mm,0mm,0mm" style="mso-fit-shape-to-text:t;">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beforeLines="100" w:beforeAutospacing="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sz w:val="28"/>
                        <w:szCs w:val="28"/>
                        <w:lang w:val="en-US"/>
                      </w:rPr>
                      <w:t>Xây Dựng Hệ Thống Bảo Mật</w:t>
                    </w:r>
                  </w:p>
                  <w:p/>
                </w:txbxContent>
              </v:textbox>
            </v:shape>
          </w:pict>
        </mc:Fallback>
      </mc:AlternateConten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622423" w:sz="24"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30"/>
        <w:szCs w:val="30"/>
        <w:u w:val="none"/>
        <w:shd w:val="clear" w:fill="auto"/>
        <w:vertAlign w:val="baseline"/>
        <w:lang w:val="en-US"/>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Chương 1: </w:t>
    </w: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Dùng phần mềm chạy hệ mã Rail Fence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hint="default" w:eastAsia="Times New Roman" w:cs="Times New Roman"/>
        <w:b w:val="0"/>
        <w:i w:val="0"/>
        <w:smallCaps w:val="0"/>
        <w:strike w:val="0"/>
        <w:color w:val="000000"/>
        <w:sz w:val="26"/>
        <w:szCs w:val="26"/>
        <w:u w:val="none"/>
        <w:shd w:val="clear" w:fill="auto"/>
        <w:vertAlign w:val="baseline"/>
        <w:rtl w:val="0"/>
        <w:lang w:val="en-US"/>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Chương 2: </w:t>
    </w:r>
    <w:r>
      <w:rPr>
        <w:rFonts w:hint="default" w:eastAsia="Times New Roman" w:cs="Times New Roman"/>
        <w:b w:val="0"/>
        <w:i w:val="0"/>
        <w:smallCaps w:val="0"/>
        <w:strike w:val="0"/>
        <w:color w:val="000000"/>
        <w:sz w:val="26"/>
        <w:szCs w:val="26"/>
        <w:u w:val="none"/>
        <w:shd w:val="clear" w:fill="auto"/>
        <w:vertAlign w:val="baseline"/>
        <w:rtl w:val="0"/>
        <w:lang w:val="en-US"/>
      </w:rPr>
      <w:t>Lựa chọn hệ mã bất kì chạy bằng tay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622423" w:sz="24"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Tài liệu tham khảo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38BE4"/>
    <w:multiLevelType w:val="multilevel"/>
    <w:tmpl w:val="80638BE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none"/>
      <w:suff w:val="space"/>
      <w:lvlText w:val="2.1.4"/>
      <w:lvlJc w:val="left"/>
      <w:pPr>
        <w:tabs>
          <w:tab w:val="left" w:pos="0"/>
        </w:tabs>
        <w:ind w:left="0" w:leftChars="0" w:firstLine="0" w:firstLineChars="0"/>
      </w:pPr>
      <w:rPr>
        <w:rFonts w:hint="default" w:ascii="SimSun" w:hAnsi="SimSun" w:eastAsia="SimSun" w:cs="SimSun"/>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EECDC5E"/>
    <w:multiLevelType w:val="multilevel"/>
    <w:tmpl w:val="9EECDC5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1283C71"/>
    <w:multiLevelType w:val="singleLevel"/>
    <w:tmpl w:val="C1283C71"/>
    <w:lvl w:ilvl="0" w:tentative="0">
      <w:start w:val="2"/>
      <w:numFmt w:val="none"/>
      <w:lvlText w:val="2.1.2"/>
      <w:lvlJc w:val="left"/>
      <w:pPr>
        <w:tabs>
          <w:tab w:val="left" w:pos="432"/>
        </w:tabs>
        <w:ind w:left="432" w:leftChars="0" w:hanging="432" w:firstLineChars="0"/>
      </w:pPr>
      <w:rPr>
        <w:rFonts w:hint="default" w:ascii="SimSun" w:hAnsi="SimSun" w:eastAsia="SimSun" w:cs="SimSun"/>
      </w:rPr>
    </w:lvl>
  </w:abstractNum>
  <w:abstractNum w:abstractNumId="3">
    <w:nsid w:val="DDBEC943"/>
    <w:multiLevelType w:val="singleLevel"/>
    <w:tmpl w:val="DDBEC943"/>
    <w:lvl w:ilvl="0" w:tentative="0">
      <w:start w:val="1"/>
      <w:numFmt w:val="decimal"/>
      <w:lvlText w:val="%1."/>
      <w:lvlJc w:val="left"/>
      <w:pPr>
        <w:tabs>
          <w:tab w:val="left" w:pos="425"/>
        </w:tabs>
        <w:ind w:left="425" w:leftChars="0" w:hanging="425" w:firstLineChars="0"/>
      </w:pPr>
      <w:rPr>
        <w:rFonts w:hint="default"/>
      </w:rPr>
    </w:lvl>
  </w:abstractNum>
  <w:abstractNum w:abstractNumId="4">
    <w:nsid w:val="F8203F23"/>
    <w:multiLevelType w:val="multilevel"/>
    <w:tmpl w:val="F8203F23"/>
    <w:lvl w:ilvl="0" w:tentative="0">
      <w:start w:val="2"/>
      <w:numFmt w:val="none"/>
      <w:pStyle w:val="4"/>
      <w:lvlText w:val="2.1"/>
      <w:lvlJc w:val="left"/>
      <w:pPr>
        <w:ind w:left="360" w:hanging="360"/>
      </w:pPr>
      <w:rPr>
        <w:rFonts w:hint="default" w:ascii="SimSun" w:hAnsi="SimSun" w:eastAsia="SimSun" w:cs="SimSun"/>
      </w:rPr>
    </w:lvl>
    <w:lvl w:ilvl="1" w:tentative="0">
      <w:start w:val="1"/>
      <w:numFmt w:val="decimal"/>
      <w:lvlText w:val="%1.%2."/>
      <w:lvlJc w:val="left"/>
      <w:pPr>
        <w:ind w:left="792" w:hanging="432"/>
      </w:pPr>
      <w:rPr>
        <w:rFonts w:hint="default" w:ascii="SimSun" w:hAnsi="SimSun" w:eastAsia="SimSun" w:cs="SimSun"/>
      </w:rPr>
    </w:lvl>
    <w:lvl w:ilvl="2" w:tentative="0">
      <w:start w:val="1"/>
      <w:numFmt w:val="decimal"/>
      <w:lvlText w:val="%1.%2.%3."/>
      <w:lvlJc w:val="left"/>
      <w:pPr>
        <w:ind w:left="1224" w:hanging="504"/>
      </w:pPr>
      <w:rPr>
        <w:rFonts w:hint="default" w:ascii="SimSun" w:hAnsi="SimSun" w:eastAsia="SimSun" w:cs="SimSun"/>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0053208E"/>
    <w:multiLevelType w:val="multilevel"/>
    <w:tmpl w:val="0053208E"/>
    <w:lvl w:ilvl="0" w:tentative="0">
      <w:start w:val="2"/>
      <w:numFmt w:val="decimal"/>
      <w:lvlText w:val="Chương %1."/>
      <w:lvlJc w:val="left"/>
      <w:pPr>
        <w:ind w:left="360" w:hanging="360"/>
      </w:pPr>
      <w:rPr>
        <w:rFonts w:ascii="Times New Roman" w:hAnsi="Times New Roman" w:eastAsia="Times New Roman" w:cs="Times New Roman"/>
        <w:sz w:val="40"/>
        <w:szCs w:val="40"/>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1B11F684"/>
    <w:multiLevelType w:val="singleLevel"/>
    <w:tmpl w:val="1B11F684"/>
    <w:lvl w:ilvl="0" w:tentative="0">
      <w:start w:val="2"/>
      <w:numFmt w:val="none"/>
      <w:lvlText w:val="2.1.3"/>
      <w:lvlJc w:val="left"/>
      <w:pPr>
        <w:tabs>
          <w:tab w:val="left" w:pos="432"/>
        </w:tabs>
        <w:ind w:left="432" w:leftChars="0" w:hanging="432" w:firstLineChars="0"/>
      </w:pPr>
      <w:rPr>
        <w:rFonts w:hint="default" w:ascii="SimSun" w:hAnsi="SimSun" w:eastAsia="SimSun" w:cs="SimSun"/>
      </w:rPr>
    </w:lvl>
  </w:abstractNum>
  <w:abstractNum w:abstractNumId="7">
    <w:nsid w:val="1D28A5E0"/>
    <w:multiLevelType w:val="singleLevel"/>
    <w:tmpl w:val="1D28A5E0"/>
    <w:lvl w:ilvl="0" w:tentative="0">
      <w:start w:val="1"/>
      <w:numFmt w:val="decimal"/>
      <w:lvlText w:val="%1."/>
      <w:lvlJc w:val="left"/>
      <w:pPr>
        <w:tabs>
          <w:tab w:val="left" w:pos="312"/>
        </w:tabs>
      </w:pPr>
    </w:lvl>
  </w:abstractNum>
  <w:abstractNum w:abstractNumId="8">
    <w:nsid w:val="2A1B776F"/>
    <w:multiLevelType w:val="multilevel"/>
    <w:tmpl w:val="2A1B776F"/>
    <w:lvl w:ilvl="0" w:tentative="0">
      <w:start w:val="1"/>
      <w:numFmt w:val="none"/>
      <w:lvlText w:val="2.1.4"/>
      <w:lvlJc w:val="left"/>
      <w:pPr>
        <w:tabs>
          <w:tab w:val="left" w:pos="418"/>
        </w:tabs>
        <w:ind w:left="425" w:leftChars="0" w:hanging="425" w:firstLineChars="0"/>
      </w:pPr>
      <w:rPr>
        <w:rFonts w:hint="default" w:ascii="SimSun" w:hAnsi="SimSun" w:eastAsia="SimSun" w:cs="SimSun"/>
      </w:rPr>
    </w:lvl>
    <w:lvl w:ilvl="1" w:tentative="0">
      <w:start w:val="1"/>
      <w:numFmt w:val="decimal"/>
      <w:suff w:val="space"/>
      <w:lvlText w:val="%1.%2"/>
      <w:lvlJc w:val="left"/>
      <w:pPr>
        <w:ind w:left="0" w:leftChars="0" w:firstLine="0" w:firstLineChars="0"/>
      </w:pPr>
      <w:rPr>
        <w:rFonts w:hint="default"/>
      </w:rPr>
    </w:lvl>
    <w:lvl w:ilvl="2" w:tentative="0">
      <w:start w:val="1"/>
      <w:numFmt w:val="none"/>
      <w:suff w:val="space"/>
      <w:lvlText w:val="2.1.4"/>
      <w:lvlJc w:val="left"/>
      <w:pPr>
        <w:tabs>
          <w:tab w:val="left" w:pos="0"/>
        </w:tabs>
        <w:ind w:left="0" w:leftChars="0" w:firstLine="0" w:firstLineChars="0"/>
      </w:pPr>
      <w:rPr>
        <w:rFonts w:hint="default" w:ascii="SimSun" w:hAnsi="SimSun" w:eastAsia="SimSun" w:cs="SimSun"/>
      </w:rPr>
    </w:lvl>
    <w:lvl w:ilvl="3" w:tentative="0">
      <w:start w:val="1"/>
      <w:numFmt w:val="none"/>
      <w:suff w:val="space"/>
      <w:lvlText w:val="2.1.4"/>
      <w:lvlJc w:val="left"/>
      <w:pPr>
        <w:tabs>
          <w:tab w:val="left" w:pos="418"/>
        </w:tabs>
        <w:ind w:left="0" w:leftChars="0" w:firstLine="0" w:firstLineChars="0"/>
      </w:pPr>
      <w:rPr>
        <w:rFonts w:hint="default" w:ascii="SimSun" w:hAnsi="SimSun" w:eastAsia="SimSun" w:cs="SimSun"/>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1"/>
  </w:num>
  <w:num w:numId="3">
    <w:abstractNumId w:val="2"/>
  </w:num>
  <w:num w:numId="4">
    <w:abstractNumId w:val="6"/>
  </w:num>
  <w:num w:numId="5">
    <w:abstractNumId w:val="8"/>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2AD7ADF"/>
    <w:rsid w:val="289D412F"/>
    <w:rsid w:val="3D7E67F6"/>
    <w:rsid w:val="49C86BCA"/>
    <w:rsid w:val="539D60DA"/>
    <w:rsid w:val="54C33FD0"/>
    <w:rsid w:val="583B3A6A"/>
    <w:rsid w:val="5EF406D2"/>
    <w:rsid w:val="6CBE22CA"/>
    <w:rsid w:val="6E170C45"/>
    <w:rsid w:val="796A09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sz w:val="24"/>
      <w:szCs w:val="24"/>
      <w:lang w:val="en-US"/>
    </w:rPr>
  </w:style>
  <w:style w:type="paragraph" w:styleId="2">
    <w:name w:val="heading 1"/>
    <w:basedOn w:val="1"/>
    <w:next w:val="1"/>
    <w:link w:val="25"/>
    <w:qFormat/>
    <w:uiPriority w:val="0"/>
    <w:pPr>
      <w:keepNext/>
      <w:keepLines/>
      <w:spacing w:before="480"/>
      <w:ind w:left="360" w:hanging="360"/>
      <w:jc w:val="center"/>
    </w:pPr>
    <w:rPr>
      <w:b/>
      <w:color w:val="000000"/>
      <w:sz w:val="40"/>
      <w:szCs w:val="40"/>
    </w:rPr>
  </w:style>
  <w:style w:type="paragraph" w:styleId="3">
    <w:name w:val="heading 2"/>
    <w:basedOn w:val="1"/>
    <w:next w:val="1"/>
    <w:uiPriority w:val="0"/>
    <w:pPr>
      <w:keepNext/>
      <w:keepLines/>
      <w:spacing w:before="200"/>
      <w:ind w:left="792" w:hanging="432"/>
    </w:pPr>
    <w:rPr>
      <w:b/>
      <w:sz w:val="26"/>
      <w:szCs w:val="26"/>
    </w:rPr>
  </w:style>
  <w:style w:type="paragraph" w:styleId="4">
    <w:name w:val="heading 3"/>
    <w:basedOn w:val="1"/>
    <w:next w:val="1"/>
    <w:qFormat/>
    <w:uiPriority w:val="0"/>
    <w:pPr>
      <w:keepNext/>
      <w:keepLines/>
      <w:numPr>
        <w:ilvl w:val="0"/>
        <w:numId w:val="1"/>
      </w:numPr>
      <w:spacing w:before="200"/>
      <w:ind w:left="360" w:hanging="360"/>
      <w:outlineLvl w:val="2"/>
    </w:pPr>
    <w:rPr>
      <w:sz w:val="26"/>
      <w:szCs w:val="26"/>
    </w:rPr>
  </w:style>
  <w:style w:type="paragraph" w:styleId="5">
    <w:name w:val="heading 4"/>
    <w:basedOn w:val="1"/>
    <w:next w:val="1"/>
    <w:qFormat/>
    <w:uiPriority w:val="0"/>
    <w:pPr>
      <w:keepNext/>
      <w:keepLines/>
      <w:spacing w:before="200"/>
      <w:ind w:left="1728" w:hanging="648"/>
    </w:pPr>
    <w:rPr>
      <w:i/>
      <w:sz w:val="26"/>
      <w:szCs w:val="26"/>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7">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jc w:val="center"/>
    </w:pPr>
    <w:rPr>
      <w:rFonts w:ascii="Times New Roman" w:hAnsi="Times New Roman" w:eastAsia="Times New Roman" w:cs="Times New Roman"/>
      <w:b/>
      <w:sz w:val="32"/>
      <w:szCs w:val="32"/>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styleId="16">
    <w:name w:val="toc 4"/>
    <w:basedOn w:val="1"/>
    <w:next w:val="1"/>
    <w:uiPriority w:val="0"/>
    <w:pPr>
      <w:ind w:left="1260" w:leftChars="600"/>
    </w:pPr>
  </w:style>
  <w:style w:type="character" w:styleId="18">
    <w:name w:val="Emphasis"/>
    <w:basedOn w:val="17"/>
    <w:qFormat/>
    <w:uiPriority w:val="0"/>
    <w:rPr>
      <w:i/>
      <w:iCs/>
    </w:rPr>
  </w:style>
  <w:style w:type="character" w:styleId="19">
    <w:name w:val="Hyperlink"/>
    <w:basedOn w:val="17"/>
    <w:qFormat/>
    <w:uiPriority w:val="0"/>
    <w:rPr>
      <w:color w:val="0000FF"/>
      <w:u w:val="single"/>
    </w:rPr>
  </w:style>
  <w:style w:type="character" w:styleId="20">
    <w:name w:val="Strong"/>
    <w:basedOn w:val="17"/>
    <w:qFormat/>
    <w:uiPriority w:val="0"/>
    <w:rPr>
      <w:b/>
      <w:bCs/>
    </w:rPr>
  </w:style>
  <w:style w:type="table" w:customStyle="1" w:styleId="22">
    <w:name w:val="Table Normal1"/>
    <w:qFormat/>
    <w:uiPriority w:val="0"/>
  </w:style>
  <w:style w:type="paragraph" w:customStyle="1" w:styleId="23">
    <w:name w:val="WPSOffice手动目录 1"/>
    <w:qFormat/>
    <w:uiPriority w:val="0"/>
    <w:pPr>
      <w:ind w:leftChars="0"/>
    </w:pPr>
    <w:rPr>
      <w:rFonts w:ascii="Calibri" w:hAnsi="Calibri" w:eastAsia="Calibri" w:cs="Times New Roman"/>
      <w:sz w:val="20"/>
      <w:szCs w:val="20"/>
    </w:rPr>
  </w:style>
  <w:style w:type="paragraph" w:customStyle="1" w:styleId="24">
    <w:name w:val="WPSOffice手动目录 2"/>
    <w:uiPriority w:val="0"/>
    <w:pPr>
      <w:ind w:leftChars="200"/>
    </w:pPr>
    <w:rPr>
      <w:rFonts w:ascii="Calibri" w:hAnsi="Calibri" w:eastAsia="Calibri" w:cs="Times New Roman"/>
      <w:sz w:val="20"/>
      <w:szCs w:val="20"/>
    </w:rPr>
  </w:style>
  <w:style w:type="character" w:customStyle="1" w:styleId="25">
    <w:name w:val="Heading 1 Char"/>
    <w:link w:val="2"/>
    <w:uiPriority w:val="0"/>
    <w:rPr>
      <w:b/>
      <w:color w:val="0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2020-06-16T12:10:00Z</dcterms:created>
  <dc:creator>WIN</dc:creator>
  <cp:lastModifiedBy>google1591980398</cp:lastModifiedBy>
  <dcterms:modified xsi:type="dcterms:W3CDTF">2020-06-24T16:32:49Z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