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Kết quả đánh giá hai chiều (thợ - khách ; khách – thợ)</w:t>
      </w:r>
    </w:p>
    <w:p w:rsidR="008A6F93" w:rsidRDefault="008A6F93" w:rsidP="008A6F93">
      <w:pPr>
        <w:pStyle w:val="ListParagraph"/>
        <w:numPr>
          <w:ilvl w:val="0"/>
          <w:numId w:val="1"/>
        </w:numPr>
      </w:pPr>
      <w:r>
        <w:t>Hệ thống App</w:t>
      </w:r>
    </w:p>
    <w:p w:rsidR="008A6F93" w:rsidRDefault="008A6F93" w:rsidP="008A6F93">
      <w:pPr>
        <w:pStyle w:val="ListParagraph"/>
        <w:numPr>
          <w:ilvl w:val="1"/>
          <w:numId w:val="1"/>
        </w:numPr>
      </w:pPr>
      <w:r>
        <w:t>Đăng ký tài khoản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 w:rsidRPr="00E764C0">
        <w:rPr>
          <w:highlight w:val="green"/>
        </w:rPr>
        <w:t>Gửi hồ sơ lí lịch đợi xác minh (có thể thực hiện trên website) và app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lastRenderedPageBreak/>
        <w:t>Nhập mã xác nhận (được nhận qua email, hoặc tin nhắn điện thoại). nếu được có thể xác nhận dạng mã QR.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Sau khi xác nhận mã sẽ hiển thị chức năng chính, và cập nhật hồ sơ nếu cần. (khi có thông tin chỉnh sửa, hệ thống sẽ cảnh báo).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>Panel hiển thị bản đồ để xem (có thể tham thảo các app của uber, grapber để lên chức năng cụ thể)</w:t>
      </w:r>
      <w:r w:rsidR="006109DC" w:rsidRPr="0038032A">
        <w:rPr>
          <w:highlight w:val="yellow"/>
        </w:rPr>
        <w:t>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sau khi kết thúc công việc để tang sao.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người tìm thợ</w:t>
      </w:r>
    </w:p>
    <w:p w:rsidR="008A6F93" w:rsidRPr="00E764C0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E764C0">
        <w:rPr>
          <w:highlight w:val="green"/>
        </w:rPr>
        <w:t>Đăng ký tài khoản(các thông tin cơ bản của người dung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Nhận đợi mã xác nhận qua tin nhắn hoặc email.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 xml:space="preserve">Xem bản độ và tìm kiếm theo </w:t>
      </w:r>
      <w:bookmarkStart w:id="0" w:name="_GoBack"/>
      <w:bookmarkEnd w:id="0"/>
      <w:r w:rsidRPr="0038032A">
        <w:rPr>
          <w:highlight w:val="yellow"/>
        </w:rPr>
        <w:t>yêu cầu.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thợ để thợ tang sao/</w:t>
      </w:r>
      <w:r>
        <w:sym w:font="Wingdings" w:char="F0E8"/>
      </w:r>
      <w: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3032C5"/>
    <w:rsid w:val="0038032A"/>
    <w:rsid w:val="0040155E"/>
    <w:rsid w:val="005D7B8C"/>
    <w:rsid w:val="006109DC"/>
    <w:rsid w:val="006E0716"/>
    <w:rsid w:val="00792D31"/>
    <w:rsid w:val="008A6F93"/>
    <w:rsid w:val="00C240CE"/>
    <w:rsid w:val="00D63994"/>
    <w:rsid w:val="00D92E13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Ti-Soling</cp:lastModifiedBy>
  <cp:revision>10</cp:revision>
  <dcterms:created xsi:type="dcterms:W3CDTF">2018-04-16T07:42:00Z</dcterms:created>
  <dcterms:modified xsi:type="dcterms:W3CDTF">2018-09-17T07:25:00Z</dcterms:modified>
</cp:coreProperties>
</file>