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9E" w:rsidRDefault="00E95665" w:rsidP="00E95665">
      <w:pPr>
        <w:pStyle w:val="Heading1"/>
      </w:pPr>
      <w:r>
        <w:t>Đề tài</w:t>
      </w:r>
    </w:p>
    <w:p w:rsidR="00E95665" w:rsidRPr="00E95665" w:rsidRDefault="00E95665" w:rsidP="00E95665">
      <w:pPr>
        <w:pStyle w:val="Title"/>
        <w:jc w:val="center"/>
      </w:pPr>
      <w:r>
        <w:t>Xây dựng website đặt món ăn online</w:t>
      </w:r>
    </w:p>
    <w:p w:rsidR="00E95665" w:rsidRDefault="00E95665" w:rsidP="00E95665">
      <w:pPr>
        <w:pStyle w:val="Heading1"/>
      </w:pPr>
      <w:r>
        <w:t>Mục tiêu:</w:t>
      </w:r>
    </w:p>
    <w:p w:rsidR="00E95665" w:rsidRDefault="00E95665" w:rsidP="00E95665">
      <w:pPr>
        <w:pStyle w:val="Heading1"/>
      </w:pPr>
      <w:r>
        <w:t>Nội dung thực hiện:</w:t>
      </w:r>
    </w:p>
    <w:p w:rsidR="00E95665" w:rsidRDefault="00E95665" w:rsidP="00E95665">
      <w:pPr>
        <w:pStyle w:val="Heading1"/>
      </w:pPr>
      <w:r>
        <w:t>Công nghệ thực hiện:</w:t>
      </w:r>
    </w:p>
    <w:p w:rsidR="00E95665" w:rsidRDefault="00E95665">
      <w:bookmarkStart w:id="0" w:name="_GoBack"/>
      <w:bookmarkEnd w:id="0"/>
    </w:p>
    <w:sectPr w:rsidR="00E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9"/>
    <w:rsid w:val="002B4D9E"/>
    <w:rsid w:val="00B034C9"/>
    <w:rsid w:val="00E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2018-04-10T05:25:00Z</dcterms:created>
  <dcterms:modified xsi:type="dcterms:W3CDTF">2018-04-10T05:27:00Z</dcterms:modified>
</cp:coreProperties>
</file>