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3A4B" w14:textId="58E2003D" w:rsidR="00945F5C" w:rsidRDefault="00D35123" w:rsidP="00D35123">
      <w:pPr>
        <w:pStyle w:val="Title"/>
      </w:pPr>
      <w:r>
        <w:t>Thực hành 8: Làm việc với đối tượng Entity Framework</w:t>
      </w:r>
    </w:p>
    <w:p w14:paraId="71300E1C" w14:textId="30218FA7" w:rsidR="00D35123" w:rsidRDefault="00141D4D" w:rsidP="00141D4D">
      <w:pPr>
        <w:pStyle w:val="Heading2"/>
      </w:pPr>
      <w:r>
        <w:t>Mục tiêu</w:t>
      </w:r>
    </w:p>
    <w:p w14:paraId="1290C2BA" w14:textId="68052876" w:rsidR="00141D4D" w:rsidRDefault="009D41F3" w:rsidP="00141D4D">
      <w:pPr>
        <w:pStyle w:val="ListParagraph"/>
        <w:numPr>
          <w:ilvl w:val="0"/>
          <w:numId w:val="46"/>
        </w:numPr>
      </w:pPr>
      <w:r>
        <w:t xml:space="preserve">Phân </w:t>
      </w:r>
      <w:proofErr w:type="spellStart"/>
      <w:r>
        <w:t>biệt</w:t>
      </w:r>
      <w:proofErr w:type="spellEnd"/>
      <w:r>
        <w:t xml:space="preserve"> sự khác </w:t>
      </w:r>
      <w:proofErr w:type="spellStart"/>
      <w:r>
        <w:t>nhau</w:t>
      </w:r>
      <w:proofErr w:type="spellEnd"/>
      <w:r>
        <w:t xml:space="preserve"> giữa Entity Framework (EF) và ADO.NET</w:t>
      </w:r>
    </w:p>
    <w:p w14:paraId="0ADD18E3" w14:textId="069619EB" w:rsidR="009D41F3" w:rsidRPr="00141D4D" w:rsidRDefault="009D41F3" w:rsidP="005F263C">
      <w:pPr>
        <w:pStyle w:val="ListParagraph"/>
        <w:numPr>
          <w:ilvl w:val="0"/>
          <w:numId w:val="46"/>
        </w:numPr>
      </w:pPr>
      <w:r>
        <w:t>Vận dụng EF để thực hiện làm việc với SQL trong project MVC.</w:t>
      </w:r>
    </w:p>
    <w:p w14:paraId="47FD3A2D" w14:textId="3D30D187" w:rsidR="00141D4D" w:rsidRDefault="00141D4D" w:rsidP="00141D4D">
      <w:pPr>
        <w:pStyle w:val="Heading2"/>
      </w:pPr>
      <w:r>
        <w:t>Nội dung thực hành</w:t>
      </w:r>
    </w:p>
    <w:p w14:paraId="14E2F380" w14:textId="377990D1" w:rsidR="00141D4D" w:rsidRDefault="00141D4D" w:rsidP="00141D4D">
      <w:pPr>
        <w:pStyle w:val="Heading3"/>
      </w:pPr>
      <w:r>
        <w:t>Chuẩn bị</w:t>
      </w:r>
    </w:p>
    <w:p w14:paraId="6D5E8D59" w14:textId="7211879C" w:rsidR="00141D4D" w:rsidRPr="0083410D" w:rsidRDefault="00141D4D" w:rsidP="00D35123">
      <w:pPr>
        <w:rPr>
          <w:rStyle w:val="Strong"/>
        </w:rPr>
      </w:pPr>
      <w:r w:rsidRPr="0083410D">
        <w:rPr>
          <w:rStyle w:val="Strong"/>
        </w:rPr>
        <w:t>Yêu cầu</w:t>
      </w:r>
      <w:r w:rsidR="005A6CD7">
        <w:rPr>
          <w:rStyle w:val="Strong"/>
        </w:rPr>
        <w:t xml:space="preserve"> phần mềm</w:t>
      </w:r>
      <w:r w:rsidRPr="0083410D">
        <w:rPr>
          <w:rStyle w:val="Strong"/>
        </w:rPr>
        <w:t>:</w:t>
      </w:r>
    </w:p>
    <w:p w14:paraId="1665C008" w14:textId="6F832069" w:rsidR="00141D4D" w:rsidRDefault="0083410D" w:rsidP="00141D4D">
      <w:pPr>
        <w:pStyle w:val="ListParagraph"/>
        <w:numPr>
          <w:ilvl w:val="0"/>
          <w:numId w:val="45"/>
        </w:numPr>
      </w:pPr>
      <w:proofErr w:type="spellStart"/>
      <w:r>
        <w:t>Phiên</w:t>
      </w:r>
      <w:proofErr w:type="spellEnd"/>
      <w:r>
        <w:t xml:space="preserve"> bản visual studio 2013 update 5 hoặc hơn.</w:t>
      </w:r>
    </w:p>
    <w:p w14:paraId="60084A2A" w14:textId="320B0DFE" w:rsidR="00EA185A" w:rsidRDefault="0083410D" w:rsidP="00EA185A">
      <w:pPr>
        <w:pStyle w:val="ListParagraph"/>
        <w:numPr>
          <w:ilvl w:val="0"/>
          <w:numId w:val="45"/>
        </w:numPr>
      </w:pPr>
      <w:proofErr w:type="spellStart"/>
      <w:r>
        <w:t>Cài</w:t>
      </w:r>
      <w:proofErr w:type="spellEnd"/>
      <w:r>
        <w:t xml:space="preserve"> đặt thêm EFToolForVS2013.</w:t>
      </w:r>
      <w:r w:rsidR="00EA185A">
        <w:t xml:space="preserve"> </w:t>
      </w:r>
    </w:p>
    <w:p w14:paraId="6D24A74E" w14:textId="3576C04C" w:rsidR="00EA185A" w:rsidRDefault="00EA185A" w:rsidP="00EA185A">
      <w:pPr>
        <w:pStyle w:val="ListParagraph"/>
        <w:numPr>
          <w:ilvl w:val="0"/>
          <w:numId w:val="45"/>
        </w:numPr>
      </w:pPr>
      <w:r w:rsidRPr="00EA185A">
        <w:t>SQLSysClrTypes.msi</w:t>
      </w:r>
      <w:r>
        <w:t xml:space="preserve"> và </w:t>
      </w:r>
      <w:r w:rsidRPr="00EA185A">
        <w:t>SharedManagementObjects.msi</w:t>
      </w:r>
      <w:r>
        <w:t xml:space="preserve"> (nếu </w:t>
      </w:r>
      <w:proofErr w:type="spellStart"/>
      <w:r>
        <w:t>mày</w:t>
      </w:r>
      <w:proofErr w:type="spellEnd"/>
      <w:r>
        <w:t xml:space="preserve"> không có Sql Server </w:t>
      </w:r>
      <w:proofErr w:type="spellStart"/>
      <w:r>
        <w:t>Managerment</w:t>
      </w:r>
      <w:proofErr w:type="spellEnd"/>
      <w:r>
        <w:t xml:space="preserve"> 2012)</w:t>
      </w:r>
      <w:r w:rsidR="008C26A2">
        <w:t xml:space="preserve"> </w:t>
      </w:r>
      <w:hyperlink r:id="rId5" w:history="1">
        <w:r w:rsidR="008C26A2" w:rsidRPr="005943B9">
          <w:rPr>
            <w:rStyle w:val="Hyperlink"/>
          </w:rPr>
          <w:t>link download</w:t>
        </w:r>
      </w:hyperlink>
    </w:p>
    <w:p w14:paraId="604B019F" w14:textId="01475E93" w:rsidR="005A6CD7" w:rsidRPr="00FA2437" w:rsidRDefault="005A6CD7" w:rsidP="00FA2437">
      <w:pPr>
        <w:rPr>
          <w:rStyle w:val="Strong"/>
        </w:rPr>
      </w:pPr>
      <w:r w:rsidRPr="00FA2437">
        <w:rPr>
          <w:rStyle w:val="Strong"/>
        </w:rPr>
        <w:t>Chuẩn bị Database</w:t>
      </w:r>
      <w:r w:rsidR="00FA2437">
        <w:rPr>
          <w:rStyle w:val="Strong"/>
        </w:rPr>
        <w:t>:</w:t>
      </w:r>
    </w:p>
    <w:p w14:paraId="0657C8F6" w14:textId="2A03E36D" w:rsidR="005A6CD7" w:rsidRDefault="005A6CD7" w:rsidP="005A6CD7">
      <w:r>
        <w:t xml:space="preserve">Sử dụng database </w:t>
      </w:r>
      <w:hyperlink r:id="rId6" w:history="1">
        <w:r w:rsidRPr="008C26A2">
          <w:rPr>
            <w:rStyle w:val="Hyperlink"/>
          </w:rPr>
          <w:t>WebShopHocTap</w:t>
        </w:r>
      </w:hyperlink>
      <w:r>
        <w:t xml:space="preserve"> để thực hiện bài tập thực hành</w:t>
      </w:r>
      <w:r w:rsidR="000D21F3">
        <w:t>.</w:t>
      </w:r>
    </w:p>
    <w:p w14:paraId="7238A503" w14:textId="453C67E6" w:rsidR="00FA2437" w:rsidRDefault="00FA2437" w:rsidP="00FA2437">
      <w:pPr>
        <w:pStyle w:val="Heading3"/>
      </w:pPr>
      <w:r>
        <w:t xml:space="preserve">Các </w:t>
      </w:r>
      <w:proofErr w:type="spellStart"/>
      <w:r>
        <w:t>bước</w:t>
      </w:r>
      <w:proofErr w:type="spellEnd"/>
      <w:r>
        <w:t xml:space="preserve"> thực hiện:</w:t>
      </w:r>
    </w:p>
    <w:p w14:paraId="396AAAB6" w14:textId="6FE2DA8F" w:rsidR="00FA2437" w:rsidRDefault="00560D1E" w:rsidP="00FA2437">
      <w:r>
        <w:t>Bước 1: Tạo Project Web Application</w:t>
      </w:r>
    </w:p>
    <w:p w14:paraId="6CE79CB4" w14:textId="3B016557" w:rsidR="00560D1E" w:rsidRDefault="00560D1E" w:rsidP="00FA2437">
      <w:r>
        <w:t>Bước 2: Tạo Project Class library (Models)</w:t>
      </w:r>
    </w:p>
    <w:p w14:paraId="3F997CFE" w14:textId="1473B321" w:rsidR="00560D1E" w:rsidRDefault="00560D1E" w:rsidP="00E94EFB">
      <w:pPr>
        <w:pStyle w:val="ListParagraph"/>
        <w:numPr>
          <w:ilvl w:val="0"/>
          <w:numId w:val="48"/>
        </w:numPr>
      </w:pPr>
      <w:r>
        <w:t>Trong project Models</w:t>
      </w:r>
      <w:r w:rsidR="00D23F2C">
        <w:t xml:space="preserve"> </w:t>
      </w:r>
      <w:r w:rsidR="00D23F2C">
        <w:sym w:font="Wingdings" w:char="F0E0"/>
      </w:r>
      <w:r>
        <w:t xml:space="preserve"> </w:t>
      </w:r>
      <w:r w:rsidR="00D23F2C">
        <w:t>T</w:t>
      </w:r>
      <w:r>
        <w:t xml:space="preserve">ạo một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EntityFramework</w:t>
      </w:r>
      <w:proofErr w:type="spellEnd"/>
    </w:p>
    <w:p w14:paraId="7B38C77A" w14:textId="3A92AC07" w:rsidR="00560D1E" w:rsidRDefault="00D23F2C" w:rsidP="00E94EFB">
      <w:pPr>
        <w:pStyle w:val="ListParagraph"/>
        <w:numPr>
          <w:ilvl w:val="0"/>
          <w:numId w:val="48"/>
        </w:numPr>
      </w:pPr>
      <w:r>
        <w:t xml:space="preserve">Trong project Models </w:t>
      </w:r>
      <w:r>
        <w:sym w:font="Wingdings" w:char="F0E0"/>
      </w:r>
      <w:r>
        <w:t xml:space="preserve"> Tạo một </w:t>
      </w:r>
      <w:proofErr w:type="spellStart"/>
      <w:r>
        <w:t>thư</w:t>
      </w:r>
      <w:proofErr w:type="spellEnd"/>
      <w:r>
        <w:t xml:space="preserve"> mục DAO.</w:t>
      </w:r>
    </w:p>
    <w:p w14:paraId="27DE4BFB" w14:textId="2107EA20" w:rsidR="004F6493" w:rsidRDefault="004F6493" w:rsidP="004F6493">
      <w:pPr>
        <w:jc w:val="center"/>
      </w:pPr>
      <w:r>
        <w:rPr>
          <w:noProof/>
        </w:rPr>
        <w:drawing>
          <wp:inline distT="0" distB="0" distL="0" distR="0" wp14:anchorId="47AD9FF9" wp14:editId="75CA2110">
            <wp:extent cx="2053534" cy="19503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561" cy="19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5B67" w14:textId="0E0A614C" w:rsidR="00D23F2C" w:rsidRDefault="00E94EFB" w:rsidP="00E94EFB">
      <w:r>
        <w:lastRenderedPageBreak/>
        <w:t>Bước 3: Tiến hành thực hiện tạo đối tượng Entity Framework:</w:t>
      </w:r>
    </w:p>
    <w:p w14:paraId="3F4350A4" w14:textId="0ADF56FA" w:rsidR="00E94EFB" w:rsidRDefault="00E94EFB" w:rsidP="00E94EFB">
      <w:pPr>
        <w:pStyle w:val="ListParagraph"/>
        <w:numPr>
          <w:ilvl w:val="0"/>
          <w:numId w:val="48"/>
        </w:numPr>
      </w:pPr>
      <w:r>
        <w:t xml:space="preserve">R-Click vào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EntityFramework</w:t>
      </w:r>
      <w:proofErr w:type="spellEnd"/>
      <w:r>
        <w:t xml:space="preserve"> </w:t>
      </w:r>
      <w:r>
        <w:sym w:font="Wingdings" w:char="F0E0"/>
      </w:r>
      <w:r>
        <w:t xml:space="preserve"> Chọn Add</w:t>
      </w:r>
      <w:r w:rsidR="00C04260">
        <w:t xml:space="preserve"> </w:t>
      </w:r>
      <w:r w:rsidR="00C04260">
        <w:sym w:font="Wingdings" w:char="F0E0"/>
      </w:r>
      <w:r w:rsidR="00C04260">
        <w:t xml:space="preserve"> New Item.</w:t>
      </w:r>
    </w:p>
    <w:p w14:paraId="35186C31" w14:textId="21E68729" w:rsidR="00C04260" w:rsidRPr="00FA2437" w:rsidRDefault="00C04260" w:rsidP="00E94EFB">
      <w:pPr>
        <w:pStyle w:val="ListParagraph"/>
        <w:numPr>
          <w:ilvl w:val="0"/>
          <w:numId w:val="48"/>
        </w:numPr>
      </w:pPr>
      <w:r>
        <w:t xml:space="preserve">Chọn List Data </w:t>
      </w:r>
      <w:r>
        <w:sym w:font="Wingdings" w:char="F0E0"/>
      </w:r>
      <w:r>
        <w:t xml:space="preserve"> Chọn đối tượng </w:t>
      </w:r>
      <w:r w:rsidR="001240BD">
        <w:t>ADO.NET Entity Data Model.</w:t>
      </w:r>
    </w:p>
    <w:p w14:paraId="46D646E5" w14:textId="63E21183" w:rsidR="000D21F3" w:rsidRDefault="001240BD" w:rsidP="001240BD">
      <w:pPr>
        <w:ind w:firstLine="0"/>
        <w:jc w:val="center"/>
      </w:pPr>
      <w:r>
        <w:rPr>
          <w:noProof/>
        </w:rPr>
        <w:drawing>
          <wp:inline distT="0" distB="0" distL="0" distR="0" wp14:anchorId="0C60A545" wp14:editId="565B99E3">
            <wp:extent cx="5475829" cy="38030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041" cy="38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8E0C" w14:textId="51E45E04" w:rsidR="00271024" w:rsidRDefault="00271024" w:rsidP="00A05C3D">
      <w:pPr>
        <w:ind w:firstLine="0"/>
        <w:jc w:val="left"/>
      </w:pPr>
      <w:r>
        <w:t>Ghi chú:</w:t>
      </w:r>
      <w:r w:rsidR="00A05C3D">
        <w:t xml:space="preserve"> </w:t>
      </w:r>
      <w:r>
        <w:t xml:space="preserve">Tên của đối tượng ADO.NET Entity Data Model nên có phần </w:t>
      </w:r>
      <w:proofErr w:type="spellStart"/>
      <w:r w:rsidR="00A05C3D">
        <w:t>hậu</w:t>
      </w:r>
      <w:proofErr w:type="spellEnd"/>
      <w:r w:rsidR="00A05C3D">
        <w:t xml:space="preserve"> tố là </w:t>
      </w:r>
      <w:proofErr w:type="spellStart"/>
      <w:r w:rsidR="00A05C3D" w:rsidRPr="00A05C3D">
        <w:rPr>
          <w:highlight w:val="yellow"/>
        </w:rPr>
        <w:t>DbContext</w:t>
      </w:r>
      <w:proofErr w:type="spellEnd"/>
      <w:r w:rsidR="00A05C3D">
        <w:t xml:space="preserve"> việc này không bắt buộc. Tuy nhiên, nên thực hiện để </w:t>
      </w:r>
      <w:proofErr w:type="spellStart"/>
      <w:r w:rsidR="00A05C3D">
        <w:t>tránh</w:t>
      </w:r>
      <w:proofErr w:type="spellEnd"/>
      <w:r w:rsidR="00A05C3D">
        <w:t xml:space="preserve"> </w:t>
      </w:r>
      <w:proofErr w:type="spellStart"/>
      <w:r w:rsidR="00A05C3D">
        <w:t>nhầm</w:t>
      </w:r>
      <w:proofErr w:type="spellEnd"/>
      <w:r w:rsidR="00A05C3D">
        <w:t xml:space="preserve"> lẫn.</w:t>
      </w:r>
    </w:p>
    <w:p w14:paraId="40F7A9DA" w14:textId="48E9F6B5" w:rsidR="00A05C3D" w:rsidRDefault="00A05C3D" w:rsidP="00A05C3D">
      <w:pPr>
        <w:pStyle w:val="ListParagraph"/>
        <w:numPr>
          <w:ilvl w:val="0"/>
          <w:numId w:val="50"/>
        </w:numPr>
        <w:jc w:val="left"/>
      </w:pPr>
      <w:r>
        <w:t xml:space="preserve">Chọn Add </w:t>
      </w:r>
      <w:r>
        <w:sym w:font="Wingdings" w:char="F0E0"/>
      </w:r>
      <w:r>
        <w:t xml:space="preserve"> một hộp </w:t>
      </w:r>
      <w:proofErr w:type="spellStart"/>
      <w:r>
        <w:t>thoại</w:t>
      </w:r>
      <w:proofErr w:type="spellEnd"/>
      <w:r>
        <w:t xml:space="preserve"> Entity Data Model Wizard xuất hiện</w:t>
      </w:r>
      <w:r w:rsidR="00B64BFA">
        <w:t xml:space="preserve">. </w:t>
      </w:r>
      <w:r w:rsidR="00B64BFA">
        <w:sym w:font="Wingdings" w:char="F0E0"/>
      </w:r>
      <w:r w:rsidR="00B64BFA">
        <w:t xml:space="preserve"> Tiến hành chọn Model Contents là </w:t>
      </w:r>
      <w:r w:rsidR="00B64BFA" w:rsidRPr="00B64BFA">
        <w:rPr>
          <w:highlight w:val="yellow"/>
        </w:rPr>
        <w:t>Code first from database</w:t>
      </w:r>
      <w:r w:rsidR="00B64BFA">
        <w:t xml:space="preserve">. </w:t>
      </w:r>
      <w:r w:rsidR="00B64BFA">
        <w:sym w:font="Wingdings" w:char="F0E0"/>
      </w:r>
      <w:r w:rsidR="00B64BFA">
        <w:t xml:space="preserve"> Chọn next để qua </w:t>
      </w:r>
      <w:proofErr w:type="spellStart"/>
      <w:r w:rsidR="00B64BFA">
        <w:t>bước</w:t>
      </w:r>
      <w:proofErr w:type="spellEnd"/>
      <w:r w:rsidR="00B64BFA">
        <w:t xml:space="preserve"> tiếp theo.</w:t>
      </w:r>
    </w:p>
    <w:p w14:paraId="54830FFA" w14:textId="77777777" w:rsidR="00A05C3D" w:rsidRDefault="00A05C3D" w:rsidP="00A05C3D">
      <w:pPr>
        <w:jc w:val="left"/>
      </w:pPr>
    </w:p>
    <w:p w14:paraId="39AD639C" w14:textId="4BD32B71" w:rsidR="004A1751" w:rsidRDefault="004A1751" w:rsidP="001240BD">
      <w:pPr>
        <w:ind w:firstLine="0"/>
        <w:jc w:val="center"/>
      </w:pPr>
    </w:p>
    <w:p w14:paraId="7F366ABC" w14:textId="52AA4AEE" w:rsidR="004A1751" w:rsidRDefault="004A1751" w:rsidP="001240B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CAC913" wp14:editId="3F69B577">
            <wp:extent cx="4883847" cy="4480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924" cy="45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69BF" w14:textId="1928CDD0" w:rsidR="00B64BFA" w:rsidRDefault="00D9532B" w:rsidP="00B64BFA">
      <w:pPr>
        <w:pStyle w:val="ListParagraph"/>
        <w:numPr>
          <w:ilvl w:val="0"/>
          <w:numId w:val="50"/>
        </w:numPr>
        <w:jc w:val="left"/>
      </w:pPr>
      <w:r>
        <w:t xml:space="preserve">Tiếp theo hộp </w:t>
      </w:r>
      <w:proofErr w:type="spellStart"/>
      <w:r>
        <w:t>thoại</w:t>
      </w:r>
      <w:proofErr w:type="spellEnd"/>
      <w:r>
        <w:t xml:space="preserve"> Choose your data Connection. </w:t>
      </w:r>
      <w:r>
        <w:sym w:font="Wingdings" w:char="F0E0"/>
      </w:r>
      <w:r>
        <w:t xml:space="preserve"> Yêu cầu bạn chọn kết nối đến Sql Server. (nếu chưa có kết nối thì chọn tạo một kết nối mới giống hình</w:t>
      </w:r>
      <w:r w:rsidR="003E5CA0">
        <w:t>; Nếu có kết nối rồi thì chọn kết nối đã có</w:t>
      </w:r>
      <w:r>
        <w:t>)</w:t>
      </w:r>
    </w:p>
    <w:p w14:paraId="556F4A67" w14:textId="4D6C568A" w:rsidR="004A1751" w:rsidRDefault="004A1751" w:rsidP="001240B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56D57E" wp14:editId="7C34958C">
            <wp:extent cx="4244296" cy="5636206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060" cy="56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6B6E" w14:textId="57972255" w:rsidR="00957658" w:rsidRDefault="003E5CA0" w:rsidP="003E5CA0">
      <w:pPr>
        <w:ind w:firstLine="0"/>
        <w:jc w:val="left"/>
      </w:pPr>
      <w:proofErr w:type="spellStart"/>
      <w:r>
        <w:t>Lưu</w:t>
      </w:r>
      <w:proofErr w:type="spellEnd"/>
      <w:r>
        <w:t xml:space="preserve"> ý: Nên test connection trước khi hoàn thành </w:t>
      </w:r>
      <w:proofErr w:type="spellStart"/>
      <w:r>
        <w:t>bước</w:t>
      </w:r>
      <w:proofErr w:type="spellEnd"/>
      <w:r>
        <w:t xml:space="preserve"> này, để đảm bảo kết nối được tạo đúng.</w:t>
      </w:r>
    </w:p>
    <w:p w14:paraId="5C0CFCA1" w14:textId="787BC01B" w:rsidR="003E5CA0" w:rsidRDefault="003E5CA0" w:rsidP="003E5CA0">
      <w:pPr>
        <w:pStyle w:val="ListParagraph"/>
        <w:numPr>
          <w:ilvl w:val="0"/>
          <w:numId w:val="50"/>
        </w:numPr>
        <w:jc w:val="left"/>
      </w:pPr>
      <w:r>
        <w:t xml:space="preserve">Sau khi Hoàn tất </w:t>
      </w:r>
      <w:proofErr w:type="spellStart"/>
      <w:r>
        <w:t>bước</w:t>
      </w:r>
      <w:proofErr w:type="spellEnd"/>
      <w:r>
        <w:t xml:space="preserve"> tạo kết nối, và kết nối thành công, một hộp </w:t>
      </w:r>
      <w:proofErr w:type="spellStart"/>
      <w:r>
        <w:t>thoại</w:t>
      </w:r>
      <w:proofErr w:type="spellEnd"/>
      <w:r>
        <w:t xml:space="preserve"> như hình xuất hiện</w:t>
      </w:r>
      <w:r w:rsidR="00C308F1">
        <w:t xml:space="preserve">: Trong hộp </w:t>
      </w:r>
      <w:proofErr w:type="spellStart"/>
      <w:r w:rsidR="00C308F1">
        <w:t>thoại</w:t>
      </w:r>
      <w:proofErr w:type="spellEnd"/>
      <w:r w:rsidR="00C308F1">
        <w:t xml:space="preserve"> sẽ hiện thị chuỗi kết nối và một checkbox </w:t>
      </w:r>
      <w:proofErr w:type="spellStart"/>
      <w:r w:rsidR="00C308F1">
        <w:t>lựa</w:t>
      </w:r>
      <w:proofErr w:type="spellEnd"/>
      <w:r w:rsidR="00C308F1">
        <w:t xml:space="preserve"> chọn việc tạo </w:t>
      </w:r>
      <w:r w:rsidR="00B4244C">
        <w:t xml:space="preserve">file App.config để </w:t>
      </w:r>
      <w:proofErr w:type="spellStart"/>
      <w:r w:rsidR="00B4244C">
        <w:t>chứa</w:t>
      </w:r>
      <w:proofErr w:type="spellEnd"/>
      <w:r w:rsidR="00B4244C">
        <w:t xml:space="preserve"> chuỗi kết nối. Với </w:t>
      </w:r>
      <w:proofErr w:type="spellStart"/>
      <w:r w:rsidR="00B4244C">
        <w:t>lựa</w:t>
      </w:r>
      <w:proofErr w:type="spellEnd"/>
      <w:r w:rsidR="00B4244C">
        <w:t xml:space="preserve"> chọn này, nếu là lần tạo đầu </w:t>
      </w:r>
      <w:proofErr w:type="spellStart"/>
      <w:r w:rsidR="00B4244C">
        <w:t>tiên</w:t>
      </w:r>
      <w:proofErr w:type="spellEnd"/>
      <w:r w:rsidR="00B4244C">
        <w:t xml:space="preserve"> chúng ta nên chọn cho phép tạo, từ những lần tạo đối tượng này lần 2 trở đi không nên chọn.</w:t>
      </w:r>
    </w:p>
    <w:p w14:paraId="4FEBAD56" w14:textId="3E85B815" w:rsidR="000C743E" w:rsidRDefault="000C743E" w:rsidP="001240B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BA3B31" wp14:editId="267DB805">
            <wp:extent cx="5885714" cy="534285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C33D" w14:textId="4B303D95" w:rsidR="00B4244C" w:rsidRDefault="00B4244C" w:rsidP="00B4244C">
      <w:pPr>
        <w:pStyle w:val="ListParagraph"/>
        <w:numPr>
          <w:ilvl w:val="0"/>
          <w:numId w:val="50"/>
        </w:numPr>
        <w:jc w:val="left"/>
      </w:pPr>
      <w:r>
        <w:t>Tiếp theo, chúng ta chọn đối tượng database</w:t>
      </w:r>
      <w:r w:rsidR="007C393B">
        <w:t xml:space="preserve">. Trong hộp </w:t>
      </w:r>
      <w:proofErr w:type="spellStart"/>
      <w:r w:rsidR="007C393B">
        <w:t>thoại</w:t>
      </w:r>
      <w:proofErr w:type="spellEnd"/>
      <w:r w:rsidR="007C393B">
        <w:t xml:space="preserve"> chúng ta chọn tất cả những bản có trong database, và view (nếu có).</w:t>
      </w:r>
    </w:p>
    <w:p w14:paraId="42295374" w14:textId="14B74B35" w:rsidR="00957658" w:rsidRDefault="00957658" w:rsidP="001240B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0BBE8E" wp14:editId="4C9A258D">
            <wp:extent cx="5838095" cy="53523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E12" w14:textId="2C92D9A7" w:rsidR="007C393B" w:rsidRDefault="007C393B" w:rsidP="007C393B">
      <w:pPr>
        <w:pStyle w:val="ListParagraph"/>
        <w:numPr>
          <w:ilvl w:val="0"/>
          <w:numId w:val="50"/>
        </w:numPr>
        <w:jc w:val="left"/>
      </w:pPr>
      <w:r>
        <w:t>Sau khi hoàn tất wizard</w:t>
      </w:r>
      <w:r w:rsidR="00207446">
        <w:t xml:space="preserve">, chúng ta sẽ nhận được kết quả tự sinh code theo </w:t>
      </w:r>
      <w:proofErr w:type="spellStart"/>
      <w:r w:rsidR="00207446">
        <w:t>mô</w:t>
      </w:r>
      <w:proofErr w:type="spellEnd"/>
      <w:r w:rsidR="00207446">
        <w:t xml:space="preserve"> hình code first from database như hình.</w:t>
      </w:r>
    </w:p>
    <w:p w14:paraId="3983AE08" w14:textId="7EB82BF0" w:rsidR="00606675" w:rsidRDefault="00606675" w:rsidP="001240BD">
      <w:pPr>
        <w:ind w:firstLine="0"/>
        <w:jc w:val="center"/>
      </w:pPr>
      <w:r>
        <w:rPr>
          <w:noProof/>
        </w:rPr>
        <w:drawing>
          <wp:inline distT="0" distB="0" distL="0" distR="0" wp14:anchorId="3F43B349" wp14:editId="21873F5C">
            <wp:extent cx="2077429" cy="251063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9336" cy="25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CE9E" w14:textId="15F577D8" w:rsidR="008014D6" w:rsidRDefault="008014D6" w:rsidP="008014D6">
      <w:pPr>
        <w:ind w:firstLine="0"/>
        <w:jc w:val="left"/>
      </w:pPr>
      <w:r w:rsidRPr="00C72073">
        <w:rPr>
          <w:color w:val="FF0000"/>
          <w:highlight w:val="yellow"/>
        </w:rPr>
        <w:lastRenderedPageBreak/>
        <w:t>Ghi chú:</w:t>
      </w:r>
      <w:r w:rsidRPr="00C72073">
        <w:rPr>
          <w:color w:val="FF0000"/>
        </w:rPr>
        <w:t xml:space="preserve"> </w:t>
      </w:r>
      <w:r>
        <w:t xml:space="preserve">1. Add thêm 2 </w:t>
      </w:r>
      <w:proofErr w:type="spellStart"/>
      <w:r>
        <w:t>thư</w:t>
      </w:r>
      <w:proofErr w:type="spellEnd"/>
      <w:r>
        <w:t xml:space="preserve"> viên của đối tượng Entity Framework. 2. Những lớp đối tượng database, 3. File App.config </w:t>
      </w:r>
      <w:proofErr w:type="spellStart"/>
      <w:r>
        <w:t>chữa</w:t>
      </w:r>
      <w:proofErr w:type="spellEnd"/>
      <w:r>
        <w:t xml:space="preserve"> chuỗi kết nối.</w:t>
      </w:r>
    </w:p>
    <w:p w14:paraId="05036107" w14:textId="6D719D92" w:rsidR="008014D6" w:rsidRDefault="008014D6" w:rsidP="008014D6">
      <w:pPr>
        <w:pStyle w:val="ListParagraph"/>
        <w:numPr>
          <w:ilvl w:val="0"/>
          <w:numId w:val="50"/>
        </w:numPr>
        <w:jc w:val="left"/>
      </w:pPr>
      <w:r>
        <w:t xml:space="preserve">Vì khi project web build, sẽ tìm chuỗi kết nối trong file </w:t>
      </w:r>
      <w:proofErr w:type="spellStart"/>
      <w:r>
        <w:t>Web.Config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không phải trong file </w:t>
      </w:r>
      <w:proofErr w:type="spellStart"/>
      <w:r>
        <w:t>App.Config</w:t>
      </w:r>
      <w:proofErr w:type="spellEnd"/>
      <w:r>
        <w:t xml:space="preserve">, nên chúng ta phải </w:t>
      </w:r>
      <w:proofErr w:type="spellStart"/>
      <w:r>
        <w:t>chép</w:t>
      </w:r>
      <w:proofErr w:type="spellEnd"/>
      <w:r>
        <w:t xml:space="preserve"> chuỗi kết nối từ file App.config sang file </w:t>
      </w:r>
      <w:proofErr w:type="spellStart"/>
      <w:r>
        <w:t>Web.Config</w:t>
      </w:r>
      <w:proofErr w:type="spellEnd"/>
      <w:r>
        <w:t xml:space="preserve"> của project ASP.Net Web Application.</w:t>
      </w:r>
    </w:p>
    <w:p w14:paraId="03F11B58" w14:textId="4471F639" w:rsidR="003B3023" w:rsidRDefault="003B3023" w:rsidP="001240BD">
      <w:pPr>
        <w:ind w:firstLine="0"/>
        <w:jc w:val="center"/>
      </w:pPr>
      <w:r>
        <w:rPr>
          <w:noProof/>
        </w:rPr>
        <w:drawing>
          <wp:inline distT="0" distB="0" distL="0" distR="0" wp14:anchorId="2959EB5D" wp14:editId="638689DB">
            <wp:extent cx="5972175" cy="277749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92C5" w14:textId="31ACA5B2" w:rsidR="008012D6" w:rsidRDefault="008012D6" w:rsidP="008012D6">
      <w:pPr>
        <w:ind w:firstLine="0"/>
        <w:jc w:val="left"/>
      </w:pPr>
      <w:r>
        <w:sym w:font="Wingdings" w:char="F0E8"/>
      </w:r>
      <w:r>
        <w:t xml:space="preserve"> Trong </w:t>
      </w:r>
      <w:proofErr w:type="spellStart"/>
      <w:r>
        <w:t>bước</w:t>
      </w:r>
      <w:proofErr w:type="spellEnd"/>
      <w:r>
        <w:t xml:space="preserve"> 3, chúng ta đã hoàn tất việc tạo đối tượng ADO.Net Data Model,</w:t>
      </w:r>
      <w:r w:rsidR="00D829E1">
        <w:t xml:space="preserve"> Bước này sẽ được thực hiện lại khi có bất cứ </w:t>
      </w:r>
      <w:proofErr w:type="spellStart"/>
      <w:r w:rsidR="00D829E1">
        <w:t>thay</w:t>
      </w:r>
      <w:proofErr w:type="spellEnd"/>
      <w:r w:rsidR="00D829E1">
        <w:t xml:space="preserve"> đổi về cấu trúc của database trong sql server. Việc tạo lại này, nên thực hiện việc đặt tên của đối tượng ADO.NET Data Model giống như lần tạo đầu </w:t>
      </w:r>
      <w:proofErr w:type="spellStart"/>
      <w:r w:rsidR="00D829E1">
        <w:t>tiên</w:t>
      </w:r>
      <w:proofErr w:type="spellEnd"/>
      <w:r w:rsidR="00D829E1">
        <w:t xml:space="preserve"> để không phải </w:t>
      </w:r>
      <w:proofErr w:type="spellStart"/>
      <w:r w:rsidR="00D829E1">
        <w:t>thay</w:t>
      </w:r>
      <w:proofErr w:type="spellEnd"/>
      <w:r w:rsidR="00D829E1">
        <w:t xml:space="preserve"> đối code trong </w:t>
      </w:r>
      <w:r w:rsidR="008D0CB0">
        <w:t>những class đã thực hiện.</w:t>
      </w:r>
    </w:p>
    <w:p w14:paraId="62FFB342" w14:textId="27B114F4" w:rsidR="008012D6" w:rsidRDefault="008012D6" w:rsidP="008012D6">
      <w:pPr>
        <w:ind w:firstLine="0"/>
        <w:jc w:val="left"/>
      </w:pPr>
      <w:r w:rsidRPr="009C53B3">
        <w:rPr>
          <w:rStyle w:val="Strong"/>
        </w:rPr>
        <w:t>Bước 04:</w:t>
      </w:r>
      <w:r>
        <w:t xml:space="preserve"> </w:t>
      </w:r>
      <w:r w:rsidR="008D0CB0">
        <w:t xml:space="preserve">Xây dựng lớp dùng thực hiện thủ tục (Store Procedure) sử dụng </w:t>
      </w:r>
      <w:proofErr w:type="spellStart"/>
      <w:r w:rsidR="008D0CB0">
        <w:t>EntityFramework</w:t>
      </w:r>
      <w:proofErr w:type="spellEnd"/>
      <w:r w:rsidR="009C53B3">
        <w:t xml:space="preserve">, trong </w:t>
      </w:r>
      <w:proofErr w:type="spellStart"/>
      <w:r w:rsidR="009C53B3">
        <w:t>bước</w:t>
      </w:r>
      <w:proofErr w:type="spellEnd"/>
      <w:r w:rsidR="009C53B3">
        <w:t xml:space="preserve"> này, </w:t>
      </w:r>
      <w:proofErr w:type="spellStart"/>
      <w:r w:rsidR="009C53B3">
        <w:t>tương</w:t>
      </w:r>
      <w:proofErr w:type="spellEnd"/>
      <w:r w:rsidR="009C53B3">
        <w:t xml:space="preserve"> ứng với mỗi lớp đối tượng trong Sql sẽ tạo một lớp </w:t>
      </w:r>
      <w:proofErr w:type="spellStart"/>
      <w:r w:rsidR="009C53B3">
        <w:t>tương</w:t>
      </w:r>
      <w:proofErr w:type="spellEnd"/>
      <w:r w:rsidR="009C53B3">
        <w:t xml:space="preserve"> ứng </w:t>
      </w:r>
      <w:proofErr w:type="spellStart"/>
      <w:r w:rsidR="009C53B3">
        <w:t>chứa</w:t>
      </w:r>
      <w:proofErr w:type="spellEnd"/>
      <w:r w:rsidR="009C53B3">
        <w:t xml:space="preserve"> 4 thao </w:t>
      </w:r>
      <w:proofErr w:type="gramStart"/>
      <w:r w:rsidR="009C53B3">
        <w:t>tác :</w:t>
      </w:r>
      <w:proofErr w:type="gramEnd"/>
      <w:r w:rsidR="009C53B3">
        <w:t xml:space="preserve"> Select, insert, update, delete.</w:t>
      </w:r>
      <w:r w:rsidR="00FB7CC8">
        <w:t xml:space="preserve"> Trong Bài thực hành này chúng ta sẽ sử dụng 2 phương thức của Entity.</w:t>
      </w:r>
    </w:p>
    <w:p w14:paraId="4F7DA6B0" w14:textId="193BDB78" w:rsidR="00FB7CC8" w:rsidRDefault="00FB7CC8" w:rsidP="00FB7CC8">
      <w:pPr>
        <w:pStyle w:val="ListParagraph"/>
        <w:numPr>
          <w:ilvl w:val="0"/>
          <w:numId w:val="50"/>
        </w:numPr>
        <w:jc w:val="left"/>
      </w:pPr>
      <w:proofErr w:type="spellStart"/>
      <w:r>
        <w:t>SqlQuery</w:t>
      </w:r>
      <w:proofErr w:type="spellEnd"/>
      <w:r>
        <w:t>&lt;T&gt;: Thực hiện thủ tục cho tác vụ select.</w:t>
      </w:r>
    </w:p>
    <w:p w14:paraId="285F57B2" w14:textId="12B33C37" w:rsidR="00FB7CC8" w:rsidRDefault="00FB7CC8" w:rsidP="00FB7CC8">
      <w:pPr>
        <w:pStyle w:val="ListParagraph"/>
        <w:numPr>
          <w:ilvl w:val="0"/>
          <w:numId w:val="50"/>
        </w:numPr>
        <w:jc w:val="left"/>
      </w:pPr>
      <w:proofErr w:type="spellStart"/>
      <w:proofErr w:type="gramStart"/>
      <w:r>
        <w:t>ExecuteSqlCommand</w:t>
      </w:r>
      <w:proofErr w:type="spellEnd"/>
      <w:r>
        <w:t>(</w:t>
      </w:r>
      <w:proofErr w:type="gramEnd"/>
      <w:r>
        <w:t>): Thực hiện những thủ tục insert, update, delete.</w:t>
      </w:r>
    </w:p>
    <w:p w14:paraId="0119BCC9" w14:textId="44BAEC3E" w:rsidR="00FB7CC8" w:rsidRDefault="00FB7CC8" w:rsidP="00FB7CC8">
      <w:pPr>
        <w:ind w:firstLine="0"/>
        <w:jc w:val="left"/>
      </w:pPr>
      <w:r>
        <w:lastRenderedPageBreak/>
        <w:t xml:space="preserve">Trong ví dụ: Xây dựng class </w:t>
      </w:r>
      <w:proofErr w:type="spellStart"/>
      <w:r>
        <w:t>CategoryDb</w:t>
      </w:r>
      <w:proofErr w:type="spellEnd"/>
      <w:r>
        <w:t xml:space="preserve"> trong </w:t>
      </w:r>
      <w:proofErr w:type="spellStart"/>
      <w:r>
        <w:t>thư</w:t>
      </w:r>
      <w:proofErr w:type="spellEnd"/>
      <w:r>
        <w:t xml:space="preserve"> mục DAO của project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B92035" w14:paraId="033187AD" w14:textId="77777777" w:rsidTr="00B92035">
        <w:tc>
          <w:tcPr>
            <w:tcW w:w="9395" w:type="dxa"/>
            <w:shd w:val="clear" w:color="auto" w:fill="002060"/>
          </w:tcPr>
          <w:p w14:paraId="1F7268F7" w14:textId="0667CEDC" w:rsidR="00B92035" w:rsidRDefault="00B92035" w:rsidP="00FB7CC8">
            <w:pPr>
              <w:ind w:firstLine="0"/>
              <w:jc w:val="left"/>
            </w:pPr>
            <w:proofErr w:type="spellStart"/>
            <w:r>
              <w:t>Khởi</w:t>
            </w:r>
            <w:proofErr w:type="spellEnd"/>
            <w:r>
              <w:t xml:space="preserve"> tạo đối tượng </w:t>
            </w:r>
            <w:proofErr w:type="spellStart"/>
            <w:r>
              <w:t>DbContext</w:t>
            </w:r>
            <w:proofErr w:type="spellEnd"/>
          </w:p>
        </w:tc>
      </w:tr>
      <w:tr w:rsidR="00B92035" w14:paraId="013B4C23" w14:textId="77777777" w:rsidTr="00B92035">
        <w:tc>
          <w:tcPr>
            <w:tcW w:w="9395" w:type="dxa"/>
          </w:tcPr>
          <w:p w14:paraId="1E2EB750" w14:textId="4A5F04C5" w:rsidR="00B92035" w:rsidRDefault="00B92035" w:rsidP="00FB7CC8">
            <w:pPr>
              <w:ind w:firstLine="0"/>
              <w:jc w:val="left"/>
            </w:pPr>
            <w:r w:rsidRPr="000C3400">
              <w:drawing>
                <wp:inline distT="0" distB="0" distL="0" distR="0" wp14:anchorId="3A46E23E" wp14:editId="5EF76B92">
                  <wp:extent cx="5745392" cy="2458209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85" cy="246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035" w14:paraId="0F7D04F7" w14:textId="77777777" w:rsidTr="00B92035">
        <w:tc>
          <w:tcPr>
            <w:tcW w:w="9395" w:type="dxa"/>
            <w:shd w:val="clear" w:color="auto" w:fill="002060"/>
          </w:tcPr>
          <w:p w14:paraId="5AE49D8D" w14:textId="09349169" w:rsidR="00B92035" w:rsidRDefault="00B92035" w:rsidP="00FB7CC8">
            <w:pPr>
              <w:ind w:firstLine="0"/>
              <w:jc w:val="left"/>
            </w:pPr>
            <w:r>
              <w:t xml:space="preserve">Viết phương thức lấy về danh sách Category và </w:t>
            </w:r>
            <w:r w:rsidR="007A51FF">
              <w:t>lấy category theo ID</w:t>
            </w:r>
          </w:p>
        </w:tc>
      </w:tr>
      <w:tr w:rsidR="00B92035" w14:paraId="205EA1B3" w14:textId="77777777" w:rsidTr="00B92035">
        <w:tc>
          <w:tcPr>
            <w:tcW w:w="9395" w:type="dxa"/>
          </w:tcPr>
          <w:p w14:paraId="6B15049B" w14:textId="534A763E" w:rsidR="00B92035" w:rsidRDefault="00B92035" w:rsidP="00FB7CC8">
            <w:pPr>
              <w:ind w:firstLine="0"/>
              <w:jc w:val="left"/>
            </w:pPr>
            <w:r w:rsidRPr="000C3400">
              <w:drawing>
                <wp:inline distT="0" distB="0" distL="0" distR="0" wp14:anchorId="6AA7001D" wp14:editId="20FE28FF">
                  <wp:extent cx="5808807" cy="288062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759" cy="288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1FF" w14:paraId="288FB0D1" w14:textId="77777777" w:rsidTr="007A51FF">
        <w:tc>
          <w:tcPr>
            <w:tcW w:w="9395" w:type="dxa"/>
            <w:shd w:val="clear" w:color="auto" w:fill="002060"/>
          </w:tcPr>
          <w:p w14:paraId="6750F9E5" w14:textId="482CE408" w:rsidR="007A51FF" w:rsidRPr="000C3400" w:rsidRDefault="007A51FF" w:rsidP="00FB7CC8">
            <w:pPr>
              <w:ind w:firstLine="0"/>
              <w:jc w:val="left"/>
            </w:pPr>
            <w:r>
              <w:t>Viết phương thức thực hiện insert, update category</w:t>
            </w:r>
          </w:p>
        </w:tc>
      </w:tr>
      <w:tr w:rsidR="007A51FF" w14:paraId="7F5FC92C" w14:textId="77777777" w:rsidTr="00B92035">
        <w:tc>
          <w:tcPr>
            <w:tcW w:w="9395" w:type="dxa"/>
          </w:tcPr>
          <w:p w14:paraId="4353C2AA" w14:textId="32C1C5A9" w:rsidR="007A51FF" w:rsidRPr="000C3400" w:rsidRDefault="007A51FF" w:rsidP="00FB7CC8">
            <w:pPr>
              <w:ind w:firstLine="0"/>
              <w:jc w:val="left"/>
            </w:pPr>
            <w:r w:rsidRPr="00B92035">
              <w:lastRenderedPageBreak/>
              <w:drawing>
                <wp:inline distT="0" distB="0" distL="0" distR="0" wp14:anchorId="4EC8B697" wp14:editId="47DAC7CC">
                  <wp:extent cx="5814104" cy="312558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112" cy="313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1FF" w14:paraId="0A332B80" w14:textId="77777777" w:rsidTr="007A51FF">
        <w:tc>
          <w:tcPr>
            <w:tcW w:w="9395" w:type="dxa"/>
            <w:shd w:val="clear" w:color="auto" w:fill="002060"/>
          </w:tcPr>
          <w:p w14:paraId="0AC38788" w14:textId="07BE9AA3" w:rsidR="007A51FF" w:rsidRPr="000C3400" w:rsidRDefault="007A51FF" w:rsidP="00FB7CC8">
            <w:pPr>
              <w:ind w:firstLine="0"/>
              <w:jc w:val="left"/>
            </w:pPr>
            <w:r>
              <w:t>Viết phương thức Xóa Category</w:t>
            </w:r>
          </w:p>
        </w:tc>
      </w:tr>
      <w:tr w:rsidR="007A51FF" w14:paraId="294261D0" w14:textId="77777777" w:rsidTr="00B92035">
        <w:tc>
          <w:tcPr>
            <w:tcW w:w="9395" w:type="dxa"/>
          </w:tcPr>
          <w:p w14:paraId="7211A05F" w14:textId="3FE06653" w:rsidR="007A51FF" w:rsidRPr="000C3400" w:rsidRDefault="007A51FF" w:rsidP="00FB7CC8">
            <w:pPr>
              <w:ind w:firstLine="0"/>
              <w:jc w:val="left"/>
            </w:pPr>
            <w:r w:rsidRPr="00B92035">
              <w:drawing>
                <wp:inline distT="0" distB="0" distL="0" distR="0" wp14:anchorId="1EC24CAE" wp14:editId="6503183C">
                  <wp:extent cx="5766534" cy="2052163"/>
                  <wp:effectExtent l="0" t="0" r="571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843" cy="206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5E18F" w14:textId="25178914" w:rsidR="00B92035" w:rsidRDefault="00FB7B53" w:rsidP="00FB7CC8">
      <w:pPr>
        <w:ind w:firstLine="0"/>
        <w:jc w:val="left"/>
      </w:pPr>
      <w:r>
        <w:sym w:font="Wingdings" w:char="F0E8"/>
      </w:r>
      <w:r>
        <w:t xml:space="preserve"> Hoàn thành </w:t>
      </w:r>
      <w:proofErr w:type="spellStart"/>
      <w:r>
        <w:t>bước</w:t>
      </w:r>
      <w:proofErr w:type="spellEnd"/>
      <w:r>
        <w:t xml:space="preserve"> 4: trong </w:t>
      </w:r>
      <w:proofErr w:type="spellStart"/>
      <w:r>
        <w:t>bước</w:t>
      </w:r>
      <w:proofErr w:type="spellEnd"/>
      <w:r>
        <w:t xml:space="preserve"> này chúng ta đã xây dựng được lớp </w:t>
      </w:r>
      <w:proofErr w:type="spellStart"/>
      <w:r>
        <w:t>CategoryDb</w:t>
      </w:r>
      <w:proofErr w:type="spellEnd"/>
      <w:r>
        <w:t xml:space="preserve"> dùng để thực hiện </w:t>
      </w:r>
      <w:proofErr w:type="spellStart"/>
      <w:r>
        <w:t>gọi</w:t>
      </w:r>
      <w:proofErr w:type="spellEnd"/>
      <w:r>
        <w:t xml:space="preserve"> những phương thức của Entity, để làm những tác vụ Select, Insert, Update, Delete</w:t>
      </w:r>
      <w:r w:rsidR="00D63F9B">
        <w:t xml:space="preserve"> bằng cách sử dụng thủ tục (store procedure) trong Sql. Từ </w:t>
      </w:r>
      <w:proofErr w:type="spellStart"/>
      <w:r w:rsidR="00D63F9B">
        <w:t>bước</w:t>
      </w:r>
      <w:proofErr w:type="spellEnd"/>
      <w:r w:rsidR="00D63F9B">
        <w:t xml:space="preserve"> 1 </w:t>
      </w:r>
      <w:r w:rsidR="00D63F9B">
        <w:sym w:font="Wingdings" w:char="F0E0"/>
      </w:r>
      <w:r w:rsidR="00D63F9B">
        <w:t xml:space="preserve"> </w:t>
      </w:r>
      <w:proofErr w:type="spellStart"/>
      <w:r w:rsidR="00D63F9B">
        <w:t>bước</w:t>
      </w:r>
      <w:proofErr w:type="spellEnd"/>
      <w:r w:rsidR="00D63F9B">
        <w:t xml:space="preserve"> 4 là sự khác biết giữa hai </w:t>
      </w:r>
      <w:proofErr w:type="gramStart"/>
      <w:r w:rsidR="00D63F9B">
        <w:t>cách  kết</w:t>
      </w:r>
      <w:proofErr w:type="gramEnd"/>
      <w:r w:rsidR="00D63F9B">
        <w:t xml:space="preserve"> nối và </w:t>
      </w:r>
      <w:r w:rsidR="00FA04D1">
        <w:t xml:space="preserve">làm việc với SQL của một dự án web theo </w:t>
      </w:r>
      <w:proofErr w:type="spellStart"/>
      <w:r w:rsidR="00FA04D1">
        <w:t>mô</w:t>
      </w:r>
      <w:proofErr w:type="spellEnd"/>
      <w:r w:rsidR="00FA04D1">
        <w:t xml:space="preserve"> hình MVC, những việc còn lại (Tạo controller, view) sẽ thực hiện như những </w:t>
      </w:r>
      <w:proofErr w:type="spellStart"/>
      <w:r w:rsidR="00FA04D1">
        <w:t>ghi</w:t>
      </w:r>
      <w:proofErr w:type="spellEnd"/>
      <w:r w:rsidR="00FA04D1">
        <w:t xml:space="preserve"> đã được học khi sử dụng đối tượng ADO.NET.</w:t>
      </w:r>
    </w:p>
    <w:p w14:paraId="12F27D70" w14:textId="66487E65" w:rsidR="00637036" w:rsidRDefault="00637036" w:rsidP="00FB7CC8">
      <w:pPr>
        <w:ind w:firstLine="0"/>
        <w:jc w:val="left"/>
      </w:pPr>
      <w:r>
        <w:lastRenderedPageBreak/>
        <w:sym w:font="Wingdings" w:char="F0E8"/>
      </w:r>
      <w:r>
        <w:t xml:space="preserve"> Tiến hành </w:t>
      </w:r>
      <w:proofErr w:type="spellStart"/>
      <w:r>
        <w:t>tương</w:t>
      </w:r>
      <w:proofErr w:type="spellEnd"/>
      <w:r>
        <w:t xml:space="preserve"> tự cho những đối tượng database còn lại trong SqlServer (Account, product).</w:t>
      </w:r>
    </w:p>
    <w:p w14:paraId="0625DCD6" w14:textId="77777777" w:rsidR="00637036" w:rsidRDefault="00637036" w:rsidP="00FB7CC8">
      <w:pPr>
        <w:ind w:firstLine="0"/>
        <w:jc w:val="left"/>
      </w:pPr>
    </w:p>
    <w:p w14:paraId="547995D4" w14:textId="5FBCF937" w:rsidR="00FB7CC8" w:rsidRDefault="00FB7CC8" w:rsidP="00FB7CC8">
      <w:pPr>
        <w:ind w:firstLine="0"/>
        <w:jc w:val="left"/>
      </w:pPr>
    </w:p>
    <w:p w14:paraId="6FCB5B19" w14:textId="57100DAF" w:rsidR="000C3400" w:rsidRDefault="000C3400" w:rsidP="00FB7CC8">
      <w:pPr>
        <w:ind w:firstLine="0"/>
        <w:jc w:val="left"/>
      </w:pPr>
    </w:p>
    <w:p w14:paraId="5F2F0BD2" w14:textId="19C0174A" w:rsidR="000C3400" w:rsidRDefault="000C3400" w:rsidP="00FB7CC8">
      <w:pPr>
        <w:ind w:firstLine="0"/>
        <w:jc w:val="left"/>
      </w:pPr>
    </w:p>
    <w:p w14:paraId="4CAB4CA9" w14:textId="2D3B5E04" w:rsidR="00B92035" w:rsidRDefault="00B92035" w:rsidP="00FB7CC8">
      <w:pPr>
        <w:ind w:firstLine="0"/>
        <w:jc w:val="left"/>
      </w:pPr>
    </w:p>
    <w:p w14:paraId="01F35691" w14:textId="77777777" w:rsidR="009C53B3" w:rsidRPr="005A6CD7" w:rsidRDefault="009C53B3" w:rsidP="008012D6">
      <w:pPr>
        <w:ind w:firstLine="0"/>
        <w:jc w:val="left"/>
      </w:pPr>
    </w:p>
    <w:sectPr w:rsidR="009C53B3" w:rsidRPr="005A6CD7" w:rsidSect="00207446">
      <w:pgSz w:w="12240" w:h="15840"/>
      <w:pgMar w:top="1134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088"/>
    <w:multiLevelType w:val="hybridMultilevel"/>
    <w:tmpl w:val="D5329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34FDE"/>
    <w:multiLevelType w:val="multilevel"/>
    <w:tmpl w:val="8DE28B32"/>
    <w:lvl w:ilvl="0">
      <w:start w:val="1"/>
      <w:numFmt w:val="decimal"/>
      <w:pStyle w:val="Heading1"/>
      <w:lvlText w:val="Chương %1.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A3507"/>
    <w:multiLevelType w:val="multilevel"/>
    <w:tmpl w:val="292608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F839CD"/>
    <w:multiLevelType w:val="hybridMultilevel"/>
    <w:tmpl w:val="6810B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9505D6"/>
    <w:multiLevelType w:val="hybridMultilevel"/>
    <w:tmpl w:val="100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8A3012"/>
    <w:multiLevelType w:val="hybridMultilevel"/>
    <w:tmpl w:val="C33A4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3852F2"/>
    <w:multiLevelType w:val="multilevel"/>
    <w:tmpl w:val="A00EB660"/>
    <w:lvl w:ilvl="0">
      <w:start w:val="1"/>
      <w:numFmt w:val="decimal"/>
      <w:lvlText w:val="Chương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CB1149A"/>
    <w:multiLevelType w:val="hybridMultilevel"/>
    <w:tmpl w:val="1F207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3A13FB8"/>
    <w:multiLevelType w:val="multilevel"/>
    <w:tmpl w:val="90AA38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3A2D26"/>
    <w:multiLevelType w:val="hybridMultilevel"/>
    <w:tmpl w:val="44E0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4"/>
  </w:num>
  <w:num w:numId="5">
    <w:abstractNumId w:val="11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7"/>
  </w:num>
  <w:num w:numId="13">
    <w:abstractNumId w:val="3"/>
  </w:num>
  <w:num w:numId="14">
    <w:abstractNumId w:val="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2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4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0"/>
  </w:num>
  <w:num w:numId="46">
    <w:abstractNumId w:val="8"/>
  </w:num>
  <w:num w:numId="47">
    <w:abstractNumId w:val="5"/>
  </w:num>
  <w:num w:numId="48">
    <w:abstractNumId w:val="0"/>
  </w:num>
  <w:num w:numId="49">
    <w:abstractNumId w:val="6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zIyNTa0NDQzsDRQ0lEKTi0uzszPAykwrAUAgdLdNSwAAAA="/>
  </w:docVars>
  <w:rsids>
    <w:rsidRoot w:val="00F24240"/>
    <w:rsid w:val="000C3400"/>
    <w:rsid w:val="000C743E"/>
    <w:rsid w:val="000D21F3"/>
    <w:rsid w:val="000D7525"/>
    <w:rsid w:val="001240BD"/>
    <w:rsid w:val="00141D4D"/>
    <w:rsid w:val="00166382"/>
    <w:rsid w:val="00193480"/>
    <w:rsid w:val="00207425"/>
    <w:rsid w:val="00207446"/>
    <w:rsid w:val="002515ED"/>
    <w:rsid w:val="00271024"/>
    <w:rsid w:val="0029151A"/>
    <w:rsid w:val="003B3023"/>
    <w:rsid w:val="003E5CA0"/>
    <w:rsid w:val="00496C52"/>
    <w:rsid w:val="004A1751"/>
    <w:rsid w:val="004F6493"/>
    <w:rsid w:val="00560D1E"/>
    <w:rsid w:val="00575F90"/>
    <w:rsid w:val="005943B9"/>
    <w:rsid w:val="005950FF"/>
    <w:rsid w:val="005A6CD7"/>
    <w:rsid w:val="005F263C"/>
    <w:rsid w:val="00606675"/>
    <w:rsid w:val="00637036"/>
    <w:rsid w:val="006E5FC6"/>
    <w:rsid w:val="00731DB3"/>
    <w:rsid w:val="0073642F"/>
    <w:rsid w:val="00746793"/>
    <w:rsid w:val="007A51FF"/>
    <w:rsid w:val="007B6D14"/>
    <w:rsid w:val="007C393B"/>
    <w:rsid w:val="008012D6"/>
    <w:rsid w:val="008014D6"/>
    <w:rsid w:val="0083410D"/>
    <w:rsid w:val="008C26A2"/>
    <w:rsid w:val="008D0CB0"/>
    <w:rsid w:val="008F3B2E"/>
    <w:rsid w:val="00945F5C"/>
    <w:rsid w:val="00957658"/>
    <w:rsid w:val="009B310E"/>
    <w:rsid w:val="009C53B3"/>
    <w:rsid w:val="009D41F3"/>
    <w:rsid w:val="00A05C3D"/>
    <w:rsid w:val="00A31F77"/>
    <w:rsid w:val="00B4244C"/>
    <w:rsid w:val="00B64BFA"/>
    <w:rsid w:val="00B92035"/>
    <w:rsid w:val="00C04260"/>
    <w:rsid w:val="00C17E84"/>
    <w:rsid w:val="00C308F1"/>
    <w:rsid w:val="00C3155A"/>
    <w:rsid w:val="00C647AA"/>
    <w:rsid w:val="00C72073"/>
    <w:rsid w:val="00C92B90"/>
    <w:rsid w:val="00D152C6"/>
    <w:rsid w:val="00D23F2C"/>
    <w:rsid w:val="00D35123"/>
    <w:rsid w:val="00D63F9B"/>
    <w:rsid w:val="00D80078"/>
    <w:rsid w:val="00D829E1"/>
    <w:rsid w:val="00D9532B"/>
    <w:rsid w:val="00E94EFB"/>
    <w:rsid w:val="00EA185A"/>
    <w:rsid w:val="00F24240"/>
    <w:rsid w:val="00FA04D1"/>
    <w:rsid w:val="00FA2437"/>
    <w:rsid w:val="00FB7B53"/>
    <w:rsid w:val="00F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BB0E"/>
  <w15:chartTrackingRefBased/>
  <w15:docId w15:val="{04D903CB-1CBB-48B9-8145-6DE579CE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2F"/>
    <w:pPr>
      <w:spacing w:before="120" w:after="120" w:line="360" w:lineRule="auto"/>
      <w:ind w:firstLine="720"/>
      <w:jc w:val="both"/>
    </w:pPr>
    <w:rPr>
      <w:rFonts w:ascii="Roboto" w:hAnsi="Roboto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96C52"/>
    <w:pPr>
      <w:keepNext/>
      <w:keepLines/>
      <w:numPr>
        <w:numId w:val="44"/>
      </w:numPr>
      <w:spacing w:before="480" w:after="0" w:line="276" w:lineRule="auto"/>
      <w:jc w:val="left"/>
      <w:outlineLvl w:val="0"/>
    </w:pPr>
    <w:rPr>
      <w:rFonts w:cstheme="minorBidi"/>
      <w:b/>
      <w:bCs/>
      <w:caps/>
      <w:color w:val="323E4F" w:themeColor="text2" w:themeShade="BF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96C52"/>
    <w:pPr>
      <w:keepNext/>
      <w:keepLines/>
      <w:numPr>
        <w:ilvl w:val="1"/>
        <w:numId w:val="9"/>
      </w:numPr>
      <w:spacing w:before="200" w:after="0" w:line="276" w:lineRule="auto"/>
      <w:jc w:val="left"/>
      <w:outlineLvl w:val="1"/>
    </w:pPr>
    <w:rPr>
      <w:rFonts w:cs="Cambria"/>
      <w:b/>
      <w:bCs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41D4D"/>
    <w:pPr>
      <w:keepNext/>
      <w:numPr>
        <w:ilvl w:val="2"/>
        <w:numId w:val="44"/>
      </w:numPr>
      <w:tabs>
        <w:tab w:val="left" w:pos="1560"/>
      </w:tabs>
      <w:spacing w:after="240"/>
      <w:jc w:val="left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96C52"/>
    <w:pPr>
      <w:keepNext/>
      <w:numPr>
        <w:ilvl w:val="3"/>
        <w:numId w:val="44"/>
      </w:numPr>
      <w:tabs>
        <w:tab w:val="left" w:pos="1985"/>
      </w:tabs>
      <w:spacing w:before="240"/>
      <w:jc w:val="left"/>
      <w:outlineLvl w:val="3"/>
    </w:pPr>
    <w:rPr>
      <w:rFonts w:eastAsiaTheme="minorHAnsi" w:cstheme="min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0078"/>
    <w:pPr>
      <w:pBdr>
        <w:bottom w:val="single" w:sz="12" w:space="1" w:color="FF0000"/>
      </w:pBdr>
      <w:spacing w:before="0" w:after="360"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7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link w:val="Heading1"/>
    <w:uiPriority w:val="99"/>
    <w:rsid w:val="00496C52"/>
    <w:rPr>
      <w:rFonts w:ascii="Roboto" w:hAnsi="Roboto"/>
      <w:b/>
      <w:bCs/>
      <w:caps/>
      <w:color w:val="323E4F" w:themeColor="text2" w:themeShade="BF"/>
      <w:sz w:val="28"/>
      <w:szCs w:val="28"/>
    </w:rPr>
  </w:style>
  <w:style w:type="character" w:customStyle="1" w:styleId="Heading2Char">
    <w:name w:val="Heading 2 Char"/>
    <w:link w:val="Heading2"/>
    <w:uiPriority w:val="99"/>
    <w:rsid w:val="00496C52"/>
    <w:rPr>
      <w:rFonts w:ascii="Roboto" w:hAnsi="Roboto" w:cs="Cambria"/>
      <w:b/>
      <w:bCs/>
      <w:color w:val="323E4F" w:themeColor="text2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C17E84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left="284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C17E84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rsid w:val="00141D4D"/>
    <w:rPr>
      <w:rFonts w:ascii="Roboto" w:eastAsiaTheme="majorEastAsia" w:hAnsi="Roboto" w:cstheme="majorBidi"/>
      <w:b/>
      <w:bCs/>
      <w:sz w:val="24"/>
      <w:szCs w:val="26"/>
    </w:rPr>
  </w:style>
  <w:style w:type="character" w:customStyle="1" w:styleId="Heading4Char">
    <w:name w:val="Heading 4 Char"/>
    <w:link w:val="Heading4"/>
    <w:rsid w:val="00C3155A"/>
    <w:rPr>
      <w:rFonts w:ascii="Roboto" w:eastAsiaTheme="minorHAnsi" w:hAnsi="Roboto"/>
      <w:bCs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spacing w:before="0" w:after="0" w:line="240" w:lineRule="auto"/>
      <w:ind w:firstLine="0"/>
      <w:jc w:val="left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141D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10D"/>
    <w:rPr>
      <w:b/>
      <w:bCs/>
    </w:rPr>
  </w:style>
  <w:style w:type="character" w:styleId="Hyperlink">
    <w:name w:val="Hyperlink"/>
    <w:basedOn w:val="DefaultParagraphFont"/>
    <w:uiPriority w:val="99"/>
    <w:unhideWhenUsed/>
    <w:rsid w:val="008C2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MinhPhuc/WebProgramming_2020-2021/raw/main/Documents/Database/20210426_dataWebShopHocTap.r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guyenMinhPhuc/WebProgramming_2020-2021/tree/main/DLL/Softwar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28</cp:revision>
  <dcterms:created xsi:type="dcterms:W3CDTF">2021-05-04T00:37:00Z</dcterms:created>
  <dcterms:modified xsi:type="dcterms:W3CDTF">2021-05-04T03:02:00Z</dcterms:modified>
</cp:coreProperties>
</file>