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AD10F" w14:textId="21B60BCC" w:rsidR="005A180E" w:rsidRDefault="009A2950" w:rsidP="00B6200B">
      <w:pPr>
        <w:ind w:firstLine="0"/>
      </w:pPr>
      <w:r w:rsidRPr="009A2950">
        <w:rPr>
          <w:rStyle w:val="Heading1Char"/>
        </w:rPr>
        <w:t>Bài tập 1:</w:t>
      </w:r>
      <w:r>
        <w:t xml:space="preserve"> </w:t>
      </w:r>
      <w:proofErr w:type="spellStart"/>
      <w:r w:rsidR="00B6200B">
        <w:t>Xây</w:t>
      </w:r>
      <w:proofErr w:type="spellEnd"/>
      <w:r w:rsidR="00B6200B">
        <w:t xml:space="preserve"> dựng một đối tượng Product gồm các thuộc tính </w:t>
      </w:r>
      <w:proofErr w:type="spellStart"/>
      <w:r w:rsidR="00B6200B">
        <w:t>sau</w:t>
      </w:r>
      <w:proofErr w:type="spellEnd"/>
      <w:r w:rsidR="00B6200B">
        <w:t xml:space="preserve">: </w:t>
      </w:r>
      <w:proofErr w:type="spellStart"/>
      <w:r w:rsidR="00B6200B">
        <w:t>ProductID</w:t>
      </w:r>
      <w:proofErr w:type="spellEnd"/>
      <w:r w:rsidR="00B6200B">
        <w:t xml:space="preserve">, ProductName, Color, Size, </w:t>
      </w:r>
      <w:r w:rsidR="00942383">
        <w:t>Quantity.</w:t>
      </w:r>
    </w:p>
    <w:p w14:paraId="08D0C983" w14:textId="5A7E7FB9" w:rsidR="00942383" w:rsidRDefault="00942383" w:rsidP="00B6200B">
      <w:pPr>
        <w:ind w:firstLine="0"/>
      </w:pPr>
      <w:proofErr w:type="spellStart"/>
      <w:r>
        <w:t>Khởi</w:t>
      </w:r>
      <w:proofErr w:type="spellEnd"/>
      <w:r>
        <w:t xml:space="preserve"> tạo một danh sách products và hiển thị danh sách </w:t>
      </w:r>
      <w:r w:rsidR="00B86A5B">
        <w:t xml:space="preserve">đó </w:t>
      </w:r>
      <w:proofErr w:type="spellStart"/>
      <w:r w:rsidR="00B86A5B">
        <w:t>lên</w:t>
      </w:r>
      <w:proofErr w:type="spellEnd"/>
      <w:r w:rsidR="00B86A5B">
        <w:t xml:space="preserve"> views.</w:t>
      </w:r>
    </w:p>
    <w:p w14:paraId="41F6C602" w14:textId="5EC39620" w:rsidR="00B86A5B" w:rsidRDefault="009A2950" w:rsidP="00B6200B">
      <w:pPr>
        <w:ind w:firstLine="0"/>
      </w:pPr>
      <w:r>
        <w:t xml:space="preserve">Yêu cầu: Sử dụng </w:t>
      </w:r>
      <w:proofErr w:type="spellStart"/>
      <w:r>
        <w:t>ViewBag</w:t>
      </w:r>
      <w:proofErr w:type="spellEnd"/>
      <w:r>
        <w:t xml:space="preserve"> để truyền dữ liệu từ Controller sang View.</w:t>
      </w:r>
    </w:p>
    <w:p w14:paraId="4E01CE43" w14:textId="289D4683" w:rsidR="009A2950" w:rsidRDefault="009A2950" w:rsidP="00B6200B">
      <w:pPr>
        <w:ind w:firstLine="0"/>
      </w:pPr>
      <w:r>
        <w:t xml:space="preserve">Hướng dẫn: Để thực hiện bài tập này sinh viên thực hiện theo các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4A6EA7B" w14:textId="3D4ADA7C" w:rsidR="009A2950" w:rsidRDefault="009A2950" w:rsidP="00B6200B">
      <w:pPr>
        <w:ind w:firstLine="0"/>
      </w:pPr>
      <w:r>
        <w:t xml:space="preserve">Bước 1: Tạo một project </w:t>
      </w:r>
      <w:r w:rsidR="00D50A4F">
        <w:t>ASP.NET Web Application / Theo template Empty/MVC.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6"/>
        <w:gridCol w:w="4679"/>
      </w:tblGrid>
      <w:tr w:rsidR="00843657" w14:paraId="14F78F3F" w14:textId="77777777" w:rsidTr="00843657">
        <w:tc>
          <w:tcPr>
            <w:tcW w:w="4697" w:type="dxa"/>
          </w:tcPr>
          <w:p w14:paraId="37710F02" w14:textId="4CED1E83" w:rsidR="00843657" w:rsidRDefault="00843657" w:rsidP="00B6200B">
            <w:pPr>
              <w:ind w:firstLine="0"/>
            </w:pPr>
            <w:r w:rsidRPr="00D50A4F">
              <w:rPr>
                <w:noProof/>
              </w:rPr>
              <w:drawing>
                <wp:inline distT="0" distB="0" distL="0" distR="0" wp14:anchorId="3FB863AD" wp14:editId="3F670EC4">
                  <wp:extent cx="2851425" cy="1980385"/>
                  <wp:effectExtent l="0" t="0" r="635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8221" cy="201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8" w:type="dxa"/>
          </w:tcPr>
          <w:p w14:paraId="0759A40F" w14:textId="5BE955F3" w:rsidR="00843657" w:rsidRDefault="00843657" w:rsidP="00B6200B">
            <w:pPr>
              <w:ind w:firstLine="0"/>
            </w:pPr>
            <w:r w:rsidRPr="00D50A4F">
              <w:rPr>
                <w:noProof/>
              </w:rPr>
              <w:drawing>
                <wp:inline distT="0" distB="0" distL="0" distR="0" wp14:anchorId="21933381" wp14:editId="63ADC974">
                  <wp:extent cx="2636822" cy="1979930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0313" cy="199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2DC8EC" w14:textId="449D3AC8" w:rsidR="00335FA9" w:rsidRDefault="00335FA9" w:rsidP="00B6200B">
      <w:pPr>
        <w:ind w:firstLine="0"/>
      </w:pPr>
      <w:r>
        <w:t xml:space="preserve">Bước 2: </w:t>
      </w:r>
      <w:proofErr w:type="spellStart"/>
      <w:r>
        <w:t>khai</w:t>
      </w:r>
      <w:proofErr w:type="spellEnd"/>
      <w:r>
        <w:t xml:space="preserve"> báo một class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mục Models của project có </w:t>
      </w:r>
      <w:proofErr w:type="spellStart"/>
      <w:r>
        <w:t>tên</w:t>
      </w:r>
      <w:proofErr w:type="spellEnd"/>
      <w:r>
        <w:t xml:space="preserve"> là </w:t>
      </w:r>
      <w:proofErr w:type="spellStart"/>
      <w:r>
        <w:t>Product.cs</w:t>
      </w:r>
      <w:proofErr w:type="spellEnd"/>
    </w:p>
    <w:p w14:paraId="5EE4EB9D" w14:textId="31D33B51" w:rsidR="00F34719" w:rsidRDefault="00F34719" w:rsidP="00B6200B">
      <w:pPr>
        <w:ind w:firstLine="0"/>
      </w:pPr>
      <w:r w:rsidRPr="00F34719">
        <w:rPr>
          <w:noProof/>
        </w:rPr>
        <w:drawing>
          <wp:inline distT="0" distB="0" distL="0" distR="0" wp14:anchorId="0F9763BA" wp14:editId="3FB52E7F">
            <wp:extent cx="4234601" cy="33183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2542" cy="333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A66A" w14:textId="148C8B66" w:rsidR="00D50A4F" w:rsidRDefault="00D50A4F" w:rsidP="00B6200B">
      <w:pPr>
        <w:ind w:firstLine="0"/>
      </w:pPr>
      <w:r>
        <w:t xml:space="preserve">Bước </w:t>
      </w:r>
      <w:r w:rsidR="00363E5D">
        <w:t>3</w:t>
      </w:r>
      <w:r>
        <w:t xml:space="preserve">: Tạo </w:t>
      </w:r>
      <w:proofErr w:type="spellStart"/>
      <w:r w:rsidR="00547FF3">
        <w:t>Product</w:t>
      </w:r>
      <w:r>
        <w:t>Controller</w:t>
      </w:r>
      <w:proofErr w:type="spellEnd"/>
      <w:r>
        <w:t xml:space="preserve"> với Action </w:t>
      </w:r>
      <w:proofErr w:type="spellStart"/>
      <w:r>
        <w:t>mặc</w:t>
      </w:r>
      <w:proofErr w:type="spellEnd"/>
      <w:r>
        <w:t xml:space="preserve"> định Index</w:t>
      </w:r>
      <w:r w:rsidR="00017DC1">
        <w:t>.</w:t>
      </w:r>
    </w:p>
    <w:p w14:paraId="1AF47794" w14:textId="2EE27091" w:rsidR="0099795F" w:rsidRDefault="0099795F" w:rsidP="00B6200B">
      <w:pPr>
        <w:ind w:firstLine="0"/>
      </w:pPr>
      <w:r w:rsidRPr="0099795F">
        <w:lastRenderedPageBreak/>
        <w:drawing>
          <wp:inline distT="0" distB="0" distL="0" distR="0" wp14:anchorId="3FC096B4" wp14:editId="181669B8">
            <wp:extent cx="5972175" cy="2800985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53169" w14:textId="20232242" w:rsidR="0099795F" w:rsidRDefault="0099795F" w:rsidP="00B94B25">
      <w:pPr>
        <w:pStyle w:val="ListParagraph"/>
        <w:numPr>
          <w:ilvl w:val="0"/>
          <w:numId w:val="29"/>
        </w:numPr>
      </w:pPr>
      <w:r>
        <w:t xml:space="preserve">Tạo một List&lt;Product&gt; </w:t>
      </w:r>
      <w:proofErr w:type="spellStart"/>
      <w:r>
        <w:t>chứa</w:t>
      </w:r>
      <w:proofErr w:type="spellEnd"/>
      <w:r>
        <w:t xml:space="preserve"> danh sách sản phẩm. Danh sách này được </w:t>
      </w:r>
      <w:proofErr w:type="spellStart"/>
      <w:r>
        <w:t>khởi</w:t>
      </w:r>
      <w:proofErr w:type="spellEnd"/>
      <w:r>
        <w:t xml:space="preserve"> tạo </w:t>
      </w:r>
      <w:r w:rsidR="00B94B25">
        <w:t>7 sản phẩm.</w:t>
      </w:r>
    </w:p>
    <w:p w14:paraId="52612DFE" w14:textId="5608BAE3" w:rsidR="00B94B25" w:rsidRDefault="00B94B25" w:rsidP="00B94B25">
      <w:pPr>
        <w:pStyle w:val="ListParagraph"/>
        <w:numPr>
          <w:ilvl w:val="0"/>
          <w:numId w:val="28"/>
        </w:numPr>
      </w:pPr>
      <w:r>
        <w:t xml:space="preserve">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tạo, ta sử dụng 1 biến </w:t>
      </w:r>
      <w:proofErr w:type="spellStart"/>
      <w:r>
        <w:t>khai</w:t>
      </w:r>
      <w:proofErr w:type="spellEnd"/>
      <w:r>
        <w:t xml:space="preserve"> báo sử dụng </w:t>
      </w:r>
      <w:proofErr w:type="spellStart"/>
      <w:r>
        <w:t>ViewBag</w:t>
      </w:r>
      <w:proofErr w:type="spellEnd"/>
      <w:r>
        <w:t xml:space="preserve"> để truyền dữ liệu danh sách này qua view Index.</w:t>
      </w:r>
    </w:p>
    <w:p w14:paraId="27F68882" w14:textId="5C66F394" w:rsidR="00B94B25" w:rsidRDefault="004D4564" w:rsidP="004D4564">
      <w:r>
        <w:t>Bước 4: Tạo 1 view từ Action Index.</w:t>
      </w:r>
    </w:p>
    <w:p w14:paraId="749B5665" w14:textId="1759A2B4" w:rsidR="004D4564" w:rsidRDefault="004D4564" w:rsidP="004D4564">
      <w:r w:rsidRPr="004D4564">
        <w:lastRenderedPageBreak/>
        <w:drawing>
          <wp:inline distT="0" distB="0" distL="0" distR="0" wp14:anchorId="53F329A6" wp14:editId="32919DA5">
            <wp:extent cx="5763429" cy="5830114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38C1C" w14:textId="473DDDAE" w:rsidR="00C307CE" w:rsidRDefault="004D4564" w:rsidP="004D4564">
      <w:r>
        <w:t xml:space="preserve">Thực hiện code để hiển thị danh sách sản phẩm vào </w:t>
      </w:r>
      <w:proofErr w:type="spellStart"/>
      <w:r>
        <w:t>trong</w:t>
      </w:r>
      <w:proofErr w:type="spellEnd"/>
      <w:r>
        <w:t xml:space="preserve"> table.</w:t>
      </w:r>
    </w:p>
    <w:p w14:paraId="2B6E36A7" w14:textId="77777777" w:rsidR="00C307CE" w:rsidRDefault="00C307CE">
      <w:pPr>
        <w:spacing w:before="0" w:after="160" w:line="259" w:lineRule="auto"/>
        <w:ind w:firstLine="0"/>
        <w:jc w:val="left"/>
      </w:pPr>
      <w:r>
        <w:br w:type="page"/>
      </w:r>
    </w:p>
    <w:p w14:paraId="425B64FC" w14:textId="302A1000" w:rsidR="004D4564" w:rsidRDefault="00C307CE" w:rsidP="004D4564">
      <w:r w:rsidRPr="00C307CE">
        <w:rPr>
          <w:rStyle w:val="Heading1Char"/>
        </w:rPr>
        <w:lastRenderedPageBreak/>
        <w:t>Bài tập 2:</w:t>
      </w:r>
      <w:r>
        <w:t xml:space="preserve"> Từ danh sách sản phẩm được hiển thị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index.cshtml</w:t>
      </w:r>
      <w:proofErr w:type="spellEnd"/>
      <w:r>
        <w:t xml:space="preserve"> được làm từ bài tập 1. </w:t>
      </w:r>
      <w:proofErr w:type="spellStart"/>
      <w:r>
        <w:t>Hãy</w:t>
      </w:r>
      <w:proofErr w:type="spellEnd"/>
      <w:r>
        <w:t xml:space="preserve"> tiến hành hiển thị chi tiết sản </w:t>
      </w:r>
      <w:proofErr w:type="spellStart"/>
      <w:r>
        <w:t>sản</w:t>
      </w:r>
      <w:proofErr w:type="spellEnd"/>
      <w:r>
        <w:t xml:space="preserve"> phẩm theo </w:t>
      </w:r>
      <w:r w:rsidR="00A87AC7">
        <w:t xml:space="preserve">productid của sản phẩm. Việc này được thực hiện bằng cách truyền </w:t>
      </w:r>
      <w:proofErr w:type="spellStart"/>
      <w:r w:rsidR="00A87AC7">
        <w:t>tham</w:t>
      </w:r>
      <w:proofErr w:type="spellEnd"/>
      <w:r w:rsidR="00A87AC7">
        <w:t xml:space="preserve"> số </w:t>
      </w:r>
      <w:proofErr w:type="spellStart"/>
      <w:r w:rsidR="00A87AC7">
        <w:t>dòng</w:t>
      </w:r>
      <w:proofErr w:type="spellEnd"/>
      <w:r w:rsidR="00A87AC7">
        <w:t xml:space="preserve"> </w:t>
      </w:r>
      <w:proofErr w:type="spellStart"/>
      <w:r w:rsidR="00A87AC7">
        <w:t>lệnh</w:t>
      </w:r>
      <w:proofErr w:type="spellEnd"/>
      <w:r w:rsidR="00A87AC7">
        <w:t xml:space="preserve"> (</w:t>
      </w:r>
      <w:proofErr w:type="spellStart"/>
      <w:r w:rsidR="00A87AC7">
        <w:t>URLParameter</w:t>
      </w:r>
      <w:proofErr w:type="spellEnd"/>
      <w:r w:rsidR="00A87AC7">
        <w:t>).</w:t>
      </w:r>
    </w:p>
    <w:p w14:paraId="58B4A63E" w14:textId="2EC34B7A" w:rsidR="00A87AC7" w:rsidRDefault="00A87AC7" w:rsidP="004D4564">
      <w:r>
        <w:t>Hướng dẫn</w:t>
      </w:r>
    </w:p>
    <w:p w14:paraId="153350D4" w14:textId="483C3374" w:rsidR="00A87AC7" w:rsidRDefault="00A87AC7" w:rsidP="00A87AC7">
      <w:pPr>
        <w:pStyle w:val="ListParagraph"/>
        <w:numPr>
          <w:ilvl w:val="0"/>
          <w:numId w:val="28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index.html, tạo 1 form có 1 </w:t>
      </w:r>
      <w:proofErr w:type="spellStart"/>
      <w:r>
        <w:t>textBox</w:t>
      </w:r>
      <w:proofErr w:type="spellEnd"/>
      <w:r>
        <w:t xml:space="preserve"> </w:t>
      </w:r>
      <w:r w:rsidR="00547FF3">
        <w:t xml:space="preserve">để nhập </w:t>
      </w:r>
      <w:proofErr w:type="spellStart"/>
      <w:r w:rsidR="00547FF3">
        <w:t>ProductID</w:t>
      </w:r>
      <w:proofErr w:type="spellEnd"/>
      <w:r w:rsidR="00547FF3">
        <w:t xml:space="preserve"> của sản phẩm muốn hiển thị.</w:t>
      </w:r>
    </w:p>
    <w:p w14:paraId="488EB352" w14:textId="15D7C912" w:rsidR="008C6E53" w:rsidRDefault="008C6E53" w:rsidP="008C6E53">
      <w:r w:rsidRPr="008C6E53">
        <w:drawing>
          <wp:inline distT="0" distB="0" distL="0" distR="0" wp14:anchorId="124967B9" wp14:editId="251CCFD1">
            <wp:extent cx="5468113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AA23A" w14:textId="02E705DF" w:rsidR="00547FF3" w:rsidRDefault="00547FF3" w:rsidP="00A87AC7">
      <w:pPr>
        <w:pStyle w:val="ListParagraph"/>
        <w:numPr>
          <w:ilvl w:val="0"/>
          <w:numId w:val="28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ProductController</w:t>
      </w:r>
      <w:proofErr w:type="spellEnd"/>
      <w:r>
        <w:t xml:space="preserve"> tạo một Action </w:t>
      </w:r>
      <w:proofErr w:type="spellStart"/>
      <w:r w:rsidR="00FE2327">
        <w:t>ProductByID</w:t>
      </w:r>
      <w:proofErr w:type="spellEnd"/>
      <w:r w:rsidR="00FE2327">
        <w:t xml:space="preserve">(int? </w:t>
      </w:r>
      <w:proofErr w:type="spellStart"/>
      <w:r w:rsidR="00FE2327">
        <w:t>ProductID</w:t>
      </w:r>
      <w:proofErr w:type="spellEnd"/>
      <w:r w:rsidR="00FE2327">
        <w:t>)</w:t>
      </w:r>
    </w:p>
    <w:p w14:paraId="73D8E5F8" w14:textId="209916D4" w:rsidR="00FE2327" w:rsidRDefault="00FE2327" w:rsidP="00FE2327">
      <w:r w:rsidRPr="00FE2327">
        <w:drawing>
          <wp:inline distT="0" distB="0" distL="0" distR="0" wp14:anchorId="625138EF" wp14:editId="2777237C">
            <wp:extent cx="5972175" cy="215392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8122" w14:textId="4BC31A5C" w:rsidR="00FE2327" w:rsidRDefault="00FE2327" w:rsidP="00FE2327">
      <w:r>
        <w:t xml:space="preserve">Action này cho phép </w:t>
      </w:r>
      <w:proofErr w:type="spellStart"/>
      <w:r>
        <w:t>khởi</w:t>
      </w:r>
      <w:proofErr w:type="spellEnd"/>
      <w:r>
        <w:t xml:space="preserve"> tạo một danh sách sản phẩm (giống bài 1) và sử dụng </w:t>
      </w:r>
      <w:proofErr w:type="spellStart"/>
      <w:r>
        <w:t>cú</w:t>
      </w:r>
      <w:proofErr w:type="spellEnd"/>
      <w:r>
        <w:t xml:space="preserve"> pháp </w:t>
      </w:r>
      <w:proofErr w:type="spellStart"/>
      <w:r>
        <w:t>LinQ</w:t>
      </w:r>
      <w:proofErr w:type="spellEnd"/>
      <w:r>
        <w:t xml:space="preserve"> để lấy 1 sản </w:t>
      </w:r>
      <w:proofErr w:type="spellStart"/>
      <w:r>
        <w:t>phẩn</w:t>
      </w:r>
      <w:proofErr w:type="spellEnd"/>
      <w:r>
        <w:t xml:space="preserve"> từ danh sách </w:t>
      </w:r>
      <w:r w:rsidR="008C6E53">
        <w:t xml:space="preserve">theo đúng </w:t>
      </w:r>
      <w:proofErr w:type="spellStart"/>
      <w:r w:rsidR="008C6E53">
        <w:t>ProductID</w:t>
      </w:r>
      <w:proofErr w:type="spellEnd"/>
      <w:r w:rsidR="008C6E53">
        <w:t xml:space="preserve"> truyền vào Action trên.</w:t>
      </w:r>
    </w:p>
    <w:p w14:paraId="16D70EE5" w14:textId="36E1AF35" w:rsidR="008C6E53" w:rsidRDefault="008C6E53" w:rsidP="00FE2327">
      <w:r>
        <w:t xml:space="preserve">Sau đó truyền Product tìm thấy qua view hiển thị bằng </w:t>
      </w:r>
      <w:proofErr w:type="spellStart"/>
      <w:r>
        <w:t>ViewBag</w:t>
      </w:r>
      <w:proofErr w:type="spellEnd"/>
      <w:r w:rsidR="002D050F">
        <w:t>…</w:t>
      </w:r>
    </w:p>
    <w:p w14:paraId="0B0B5CF9" w14:textId="4DFA7254" w:rsidR="002D050F" w:rsidRDefault="002D050F">
      <w:pPr>
        <w:spacing w:before="0" w:after="160" w:line="259" w:lineRule="auto"/>
        <w:ind w:firstLine="0"/>
        <w:jc w:val="left"/>
      </w:pPr>
      <w:r>
        <w:br w:type="page"/>
      </w:r>
    </w:p>
    <w:p w14:paraId="1C00F15C" w14:textId="779997C4" w:rsidR="002D050F" w:rsidRDefault="002D050F" w:rsidP="00FE2327">
      <w:r w:rsidRPr="002D050F">
        <w:rPr>
          <w:rStyle w:val="Heading1Char"/>
        </w:rPr>
        <w:lastRenderedPageBreak/>
        <w:t>Bài tập 03:</w:t>
      </w:r>
      <w:r>
        <w:t xml:space="preserve"> </w:t>
      </w:r>
      <w:proofErr w:type="spellStart"/>
      <w:r>
        <w:t>Tương</w:t>
      </w:r>
      <w:proofErr w:type="spellEnd"/>
      <w:r>
        <w:t xml:space="preserve"> tự bài 1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sử dụng </w:t>
      </w:r>
      <w:proofErr w:type="spellStart"/>
      <w:r>
        <w:t>viewData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thế cho </w:t>
      </w:r>
      <w:proofErr w:type="spellStart"/>
      <w:r>
        <w:t>ViewBag</w:t>
      </w:r>
      <w:proofErr w:type="spellEnd"/>
      <w:r>
        <w:t xml:space="preserve"> </w:t>
      </w:r>
    </w:p>
    <w:p w14:paraId="0C25A7D6" w14:textId="6ADDBF52" w:rsidR="00363E5D" w:rsidRDefault="002D050F" w:rsidP="00B6200B">
      <w:pPr>
        <w:ind w:firstLine="0"/>
      </w:pPr>
      <w:r w:rsidRPr="002D050F">
        <w:rPr>
          <w:rStyle w:val="Heading1Char"/>
        </w:rPr>
        <w:t>Bài tập 04:</w:t>
      </w:r>
      <w:r>
        <w:t xml:space="preserve"> </w:t>
      </w:r>
      <w:proofErr w:type="spellStart"/>
      <w:r>
        <w:t>Tương</w:t>
      </w:r>
      <w:proofErr w:type="spellEnd"/>
      <w:r>
        <w:t xml:space="preserve"> tự bài 02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sử dụng </w:t>
      </w:r>
      <w:proofErr w:type="spellStart"/>
      <w:r>
        <w:t>viewData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thế cho </w:t>
      </w:r>
      <w:proofErr w:type="spellStart"/>
      <w:r>
        <w:t>ViewBag</w:t>
      </w:r>
      <w:proofErr w:type="spellEnd"/>
    </w:p>
    <w:p w14:paraId="580195B0" w14:textId="4FD8662A" w:rsidR="002D050F" w:rsidRDefault="002D050F" w:rsidP="00B6200B">
      <w:pPr>
        <w:ind w:firstLine="0"/>
      </w:pPr>
    </w:p>
    <w:p w14:paraId="3BD4424F" w14:textId="32FF5EC2" w:rsidR="002D050F" w:rsidRDefault="002D050F" w:rsidP="00B6200B">
      <w:pPr>
        <w:ind w:firstLine="0"/>
      </w:pPr>
      <w:r>
        <w:t xml:space="preserve">Chú ý: </w:t>
      </w:r>
      <w:proofErr w:type="spellStart"/>
      <w:r>
        <w:t>ViewBag</w:t>
      </w:r>
      <w:proofErr w:type="spellEnd"/>
      <w:r>
        <w:t xml:space="preserve"> và </w:t>
      </w:r>
      <w:proofErr w:type="spellStart"/>
      <w:r>
        <w:t>ViewData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bản là giống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sẽ khác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 w:rsidR="00A633E4">
        <w:t>khi</w:t>
      </w:r>
      <w:proofErr w:type="spellEnd"/>
      <w:r w:rsidR="00A633E4">
        <w:t xml:space="preserve"> khao báo và </w:t>
      </w:r>
      <w:proofErr w:type="spellStart"/>
      <w:r w:rsidR="00A633E4">
        <w:t>khi</w:t>
      </w:r>
      <w:proofErr w:type="spellEnd"/>
      <w:r w:rsidR="00A633E4">
        <w:t xml:space="preserve"> sử dụng.</w:t>
      </w:r>
    </w:p>
    <w:p w14:paraId="09E313E5" w14:textId="10770B3F" w:rsidR="00A633E4" w:rsidRDefault="00A633E4" w:rsidP="00B6200B">
      <w:pPr>
        <w:ind w:firstLine="0"/>
      </w:pPr>
      <w:r>
        <w:t xml:space="preserve">Sự khác </w:t>
      </w:r>
      <w:proofErr w:type="spellStart"/>
      <w:r>
        <w:t>nhau</w:t>
      </w:r>
      <w:proofErr w:type="spellEnd"/>
      <w:r>
        <w:t xml:space="preserve"> của </w:t>
      </w:r>
      <w:proofErr w:type="spellStart"/>
      <w:r>
        <w:t>ViewBag</w:t>
      </w:r>
      <w:proofErr w:type="spellEnd"/>
      <w:r>
        <w:t xml:space="preserve"> và </w:t>
      </w:r>
      <w:proofErr w:type="spellStart"/>
      <w:r>
        <w:t>ViewData</w:t>
      </w:r>
      <w:proofErr w:type="spellEnd"/>
    </w:p>
    <w:tbl>
      <w:tblPr>
        <w:tblStyle w:val="GridTable4-Accent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4864"/>
      </w:tblGrid>
      <w:tr w:rsidR="002E1482" w:rsidRPr="00745090" w14:paraId="61726F58" w14:textId="77777777" w:rsidTr="007450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A7B9937" w14:textId="37E76627" w:rsidR="00A633E4" w:rsidRPr="00745090" w:rsidRDefault="00A633E4" w:rsidP="00A633E4">
            <w:pPr>
              <w:pStyle w:val="NoSpacing"/>
              <w:rPr>
                <w:sz w:val="22"/>
              </w:rPr>
            </w:pPr>
            <w:r w:rsidRPr="00745090">
              <w:rPr>
                <w:sz w:val="22"/>
              </w:rPr>
              <w:t>Nội dung</w:t>
            </w:r>
          </w:p>
        </w:tc>
        <w:tc>
          <w:tcPr>
            <w:tcW w:w="2835" w:type="dxa"/>
          </w:tcPr>
          <w:p w14:paraId="62B1A4E0" w14:textId="25CF4FBB" w:rsidR="00A633E4" w:rsidRPr="00745090" w:rsidRDefault="00A633E4" w:rsidP="00A633E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745090">
              <w:rPr>
                <w:sz w:val="22"/>
              </w:rPr>
              <w:t>ViewBag</w:t>
            </w:r>
            <w:proofErr w:type="spellEnd"/>
          </w:p>
        </w:tc>
        <w:tc>
          <w:tcPr>
            <w:tcW w:w="4864" w:type="dxa"/>
          </w:tcPr>
          <w:p w14:paraId="540F13AB" w14:textId="3065D241" w:rsidR="00A633E4" w:rsidRPr="00745090" w:rsidRDefault="00A633E4" w:rsidP="00A633E4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745090">
              <w:rPr>
                <w:sz w:val="22"/>
              </w:rPr>
              <w:t>ViewData</w:t>
            </w:r>
            <w:proofErr w:type="spellEnd"/>
          </w:p>
        </w:tc>
      </w:tr>
      <w:tr w:rsidR="002E1482" w:rsidRPr="00745090" w14:paraId="2A970CBB" w14:textId="77777777" w:rsidTr="0074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6779313" w14:textId="38CC331F" w:rsidR="00A633E4" w:rsidRPr="00745090" w:rsidRDefault="00A633E4" w:rsidP="00A633E4">
            <w:pPr>
              <w:pStyle w:val="NoSpacing"/>
              <w:rPr>
                <w:sz w:val="22"/>
              </w:rPr>
            </w:pPr>
            <w:proofErr w:type="spellStart"/>
            <w:r w:rsidRPr="00745090">
              <w:rPr>
                <w:sz w:val="22"/>
              </w:rPr>
              <w:t>Khai</w:t>
            </w:r>
            <w:proofErr w:type="spellEnd"/>
            <w:r w:rsidRPr="00745090">
              <w:rPr>
                <w:sz w:val="22"/>
              </w:rPr>
              <w:t xml:space="preserve"> báo biến Message</w:t>
            </w:r>
          </w:p>
        </w:tc>
        <w:tc>
          <w:tcPr>
            <w:tcW w:w="2835" w:type="dxa"/>
          </w:tcPr>
          <w:p w14:paraId="3451E1C5" w14:textId="762DB198" w:rsidR="00A633E4" w:rsidRPr="00745090" w:rsidRDefault="00A633E4" w:rsidP="00A633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745090">
              <w:rPr>
                <w:sz w:val="22"/>
              </w:rPr>
              <w:t>ViewBag.Message</w:t>
            </w:r>
            <w:proofErr w:type="spellEnd"/>
          </w:p>
        </w:tc>
        <w:tc>
          <w:tcPr>
            <w:tcW w:w="4864" w:type="dxa"/>
          </w:tcPr>
          <w:p w14:paraId="444F204D" w14:textId="5B2C6842" w:rsidR="00A633E4" w:rsidRPr="00745090" w:rsidRDefault="00A633E4" w:rsidP="00A633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745090">
              <w:rPr>
                <w:sz w:val="22"/>
              </w:rPr>
              <w:t>ViewData</w:t>
            </w:r>
            <w:proofErr w:type="spellEnd"/>
            <w:r w:rsidRPr="00745090">
              <w:rPr>
                <w:sz w:val="22"/>
              </w:rPr>
              <w:t>[“Message”]</w:t>
            </w:r>
          </w:p>
        </w:tc>
      </w:tr>
      <w:tr w:rsidR="002E1482" w:rsidRPr="00745090" w14:paraId="56A6A673" w14:textId="77777777" w:rsidTr="007450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AB2DE" w14:textId="644D7DE9" w:rsidR="00962616" w:rsidRPr="00745090" w:rsidRDefault="00962616" w:rsidP="00A633E4">
            <w:pPr>
              <w:pStyle w:val="NoSpacing"/>
              <w:rPr>
                <w:sz w:val="22"/>
              </w:rPr>
            </w:pPr>
            <w:proofErr w:type="spellStart"/>
            <w:r w:rsidRPr="00745090">
              <w:rPr>
                <w:sz w:val="22"/>
              </w:rPr>
              <w:t>Khai</w:t>
            </w:r>
            <w:proofErr w:type="spellEnd"/>
            <w:r w:rsidRPr="00745090">
              <w:rPr>
                <w:sz w:val="22"/>
              </w:rPr>
              <w:t xml:space="preserve"> báo biến sinh viên</w:t>
            </w:r>
          </w:p>
        </w:tc>
        <w:tc>
          <w:tcPr>
            <w:tcW w:w="2835" w:type="dxa"/>
          </w:tcPr>
          <w:p w14:paraId="1E5CBE99" w14:textId="285BF265" w:rsidR="00962616" w:rsidRPr="00745090" w:rsidRDefault="00962616" w:rsidP="00A633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745090">
              <w:rPr>
                <w:sz w:val="22"/>
              </w:rPr>
              <w:t>ViewBag.Student</w:t>
            </w:r>
            <w:proofErr w:type="spellEnd"/>
          </w:p>
        </w:tc>
        <w:tc>
          <w:tcPr>
            <w:tcW w:w="4864" w:type="dxa"/>
          </w:tcPr>
          <w:p w14:paraId="6708C627" w14:textId="623C95FD" w:rsidR="00962616" w:rsidRPr="00745090" w:rsidRDefault="00962616" w:rsidP="00A633E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proofErr w:type="spellStart"/>
            <w:r w:rsidRPr="00745090">
              <w:rPr>
                <w:sz w:val="22"/>
              </w:rPr>
              <w:t>ViewData</w:t>
            </w:r>
            <w:proofErr w:type="spellEnd"/>
            <w:r w:rsidRPr="00745090">
              <w:rPr>
                <w:sz w:val="22"/>
              </w:rPr>
              <w:t>[“Student”]</w:t>
            </w:r>
          </w:p>
        </w:tc>
      </w:tr>
      <w:tr w:rsidR="002E1482" w:rsidRPr="00745090" w14:paraId="424EF941" w14:textId="77777777" w:rsidTr="007450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26EF5D2" w14:textId="2A4E9380" w:rsidR="00962616" w:rsidRPr="00745090" w:rsidRDefault="00E63C2A" w:rsidP="00A633E4">
            <w:pPr>
              <w:pStyle w:val="NoSpacing"/>
              <w:rPr>
                <w:sz w:val="22"/>
              </w:rPr>
            </w:pPr>
            <w:r w:rsidRPr="00745090">
              <w:rPr>
                <w:sz w:val="22"/>
              </w:rPr>
              <w:t xml:space="preserve">Sử dụng </w:t>
            </w:r>
            <w:proofErr w:type="spellStart"/>
            <w:r w:rsidRPr="00745090">
              <w:rPr>
                <w:sz w:val="22"/>
              </w:rPr>
              <w:t>trong</w:t>
            </w:r>
            <w:proofErr w:type="spellEnd"/>
            <w:r w:rsidRPr="00745090">
              <w:rPr>
                <w:sz w:val="22"/>
              </w:rPr>
              <w:t xml:space="preserve"> view</w:t>
            </w:r>
          </w:p>
        </w:tc>
        <w:tc>
          <w:tcPr>
            <w:tcW w:w="2835" w:type="dxa"/>
          </w:tcPr>
          <w:p w14:paraId="43FB0126" w14:textId="77777777" w:rsidR="00962616" w:rsidRPr="00745090" w:rsidRDefault="00E63C2A" w:rsidP="00A633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5090">
              <w:rPr>
                <w:sz w:val="22"/>
              </w:rPr>
              <w:t>@ViewBag.Message</w:t>
            </w:r>
          </w:p>
          <w:p w14:paraId="35D9542E" w14:textId="09E0AD1B" w:rsidR="00E63C2A" w:rsidRPr="00745090" w:rsidRDefault="00E63C2A" w:rsidP="00A633E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5090">
              <w:rPr>
                <w:sz w:val="22"/>
              </w:rPr>
              <w:t>@ViewBag.Student.StudentID</w:t>
            </w:r>
          </w:p>
        </w:tc>
        <w:tc>
          <w:tcPr>
            <w:tcW w:w="4864" w:type="dxa"/>
          </w:tcPr>
          <w:p w14:paraId="3A51BC99" w14:textId="77777777" w:rsidR="00962616" w:rsidRPr="00745090" w:rsidRDefault="00E63C2A" w:rsidP="00745090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5090">
              <w:rPr>
                <w:sz w:val="22"/>
              </w:rPr>
              <w:t>@ViewData[“Message”]</w:t>
            </w:r>
          </w:p>
          <w:p w14:paraId="6D7F28D9" w14:textId="07824E82" w:rsidR="002E1482" w:rsidRPr="00745090" w:rsidRDefault="002E1482" w:rsidP="00745090">
            <w:pPr>
              <w:pStyle w:val="NoSpacing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745090">
              <w:rPr>
                <w:sz w:val="22"/>
              </w:rPr>
              <w:t xml:space="preserve">@((ViewData[“Student”] as </w:t>
            </w:r>
            <w:commentRangeStart w:id="0"/>
            <w:proofErr w:type="spellStart"/>
            <w:r w:rsidRPr="00745090">
              <w:rPr>
                <w:sz w:val="22"/>
                <w:highlight w:val="yellow"/>
              </w:rPr>
              <w:t>Namespace</w:t>
            </w:r>
            <w:commentRangeEnd w:id="0"/>
            <w:r w:rsidRPr="00745090">
              <w:rPr>
                <w:rStyle w:val="CommentReference"/>
                <w:sz w:val="22"/>
                <w:szCs w:val="22"/>
              </w:rPr>
              <w:commentReference w:id="0"/>
            </w:r>
            <w:r w:rsidRPr="00745090">
              <w:rPr>
                <w:sz w:val="22"/>
              </w:rPr>
              <w:t>.Student</w:t>
            </w:r>
            <w:proofErr w:type="spellEnd"/>
            <w:r w:rsidRPr="00745090">
              <w:rPr>
                <w:sz w:val="22"/>
              </w:rPr>
              <w:t>).</w:t>
            </w:r>
            <w:proofErr w:type="spellStart"/>
            <w:r w:rsidRPr="00745090">
              <w:rPr>
                <w:sz w:val="22"/>
              </w:rPr>
              <w:t>StudentID</w:t>
            </w:r>
            <w:proofErr w:type="spellEnd"/>
            <w:r w:rsidRPr="00745090">
              <w:rPr>
                <w:sz w:val="22"/>
              </w:rPr>
              <w:t>)</w:t>
            </w:r>
          </w:p>
        </w:tc>
      </w:tr>
    </w:tbl>
    <w:p w14:paraId="41F71A4C" w14:textId="77777777" w:rsidR="00A633E4" w:rsidRDefault="00A633E4" w:rsidP="00B6200B">
      <w:pPr>
        <w:ind w:firstLine="0"/>
      </w:pPr>
    </w:p>
    <w:p w14:paraId="48BF7B50" w14:textId="77777777" w:rsidR="00335FA9" w:rsidRDefault="00335FA9" w:rsidP="00B6200B">
      <w:pPr>
        <w:ind w:firstLine="0"/>
      </w:pPr>
    </w:p>
    <w:p w14:paraId="38A75DE4" w14:textId="77777777" w:rsidR="00017DC1" w:rsidRDefault="00017DC1" w:rsidP="00B6200B">
      <w:pPr>
        <w:ind w:firstLine="0"/>
      </w:pPr>
    </w:p>
    <w:sectPr w:rsidR="00017DC1" w:rsidSect="00A31F7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guyen Minh Phuc" w:date="2021-03-08T12:14:00Z" w:initials="NMP">
    <w:p w14:paraId="76B141F4" w14:textId="0892BC29" w:rsidR="002E1482" w:rsidRDefault="002E1482">
      <w:pPr>
        <w:pStyle w:val="CommentText"/>
      </w:pPr>
      <w:r>
        <w:rPr>
          <w:rStyle w:val="CommentReference"/>
        </w:rPr>
        <w:annotationRef/>
      </w:r>
      <w:r>
        <w:t xml:space="preserve">Namespace là namespace của Class Student </w:t>
      </w:r>
      <w:proofErr w:type="spellStart"/>
      <w:r>
        <w:t>trong</w:t>
      </w:r>
      <w:proofErr w:type="spellEnd"/>
      <w:r>
        <w:t xml:space="preserve"> project của bạn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6B141F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F093BB" w16cex:dateUtc="2021-03-08T05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6B141F4" w16cid:durableId="23F093B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E4B07"/>
    <w:multiLevelType w:val="multilevel"/>
    <w:tmpl w:val="53183804"/>
    <w:lvl w:ilvl="0">
      <w:start w:val="1"/>
      <w:numFmt w:val="bullet"/>
      <w:pStyle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4F71F26"/>
    <w:multiLevelType w:val="multilevel"/>
    <w:tmpl w:val="55784D3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4A3507"/>
    <w:multiLevelType w:val="multilevel"/>
    <w:tmpl w:val="8B62BD9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64F6DC4"/>
    <w:multiLevelType w:val="multilevel"/>
    <w:tmpl w:val="D9D2F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C0D3A42"/>
    <w:multiLevelType w:val="hybridMultilevel"/>
    <w:tmpl w:val="42648238"/>
    <w:lvl w:ilvl="0" w:tplc="B252923A">
      <w:numFmt w:val="bullet"/>
      <w:lvlText w:val="-"/>
      <w:lvlJc w:val="left"/>
      <w:pPr>
        <w:ind w:left="649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</w:abstractNum>
  <w:abstractNum w:abstractNumId="5" w15:restartNumberingAfterBreak="0">
    <w:nsid w:val="6F920F7B"/>
    <w:multiLevelType w:val="multilevel"/>
    <w:tmpl w:val="62BAF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73A13FB8"/>
    <w:multiLevelType w:val="multilevel"/>
    <w:tmpl w:val="16168E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EA00949"/>
    <w:multiLevelType w:val="hybridMultilevel"/>
    <w:tmpl w:val="6D7800EC"/>
    <w:lvl w:ilvl="0" w:tplc="3886B7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55A2F"/>
    <w:multiLevelType w:val="hybridMultilevel"/>
    <w:tmpl w:val="B9021072"/>
    <w:lvl w:ilvl="0" w:tplc="42E80F0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2"/>
  </w:num>
  <w:num w:numId="5">
    <w:abstractNumId w:val="5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3"/>
  </w:num>
  <w:num w:numId="13">
    <w:abstractNumId w:val="1"/>
  </w:num>
  <w:num w:numId="14">
    <w:abstractNumId w:val="1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0"/>
  </w:num>
  <w:num w:numId="26">
    <w:abstractNumId w:val="0"/>
  </w:num>
  <w:num w:numId="27">
    <w:abstractNumId w:val="4"/>
  </w:num>
  <w:num w:numId="28">
    <w:abstractNumId w:val="7"/>
  </w:num>
  <w:num w:numId="29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guyen Minh Phuc">
    <w15:presenceInfo w15:providerId="Windows Live" w15:userId="aa3f8e44bfe647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ztjC0MDM0MzEzNrRU0lEKTi0uzszPAykwrgUAixbnsCwAAAA="/>
  </w:docVars>
  <w:rsids>
    <w:rsidRoot w:val="005A180E"/>
    <w:rsid w:val="00017DC1"/>
    <w:rsid w:val="00166382"/>
    <w:rsid w:val="00207425"/>
    <w:rsid w:val="002515ED"/>
    <w:rsid w:val="0029151A"/>
    <w:rsid w:val="002D050F"/>
    <w:rsid w:val="002E1482"/>
    <w:rsid w:val="00335FA9"/>
    <w:rsid w:val="00363E5D"/>
    <w:rsid w:val="003A10E1"/>
    <w:rsid w:val="004D4564"/>
    <w:rsid w:val="00547FF3"/>
    <w:rsid w:val="00575F90"/>
    <w:rsid w:val="005950FF"/>
    <w:rsid w:val="005A180E"/>
    <w:rsid w:val="006E5FC6"/>
    <w:rsid w:val="00731DB3"/>
    <w:rsid w:val="00745090"/>
    <w:rsid w:val="00746793"/>
    <w:rsid w:val="007B6D14"/>
    <w:rsid w:val="00843657"/>
    <w:rsid w:val="008C6E53"/>
    <w:rsid w:val="00942383"/>
    <w:rsid w:val="00945F5C"/>
    <w:rsid w:val="00962616"/>
    <w:rsid w:val="0099795F"/>
    <w:rsid w:val="009A2950"/>
    <w:rsid w:val="009B310E"/>
    <w:rsid w:val="00A31F77"/>
    <w:rsid w:val="00A633E4"/>
    <w:rsid w:val="00A87AC7"/>
    <w:rsid w:val="00B6200B"/>
    <w:rsid w:val="00B86A5B"/>
    <w:rsid w:val="00B94B25"/>
    <w:rsid w:val="00C307CE"/>
    <w:rsid w:val="00C647AA"/>
    <w:rsid w:val="00D50A4F"/>
    <w:rsid w:val="00E63C2A"/>
    <w:rsid w:val="00F34719"/>
    <w:rsid w:val="00FE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F9185"/>
  <w15:chartTrackingRefBased/>
  <w15:docId w15:val="{390398F9-C6DB-4E7B-BB95-4B67B088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382"/>
    <w:pPr>
      <w:spacing w:before="120" w:after="120" w:line="360" w:lineRule="auto"/>
      <w:ind w:firstLine="289"/>
      <w:jc w:val="both"/>
    </w:pPr>
    <w:rPr>
      <w:rFonts w:ascii="Arial" w:hAnsi="Arial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425"/>
    <w:pPr>
      <w:keepNext/>
      <w:keepLines/>
      <w:numPr>
        <w:numId w:val="24"/>
      </w:numPr>
      <w:spacing w:before="240" w:after="0"/>
      <w:outlineLvl w:val="0"/>
    </w:pPr>
    <w:rPr>
      <w:rFonts w:eastAsiaTheme="majorEastAsia" w:cstheme="majorBidi"/>
      <w:b/>
      <w:smallCaps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07425"/>
    <w:pPr>
      <w:keepNext/>
      <w:keepLines/>
      <w:numPr>
        <w:ilvl w:val="1"/>
        <w:numId w:val="24"/>
      </w:numPr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07425"/>
    <w:pPr>
      <w:keepNext/>
      <w:keepLines/>
      <w:numPr>
        <w:ilvl w:val="2"/>
        <w:numId w:val="24"/>
      </w:numPr>
      <w:spacing w:after="240" w:line="240" w:lineRule="auto"/>
      <w:jc w:val="left"/>
      <w:outlineLvl w:val="2"/>
    </w:pPr>
    <w:rPr>
      <w:rFonts w:eastAsiaTheme="majorEastAsia" w:cstheme="majorBidi"/>
      <w:b/>
      <w:i/>
      <w:color w:val="2E74B5" w:themeColor="accent5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207425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B0F0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575F90"/>
    <w:pPr>
      <w:pBdr>
        <w:bottom w:val="single" w:sz="18" w:space="1" w:color="FF0000"/>
      </w:pBdr>
      <w:spacing w:after="360" w:line="240" w:lineRule="auto"/>
      <w:contextualSpacing/>
      <w:jc w:val="right"/>
    </w:pPr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F90"/>
    <w:rPr>
      <w:rFonts w:asciiTheme="majorHAnsi" w:eastAsiaTheme="majorEastAsia" w:hAnsiTheme="majorHAnsi" w:cstheme="majorBidi"/>
      <w:b/>
      <w:smallCaps/>
      <w:spacing w:val="-10"/>
      <w:kern w:val="28"/>
      <w:sz w:val="32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07425"/>
    <w:rPr>
      <w:rFonts w:ascii="Arial" w:eastAsiaTheme="majorEastAsia" w:hAnsi="Arial" w:cstheme="majorBidi"/>
      <w:b/>
      <w:smallCaps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7425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customStyle="1" w:styleId="code">
    <w:name w:val="code"/>
    <w:basedOn w:val="Normal"/>
    <w:link w:val="codeChar"/>
    <w:autoRedefine/>
    <w:qFormat/>
    <w:rsid w:val="00731DB3"/>
    <w:pPr>
      <w:pBdr>
        <w:top w:val="double" w:sz="4" w:space="1" w:color="auto"/>
        <w:bottom w:val="double" w:sz="4" w:space="1" w:color="auto"/>
      </w:pBdr>
      <w:shd w:val="clear" w:color="auto" w:fill="F2F2F2" w:themeFill="background1" w:themeFillShade="F2"/>
      <w:spacing w:after="0" w:line="240" w:lineRule="auto"/>
      <w:ind w:firstLine="0"/>
      <w:jc w:val="left"/>
    </w:pPr>
    <w:rPr>
      <w:rFonts w:ascii="Consolas" w:hAnsi="Consolas"/>
      <w:sz w:val="22"/>
    </w:rPr>
  </w:style>
  <w:style w:type="character" w:customStyle="1" w:styleId="codeChar">
    <w:name w:val="code Char"/>
    <w:basedOn w:val="DefaultParagraphFont"/>
    <w:link w:val="code"/>
    <w:rsid w:val="00731DB3"/>
    <w:rPr>
      <w:rFonts w:ascii="Consolas" w:hAnsi="Consolas"/>
      <w:shd w:val="clear" w:color="auto" w:fill="F2F2F2" w:themeFill="background1" w:themeFillShade="F2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C647AA"/>
    <w:pPr>
      <w:spacing w:before="240" w:after="480" w:line="240" w:lineRule="auto"/>
      <w:ind w:left="864" w:right="864"/>
    </w:pPr>
    <w:rPr>
      <w:i/>
      <w:iCs/>
      <w:color w:val="2E74B5" w:themeColor="accent5" w:themeShade="BF"/>
    </w:rPr>
  </w:style>
  <w:style w:type="character" w:customStyle="1" w:styleId="QuoteChar">
    <w:name w:val="Quote Char"/>
    <w:basedOn w:val="DefaultParagraphFont"/>
    <w:link w:val="Quote"/>
    <w:uiPriority w:val="29"/>
    <w:rsid w:val="00C647AA"/>
    <w:rPr>
      <w:rFonts w:ascii="Arial" w:hAnsi="Arial"/>
      <w:i/>
      <w:iCs/>
      <w:color w:val="2E74B5" w:themeColor="accent5" w:themeShade="BF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7425"/>
    <w:rPr>
      <w:rFonts w:ascii="Arial" w:eastAsiaTheme="majorEastAsia" w:hAnsi="Arial" w:cstheme="majorBidi"/>
      <w:b/>
      <w:i/>
      <w:color w:val="2E74B5" w:themeColor="accent5" w:themeShade="BF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07425"/>
    <w:rPr>
      <w:rFonts w:asciiTheme="majorHAnsi" w:eastAsiaTheme="majorEastAsia" w:hAnsiTheme="majorHAnsi" w:cstheme="majorBidi"/>
      <w:b/>
      <w:i/>
      <w:iCs/>
      <w:color w:val="00B0F0"/>
      <w:sz w:val="26"/>
      <w:szCs w:val="36"/>
    </w:rPr>
  </w:style>
  <w:style w:type="paragraph" w:customStyle="1" w:styleId="Bullet">
    <w:name w:val="Bullet"/>
    <w:basedOn w:val="Normal"/>
    <w:link w:val="BulletChar"/>
    <w:autoRedefine/>
    <w:qFormat/>
    <w:rsid w:val="009B310E"/>
    <w:pPr>
      <w:numPr>
        <w:numId w:val="25"/>
      </w:numPr>
      <w:spacing w:after="240"/>
    </w:pPr>
    <w:rPr>
      <w:rFonts w:eastAsiaTheme="majorEastAsia"/>
      <w:b/>
      <w:color w:val="262626"/>
    </w:rPr>
  </w:style>
  <w:style w:type="character" w:customStyle="1" w:styleId="BulletChar">
    <w:name w:val="Bullet Char"/>
    <w:basedOn w:val="DefaultParagraphFont"/>
    <w:link w:val="Bullet"/>
    <w:rsid w:val="009B310E"/>
    <w:rPr>
      <w:rFonts w:ascii="Arial" w:eastAsiaTheme="majorEastAsia" w:hAnsi="Arial"/>
      <w:b/>
      <w:color w:val="262626"/>
      <w:sz w:val="26"/>
    </w:rPr>
  </w:style>
  <w:style w:type="paragraph" w:styleId="NoSpacing">
    <w:name w:val="No Spacing"/>
    <w:autoRedefine/>
    <w:uiPriority w:val="1"/>
    <w:qFormat/>
    <w:rsid w:val="007B6D14"/>
    <w:pPr>
      <w:spacing w:after="0" w:line="240" w:lineRule="auto"/>
      <w:jc w:val="both"/>
    </w:pPr>
    <w:rPr>
      <w:rFonts w:ascii="Arial" w:hAnsi="Arial"/>
      <w:sz w:val="26"/>
    </w:rPr>
  </w:style>
  <w:style w:type="paragraph" w:styleId="ListParagraph">
    <w:name w:val="List Paragraph"/>
    <w:basedOn w:val="Normal"/>
    <w:uiPriority w:val="34"/>
    <w:qFormat/>
    <w:rsid w:val="005A180E"/>
    <w:pPr>
      <w:ind w:left="720"/>
      <w:contextualSpacing/>
    </w:pPr>
  </w:style>
  <w:style w:type="table" w:styleId="TableGrid">
    <w:name w:val="Table Grid"/>
    <w:basedOn w:val="TableNormal"/>
    <w:uiPriority w:val="39"/>
    <w:rsid w:val="00843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14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4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482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4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482"/>
    <w:rPr>
      <w:rFonts w:ascii="Arial" w:hAnsi="Arial"/>
      <w:b/>
      <w:bCs/>
      <w:sz w:val="20"/>
      <w:szCs w:val="20"/>
    </w:rPr>
  </w:style>
  <w:style w:type="table" w:styleId="GridTable4-Accent6">
    <w:name w:val="Grid Table 4 Accent 6"/>
    <w:basedOn w:val="TableNormal"/>
    <w:uiPriority w:val="49"/>
    <w:rsid w:val="007450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11/relationships/commentsExtended" Target="commentsExtended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omments" Target="comments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microsoft.com/office/2018/08/relationships/commentsExtensible" Target="commentsExtensi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Phuc</dc:creator>
  <cp:keywords/>
  <dc:description/>
  <cp:lastModifiedBy>Nguyen Minh Phuc</cp:lastModifiedBy>
  <cp:revision>5</cp:revision>
  <dcterms:created xsi:type="dcterms:W3CDTF">2021-03-08T00:49:00Z</dcterms:created>
  <dcterms:modified xsi:type="dcterms:W3CDTF">2021-03-08T05:16:00Z</dcterms:modified>
</cp:coreProperties>
</file>