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0f172a"/>
          <w:sz w:val="36"/>
          <w:szCs w:val="36"/>
          <w:rtl w:val="0"/>
        </w:rPr>
        <w:t xml:space="preserve">KẾ HOẠCH GIẢNG DẠY CHI TIẾT</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Arial" w:cs="Arial" w:eastAsia="Arial" w:hAnsi="Arial"/>
          <w:b w:val="1"/>
          <w:bCs w:val="1"/>
          <w:color w:val="0284c7"/>
          <w:sz w:val="26"/>
          <w:szCs w:val="26"/>
          <w:rtl w:val="0"/>
        </w:rPr>
        <w:t xml:space="preserve">BUỔI 5: GIAO DIỆN CHUYÊN NGHIỆP VỚI ANT DESIGN &amp; BOOTSTRAP</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100.0" w:type="dxa"/>
              <w:left w:w="140.0" w:type="dxa"/>
              <w:bottom w:w="100.0" w:type="dxa"/>
              <w:right w:w="140.0" w:type="dxa"/>
            </w:tcMar>
          </w:tcPr>
          <w:p w:rsidR="00000000" w:rsidDel="00000000" w:rsidP="00000000" w:rsidRDefault="00000000" w:rsidRPr="00000000" w14:paraId="00000003">
            <w:pPr>
              <w:spacing w:after="40" w:lineRule="auto"/>
              <w:rPr/>
            </w:pPr>
            <w:r w:rsidDel="00000000" w:rsidR="00000000" w:rsidRPr="00000000">
              <w:rPr>
                <w:b w:val="1"/>
                <w:bCs w:val="1"/>
                <w:rtl w:val="0"/>
              </w:rPr>
              <w:t xml:space="preserve">• Chuẩn đầu ra (PI/CLO): </w:t>
            </w:r>
            <w:r w:rsidDel="00000000" w:rsidR="00000000" w:rsidRPr="00000000">
              <w:rPr>
                <w:rtl w:val="0"/>
              </w:rPr>
              <w:t xml:space="preserve">PI 2.3 (CLO2)</w:t>
              <w:br w:type="textWrapping"/>
            </w:r>
            <w:r w:rsidDel="00000000" w:rsidR="00000000" w:rsidRPr="00000000">
              <w:rPr>
                <w:b w:val="1"/>
                <w:bCs w:val="1"/>
                <w:rtl w:val="0"/>
              </w:rPr>
              <w:t xml:space="preserve">• Thời lượng: </w:t>
            </w:r>
            <w:r w:rsidDel="00000000" w:rsidR="00000000" w:rsidRPr="00000000">
              <w:rPr>
                <w:rtl w:val="0"/>
              </w:rPr>
              <w:t xml:space="preserve">5 tiết (225 phút) — 30% Lý thuyết / 70% Thực hành</w:t>
              <w:br w:type="textWrapping"/>
            </w:r>
            <w:r w:rsidDel="00000000" w:rsidR="00000000" w:rsidRPr="00000000">
              <w:rPr>
                <w:b w:val="1"/>
                <w:bCs w:val="1"/>
                <w:rtl w:val="0"/>
              </w:rPr>
              <w:t xml:space="preserve">• Dự án xuyên suốt: </w:t>
            </w:r>
            <w:r w:rsidDel="00000000" w:rsidR="00000000" w:rsidRPr="00000000">
              <w:rPr>
                <w:rtl w:val="0"/>
              </w:rPr>
              <w:t xml:space="preserve">Tích hợp UI Library, Customize Theme theo nhận diện "Smart Event Hub".</w:t>
            </w:r>
          </w:p>
        </w:tc>
      </w:tr>
    </w:tbl>
    <w:p w:rsidR="00000000" w:rsidDel="00000000" w:rsidP="00000000" w:rsidRDefault="00000000" w:rsidRPr="00000000" w14:paraId="00000004">
      <w:pPr>
        <w:spacing w:after="120" w:lineRule="auto"/>
        <w:rPr/>
      </w:pPr>
      <w:r w:rsidDel="00000000" w:rsidR="00000000" w:rsidRPr="00000000">
        <w:rPr>
          <w:rtl w:val="0"/>
        </w:rPr>
      </w:r>
    </w:p>
    <w:p w:rsidR="00000000" w:rsidDel="00000000" w:rsidP="00000000" w:rsidRDefault="00000000" w:rsidRPr="00000000" w14:paraId="00000005">
      <w:pPr>
        <w:keepNext w:val="1"/>
        <w:spacing w:after="120" w:before="320" w:lineRule="auto"/>
        <w:rPr/>
      </w:pPr>
      <w:r w:rsidDel="00000000" w:rsidR="00000000" w:rsidRPr="00000000">
        <w:rPr>
          <w:rFonts w:ascii="Arial" w:cs="Arial" w:eastAsia="Arial" w:hAnsi="Arial"/>
          <w:b w:val="1"/>
          <w:bCs w:val="1"/>
          <w:color w:val="0f172a"/>
          <w:sz w:val="30"/>
          <w:szCs w:val="30"/>
          <w:rtl w:val="0"/>
        </w:rPr>
        <w:t xml:space="preserve">1. NỘI DUNG LÝ THUYẾT &amp; VIBE CODING DEMO (60 Phút - 30%)</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Thư viện UI trong Next.js: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Ưu/nhược điểm của Ant Design v5 và Bootstrap 5.</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Kỹ thuật Customize Theme Ant Design: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Sử dụng ConfigProvider để định cấu hình Design Tokens (Primary Color, Border Radius, Font Family). Ghi đè CSS/SCSS Module cho các Component phức tạp.</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Vibe Coding: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Hướng dẫn AI sử dụng đúng Component Syntax và Props của Ant Design v5 mà không bị lỗi Hydration.</w:t>
      </w:r>
      <w:r w:rsidDel="00000000" w:rsidR="00000000" w:rsidRPr="00000000">
        <w:rPr>
          <w:rtl w:val="0"/>
        </w:rPr>
      </w:r>
    </w:p>
    <w:p w:rsidR="00000000" w:rsidDel="00000000" w:rsidP="00000000" w:rsidRDefault="00000000" w:rsidRPr="00000000" w14:paraId="00000009">
      <w:pPr>
        <w:keepNext w:val="1"/>
        <w:spacing w:after="120" w:before="320" w:lineRule="auto"/>
        <w:rPr/>
      </w:pPr>
      <w:r w:rsidDel="00000000" w:rsidR="00000000" w:rsidRPr="00000000">
        <w:rPr>
          <w:rFonts w:ascii="Arial" w:cs="Arial" w:eastAsia="Arial" w:hAnsi="Arial"/>
          <w:b w:val="1"/>
          <w:bCs w:val="1"/>
          <w:color w:val="0f172a"/>
          <w:sz w:val="30"/>
          <w:szCs w:val="30"/>
          <w:rtl w:val="0"/>
        </w:rPr>
        <w:t xml:space="preserve">2. BÀI TẬP TRÊN LỚP CÓ HƯỚNG DẪN (GUIDED PRACTICE - 45 Phút)</w:t>
      </w:r>
      <w:r w:rsidDel="00000000" w:rsidR="00000000" w:rsidRPr="00000000">
        <w:rPr>
          <w:rtl w:val="0"/>
        </w:rPr>
      </w:r>
    </w:p>
    <w:p w:rsidR="00000000" w:rsidDel="00000000" w:rsidP="00000000" w:rsidRDefault="00000000" w:rsidRPr="00000000" w14:paraId="0000000A">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Yêu cầu chi tiết: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Cài đặt antd và @ant-design/nextjs-registry vào dự án Next.js.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Thiết lập ConfigProvider tại app/layout.tsx với màu chủ đạo là #6366F1 (Indigo) và borderRadius: 8.</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Xây dựng Component BookingModal.tsx sử dụng Modal, Form, DatePicker, Select của Ant Design để người dùng chọn ngày và số lượng vé.</w:t>
      </w:r>
      <w:r w:rsidDel="00000000" w:rsidR="00000000" w:rsidRPr="00000000">
        <w:rPr>
          <w:rtl w:val="0"/>
        </w:rPr>
      </w:r>
    </w:p>
    <w:p w:rsidR="00000000" w:rsidDel="00000000" w:rsidP="00000000" w:rsidRDefault="00000000" w:rsidRPr="00000000" w14:paraId="0000000E">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Kết quả mong muốn (Output):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Component Modal mở lên mượt mà, không bị lỗi SSR/Hydration mismatch.</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Màu sắc của nút bấm, border trong Modal tuân theo Theme đã cấu hình.</w:t>
      </w:r>
      <w:r w:rsidDel="00000000" w:rsidR="00000000" w:rsidRPr="00000000">
        <w:rPr>
          <w:rtl w:val="0"/>
        </w:rPr>
      </w:r>
    </w:p>
    <w:p w:rsidR="00000000" w:rsidDel="00000000" w:rsidP="00000000" w:rsidRDefault="00000000" w:rsidRPr="00000000" w14:paraId="00000011">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Mẫu Prompt hướng dẫn sinh viên:</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12">
            <w:pPr>
              <w:spacing w:after="0" w:lineRule="auto"/>
              <w:rPr/>
            </w:pPr>
            <w:r w:rsidDel="00000000" w:rsidR="00000000" w:rsidRPr="00000000">
              <w:rPr>
                <w:rFonts w:ascii="Consolas" w:cs="Consolas" w:eastAsia="Consolas" w:hAnsi="Consolas"/>
                <w:color w:val="e2e8f0"/>
                <w:sz w:val="18"/>
                <w:szCs w:val="18"/>
                <w:rtl w:val="0"/>
              </w:rPr>
              <w:t xml:space="preserve">Hãy hướng dẫn tôi tạo một Component BookingModal.tsx sử dụng Ant Design v5 trong dự án Next.js App Router (TypeScript).</w:t>
              <w:br w:type="textWrapping"/>
              <w:br w:type="textWrapping"/>
              <w:t xml:space="preserve">Yêu cầu:</w:t>
              <w:br w:type="textWrapping"/>
              <w:t xml:space="preserve">1. Sử dụng các component từ antd: Modal, Form, InputNumber, Select, DatePicker, Button.</w:t>
              <w:br w:type="textWrapping"/>
              <w:t xml:space="preserve">2. Tùy biến Theme thông qua ConfigProvider với màu primary là #6366F1.</w:t>
              <w:br w:type="textWrapping"/>
              <w:t xml:space="preserve">3. Form gồm các trường: Loại vé (VIP, Standard), Số lượng (1-10), Ngày tham dự, Ghi chú.</w:t>
              <w:br w:type="textWrapping"/>
              <w:t xml:space="preserve">4. Đảm bảo xử lý không bị lỗi Hydration mismatch trong Next.js.</w:t>
            </w:r>
            <w:r w:rsidDel="00000000" w:rsidR="00000000" w:rsidRPr="00000000">
              <w:rPr>
                <w:rtl w:val="0"/>
              </w:rPr>
            </w:r>
          </w:p>
        </w:tc>
      </w:tr>
    </w:tbl>
    <w:p w:rsidR="00000000" w:rsidDel="00000000" w:rsidP="00000000" w:rsidRDefault="00000000" w:rsidRPr="00000000" w14:paraId="00000013">
      <w:pPr>
        <w:spacing w:after="120" w:lineRule="auto"/>
        <w:rPr/>
      </w:pPr>
      <w:r w:rsidDel="00000000" w:rsidR="00000000" w:rsidRPr="00000000">
        <w:rPr>
          <w:rtl w:val="0"/>
        </w:rPr>
      </w:r>
    </w:p>
    <w:p w:rsidR="00000000" w:rsidDel="00000000" w:rsidP="00000000" w:rsidRDefault="00000000" w:rsidRPr="00000000" w14:paraId="00000014">
      <w:pPr>
        <w:keepNext w:val="1"/>
        <w:spacing w:after="120" w:before="320" w:lineRule="auto"/>
        <w:rPr/>
      </w:pPr>
      <w:r w:rsidDel="00000000" w:rsidR="00000000" w:rsidRPr="00000000">
        <w:rPr>
          <w:rFonts w:ascii="Arial" w:cs="Arial" w:eastAsia="Arial" w:hAnsi="Arial"/>
          <w:b w:val="1"/>
          <w:bCs w:val="1"/>
          <w:color w:val="0f172a"/>
          <w:sz w:val="30"/>
          <w:szCs w:val="30"/>
          <w:rtl w:val="0"/>
        </w:rPr>
        <w:t xml:space="preserve">3. BÀI TẬP TRÊN LỚP KHÔNG HƯỚNG DẪN (UNGUIDED PRACTICE - 45 Phút)</w:t>
      </w:r>
      <w:r w:rsidDel="00000000" w:rsidR="00000000" w:rsidRPr="00000000">
        <w:rPr>
          <w:rtl w:val="0"/>
        </w:rPr>
      </w:r>
    </w:p>
    <w:p w:rsidR="00000000" w:rsidDel="00000000" w:rsidP="00000000" w:rsidRDefault="00000000" w:rsidRPr="00000000" w14:paraId="00000015">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Yêu cầu chi tiết: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Xây dựng trang Quản lý Đơn hàng cho Admin /admin/orders sử dụng Component Table và Tag của Ant Design.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Cấu hình các cột trong Table: Mã đơn hàng, Tên khách hàng, Tên sự kiện, Ngày đặt, Tổng tiền, Trạng thái (Đã thanh toán, Chờ xử lý, Đã hủy).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Thêm tính năng Lọc (Filter) theo trạng thái và Phân trang (Pagination) tích hợp sẵn trong AntD Table.</w:t>
      </w:r>
      <w:r w:rsidDel="00000000" w:rsidR="00000000" w:rsidRPr="00000000">
        <w:rPr>
          <w:rtl w:val="0"/>
        </w:rPr>
      </w:r>
    </w:p>
    <w:p w:rsidR="00000000" w:rsidDel="00000000" w:rsidP="00000000" w:rsidRDefault="00000000" w:rsidRPr="00000000" w14:paraId="00000019">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Kết quả mong muốn (Output):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Bảng dữ liệu chuyên nghiệp, căn chỉnh đẹp mắt.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Lọc và chuyển trang hoạt động mượt mà trên UI.</w:t>
      </w:r>
      <w:r w:rsidDel="00000000" w:rsidR="00000000" w:rsidRPr="00000000">
        <w:rPr>
          <w:rtl w:val="0"/>
        </w:rPr>
      </w:r>
    </w:p>
    <w:p w:rsidR="00000000" w:rsidDel="00000000" w:rsidP="00000000" w:rsidRDefault="00000000" w:rsidRPr="00000000" w14:paraId="0000001C">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Mẫu Prompt gợi ý sinh viên:</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1D">
            <w:pPr>
              <w:spacing w:after="0" w:lineRule="auto"/>
              <w:rPr/>
            </w:pPr>
            <w:r w:rsidDel="00000000" w:rsidR="00000000" w:rsidRPr="00000000">
              <w:rPr>
                <w:rFonts w:ascii="Consolas" w:cs="Consolas" w:eastAsia="Consolas" w:hAnsi="Consolas"/>
                <w:color w:val="e2e8f0"/>
                <w:sz w:val="18"/>
                <w:szCs w:val="18"/>
                <w:rtl w:val="0"/>
              </w:rPr>
              <w:t xml:space="preserve">Hãy viết mã nguồn trang `/admin/orders/page.tsx` sử dụng `Table` component của Ant Design v5 với TypeScript.</w:t>
              <w:br w:type="textWrapping"/>
              <w:t xml:space="preserve">- Khai báo Interface `OrderType`.</w:t>
              <w:br w:type="textWrapping"/>
              <w:t xml:space="preserve">- Render dữ liệu mock 10 đơn hàng.</w:t>
              <w:br w:type="textWrapping"/>
              <w:t xml:space="preserve">- Cột "Trạng thái" dùng component `Tag` hiển thị màu sắc: SUCCESS (Xanh lá), PENDING (Cam), CANCELLED (Đỏ).</w:t>
              <w:br w:type="textWrapping"/>
              <w:t xml:space="preserve">- Cấu hình phân trang 5 mục/trang và cột Action có nút "Xem chi tiết".</w:t>
            </w:r>
            <w:r w:rsidDel="00000000" w:rsidR="00000000" w:rsidRPr="00000000">
              <w:rPr>
                <w:rtl w:val="0"/>
              </w:rPr>
            </w:r>
          </w:p>
        </w:tc>
      </w:tr>
    </w:tbl>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keepNext w:val="1"/>
        <w:spacing w:after="120" w:before="320" w:lineRule="auto"/>
        <w:rPr/>
      </w:pPr>
      <w:r w:rsidDel="00000000" w:rsidR="00000000" w:rsidRPr="00000000">
        <w:rPr>
          <w:rFonts w:ascii="Arial" w:cs="Arial" w:eastAsia="Arial" w:hAnsi="Arial"/>
          <w:b w:val="1"/>
          <w:bCs w:val="1"/>
          <w:color w:val="0f172a"/>
          <w:sz w:val="30"/>
          <w:szCs w:val="30"/>
          <w:rtl w:val="0"/>
        </w:rPr>
        <w:t xml:space="preserve">4. THÁCH THỨC LÀM VIỆC NHÓM (TEAM CHALLENGE - 60 Phút)</w:t>
      </w:r>
      <w:r w:rsidDel="00000000" w:rsidR="00000000" w:rsidRPr="00000000">
        <w:rPr>
          <w:rtl w:val="0"/>
        </w:rPr>
      </w:r>
    </w:p>
    <w:p w:rsidR="00000000" w:rsidDel="00000000" w:rsidP="00000000" w:rsidRDefault="00000000" w:rsidRPr="00000000" w14:paraId="00000020">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Yêu cầu chi tiết: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Rà soát lại toàn bộ 5 màn hình chính của dự án.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Thay thế các Element HTML thô bằng các Component tương ứng của Ant Design (Carousel cho Banner, Tabs cho Danh mục, Rate cho Đánh giá, Skeleton cho trạng thái Chờ).</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Tùy biến CSS/SCSS để giao diện có bản sắc riêng, không bị cảm giác "nguyên bản" của Ant Design.</w:t>
      </w:r>
      <w:r w:rsidDel="00000000" w:rsidR="00000000" w:rsidRPr="00000000">
        <w:rPr>
          <w:rtl w:val="0"/>
        </w:rPr>
      </w:r>
    </w:p>
    <w:p w:rsidR="00000000" w:rsidDel="00000000" w:rsidP="00000000" w:rsidRDefault="00000000" w:rsidRPr="00000000" w14:paraId="00000024">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Kết quả mong muốn (Output):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Giao diện toàn bộ web app trở nên đồng bộ, chỉn chu và nâng cao trải nghiệm người dùng (UX).</w:t>
      </w:r>
      <w:r w:rsidDel="00000000" w:rsidR="00000000" w:rsidRPr="00000000">
        <w:rPr>
          <w:rtl w:val="0"/>
        </w:rPr>
      </w:r>
    </w:p>
    <w:p w:rsidR="00000000" w:rsidDel="00000000" w:rsidP="00000000" w:rsidRDefault="00000000" w:rsidRPr="00000000" w14:paraId="00000026">
      <w:pPr>
        <w:keepNext w:val="1"/>
        <w:spacing w:after="120" w:before="320" w:lineRule="auto"/>
        <w:rPr/>
      </w:pPr>
      <w:r w:rsidDel="00000000" w:rsidR="00000000" w:rsidRPr="00000000">
        <w:rPr>
          <w:rFonts w:ascii="Arial" w:cs="Arial" w:eastAsia="Arial" w:hAnsi="Arial"/>
          <w:b w:val="1"/>
          <w:bCs w:val="1"/>
          <w:color w:val="0f172a"/>
          <w:sz w:val="30"/>
          <w:szCs w:val="30"/>
          <w:rtl w:val="0"/>
        </w:rPr>
        <w:t xml:space="preserve">5. BÀI TẬP VỀ NHÀ (HOME ASSIGNMENT)</w:t>
      </w:r>
      <w:r w:rsidDel="00000000" w:rsidR="00000000" w:rsidRPr="00000000">
        <w:rPr>
          <w:rtl w:val="0"/>
        </w:rPr>
      </w:r>
    </w:p>
    <w:p w:rsidR="00000000" w:rsidDel="00000000" w:rsidP="00000000" w:rsidRDefault="00000000" w:rsidRPr="00000000" w14:paraId="00000027">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Yêu cầu chi tiết: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Kiểm tra và tối ưu tính Responsive cho toàn bộ các Ant Design Component đã sử dụng (sử dụng Grid system Row, Col của AntD với các props xs, sm, md, lg).</w:t>
      </w:r>
      <w:r w:rsidDel="00000000" w:rsidR="00000000" w:rsidRPr="00000000">
        <w:rPr>
          <w:rtl w:val="0"/>
        </w:rPr>
      </w:r>
    </w:p>
    <w:p w:rsidR="00000000" w:rsidDel="00000000" w:rsidP="00000000" w:rsidRDefault="00000000" w:rsidRPr="00000000" w14:paraId="00000029">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Kết quả mong muốn (Output):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Giao diện không bị tràn khung (Overflow horizontal) trên màn hình thiết bị di động.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