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88" w:lineRule="auto"/>
        <w:ind w:hanging="2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TRƯỜNG ĐẠI HỌC LẠC HỒNG</w:t>
      </w:r>
    </w:p>
    <w:p w:rsidR="00000000" w:rsidDel="00000000" w:rsidP="00000000" w:rsidRDefault="00000000" w:rsidRPr="00000000" w14:paraId="00000002">
      <w:pPr>
        <w:spacing w:after="0" w:line="288" w:lineRule="auto"/>
        <w:ind w:hanging="2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103191</wp:posOffset>
                </wp:positionH>
                <wp:positionV relativeFrom="paragraph">
                  <wp:posOffset>185738</wp:posOffset>
                </wp:positionV>
                <wp:extent cx="22225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360163" y="3775238"/>
                          <a:ext cx="1971675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103191</wp:posOffset>
                </wp:positionH>
                <wp:positionV relativeFrom="paragraph">
                  <wp:posOffset>185738</wp:posOffset>
                </wp:positionV>
                <wp:extent cx="22225" cy="22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382588</wp:posOffset>
                </wp:positionH>
                <wp:positionV relativeFrom="paragraph">
                  <wp:posOffset>185738</wp:posOffset>
                </wp:positionV>
                <wp:extent cx="222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382588</wp:posOffset>
                </wp:positionH>
                <wp:positionV relativeFrom="paragraph">
                  <wp:posOffset>185738</wp:posOffset>
                </wp:positionV>
                <wp:extent cx="22225" cy="222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88" w:lineRule="auto"/>
        <w:ind w:hanging="2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CHƯƠNG TRÌNH ĐÀO TẠO TÍN CHỈ NIÊN KHÓA 2026 - 2030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NGÀNH: CÔNG NGHỆ THÔNG TIN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Mã HP</w:t>
            </w:r>
          </w:p>
        </w:tc>
        <w:tc>
          <w:tcPr>
            <w:tcW w:type="dxa" w:w="4252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Tên học phần</w:t>
            </w:r>
          </w:p>
        </w:tc>
        <w:tc>
          <w:tcPr>
            <w:tcW w:type="dxa" w:w="102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Số tín chỉ</w:t>
            </w:r>
          </w:p>
        </w:tc>
        <w:tc>
          <w:tcPr>
            <w:tcW w:type="dxa" w:w="1984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Học phần trước</w:t>
            </w:r>
          </w:p>
        </w:tc>
        <w:tc>
          <w:tcPr>
            <w:tcW w:type="dxa" w:w="1417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Ghi chú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102002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Giáo dục thể chất 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102113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Toán cao cấp 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tên gốc trong BM03: Toán cao cấp 1 {CNTT}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Ngành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lập trình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Lắp ráp và tối ưu hệ thống máy tính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Phần mềm mã nguồn mở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Vật lý thực hành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20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102003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Giáo dục thể chất 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102087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Xác suất thống kê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102146**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102112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Tin học đại cương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tên gốc trong BM03: Tin học đại cương  {2025 trở về sau}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Điện tử trong IoT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Toán rời rạc và LTDT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lập trình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111155**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111050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UI/UX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19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102004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Giáo dục thể chất 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102063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Triết học Mác - Lênin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102064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Kinh tế chính trị Mác - Lênin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102065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Chủ nghĩa xã hội khoa học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102147**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Mạng máy tính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Tín hiệu số cơ bản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111159**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web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111162**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Cơ sở dữ liệu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Cấu trúc dữ liệu và giải thuật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111161**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23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102033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Tư tưởng Hồ Chí Minh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102153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Pháp luật đại cương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102148**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Mạng máy tính nâng cao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111160**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Hệ quản trị CSDL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111166**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Front-End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111164**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hướng đối tượng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111167**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tập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22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102066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Lịch sử Đảng Cộng sản Việt Nam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102150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102149**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Nhập môn Phát triển dự án kỹ thuật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Dịch vụ mạng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111165**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giao tiếp thiết bị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111163**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Back-End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111170**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17"/>
            <w:gridSpan w:val="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Môn tự chọn (Chọn 1 trong 2 môn)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và thiết kế hệ thống thông tin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111170**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thiết kế hệ thống hướng quan hệ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111170**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{{CẦN KIỂM TRA: BM03 bỏ trống tín chỉ, chép từ môn cùng nhóm tự chọn}}</w:t>
            </w:r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20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102151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Ngoại ngữ 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102150**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Môn cơ bản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Thiết kế hệ thống mạng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111175**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ứng dụng di động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111176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 xml:space="preserve"> / 111171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ứng dụng web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111171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 xml:space="preserve"> / 111176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17"/>
            <w:gridSpan w:val="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Môn tự chọn (Chọn 1 trong 2 môn)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dữ liệu thông minh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111241**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Phân tích dữ liệu văn bản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111241**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{{CẦN KIỂM TRA: BM03 bỏ trống tín chỉ, chép từ môn cùng nhóm tự chọn}}</w:t>
            </w:r>
          </w:p>
        </w:tc>
      </w:tr>
      <w:tr>
        <w:tc>
          <w:tcPr>
            <w:tcW w:type="dxa" w:w="1417"/>
            <w:gridSpan w:val="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Môn tự chọn (Chọn 1 trong 2 môn)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thuật xử lý dữ liệu với Python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111242**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Lập trình Python trong thị giác máy tính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111242**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{{CẦN KIỂM TRA: BM03 bỏ trống tín chỉ, chép từ môn cùng nhóm tự chọn}}</w:t>
            </w:r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18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199005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Verification, Validation, and Testing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199006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Project, Process and Quality Management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Trực quan hóa và kể chuyện với dữ liệu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111244**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Quản trị website trên VPS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111175**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417"/>
            <w:gridSpan w:val="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Môn tự chọn (Chọn 1 trong 2 môn)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Phát triển ứng dụng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111181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 xml:space="preserve"> / 111184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199007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Software Integration and Engineering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111181</w:t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 xml:space="preserve"> / 111184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{{CẦN KIỂM TRA: BM03 bỏ trống tín chỉ, chép từ môn cùng nhóm tự chọn}}</w:t>
            </w:r>
          </w:p>
        </w:tc>
      </w:tr>
      <w:tr>
        <w:tc>
          <w:tcPr>
            <w:tcW w:type="dxa" w:w="1417"/>
            <w:gridSpan w:val="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Môn tự chọn (Chọn 1 trong 2 môn)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Generative AI &amp; AI Agents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111245**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199008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Technology Entrepreneurship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111245**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{{CẦN KIỂM TRA: BM03 bỏ trống tín chỉ, chép từ môn cùng nhóm tự chọn}}</w:t>
            </w:r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18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111192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Thực tập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111173**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111193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Tốt nghiệp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HỌC KỲ 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14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4252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TỔNG CỘNG TOÀN KHÓA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154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Lưu ý: Ký hiệu loại môn học trong chương trình đào tạo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*</w:t>
        <w:tab/>
        <w:t>Môn học tiên quyết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**</w:t>
        <w:tab/>
        <w:t>Môn học trước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***</w:t>
        <w:tab/>
        <w:t>Môn học song hành</w:t>
      </w:r>
    </w:p>
    <w:sectPr>
      <w:pgSz w:h="16838" w:w="11906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