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HỒ SƠ BIÊN SOẠN GIÁO TRÌNH</w:t>
      </w:r>
    </w:p>
    <w:p>
      <w:pPr>
        <w:spacing w:after="120"/>
        <w:jc w:val="center"/>
      </w:pPr>
      <w:r>
        <w:rPr>
          <w:b/>
          <w:color w:val="013D88"/>
          <w:sz w:val="52"/>
        </w:rPr>
        <w:t>LẬP TRÌNH ỨNG DỤNG DI ĐỘNG</w:t>
      </w:r>
    </w:p>
    <w:p>
      <w:pPr>
        <w:spacing w:after="480"/>
        <w:jc w:val="center"/>
      </w:pPr>
      <w:r>
        <w:rPr>
          <w:b w:val="0"/>
          <w:sz w:val="28"/>
        </w:rPr>
        <w:t>Mã học phần: 111114</w:t>
      </w:r>
    </w:p>
    <w:p>
      <w:pPr>
        <w:spacing w:after="120"/>
        <w:jc w:val="center"/>
      </w:pPr>
      <w:r>
        <w:rPr>
          <w:b w:val="0"/>
          <w:sz w:val="26"/>
        </w:rPr>
        <w:t>Giáo trình Lập trình ứng dụng di động</w:t>
      </w:r>
    </w:p>
    <w:p>
      <w:pPr>
        <w:spacing w:after="120"/>
        <w:jc w:val="center"/>
      </w:pPr>
      <w:r>
        <w:rPr>
          <w:b w:val="0"/>
          <w:sz w:val="26"/>
        </w:rPr>
        <w:t>Theo Thông tư 62/2026/TT-BGDĐT</w:t>
      </w:r>
    </w:p>
    <w:p>
      <w:pPr>
        <w:spacing w:after="2400"/>
        <w:jc w:val="center"/>
      </w:pPr>
      <w:r>
        <w:rPr>
          <w:b w:val="0"/>
          <w:sz w:val="26"/>
        </w:rPr>
      </w:r>
    </w:p>
    <w:p>
      <w:pPr>
        <w:spacing w:after="120"/>
        <w:jc w:val="center"/>
      </w:pPr>
      <w:r>
        <w:rPr>
          <w:b/>
          <w:sz w:val="28"/>
        </w:rPr>
        <w:t>Biên soạn: ThS. Nguyễn Minh Phúc</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Đề cương chi tiết giáo trình</w:t>
      </w:r>
    </w:p>
    <w:p>
      <w:pPr>
        <w:ind w:left="283"/>
        <w:pBdr>
          <w:left w:val="single" w:sz="18" w:space="8" w:color="013D88"/>
        </w:pBdr>
      </w:pPr>
      <w:r>
        <w:t xml:space="preserve">Đề cương lập </w:t>
      </w:r>
      <w:r>
        <w:rPr>
          <w:b/>
        </w:rPr>
        <w:t>hồi cứu</w:t>
      </w:r>
      <w:r>
        <w:t xml:space="preserve"> từ bản thảo đã biên soạn (bước 1, Điều 7 khoản 2 Thông tư 62/2026/TT-BGDĐT), để làm căn cứ lấy ý kiến và thẩm định. Nội dung cấu trúc dưới đây sinh tự động từ các file chương; số trang ước tính theo 350 từ/trang.</w:t>
      </w:r>
    </w:p>
    <w:p>
      <w:pPr>
        <w:pStyle w:val="Heading2"/>
      </w:pPr>
      <w:r>
        <w:t>1. Thông tin chung</w:t>
      </w:r>
    </w:p>
    <w:tbl>
      <w:tblPr>
        <w:tblStyle w:val="TableGrid"/>
        <w:tblW w:type="auto" w:w="0"/>
        <w:jc w:val="center"/>
        <w:tblLayout w:type="fixed"/>
        <w:tblLook w:firstColumn="1" w:firstRow="1" w:lastColumn="0" w:lastRow="0" w:noHBand="0" w:noVBand="1" w:val="04A0"/>
      </w:tblPr>
      <w:tblGrid>
        <w:gridCol w:w="4535"/>
        <w:gridCol w:w="4535"/>
      </w:tblGrid>
      <w:tr>
        <w:tc>
          <w:tcPr>
            <w:tcW w:type="dxa" w:w="1888"/>
            <w:shd w:val="clear" w:color="auto" w:fill="E7F1FF"/>
          </w:tcPr>
          <w:p>
            <w:pPr>
              <w:spacing w:after="0"/>
            </w:pPr>
            <w:r>
              <w:rPr>
                <w:b/>
                <w:sz w:val="22"/>
              </w:rPr>
              <w:t>Mục</w:t>
            </w:r>
          </w:p>
        </w:tc>
        <w:tc>
          <w:tcPr>
            <w:tcW w:type="dxa" w:w="7183"/>
            <w:shd w:val="clear" w:color="auto" w:fill="E7F1FF"/>
          </w:tcPr>
          <w:p>
            <w:pPr>
              <w:spacing w:after="0"/>
            </w:pPr>
            <w:r>
              <w:rPr>
                <w:b/>
                <w:sz w:val="22"/>
              </w:rPr>
              <w:t>Nội dung</w:t>
            </w:r>
          </w:p>
        </w:tc>
      </w:tr>
      <w:tr>
        <w:tc>
          <w:tcPr>
            <w:tcW w:type="dxa" w:w="1888"/>
          </w:tcPr>
          <w:p>
            <w:pPr>
              <w:spacing w:after="0"/>
            </w:pPr>
            <w:r>
              <w:rPr>
                <w:sz w:val="22"/>
              </w:rPr>
              <w:t>Tên tài liệu</w:t>
            </w:r>
          </w:p>
        </w:tc>
        <w:tc>
          <w:tcPr>
            <w:tcW w:type="dxa" w:w="7183"/>
          </w:tcPr>
          <w:p>
            <w:pPr>
              <w:spacing w:after="0"/>
            </w:pPr>
            <w:r>
              <w:rPr>
                <w:sz w:val="22"/>
              </w:rPr>
              <w:t>Giáo trình Lập trình ứng dụng di động</w:t>
            </w:r>
          </w:p>
        </w:tc>
      </w:tr>
      <w:tr>
        <w:tc>
          <w:tcPr>
            <w:tcW w:type="dxa" w:w="1888"/>
          </w:tcPr>
          <w:p>
            <w:pPr>
              <w:spacing w:after="0"/>
            </w:pPr>
            <w:r>
              <w:rPr>
                <w:sz w:val="22"/>
              </w:rPr>
              <w:t>Loại tài liệu</w:t>
            </w:r>
          </w:p>
        </w:tc>
        <w:tc>
          <w:tcPr>
            <w:tcW w:type="dxa" w:w="7183"/>
          </w:tcPr>
          <w:p>
            <w:pPr>
              <w:spacing w:after="0"/>
            </w:pPr>
            <w:r>
              <w:rPr>
                <w:sz w:val="22"/>
              </w:rPr>
              <w:t>Giáo trình</w:t>
            </w:r>
          </w:p>
        </w:tc>
      </w:tr>
      <w:tr>
        <w:tc>
          <w:tcPr>
            <w:tcW w:type="dxa" w:w="1888"/>
          </w:tcPr>
          <w:p>
            <w:pPr>
              <w:spacing w:after="0"/>
            </w:pPr>
            <w:r>
              <w:rPr>
                <w:sz w:val="22"/>
              </w:rPr>
              <w:t>Học phần</w:t>
            </w:r>
          </w:p>
        </w:tc>
        <w:tc>
          <w:tcPr>
            <w:tcW w:type="dxa" w:w="7183"/>
          </w:tcPr>
          <w:p>
            <w:pPr>
              <w:spacing w:after="0"/>
            </w:pPr>
            <w:r>
              <w:rPr>
                <w:sz w:val="22"/>
              </w:rPr>
              <w:t>Lập trình ứng dụng di động (111114), 3 tín chỉ; 60 tiết (15 LT + 45 TH)</w:t>
            </w:r>
          </w:p>
        </w:tc>
      </w:tr>
      <w:tr>
        <w:tc>
          <w:tcPr>
            <w:tcW w:type="dxa" w:w="1888"/>
          </w:tcPr>
          <w:p>
            <w:pPr>
              <w:spacing w:after="0"/>
            </w:pPr>
            <w:r>
              <w:rPr>
                <w:sz w:val="22"/>
              </w:rPr>
              <w:t>Đối tượng người học</w:t>
            </w:r>
          </w:p>
        </w:tc>
        <w:tc>
          <w:tcPr>
            <w:tcW w:type="dxa" w:w="7183"/>
          </w:tcPr>
          <w:p>
            <w:pPr>
              <w:spacing w:after="0"/>
            </w:pPr>
            <w:r>
              <w:rPr>
                <w:sz w:val="22"/>
              </w:rPr>
              <w:t>Sinh viên Công nghệ Thông tin học kỳ 6; đã học Thiết kế UI/UX, Thiết kế Web, Lập trình Frontend (React), Lập trình Backend</w:t>
            </w:r>
          </w:p>
        </w:tc>
      </w:tr>
      <w:tr>
        <w:tc>
          <w:tcPr>
            <w:tcW w:type="dxa" w:w="1888"/>
          </w:tcPr>
          <w:p>
            <w:pPr>
              <w:spacing w:after="0"/>
            </w:pPr>
            <w:r>
              <w:rPr>
                <w:sz w:val="22"/>
              </w:rPr>
              <w:t>Chủ biên</w:t>
            </w:r>
          </w:p>
        </w:tc>
        <w:tc>
          <w:tcPr>
            <w:tcW w:type="dxa" w:w="7183"/>
          </w:tcPr>
          <w:p>
            <w:pPr>
              <w:spacing w:after="0"/>
            </w:pPr>
            <w:r>
              <w:rPr>
                <w:sz w:val="22"/>
              </w:rPr>
              <w:t>{{Họ tên, học hàm, học vị, đơn vị}}</w:t>
            </w:r>
          </w:p>
        </w:tc>
      </w:tr>
      <w:tr>
        <w:tc>
          <w:tcPr>
            <w:tcW w:type="dxa" w:w="1888"/>
          </w:tcPr>
          <w:p>
            <w:pPr>
              <w:spacing w:after="0"/>
            </w:pPr>
            <w:r>
              <w:rPr>
                <w:sz w:val="22"/>
              </w:rPr>
              <w:t>Người biên soạn</w:t>
            </w:r>
          </w:p>
        </w:tc>
        <w:tc>
          <w:tcPr>
            <w:tcW w:type="dxa" w:w="7183"/>
          </w:tcPr>
          <w:p>
            <w:pPr>
              <w:spacing w:after="0"/>
            </w:pPr>
            <w:r>
              <w:rPr>
                <w:sz w:val="22"/>
              </w:rPr>
              <w:t>{{Họ tên}} (giảng viên phụ trách học phần theo course.json: ThS. Nguyễn Minh Phúc)</w:t>
            </w:r>
          </w:p>
        </w:tc>
      </w:tr>
      <w:tr>
        <w:tc>
          <w:tcPr>
            <w:tcW w:type="dxa" w:w="1888"/>
          </w:tcPr>
          <w:p>
            <w:pPr>
              <w:spacing w:after="0"/>
            </w:pPr>
            <w:r>
              <w:rPr>
                <w:sz w:val="22"/>
              </w:rPr>
              <w:t>Ngôn ngữ</w:t>
            </w:r>
          </w:p>
        </w:tc>
        <w:tc>
          <w:tcPr>
            <w:tcW w:type="dxa" w:w="7183"/>
          </w:tcPr>
          <w:p>
            <w:pPr>
              <w:spacing w:after="0"/>
            </w:pPr>
            <w:r>
              <w:rPr>
                <w:sz w:val="22"/>
              </w:rPr>
              <w:t>Tiếng Việt</w:t>
            </w:r>
          </w:p>
        </w:tc>
      </w:tr>
      <w:tr>
        <w:tc>
          <w:tcPr>
            <w:tcW w:type="dxa" w:w="1888"/>
          </w:tcPr>
          <w:p>
            <w:pPr>
              <w:spacing w:after="0"/>
            </w:pPr>
            <w:r>
              <w:rPr>
                <w:sz w:val="22"/>
              </w:rPr>
              <w:t>Hình thức khai thác</w:t>
            </w:r>
          </w:p>
        </w:tc>
        <w:tc>
          <w:tcPr>
            <w:tcW w:type="dxa" w:w="7183"/>
          </w:tcPr>
          <w:p>
            <w:pPr>
              <w:spacing w:after="0"/>
            </w:pPr>
            <w:r>
              <w:rPr>
                <w:sz w:val="22"/>
              </w:rPr>
              <w:t>Bản số (Word/PDF) và bản in; kèm học liệu số trên LMS</w:t>
            </w:r>
          </w:p>
        </w:tc>
      </w:tr>
      <w:tr>
        <w:tc>
          <w:tcPr>
            <w:tcW w:type="dxa" w:w="1888"/>
          </w:tcPr>
          <w:p>
            <w:pPr>
              <w:spacing w:after="0"/>
            </w:pPr>
            <w:r>
              <w:rPr>
                <w:sz w:val="22"/>
              </w:rPr>
              <w:t>Căn cứ</w:t>
            </w:r>
          </w:p>
        </w:tc>
        <w:tc>
          <w:tcPr>
            <w:tcW w:type="dxa" w:w="7183"/>
          </w:tcPr>
          <w:p>
            <w:pPr>
              <w:spacing w:after="0"/>
            </w:pPr>
            <w:r>
              <w:rPr>
                <w:sz w:val="22"/>
              </w:rPr>
              <w:t>Đề cương học phần; Thông tư 62/2026/TT-BGDĐT; {{quy định nội bộ của Trường về biên soạn giáo trình, nếu có}}</w:t>
            </w:r>
          </w:p>
        </w:tc>
      </w:tr>
    </w:tbl>
    <w:p>
      <w:pPr>
        <w:spacing w:after="0"/>
      </w:pPr>
    </w:p>
    <w:p>
      <w:pPr>
        <w:pStyle w:val="Heading2"/>
      </w:pPr>
      <w:r>
        <w:t>2. Mục tiêu của tài liệu</w:t>
      </w:r>
    </w:p>
    <w:p>
      <w:r>
        <w:t>{{Hai đến bốn câu do chủ biên xác nhận; tham khảo đoạn mở đầu của Lời nói đầu.}}</w:t>
      </w:r>
    </w:p>
    <w:p>
      <w:pPr>
        <w:pStyle w:val="Heading2"/>
      </w:pPr>
      <w:r>
        <w:t>3. Ma trận chương – chuẩn đầu ra học phần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46"/>
            <w:shd w:val="clear" w:color="auto" w:fill="E7F1FF"/>
          </w:tcPr>
          <w:p>
            <w:pPr>
              <w:spacing w:after="0"/>
            </w:pPr>
            <w:r>
              <w:rPr>
                <w:b/>
                <w:sz w:val="22"/>
              </w:rPr>
              <w:t>CLO</w:t>
            </w:r>
          </w:p>
        </w:tc>
        <w:tc>
          <w:tcPr>
            <w:tcW w:type="dxa" w:w="3711"/>
            <w:shd w:val="clear" w:color="auto" w:fill="E7F1FF"/>
          </w:tcPr>
          <w:p>
            <w:pPr>
              <w:spacing w:after="0"/>
            </w:pPr>
            <w:r>
              <w:rPr>
                <w:b/>
                <w:sz w:val="22"/>
              </w:rPr>
              <w:t>Nội dung</w:t>
            </w:r>
          </w:p>
        </w:tc>
        <w:tc>
          <w:tcPr>
            <w:tcW w:type="dxa" w:w="4414"/>
            <w:shd w:val="clear" w:color="auto" w:fill="E7F1FF"/>
          </w:tcPr>
          <w:p>
            <w:pPr>
              <w:spacing w:after="0"/>
            </w:pPr>
            <w:r>
              <w:rPr>
                <w:b/>
                <w:sz w:val="22"/>
              </w:rPr>
              <w:t>Rèn luyện ở</w:t>
            </w:r>
          </w:p>
        </w:tc>
      </w:tr>
      <w:tr>
        <w:tc>
          <w:tcPr>
            <w:tcW w:type="dxa" w:w="946"/>
          </w:tcPr>
          <w:p>
            <w:pPr>
              <w:spacing w:after="0"/>
            </w:pPr>
            <w:r>
              <w:rPr>
                <w:sz w:val="22"/>
              </w:rPr>
              <w:t>CLO1</w:t>
            </w:r>
          </w:p>
        </w:tc>
        <w:tc>
          <w:tcPr>
            <w:tcW w:type="dxa" w:w="3711"/>
          </w:tcPr>
          <w:p>
            <w:pPr>
              <w:spacing w:after="0"/>
            </w:pPr>
            <w:r>
              <w:rPr>
                <w:sz w:val="22"/>
              </w:rPr>
              <w:t>Thiết kế các thành phần chức năng của ứng dụng di động đáp ứng các yêu cầu đặt ra</w:t>
            </w:r>
          </w:p>
        </w:tc>
        <w:tc>
          <w:tcPr>
            <w:tcW w:type="dxa" w:w="4414"/>
          </w:tcPr>
          <w:p>
            <w:pPr>
              <w:spacing w:after="0"/>
            </w:pPr>
            <w:r>
              <w:rPr>
                <w:sz w:val="22"/>
              </w:rPr>
              <w:t>Sơ đồ chức năng (Chương 2), điều hướng và trạng thái (Chương 3–4), xác thực (Chương 6), tính năng thiết bị (Chương 8), thông báo realtime (Chương 9)</w:t>
            </w:r>
          </w:p>
        </w:tc>
      </w:tr>
      <w:tr>
        <w:tc>
          <w:tcPr>
            <w:tcW w:type="dxa" w:w="946"/>
          </w:tcPr>
          <w:p>
            <w:pPr>
              <w:spacing w:after="0"/>
            </w:pPr>
            <w:r>
              <w:rPr>
                <w:sz w:val="22"/>
              </w:rPr>
              <w:t>CLO2</w:t>
            </w:r>
          </w:p>
        </w:tc>
        <w:tc>
          <w:tcPr>
            <w:tcW w:type="dxa" w:w="3711"/>
          </w:tcPr>
          <w:p>
            <w:pPr>
              <w:spacing w:after="0"/>
            </w:pPr>
            <w:r>
              <w:rPr>
                <w:sz w:val="22"/>
              </w:rPr>
              <w:t>Thiết kế cơ sở dữ liệu đáp ứng cấu trúc dữ liệu phù hợp yêu cầu đặc tả</w:t>
            </w:r>
          </w:p>
        </w:tc>
        <w:tc>
          <w:tcPr>
            <w:tcW w:type="dxa" w:w="4414"/>
          </w:tcPr>
          <w:p>
            <w:pPr>
              <w:spacing w:after="0"/>
            </w:pPr>
            <w:r>
              <w:rPr>
                <w:sz w:val="22"/>
              </w:rPr>
              <w:t>CSDL và stored procedure (Chương 5), ràng buộc, giao dịch, báo cáo (Chương 7), triển khai script CSDL (Chương 11)</w:t>
            </w:r>
          </w:p>
        </w:tc>
      </w:tr>
      <w:tr>
        <w:tc>
          <w:tcPr>
            <w:tcW w:type="dxa" w:w="946"/>
          </w:tcPr>
          <w:p>
            <w:pPr>
              <w:spacing w:after="0"/>
            </w:pPr>
            <w:r>
              <w:rPr>
                <w:sz w:val="22"/>
              </w:rPr>
              <w:t>CLO3</w:t>
            </w:r>
          </w:p>
        </w:tc>
        <w:tc>
          <w:tcPr>
            <w:tcW w:type="dxa" w:w="3711"/>
          </w:tcPr>
          <w:p>
            <w:pPr>
              <w:spacing w:after="0"/>
            </w:pPr>
            <w:r>
              <w:rPr>
                <w:sz w:val="22"/>
              </w:rPr>
              <w:t>Sử dụng được các công cụ đồ họa để trình bày các ý tưởng thiết kế dữ liệu</w:t>
            </w:r>
          </w:p>
        </w:tc>
        <w:tc>
          <w:tcPr>
            <w:tcW w:type="dxa" w:w="4414"/>
          </w:tcPr>
          <w:p>
            <w:pPr>
              <w:spacing w:after="0"/>
            </w:pPr>
            <w:r>
              <w:rPr>
                <w:sz w:val="22"/>
              </w:rPr>
              <w:t>Sơ đồ chức năng (Chương 2), sơ đồ luồng màn hình và ERD sơ bộ (Chương 3), ERD hoàn chỉnh (Chương 5), sơ đồ tuần tự (Chương 9)</w:t>
            </w:r>
          </w:p>
        </w:tc>
      </w:tr>
      <w:tr>
        <w:tc>
          <w:tcPr>
            <w:tcW w:type="dxa" w:w="946"/>
          </w:tcPr>
          <w:p>
            <w:pPr>
              <w:spacing w:after="0"/>
            </w:pPr>
            <w:r>
              <w:rPr>
                <w:sz w:val="22"/>
              </w:rPr>
              <w:t>CLO4</w:t>
            </w:r>
          </w:p>
        </w:tc>
        <w:tc>
          <w:tcPr>
            <w:tcW w:type="dxa" w:w="3711"/>
          </w:tcPr>
          <w:p>
            <w:pPr>
              <w:spacing w:after="0"/>
            </w:pPr>
            <w:r>
              <w:rPr>
                <w:sz w:val="22"/>
              </w:rPr>
              <w:t>Thể hiện được vai trò cá nhân trong nhóm một cách rõ ràng</w:t>
            </w:r>
          </w:p>
        </w:tc>
        <w:tc>
          <w:tcPr>
            <w:tcW w:type="dxa" w:w="4414"/>
          </w:tcPr>
          <w:p>
            <w:pPr>
              <w:spacing w:after="0"/>
            </w:pPr>
            <w:r>
              <w:rPr>
                <w:sz w:val="22"/>
              </w:rPr>
              <w:t>Phân vai (Chương 1), checkpoint sprint (Chương 3, 6, 9), báo cáo vai trò cá nhân và Demo Day (Chương 12)</w:t>
            </w:r>
          </w:p>
        </w:tc>
      </w:tr>
    </w:tbl>
    <w:p>
      <w:pPr>
        <w:spacing w:after="0"/>
      </w:pPr>
    </w:p>
    <w:p>
      <w:pPr>
        <w:pStyle w:val="Heading2"/>
      </w:pPr>
      <w:r>
        <w:t>4. Nội dung chi tiết</w:t>
      </w:r>
    </w:p>
    <w:p>
      <w:pPr>
        <w:pStyle w:val="Heading3"/>
      </w:pPr>
      <w:r>
        <w:t>Chương 1. Tổng quan phát triển ứng dụng di động và khởi động dự án</w:t>
      </w:r>
    </w:p>
    <w:p>
      <w:r>
        <w:rPr>
          <w:b/>
        </w:rPr>
        <w:t>Mục tiêu:</w:t>
      </w:r>
    </w:p>
    <w:p>
      <w:pPr>
        <w:tabs>
          <w:tab w:pos="454" w:val="left"/>
        </w:tabs>
        <w:spacing w:after="60"/>
        <w:ind w:left="454" w:hanging="340"/>
      </w:pPr>
      <w:r>
        <w:t>•</w:t>
        <w:tab/>
      </w:r>
      <w:r>
        <w:t>So sánh các hướng phát triển ứng dụng di động: native, cross-platform và PWA.</w:t>
      </w:r>
    </w:p>
    <w:p>
      <w:pPr>
        <w:tabs>
          <w:tab w:pos="454" w:val="left"/>
        </w:tabs>
        <w:spacing w:after="60"/>
        <w:ind w:left="454" w:hanging="340"/>
      </w:pPr>
      <w:r>
        <w:t>•</w:t>
        <w:tab/>
      </w:r>
      <w:r>
        <w:t>Giải thích cách React Native hiển thị giao diện native và vai trò của Expo.</w:t>
      </w:r>
    </w:p>
    <w:p>
      <w:pPr>
        <w:tabs>
          <w:tab w:pos="454" w:val="left"/>
        </w:tabs>
        <w:spacing w:after="60"/>
        <w:ind w:left="454" w:hanging="340"/>
      </w:pPr>
      <w:r>
        <w:t>•</w:t>
        <w:tab/>
      </w:r>
      <w:r>
        <w:t>Cài đặt môi trường, tạo và chạy dự án Expo đầu tiên trên điện thoại Android.</w:t>
      </w:r>
    </w:p>
    <w:p>
      <w:pPr>
        <w:tabs>
          <w:tab w:pos="454" w:val="left"/>
        </w:tabs>
        <w:spacing w:after="60"/>
        <w:ind w:left="454" w:hanging="340"/>
      </w:pPr>
      <w:r>
        <w:t>•</w:t>
        <w:tab/>
      </w:r>
      <w:r>
        <w:t>Chuyển cách viết component từ React web sang React Native.</w:t>
      </w:r>
    </w:p>
    <w:p>
      <w:pPr>
        <w:tabs>
          <w:tab w:pos="454" w:val="left"/>
        </w:tabs>
        <w:spacing w:after="60"/>
        <w:ind w:left="454" w:hanging="340"/>
      </w:pPr>
      <w:r>
        <w:t>•</w:t>
        <w:tab/>
      </w:r>
      <w:r>
        <w:t>Thiết lập quy trình vibe coding có kiểm soát và bảng phân vai cho dự án nhóm.</w:t>
      </w:r>
    </w:p>
    <w:p>
      <w:r>
        <w:rPr>
          <w:b/>
        </w:rPr>
        <w:t>Nội dung:</w:t>
      </w:r>
    </w:p>
    <w:p>
      <w:pPr>
        <w:tabs>
          <w:tab w:pos="454" w:val="left"/>
        </w:tabs>
        <w:spacing w:after="60"/>
        <w:ind w:left="454" w:hanging="340"/>
      </w:pPr>
      <w:r>
        <w:t>•</w:t>
        <w:tab/>
      </w:r>
      <w:r>
        <w:t>1.1. Các hướng phát triển ứng dụng di động</w:t>
      </w:r>
    </w:p>
    <w:p>
      <w:pPr>
        <w:tabs>
          <w:tab w:pos="454" w:val="left"/>
        </w:tabs>
        <w:spacing w:after="60"/>
        <w:ind w:left="454" w:hanging="340"/>
      </w:pPr>
      <w:r>
        <w:t>•</w:t>
        <w:tab/>
      </w:r>
      <w:r>
        <w:t>1.2. React Native hoạt động như thế nào</w:t>
      </w:r>
    </w:p>
    <w:p>
      <w:pPr>
        <w:tabs>
          <w:tab w:pos="907" w:val="left"/>
        </w:tabs>
        <w:spacing w:after="60"/>
        <w:ind w:left="907" w:hanging="340"/>
      </w:pPr>
      <w:r>
        <w:t>–</w:t>
        <w:tab/>
      </w:r>
      <w:r>
        <w:t>1.2.1. Từ component đến view native</w:t>
      </w:r>
    </w:p>
    <w:p>
      <w:pPr>
        <w:tabs>
          <w:tab w:pos="907" w:val="left"/>
        </w:tabs>
        <w:spacing w:after="60"/>
        <w:ind w:left="907" w:hanging="340"/>
      </w:pPr>
      <w:r>
        <w:t>–</w:t>
        <w:tab/>
      </w:r>
      <w:r>
        <w:t>1.2.2. Kiến trúc mới (New Architecture)</w:t>
      </w:r>
    </w:p>
    <w:p>
      <w:pPr>
        <w:tabs>
          <w:tab w:pos="907" w:val="left"/>
        </w:tabs>
        <w:spacing w:after="60"/>
        <w:ind w:left="907" w:hanging="340"/>
      </w:pPr>
      <w:r>
        <w:t>–</w:t>
        <w:tab/>
      </w:r>
      <w:r>
        <w:t>1.2.3. Expo</w:t>
      </w:r>
    </w:p>
    <w:p>
      <w:pPr>
        <w:tabs>
          <w:tab w:pos="454" w:val="left"/>
        </w:tabs>
        <w:spacing w:after="60"/>
        <w:ind w:left="454" w:hanging="340"/>
      </w:pPr>
      <w:r>
        <w:t>•</w:t>
        <w:tab/>
      </w:r>
      <w:r>
        <w:t>1.3. Cài đặt môi trường và tạo dự án</w:t>
      </w:r>
    </w:p>
    <w:p>
      <w:pPr>
        <w:tabs>
          <w:tab w:pos="907" w:val="left"/>
        </w:tabs>
        <w:spacing w:after="60"/>
        <w:ind w:left="907" w:hanging="340"/>
      </w:pPr>
      <w:r>
        <w:t>–</w:t>
        <w:tab/>
      </w:r>
      <w:r>
        <w:t>1.3.1. Công cụ cần có</w:t>
      </w:r>
    </w:p>
    <w:p>
      <w:pPr>
        <w:tabs>
          <w:tab w:pos="907" w:val="left"/>
        </w:tabs>
        <w:spacing w:after="60"/>
        <w:ind w:left="907" w:hanging="340"/>
      </w:pPr>
      <w:r>
        <w:t>–</w:t>
        <w:tab/>
      </w:r>
      <w:r>
        <w:t>1.3.2. Tạo dự án LHU Food</w:t>
      </w:r>
    </w:p>
    <w:p>
      <w:pPr>
        <w:tabs>
          <w:tab w:pos="907" w:val="left"/>
        </w:tabs>
        <w:spacing w:after="60"/>
        <w:ind w:left="907" w:hanging="340"/>
      </w:pPr>
      <w:r>
        <w:t>–</w:t>
        <w:tab/>
      </w:r>
      <w:r>
        <w:t>1.3.3. Cấu trúc thư mục</w:t>
      </w:r>
    </w:p>
    <w:p>
      <w:pPr>
        <w:tabs>
          <w:tab w:pos="454" w:val="left"/>
        </w:tabs>
        <w:spacing w:after="60"/>
        <w:ind w:left="454" w:hanging="340"/>
      </w:pPr>
      <w:r>
        <w:t>•</w:t>
        <w:tab/>
      </w:r>
      <w:r>
        <w:t>1.4. Từ React web sang React Native</w:t>
      </w:r>
    </w:p>
    <w:p>
      <w:pPr>
        <w:tabs>
          <w:tab w:pos="907" w:val="left"/>
        </w:tabs>
        <w:spacing w:after="60"/>
        <w:ind w:left="907" w:hanging="340"/>
      </w:pPr>
      <w:r>
        <w:t>–</w:t>
        <w:tab/>
      </w:r>
      <w:r>
        <w:t>1.4.1. Bảng tương ứng</w:t>
      </w:r>
    </w:p>
    <w:p>
      <w:pPr>
        <w:tabs>
          <w:tab w:pos="907" w:val="left"/>
        </w:tabs>
        <w:spacing w:after="60"/>
        <w:ind w:left="907" w:hanging="340"/>
      </w:pPr>
      <w:r>
        <w:t>–</w:t>
        <w:tab/>
      </w:r>
      <w:r>
        <w:t>1.4.2. Một lỗi điển hình</w:t>
      </w:r>
    </w:p>
    <w:p>
      <w:pPr>
        <w:tabs>
          <w:tab w:pos="454" w:val="left"/>
        </w:tabs>
        <w:spacing w:after="60"/>
        <w:ind w:left="454" w:hanging="340"/>
      </w:pPr>
      <w:r>
        <w:t>•</w:t>
        <w:tab/>
      </w:r>
      <w:r>
        <w:t>1.5. Vibe coding có kiểm soát</w:t>
      </w:r>
    </w:p>
    <w:p>
      <w:pPr>
        <w:tabs>
          <w:tab w:pos="907" w:val="left"/>
        </w:tabs>
        <w:spacing w:after="60"/>
        <w:ind w:left="907" w:hanging="340"/>
      </w:pPr>
      <w:r>
        <w:t>–</w:t>
        <w:tab/>
      </w:r>
      <w:r>
        <w:t>1.5.1. Khái niệm</w:t>
      </w:r>
    </w:p>
    <w:p>
      <w:pPr>
        <w:tabs>
          <w:tab w:pos="907" w:val="left"/>
        </w:tabs>
        <w:spacing w:after="60"/>
        <w:ind w:left="907" w:hanging="340"/>
      </w:pPr>
      <w:r>
        <w:t>–</w:t>
        <w:tab/>
      </w:r>
      <w:r>
        <w:t>1.5.2. Quy trình năm bước</w:t>
      </w:r>
    </w:p>
    <w:p>
      <w:pPr>
        <w:tabs>
          <w:tab w:pos="907" w:val="left"/>
        </w:tabs>
        <w:spacing w:after="60"/>
        <w:ind w:left="907" w:hanging="340"/>
      </w:pPr>
      <w:r>
        <w:t>–</w:t>
        <w:tab/>
      </w:r>
      <w:r>
        <w:t>1.5.3. File quy ước dự án</w:t>
      </w:r>
    </w:p>
    <w:p>
      <w:pPr>
        <w:tabs>
          <w:tab w:pos="907" w:val="left"/>
        </w:tabs>
        <w:spacing w:after="60"/>
        <w:ind w:left="907" w:hanging="340"/>
      </w:pPr>
      <w:r>
        <w:t>–</w:t>
        <w:tab/>
      </w:r>
      <w:r>
        <w:t xml:space="preserve">1.5.4. Mẫu ghi </w:t>
      </w:r>
      <w:r>
        <w:rPr>
          <w:rFonts w:ascii="Consolas" w:hAnsi="Consolas" w:eastAsia="Consolas"/>
          <w:sz w:val="22"/>
        </w:rPr>
        <w:t>PROMPTS.md</w:t>
      </w:r>
    </w:p>
    <w:p>
      <w:pPr>
        <w:tabs>
          <w:tab w:pos="907" w:val="left"/>
        </w:tabs>
        <w:spacing w:after="60"/>
        <w:ind w:left="907" w:hanging="340"/>
      </w:pPr>
      <w:r>
        <w:t>–</w:t>
        <w:tab/>
      </w:r>
      <w:r>
        <w:t>1.5.5. Làm việc nhóm với Git</w:t>
      </w:r>
    </w:p>
    <w:p>
      <w:pPr>
        <w:tabs>
          <w:tab w:pos="454" w:val="left"/>
        </w:tabs>
        <w:spacing w:after="60"/>
        <w:ind w:left="454" w:hanging="340"/>
      </w:pPr>
      <w:r>
        <w:t>•</w:t>
        <w:tab/>
      </w:r>
      <w:r>
        <w:t>1.6. Dự án PBL và phân vai</w:t>
      </w:r>
    </w:p>
    <w:p>
      <w:pPr>
        <w:tabs>
          <w:tab w:pos="454" w:val="left"/>
        </w:tabs>
        <w:spacing w:after="60"/>
        <w:ind w:left="454" w:hanging="340"/>
      </w:pPr>
      <w:r>
        <w:t>•</w:t>
        <w:tab/>
      </w:r>
      <w:r>
        <w:t>1.7. Mã nguồn LHU Food của chương</w:t>
      </w:r>
    </w:p>
    <w:p>
      <w:r>
        <w:rPr>
          <w:b/>
        </w:rPr>
        <w:t>Thực hành:</w:t>
      </w:r>
      <w:r>
        <w:t xml:space="preserve"> câu hỏi ôn tập, bài tập cuối chương; bài tập hướng dẫn </w:t>
      </w:r>
      <w:r>
        <w:rPr>
          <w:rFonts w:ascii="Consolas" w:hAnsi="Consolas" w:eastAsia="Consolas"/>
          <w:sz w:val="22"/>
        </w:rPr>
        <w:t>bt-01</w:t>
      </w:r>
      <w:r>
        <w:t xml:space="preserve">. </w:t>
      </w:r>
      <w:r>
        <w:rPr>
          <w:b/>
        </w:rPr>
        <w:t>Liên kết học liệu:</w:t>
      </w:r>
      <w:r>
        <w:t xml:space="preserve"> bài học </w:t>
      </w:r>
      <w:r>
        <w:rPr>
          <w:rFonts w:ascii="Consolas" w:hAnsi="Consolas" w:eastAsia="Consolas"/>
          <w:sz w:val="22"/>
        </w:rPr>
        <w:t>bai-01</w:t>
      </w:r>
      <w:r>
        <w:t xml:space="preserve">, slide </w:t>
      </w:r>
      <w:r>
        <w:rPr>
          <w:rFonts w:ascii="Consolas" w:hAnsi="Consolas" w:eastAsia="Consolas"/>
          <w:sz w:val="22"/>
        </w:rPr>
        <w:t>Slides/bai-01.pptx</w:t>
      </w:r>
      <w:r>
        <w:t xml:space="preserve">, quiz bài 01. </w:t>
      </w:r>
      <w:r>
        <w:rPr>
          <w:b/>
        </w:rPr>
        <w:t>Dung lượng ước tính:</w:t>
      </w:r>
      <w:r>
        <w:t xml:space="preserve"> khoảng 8 trang; tài liệu tham khảo: 4.</w:t>
      </w:r>
    </w:p>
    <w:p>
      <w:pPr>
        <w:pStyle w:val="Heading3"/>
      </w:pPr>
      <w:r>
        <w:t>Chương 2. Core Components, Styling và Layout với Flexbox</w:t>
      </w:r>
    </w:p>
    <w:p>
      <w:r>
        <w:rPr>
          <w:b/>
        </w:rPr>
        <w:t>Mục tiêu:</w:t>
      </w:r>
    </w:p>
    <w:p>
      <w:pPr>
        <w:tabs>
          <w:tab w:pos="454" w:val="left"/>
        </w:tabs>
        <w:spacing w:after="60"/>
        <w:ind w:left="454" w:hanging="340"/>
      </w:pPr>
      <w:r>
        <w:t>•</w:t>
        <w:tab/>
      </w:r>
      <w:r>
        <w:t>Sử dụng đúng các core component của React Native.</w:t>
      </w:r>
    </w:p>
    <w:p>
      <w:pPr>
        <w:tabs>
          <w:tab w:pos="454" w:val="left"/>
        </w:tabs>
        <w:spacing w:after="60"/>
        <w:ind w:left="454" w:hanging="340"/>
      </w:pPr>
      <w:r>
        <w:t>•</w:t>
        <w:tab/>
      </w:r>
      <w:r>
        <w:t>Dựng bố cục bằng Flexbox, hiển thị đúng trên nhiều kích thước màn hình.</w:t>
      </w:r>
    </w:p>
    <w:p>
      <w:pPr>
        <w:tabs>
          <w:tab w:pos="454" w:val="left"/>
        </w:tabs>
        <w:spacing w:after="60"/>
        <w:ind w:left="454" w:hanging="340"/>
      </w:pPr>
      <w:r>
        <w:t>•</w:t>
        <w:tab/>
      </w:r>
      <w:r>
        <w:t>Xây dựng design system gồm theme và component dùng chung.</w:t>
      </w:r>
    </w:p>
    <w:p>
      <w:pPr>
        <w:tabs>
          <w:tab w:pos="454" w:val="left"/>
        </w:tabs>
        <w:spacing w:after="60"/>
        <w:ind w:left="454" w:hanging="340"/>
      </w:pPr>
      <w:r>
        <w:t>•</w:t>
        <w:tab/>
      </w:r>
      <w:r>
        <w:t>Chuyển thiết kế Figma thành mã bằng vibe coding và kiểm tra lại kết quả.</w:t>
      </w:r>
    </w:p>
    <w:p>
      <w:pPr>
        <w:tabs>
          <w:tab w:pos="454" w:val="left"/>
        </w:tabs>
        <w:spacing w:after="60"/>
        <w:ind w:left="454" w:hanging="340"/>
      </w:pPr>
      <w:r>
        <w:t>•</w:t>
        <w:tab/>
      </w:r>
      <w:r>
        <w:t>Trình bày sơ đồ chức năng của ứng dụng bằng công cụ đồ họa.</w:t>
      </w:r>
    </w:p>
    <w:p>
      <w:r>
        <w:rPr>
          <w:b/>
        </w:rPr>
        <w:t>Nội dung:</w:t>
      </w:r>
    </w:p>
    <w:p>
      <w:pPr>
        <w:tabs>
          <w:tab w:pos="454" w:val="left"/>
        </w:tabs>
        <w:spacing w:after="60"/>
        <w:ind w:left="454" w:hanging="340"/>
      </w:pPr>
      <w:r>
        <w:t>•</w:t>
        <w:tab/>
      </w:r>
      <w:r>
        <w:t>2.1. Core components</w:t>
      </w:r>
    </w:p>
    <w:p>
      <w:pPr>
        <w:tabs>
          <w:tab w:pos="907" w:val="left"/>
        </w:tabs>
        <w:spacing w:after="60"/>
        <w:ind w:left="907" w:hanging="340"/>
      </w:pPr>
      <w:r>
        <w:t>–</w:t>
        <w:tab/>
      </w:r>
      <w:r>
        <w:t>2.1.1. View và Text</w:t>
      </w:r>
    </w:p>
    <w:p>
      <w:pPr>
        <w:tabs>
          <w:tab w:pos="907" w:val="left"/>
        </w:tabs>
        <w:spacing w:after="60"/>
        <w:ind w:left="907" w:hanging="340"/>
      </w:pPr>
      <w:r>
        <w:t>–</w:t>
        <w:tab/>
      </w:r>
      <w:r>
        <w:t>2.1.2. Image</w:t>
      </w:r>
    </w:p>
    <w:p>
      <w:pPr>
        <w:tabs>
          <w:tab w:pos="907" w:val="left"/>
        </w:tabs>
        <w:spacing w:after="60"/>
        <w:ind w:left="907" w:hanging="340"/>
      </w:pPr>
      <w:r>
        <w:t>–</w:t>
        <w:tab/>
      </w:r>
      <w:r>
        <w:t>2.1.3. ScrollView</w:t>
      </w:r>
    </w:p>
    <w:p>
      <w:pPr>
        <w:tabs>
          <w:tab w:pos="907" w:val="left"/>
        </w:tabs>
        <w:spacing w:after="60"/>
        <w:ind w:left="907" w:hanging="340"/>
      </w:pPr>
      <w:r>
        <w:t>–</w:t>
        <w:tab/>
      </w:r>
      <w:r>
        <w:t>2.1.4. TextInput</w:t>
      </w:r>
    </w:p>
    <w:p>
      <w:pPr>
        <w:tabs>
          <w:tab w:pos="907" w:val="left"/>
        </w:tabs>
        <w:spacing w:after="60"/>
        <w:ind w:left="907" w:hanging="340"/>
      </w:pPr>
      <w:r>
        <w:t>–</w:t>
        <w:tab/>
      </w:r>
      <w:r>
        <w:t>2.1.5. Pressable</w:t>
      </w:r>
    </w:p>
    <w:p>
      <w:pPr>
        <w:tabs>
          <w:tab w:pos="907" w:val="left"/>
        </w:tabs>
        <w:spacing w:after="60"/>
        <w:ind w:left="907" w:hanging="340"/>
      </w:pPr>
      <w:r>
        <w:t>–</w:t>
        <w:tab/>
      </w:r>
      <w:r>
        <w:t>2.1.6. Vùng an toàn</w:t>
      </w:r>
    </w:p>
    <w:p>
      <w:pPr>
        <w:tabs>
          <w:tab w:pos="454" w:val="left"/>
        </w:tabs>
        <w:spacing w:after="60"/>
        <w:ind w:left="454" w:hanging="340"/>
      </w:pPr>
      <w:r>
        <w:t>•</w:t>
        <w:tab/>
      </w:r>
      <w:r>
        <w:t>2.2. Flexbox trong React Native</w:t>
      </w:r>
    </w:p>
    <w:p>
      <w:pPr>
        <w:tabs>
          <w:tab w:pos="907" w:val="left"/>
        </w:tabs>
        <w:spacing w:after="60"/>
        <w:ind w:left="907" w:hanging="340"/>
      </w:pPr>
      <w:r>
        <w:t>–</w:t>
        <w:tab/>
      </w:r>
      <w:r>
        <w:t>2.2.1. Khác biệt so với CSS trên web</w:t>
      </w:r>
    </w:p>
    <w:p>
      <w:pPr>
        <w:tabs>
          <w:tab w:pos="907" w:val="left"/>
        </w:tabs>
        <w:spacing w:after="60"/>
        <w:ind w:left="907" w:hanging="340"/>
      </w:pPr>
      <w:r>
        <w:t>–</w:t>
        <w:tab/>
      </w:r>
      <w:r>
        <w:t>2.2.2. Các thuộc tính chính</w:t>
      </w:r>
    </w:p>
    <w:p>
      <w:pPr>
        <w:tabs>
          <w:tab w:pos="907" w:val="left"/>
        </w:tabs>
        <w:spacing w:after="60"/>
        <w:ind w:left="907" w:hanging="340"/>
      </w:pPr>
      <w:r>
        <w:t>–</w:t>
        <w:tab/>
      </w:r>
      <w:r>
        <w:t>2.2.3. Ví dụ: màn hình Chi tiết món</w:t>
      </w:r>
    </w:p>
    <w:p>
      <w:pPr>
        <w:tabs>
          <w:tab w:pos="907" w:val="left"/>
        </w:tabs>
        <w:spacing w:after="60"/>
        <w:ind w:left="907" w:hanging="340"/>
      </w:pPr>
      <w:r>
        <w:t>–</w:t>
        <w:tab/>
      </w:r>
      <w:r>
        <w:t>2.2.4. Bố cục theo kích thước màn hình</w:t>
      </w:r>
    </w:p>
    <w:p>
      <w:pPr>
        <w:tabs>
          <w:tab w:pos="454" w:val="left"/>
        </w:tabs>
        <w:spacing w:after="60"/>
        <w:ind w:left="454" w:hanging="340"/>
      </w:pPr>
      <w:r>
        <w:t>•</w:t>
        <w:tab/>
      </w:r>
      <w:r>
        <w:t>2.3. Design system: theme và component dùng chung</w:t>
      </w:r>
    </w:p>
    <w:p>
      <w:pPr>
        <w:tabs>
          <w:tab w:pos="907" w:val="left"/>
        </w:tabs>
        <w:spacing w:after="60"/>
        <w:ind w:left="907" w:hanging="340"/>
      </w:pPr>
      <w:r>
        <w:t>–</w:t>
        <w:tab/>
      </w:r>
      <w:r>
        <w:t>2.3.1. Vì sao cần theme</w:t>
      </w:r>
    </w:p>
    <w:p>
      <w:pPr>
        <w:tabs>
          <w:tab w:pos="907" w:val="left"/>
        </w:tabs>
        <w:spacing w:after="60"/>
        <w:ind w:left="907" w:hanging="340"/>
      </w:pPr>
      <w:r>
        <w:t>–</w:t>
        <w:tab/>
      </w:r>
      <w:r>
        <w:t>2.3.2. File theme</w:t>
      </w:r>
    </w:p>
    <w:p>
      <w:pPr>
        <w:tabs>
          <w:tab w:pos="907" w:val="left"/>
        </w:tabs>
        <w:spacing w:after="60"/>
        <w:ind w:left="907" w:hanging="340"/>
      </w:pPr>
      <w:r>
        <w:t>–</w:t>
        <w:tab/>
      </w:r>
      <w:r>
        <w:t>2.3.3. Chế độ sáng và tối</w:t>
      </w:r>
    </w:p>
    <w:p>
      <w:pPr>
        <w:tabs>
          <w:tab w:pos="907" w:val="left"/>
        </w:tabs>
        <w:spacing w:after="60"/>
        <w:ind w:left="907" w:hanging="340"/>
      </w:pPr>
      <w:r>
        <w:t>–</w:t>
        <w:tab/>
      </w:r>
      <w:r>
        <w:t>2.3.4. Component dùng chung</w:t>
      </w:r>
    </w:p>
    <w:p>
      <w:pPr>
        <w:tabs>
          <w:tab w:pos="454" w:val="left"/>
        </w:tabs>
        <w:spacing w:after="60"/>
        <w:ind w:left="454" w:hanging="340"/>
      </w:pPr>
      <w:r>
        <w:t>•</w:t>
        <w:tab/>
      </w:r>
      <w:r>
        <w:t>2.4. Từ Figma đến mã bằng vibe coding</w:t>
      </w:r>
    </w:p>
    <w:p>
      <w:pPr>
        <w:tabs>
          <w:tab w:pos="907" w:val="left"/>
        </w:tabs>
        <w:spacing w:after="60"/>
        <w:ind w:left="907" w:hanging="340"/>
      </w:pPr>
      <w:r>
        <w:t>–</w:t>
        <w:tab/>
      </w:r>
      <w:r>
        <w:t>2.4.1. Quy trình</w:t>
      </w:r>
    </w:p>
    <w:p>
      <w:pPr>
        <w:tabs>
          <w:tab w:pos="907" w:val="left"/>
        </w:tabs>
        <w:spacing w:after="60"/>
        <w:ind w:left="907" w:hanging="340"/>
      </w:pPr>
      <w:r>
        <w:t>–</w:t>
        <w:tab/>
      </w:r>
      <w:r>
        <w:t>2.4.2. Lỗi trợ lý AI hay mắc khi dựng giao diện</w:t>
      </w:r>
    </w:p>
    <w:p>
      <w:pPr>
        <w:tabs>
          <w:tab w:pos="454" w:val="left"/>
        </w:tabs>
        <w:spacing w:after="60"/>
        <w:ind w:left="454" w:hanging="340"/>
      </w:pPr>
      <w:r>
        <w:t>•</w:t>
        <w:tab/>
      </w:r>
      <w:r>
        <w:t>2.5. Sơ đồ chức năng</w:t>
      </w:r>
    </w:p>
    <w:p>
      <w:pPr>
        <w:tabs>
          <w:tab w:pos="907" w:val="left"/>
        </w:tabs>
        <w:spacing w:after="60"/>
        <w:ind w:left="907" w:hanging="340"/>
      </w:pPr>
      <w:r>
        <w:t>–</w:t>
        <w:tab/>
      </w:r>
      <w:r>
        <w:t>2.5.1. Khái niệm</w:t>
      </w:r>
    </w:p>
    <w:p>
      <w:pPr>
        <w:tabs>
          <w:tab w:pos="907" w:val="left"/>
        </w:tabs>
        <w:spacing w:after="60"/>
        <w:ind w:left="907" w:hanging="340"/>
      </w:pPr>
      <w:r>
        <w:t>–</w:t>
        <w:tab/>
      </w:r>
      <w:r>
        <w:t>2.5.2. Sơ đồ chức năng LHU Food</w:t>
      </w:r>
    </w:p>
    <w:p>
      <w:r>
        <w:rPr>
          <w:b/>
        </w:rPr>
        <w:t>Thực hành:</w:t>
      </w:r>
      <w:r>
        <w:t xml:space="preserve"> câu hỏi ôn tập, bài tập cuối chương; bài tập hướng dẫn </w:t>
      </w:r>
      <w:r>
        <w:rPr>
          <w:rFonts w:ascii="Consolas" w:hAnsi="Consolas" w:eastAsia="Consolas"/>
          <w:sz w:val="22"/>
        </w:rPr>
        <w:t>bt-02</w:t>
      </w:r>
      <w:r>
        <w:t xml:space="preserve">. </w:t>
      </w:r>
      <w:r>
        <w:rPr>
          <w:b/>
        </w:rPr>
        <w:t>Liên kết học liệu:</w:t>
      </w:r>
      <w:r>
        <w:t xml:space="preserve"> bài học </w:t>
      </w:r>
      <w:r>
        <w:rPr>
          <w:rFonts w:ascii="Consolas" w:hAnsi="Consolas" w:eastAsia="Consolas"/>
          <w:sz w:val="22"/>
        </w:rPr>
        <w:t>bai-02</w:t>
      </w:r>
      <w:r>
        <w:t xml:space="preserve">, slide </w:t>
      </w:r>
      <w:r>
        <w:rPr>
          <w:rFonts w:ascii="Consolas" w:hAnsi="Consolas" w:eastAsia="Consolas"/>
          <w:sz w:val="22"/>
        </w:rPr>
        <w:t>Slides/bai-02.pptx</w:t>
      </w:r>
      <w:r>
        <w:t xml:space="preserve">, quiz bài 02. </w:t>
      </w:r>
      <w:r>
        <w:rPr>
          <w:b/>
        </w:rPr>
        <w:t>Dung lượng ước tính:</w:t>
      </w:r>
      <w:r>
        <w:t xml:space="preserve"> khoảng 6 trang; tài liệu tham khảo: 4.</w:t>
      </w:r>
    </w:p>
    <w:p>
      <w:pPr>
        <w:pStyle w:val="Heading3"/>
      </w:pPr>
      <w:r>
        <w:t>Chương 3. Điều hướng với Expo Router</w:t>
      </w:r>
    </w:p>
    <w:p>
      <w:r>
        <w:rPr>
          <w:b/>
        </w:rPr>
        <w:t>Mục tiêu:</w:t>
      </w:r>
    </w:p>
    <w:p>
      <w:pPr>
        <w:tabs>
          <w:tab w:pos="454" w:val="left"/>
        </w:tabs>
        <w:spacing w:after="60"/>
        <w:ind w:left="454" w:hanging="340"/>
      </w:pPr>
      <w:r>
        <w:t>•</w:t>
        <w:tab/>
      </w:r>
      <w:r>
        <w:t>Giải thích các mô hình điều hướng trên di động: stack, tab, modal.</w:t>
      </w:r>
    </w:p>
    <w:p>
      <w:pPr>
        <w:tabs>
          <w:tab w:pos="454" w:val="left"/>
        </w:tabs>
        <w:spacing w:after="60"/>
        <w:ind w:left="454" w:hanging="340"/>
      </w:pPr>
      <w:r>
        <w:t>•</w:t>
        <w:tab/>
      </w:r>
      <w:r>
        <w:t>Tổ chức màn hình theo cấu trúc thư mục của Expo Router.</w:t>
      </w:r>
    </w:p>
    <w:p>
      <w:pPr>
        <w:tabs>
          <w:tab w:pos="454" w:val="left"/>
        </w:tabs>
        <w:spacing w:after="60"/>
        <w:ind w:left="454" w:hanging="340"/>
      </w:pPr>
      <w:r>
        <w:t>•</w:t>
        <w:tab/>
      </w:r>
      <w:r>
        <w:t>Dùng route động, truyền tham số và chuyển màn hình bằng mã.</w:t>
      </w:r>
    </w:p>
    <w:p>
      <w:pPr>
        <w:tabs>
          <w:tab w:pos="454" w:val="left"/>
        </w:tabs>
        <w:spacing w:after="60"/>
        <w:ind w:left="454" w:hanging="340"/>
      </w:pPr>
      <w:r>
        <w:t>•</w:t>
        <w:tab/>
      </w:r>
      <w:r>
        <w:t>Cấu hình deep link cho ứng dụng.</w:t>
      </w:r>
    </w:p>
    <w:p>
      <w:pPr>
        <w:tabs>
          <w:tab w:pos="454" w:val="left"/>
        </w:tabs>
        <w:spacing w:after="60"/>
        <w:ind w:left="454" w:hanging="340"/>
      </w:pPr>
      <w:r>
        <w:t>•</w:t>
        <w:tab/>
      </w:r>
      <w:r>
        <w:t>Vẽ sơ đồ luồng màn hình và ERD sơ bộ từ danh sách màn hình.</w:t>
      </w:r>
    </w:p>
    <w:p>
      <w:r>
        <w:rPr>
          <w:b/>
        </w:rPr>
        <w:t>Nội dung:</w:t>
      </w:r>
    </w:p>
    <w:p>
      <w:pPr>
        <w:tabs>
          <w:tab w:pos="454" w:val="left"/>
        </w:tabs>
        <w:spacing w:after="60"/>
        <w:ind w:left="454" w:hanging="340"/>
      </w:pPr>
      <w:r>
        <w:t>•</w:t>
        <w:tab/>
      </w:r>
      <w:r>
        <w:t>3.1. Mô hình điều hướng trên di động</w:t>
      </w:r>
    </w:p>
    <w:p>
      <w:pPr>
        <w:tabs>
          <w:tab w:pos="907" w:val="left"/>
        </w:tabs>
        <w:spacing w:after="60"/>
        <w:ind w:left="907" w:hanging="340"/>
      </w:pPr>
      <w:r>
        <w:t>–</w:t>
        <w:tab/>
      </w:r>
      <w:r>
        <w:t>3.1.1. Stack</w:t>
      </w:r>
    </w:p>
    <w:p>
      <w:pPr>
        <w:tabs>
          <w:tab w:pos="907" w:val="left"/>
        </w:tabs>
        <w:spacing w:after="60"/>
        <w:ind w:left="907" w:hanging="340"/>
      </w:pPr>
      <w:r>
        <w:t>–</w:t>
        <w:tab/>
      </w:r>
      <w:r>
        <w:t>3.1.2. Tab</w:t>
      </w:r>
    </w:p>
    <w:p>
      <w:pPr>
        <w:tabs>
          <w:tab w:pos="907" w:val="left"/>
        </w:tabs>
        <w:spacing w:after="60"/>
        <w:ind w:left="907" w:hanging="340"/>
      </w:pPr>
      <w:r>
        <w:t>–</w:t>
        <w:tab/>
      </w:r>
      <w:r>
        <w:t>3.1.3. Modal</w:t>
      </w:r>
    </w:p>
    <w:p>
      <w:pPr>
        <w:tabs>
          <w:tab w:pos="907" w:val="left"/>
        </w:tabs>
        <w:spacing w:after="60"/>
        <w:ind w:left="907" w:hanging="340"/>
      </w:pPr>
      <w:r>
        <w:t>–</w:t>
        <w:tab/>
      </w:r>
      <w:r>
        <w:t>3.1.4. Lồng các mô hình</w:t>
      </w:r>
    </w:p>
    <w:p>
      <w:pPr>
        <w:tabs>
          <w:tab w:pos="454" w:val="left"/>
        </w:tabs>
        <w:spacing w:after="60"/>
        <w:ind w:left="454" w:hanging="340"/>
      </w:pPr>
      <w:r>
        <w:t>•</w:t>
        <w:tab/>
      </w:r>
      <w:r>
        <w:t>3.2. Expo Router: điều hướng dựa trên file</w:t>
      </w:r>
    </w:p>
    <w:p>
      <w:pPr>
        <w:tabs>
          <w:tab w:pos="907" w:val="left"/>
        </w:tabs>
        <w:spacing w:after="60"/>
        <w:ind w:left="907" w:hanging="340"/>
      </w:pPr>
      <w:r>
        <w:t>–</w:t>
        <w:tab/>
      </w:r>
      <w:r>
        <w:t>3.2.1. Nguyên tắc</w:t>
      </w:r>
    </w:p>
    <w:p>
      <w:pPr>
        <w:tabs>
          <w:tab w:pos="907" w:val="left"/>
        </w:tabs>
        <w:spacing w:after="60"/>
        <w:ind w:left="907" w:hanging="340"/>
      </w:pPr>
      <w:r>
        <w:t>–</w:t>
        <w:tab/>
      </w:r>
      <w:r>
        <w:t>3.2.2. Cấu trúc thư mục của LHU Food</w:t>
      </w:r>
    </w:p>
    <w:p>
      <w:pPr>
        <w:tabs>
          <w:tab w:pos="907" w:val="left"/>
        </w:tabs>
        <w:spacing w:after="60"/>
        <w:ind w:left="907" w:hanging="340"/>
      </w:pPr>
      <w:r>
        <w:t>–</w:t>
        <w:tab/>
      </w:r>
      <w:r>
        <w:t>3.2.3. Layout gốc</w:t>
      </w:r>
    </w:p>
    <w:p>
      <w:pPr>
        <w:tabs>
          <w:tab w:pos="907" w:val="left"/>
        </w:tabs>
        <w:spacing w:after="60"/>
        <w:ind w:left="907" w:hanging="340"/>
      </w:pPr>
      <w:r>
        <w:t>–</w:t>
        <w:tab/>
      </w:r>
      <w:r>
        <w:t>3.2.4. Layout thanh tab</w:t>
      </w:r>
    </w:p>
    <w:p>
      <w:pPr>
        <w:tabs>
          <w:tab w:pos="454" w:val="left"/>
        </w:tabs>
        <w:spacing w:after="60"/>
        <w:ind w:left="454" w:hanging="340"/>
      </w:pPr>
      <w:r>
        <w:t>•</w:t>
        <w:tab/>
      </w:r>
      <w:r>
        <w:t>3.3. Route động, tham số và chuyển màn hình</w:t>
      </w:r>
    </w:p>
    <w:p>
      <w:pPr>
        <w:tabs>
          <w:tab w:pos="907" w:val="left"/>
        </w:tabs>
        <w:spacing w:after="60"/>
        <w:ind w:left="907" w:hanging="340"/>
      </w:pPr>
      <w:r>
        <w:t>–</w:t>
        <w:tab/>
      </w:r>
      <w:r>
        <w:t>3.3.1. Đọc tham số</w:t>
      </w:r>
    </w:p>
    <w:p>
      <w:pPr>
        <w:tabs>
          <w:tab w:pos="907" w:val="left"/>
        </w:tabs>
        <w:spacing w:after="60"/>
        <w:ind w:left="907" w:hanging="340"/>
      </w:pPr>
      <w:r>
        <w:t>–</w:t>
        <w:tab/>
      </w:r>
      <w:r>
        <w:t>3.3.2. Chuyển màn hình</w:t>
      </w:r>
    </w:p>
    <w:p>
      <w:pPr>
        <w:tabs>
          <w:tab w:pos="907" w:val="left"/>
        </w:tabs>
        <w:spacing w:after="60"/>
        <w:ind w:left="907" w:hanging="340"/>
      </w:pPr>
      <w:r>
        <w:t>–</w:t>
        <w:tab/>
      </w:r>
      <w:r>
        <w:t>3.3.3. Deep link</w:t>
      </w:r>
    </w:p>
    <w:p>
      <w:pPr>
        <w:tabs>
          <w:tab w:pos="454" w:val="left"/>
        </w:tabs>
        <w:spacing w:after="60"/>
        <w:ind w:left="454" w:hanging="340"/>
      </w:pPr>
      <w:r>
        <w:t>•</w:t>
        <w:tab/>
      </w:r>
      <w:r>
        <w:t>3.4. Từ màn hình đến dữ liệu</w:t>
      </w:r>
    </w:p>
    <w:p>
      <w:pPr>
        <w:tabs>
          <w:tab w:pos="907" w:val="left"/>
        </w:tabs>
        <w:spacing w:after="60"/>
        <w:ind w:left="907" w:hanging="340"/>
      </w:pPr>
      <w:r>
        <w:t>–</w:t>
        <w:tab/>
      </w:r>
      <w:r>
        <w:t>3.4.1. Sơ đồ luồng màn hình</w:t>
      </w:r>
    </w:p>
    <w:p>
      <w:pPr>
        <w:tabs>
          <w:tab w:pos="907" w:val="left"/>
        </w:tabs>
        <w:spacing w:after="60"/>
        <w:ind w:left="907" w:hanging="340"/>
      </w:pPr>
      <w:r>
        <w:t>–</w:t>
        <w:tab/>
      </w:r>
      <w:r>
        <w:t>3.4.2. Xác định thực thể và quan hệ</w:t>
      </w:r>
    </w:p>
    <w:p>
      <w:pPr>
        <w:tabs>
          <w:tab w:pos="907" w:val="left"/>
        </w:tabs>
        <w:spacing w:after="60"/>
        <w:ind w:left="907" w:hanging="340"/>
      </w:pPr>
      <w:r>
        <w:t>–</w:t>
        <w:tab/>
      </w:r>
      <w:r>
        <w:t>3.4.3. ERD sơ bộ</w:t>
      </w:r>
    </w:p>
    <w:p>
      <w:pPr>
        <w:tabs>
          <w:tab w:pos="454" w:val="left"/>
        </w:tabs>
        <w:spacing w:after="60"/>
        <w:ind w:left="454" w:hanging="340"/>
      </w:pPr>
      <w:r>
        <w:t>•</w:t>
        <w:tab/>
      </w:r>
      <w:r>
        <w:t>3.5. Checkpoint Sprint 1</w:t>
      </w:r>
    </w:p>
    <w:p>
      <w:pPr>
        <w:tabs>
          <w:tab w:pos="454" w:val="left"/>
        </w:tabs>
        <w:spacing w:after="60"/>
        <w:ind w:left="454" w:hanging="340"/>
      </w:pPr>
      <w:r>
        <w:t>•</w:t>
        <w:tab/>
      </w:r>
      <w:r>
        <w:t>3.6. Mã nguồn LHU Food của chương</w:t>
      </w:r>
    </w:p>
    <w:p>
      <w:r>
        <w:rPr>
          <w:b/>
        </w:rPr>
        <w:t>Thực hành:</w:t>
      </w:r>
      <w:r>
        <w:t xml:space="preserve"> câu hỏi ôn tập, bài tập cuối chương; bài tập hướng dẫn </w:t>
      </w:r>
      <w:r>
        <w:rPr>
          <w:rFonts w:ascii="Consolas" w:hAnsi="Consolas" w:eastAsia="Consolas"/>
          <w:sz w:val="22"/>
        </w:rPr>
        <w:t>bt-03</w:t>
      </w:r>
      <w:r>
        <w:t xml:space="preserve">. </w:t>
      </w:r>
      <w:r>
        <w:rPr>
          <w:b/>
        </w:rPr>
        <w:t>Liên kết học liệu:</w:t>
      </w:r>
      <w:r>
        <w:t xml:space="preserve"> bài học </w:t>
      </w:r>
      <w:r>
        <w:rPr>
          <w:rFonts w:ascii="Consolas" w:hAnsi="Consolas" w:eastAsia="Consolas"/>
          <w:sz w:val="22"/>
        </w:rPr>
        <w:t>bai-03</w:t>
      </w:r>
      <w:r>
        <w:t xml:space="preserve">, slide </w:t>
      </w:r>
      <w:r>
        <w:rPr>
          <w:rFonts w:ascii="Consolas" w:hAnsi="Consolas" w:eastAsia="Consolas"/>
          <w:sz w:val="22"/>
        </w:rPr>
        <w:t>Slides/bai-03.pptx</w:t>
      </w:r>
      <w:r>
        <w:t xml:space="preserve">, quiz bài 03. </w:t>
      </w:r>
      <w:r>
        <w:rPr>
          <w:b/>
        </w:rPr>
        <w:t>Dung lượng ước tính:</w:t>
      </w:r>
      <w:r>
        <w:t xml:space="preserve"> khoảng 6 trang; tài liệu tham khảo: 4.</w:t>
      </w:r>
    </w:p>
    <w:p>
      <w:pPr>
        <w:pStyle w:val="Heading3"/>
      </w:pPr>
      <w:r>
        <w:t>Chương 4. Quản lý trạng thái, danh sách và form</w:t>
      </w:r>
    </w:p>
    <w:p>
      <w:r>
        <w:rPr>
          <w:b/>
        </w:rPr>
        <w:t>Mục tiêu:</w:t>
      </w:r>
    </w:p>
    <w:p>
      <w:pPr>
        <w:tabs>
          <w:tab w:pos="454" w:val="left"/>
        </w:tabs>
        <w:spacing w:after="60"/>
        <w:ind w:left="454" w:hanging="340"/>
      </w:pPr>
      <w:r>
        <w:t>•</w:t>
        <w:tab/>
      </w:r>
      <w:r>
        <w:t>Phân biệt trạng thái cục bộ, trạng thái toàn cục và dữ liệu từ server.</w:t>
      </w:r>
    </w:p>
    <w:p>
      <w:pPr>
        <w:tabs>
          <w:tab w:pos="454" w:val="left"/>
        </w:tabs>
        <w:spacing w:after="60"/>
        <w:ind w:left="454" w:hanging="340"/>
      </w:pPr>
      <w:r>
        <w:t>•</w:t>
        <w:tab/>
      </w:r>
      <w:r>
        <w:t>Quản lý trạng thái toàn cục bằng Zustand.</w:t>
      </w:r>
    </w:p>
    <w:p>
      <w:pPr>
        <w:tabs>
          <w:tab w:pos="454" w:val="left"/>
        </w:tabs>
        <w:spacing w:after="60"/>
        <w:ind w:left="454" w:hanging="340"/>
      </w:pPr>
      <w:r>
        <w:t>•</w:t>
        <w:tab/>
      </w:r>
      <w:r>
        <w:t xml:space="preserve">Hiển thị danh sách lớn hiệu quả bằng </w:t>
      </w:r>
      <w:r>
        <w:rPr>
          <w:rFonts w:ascii="Consolas" w:hAnsi="Consolas" w:eastAsia="Consolas"/>
          <w:sz w:val="22"/>
        </w:rPr>
        <w:t>FlatList</w:t>
      </w:r>
      <w:r>
        <w:t xml:space="preserve"> và </w:t>
      </w:r>
      <w:r>
        <w:rPr>
          <w:rFonts w:ascii="Consolas" w:hAnsi="Consolas" w:eastAsia="Consolas"/>
          <w:sz w:val="22"/>
        </w:rPr>
        <w:t>SectionList</w:t>
      </w:r>
      <w:r>
        <w:t>.</w:t>
      </w:r>
    </w:p>
    <w:p>
      <w:pPr>
        <w:tabs>
          <w:tab w:pos="454" w:val="left"/>
        </w:tabs>
        <w:spacing w:after="60"/>
        <w:ind w:left="454" w:hanging="340"/>
      </w:pPr>
      <w:r>
        <w:t>•</w:t>
        <w:tab/>
      </w:r>
      <w:r>
        <w:t>Xây dựng form có kiểm tra dữ liệu bằng React Hook Form và Zod.</w:t>
      </w:r>
    </w:p>
    <w:p>
      <w:pPr>
        <w:tabs>
          <w:tab w:pos="454" w:val="left"/>
        </w:tabs>
        <w:spacing w:after="60"/>
        <w:ind w:left="454" w:hanging="340"/>
      </w:pPr>
      <w:r>
        <w:t>•</w:t>
        <w:tab/>
      </w:r>
      <w:r>
        <w:t>Dùng AI sinh quy tắc kiểm tra và tự kiểm chứng bằng giá trị biên.</w:t>
      </w:r>
    </w:p>
    <w:p>
      <w:r>
        <w:rPr>
          <w:b/>
        </w:rPr>
        <w:t>Nội dung:</w:t>
      </w:r>
    </w:p>
    <w:p>
      <w:pPr>
        <w:tabs>
          <w:tab w:pos="454" w:val="left"/>
        </w:tabs>
        <w:spacing w:after="60"/>
        <w:ind w:left="454" w:hanging="340"/>
      </w:pPr>
      <w:r>
        <w:t>•</w:t>
        <w:tab/>
      </w:r>
      <w:r>
        <w:t>4.1. Ba loại trạng thái</w:t>
      </w:r>
    </w:p>
    <w:p>
      <w:pPr>
        <w:tabs>
          <w:tab w:pos="907" w:val="left"/>
        </w:tabs>
        <w:spacing w:after="60"/>
        <w:ind w:left="907" w:hanging="340"/>
      </w:pPr>
      <w:r>
        <w:t>–</w:t>
        <w:tab/>
      </w:r>
      <w:r>
        <w:t>4.1.1. useReducer cho state có nhiều thao tác</w:t>
      </w:r>
    </w:p>
    <w:p>
      <w:pPr>
        <w:tabs>
          <w:tab w:pos="454" w:val="left"/>
        </w:tabs>
        <w:spacing w:after="60"/>
        <w:ind w:left="454" w:hanging="340"/>
      </w:pPr>
      <w:r>
        <w:t>•</w:t>
        <w:tab/>
      </w:r>
      <w:r>
        <w:t>4.2. Trạng thái toàn cục với Zustand</w:t>
      </w:r>
    </w:p>
    <w:p>
      <w:pPr>
        <w:tabs>
          <w:tab w:pos="907" w:val="left"/>
        </w:tabs>
        <w:spacing w:after="60"/>
        <w:ind w:left="907" w:hanging="340"/>
      </w:pPr>
      <w:r>
        <w:t>–</w:t>
        <w:tab/>
      </w:r>
      <w:r>
        <w:t>4.2.1. Vì sao chọn Zustand</w:t>
      </w:r>
    </w:p>
    <w:p>
      <w:pPr>
        <w:tabs>
          <w:tab w:pos="907" w:val="left"/>
        </w:tabs>
        <w:spacing w:after="60"/>
        <w:ind w:left="907" w:hanging="340"/>
      </w:pPr>
      <w:r>
        <w:t>–</w:t>
        <w:tab/>
      </w:r>
      <w:r>
        <w:t>4.2.2. Store giỏ hàng</w:t>
      </w:r>
    </w:p>
    <w:p>
      <w:pPr>
        <w:tabs>
          <w:tab w:pos="907" w:val="left"/>
        </w:tabs>
        <w:spacing w:after="60"/>
        <w:ind w:left="907" w:hanging="340"/>
      </w:pPr>
      <w:r>
        <w:t>–</w:t>
        <w:tab/>
      </w:r>
      <w:r>
        <w:t>4.2.3. Nguyên tắc bất biến</w:t>
      </w:r>
    </w:p>
    <w:p>
      <w:pPr>
        <w:tabs>
          <w:tab w:pos="907" w:val="left"/>
        </w:tabs>
        <w:spacing w:after="60"/>
        <w:ind w:left="907" w:hanging="340"/>
      </w:pPr>
      <w:r>
        <w:t>–</w:t>
        <w:tab/>
      </w:r>
      <w:r>
        <w:t>4.2.4. Đọc store ở màn hình</w:t>
      </w:r>
    </w:p>
    <w:p>
      <w:pPr>
        <w:tabs>
          <w:tab w:pos="454" w:val="left"/>
        </w:tabs>
        <w:spacing w:after="60"/>
        <w:ind w:left="454" w:hanging="340"/>
      </w:pPr>
      <w:r>
        <w:t>•</w:t>
        <w:tab/>
      </w:r>
      <w:r>
        <w:t>4.3. Danh sách với FlatList</w:t>
      </w:r>
    </w:p>
    <w:p>
      <w:pPr>
        <w:tabs>
          <w:tab w:pos="907" w:val="left"/>
        </w:tabs>
        <w:spacing w:after="60"/>
        <w:ind w:left="907" w:hanging="340"/>
      </w:pPr>
      <w:r>
        <w:t>–</w:t>
        <w:tab/>
      </w:r>
      <w:r>
        <w:t>4.3.1. Vì sao không dùng ScrollView cho danh sách dài</w:t>
      </w:r>
    </w:p>
    <w:p>
      <w:pPr>
        <w:tabs>
          <w:tab w:pos="907" w:val="left"/>
        </w:tabs>
        <w:spacing w:after="60"/>
        <w:ind w:left="907" w:hanging="340"/>
      </w:pPr>
      <w:r>
        <w:t>–</w:t>
        <w:tab/>
      </w:r>
      <w:r>
        <w:t>4.3.2. Các thuộc tính chính</w:t>
      </w:r>
    </w:p>
    <w:p>
      <w:pPr>
        <w:tabs>
          <w:tab w:pos="907" w:val="left"/>
        </w:tabs>
        <w:spacing w:after="60"/>
        <w:ind w:left="907" w:hanging="340"/>
      </w:pPr>
      <w:r>
        <w:t>–</w:t>
        <w:tab/>
      </w:r>
      <w:r>
        <w:t>4.3.3. Không lồng FlatList trong ScrollView cùng chiều</w:t>
      </w:r>
    </w:p>
    <w:p>
      <w:pPr>
        <w:tabs>
          <w:tab w:pos="907" w:val="left"/>
        </w:tabs>
        <w:spacing w:after="60"/>
        <w:ind w:left="907" w:hanging="340"/>
      </w:pPr>
      <w:r>
        <w:t>–</w:t>
        <w:tab/>
      </w:r>
      <w:r>
        <w:t>4.3.4. SectionList</w:t>
      </w:r>
    </w:p>
    <w:p>
      <w:pPr>
        <w:tabs>
          <w:tab w:pos="454" w:val="left"/>
        </w:tabs>
        <w:spacing w:after="60"/>
        <w:ind w:left="454" w:hanging="340"/>
      </w:pPr>
      <w:r>
        <w:t>•</w:t>
        <w:tab/>
      </w:r>
      <w:r>
        <w:t>4.4. Form với React Hook Form và Zod</w:t>
      </w:r>
    </w:p>
    <w:p>
      <w:pPr>
        <w:tabs>
          <w:tab w:pos="907" w:val="left"/>
        </w:tabs>
        <w:spacing w:after="60"/>
        <w:ind w:left="907" w:hanging="340"/>
      </w:pPr>
      <w:r>
        <w:t>–</w:t>
        <w:tab/>
      </w:r>
      <w:r>
        <w:t>4.4.1. Vai trò của từng thư viện</w:t>
      </w:r>
    </w:p>
    <w:p>
      <w:pPr>
        <w:tabs>
          <w:tab w:pos="907" w:val="left"/>
        </w:tabs>
        <w:spacing w:after="60"/>
        <w:ind w:left="907" w:hanging="340"/>
      </w:pPr>
      <w:r>
        <w:t>–</w:t>
        <w:tab/>
      </w:r>
      <w:r>
        <w:t>4.4.2. Schema đăng ký tài khoản</w:t>
      </w:r>
    </w:p>
    <w:p>
      <w:pPr>
        <w:tabs>
          <w:tab w:pos="907" w:val="left"/>
        </w:tabs>
        <w:spacing w:after="60"/>
        <w:ind w:left="907" w:hanging="340"/>
      </w:pPr>
      <w:r>
        <w:t>–</w:t>
        <w:tab/>
      </w:r>
      <w:r>
        <w:t>4.4.3. Gắn TextInput bằng Controller</w:t>
      </w:r>
    </w:p>
    <w:p>
      <w:pPr>
        <w:tabs>
          <w:tab w:pos="907" w:val="left"/>
        </w:tabs>
        <w:spacing w:after="60"/>
        <w:ind w:left="907" w:hanging="340"/>
      </w:pPr>
      <w:r>
        <w:t>–</w:t>
        <w:tab/>
      </w:r>
      <w:r>
        <w:t>4.4.4. Bàn phím trên di động</w:t>
      </w:r>
    </w:p>
    <w:p>
      <w:pPr>
        <w:tabs>
          <w:tab w:pos="907" w:val="left"/>
        </w:tabs>
        <w:spacing w:after="60"/>
        <w:ind w:left="907" w:hanging="340"/>
      </w:pPr>
      <w:r>
        <w:t>–</w:t>
        <w:tab/>
      </w:r>
      <w:r>
        <w:t>4.4.5. Kiểm tra ở ứng dụng chưa đủ</w:t>
      </w:r>
    </w:p>
    <w:p>
      <w:pPr>
        <w:tabs>
          <w:tab w:pos="454" w:val="left"/>
        </w:tabs>
        <w:spacing w:after="60"/>
        <w:ind w:left="454" w:hanging="340"/>
      </w:pPr>
      <w:r>
        <w:t>•</w:t>
        <w:tab/>
      </w:r>
      <w:r>
        <w:t>4.5. Vibe coding cho quy tắc nghiệp vụ</w:t>
      </w:r>
    </w:p>
    <w:p>
      <w:pPr>
        <w:tabs>
          <w:tab w:pos="907" w:val="left"/>
        </w:tabs>
        <w:spacing w:after="60"/>
        <w:ind w:left="907" w:hanging="340"/>
      </w:pPr>
      <w:r>
        <w:t>–</w:t>
        <w:tab/>
      </w:r>
      <w:r>
        <w:t>4.5.1. Quy trình</w:t>
      </w:r>
    </w:p>
    <w:p>
      <w:pPr>
        <w:tabs>
          <w:tab w:pos="907" w:val="left"/>
        </w:tabs>
        <w:spacing w:after="60"/>
        <w:ind w:left="907" w:hanging="340"/>
      </w:pPr>
      <w:r>
        <w:t>–</w:t>
        <w:tab/>
      </w:r>
      <w:r>
        <w:t>4.5.2. Bảng giá trị biên mẫu</w:t>
      </w:r>
    </w:p>
    <w:p>
      <w:pPr>
        <w:tabs>
          <w:tab w:pos="454" w:val="left"/>
        </w:tabs>
        <w:spacing w:after="60"/>
        <w:ind w:left="454" w:hanging="340"/>
      </w:pPr>
      <w:r>
        <w:t>•</w:t>
        <w:tab/>
      </w:r>
      <w:r>
        <w:t>4.6. Chuẩn bị backend cho Chương 5</w:t>
      </w:r>
    </w:p>
    <w:p>
      <w:r>
        <w:rPr>
          <w:b/>
        </w:rPr>
        <w:t>Thực hành:</w:t>
      </w:r>
      <w:r>
        <w:t xml:space="preserve"> câu hỏi ôn tập, bài tập cuối chương; bài tập hướng dẫn </w:t>
      </w:r>
      <w:r>
        <w:rPr>
          <w:rFonts w:ascii="Consolas" w:hAnsi="Consolas" w:eastAsia="Consolas"/>
          <w:sz w:val="22"/>
        </w:rPr>
        <w:t>bt-04</w:t>
      </w:r>
      <w:r>
        <w:t xml:space="preserve">. </w:t>
      </w:r>
      <w:r>
        <w:rPr>
          <w:b/>
        </w:rPr>
        <w:t>Liên kết học liệu:</w:t>
      </w:r>
      <w:r>
        <w:t xml:space="preserve"> bài học </w:t>
      </w:r>
      <w:r>
        <w:rPr>
          <w:rFonts w:ascii="Consolas" w:hAnsi="Consolas" w:eastAsia="Consolas"/>
          <w:sz w:val="22"/>
        </w:rPr>
        <w:t>bai-04</w:t>
      </w:r>
      <w:r>
        <w:t xml:space="preserve">, slide </w:t>
      </w:r>
      <w:r>
        <w:rPr>
          <w:rFonts w:ascii="Consolas" w:hAnsi="Consolas" w:eastAsia="Consolas"/>
          <w:sz w:val="22"/>
        </w:rPr>
        <w:t>Slides/bai-04.pptx</w:t>
      </w:r>
      <w:r>
        <w:t xml:space="preserve">, quiz bài 04. </w:t>
      </w:r>
      <w:r>
        <w:rPr>
          <w:b/>
        </w:rPr>
        <w:t>Dung lượng ước tính:</w:t>
      </w:r>
      <w:r>
        <w:t xml:space="preserve"> khoảng 6 trang; tài liệu tham khảo: 6.</w:t>
      </w:r>
    </w:p>
    <w:p>
      <w:pPr>
        <w:pStyle w:val="Heading3"/>
      </w:pPr>
      <w:r>
        <w:t>Chương 5. Thiết kế CSDL, stored procedure, API NestJS và kết nối ứng dụng</w:t>
      </w:r>
    </w:p>
    <w:p>
      <w:r>
        <w:rPr>
          <w:b/>
        </w:rPr>
        <w:t>Mục tiêu:</w:t>
      </w:r>
    </w:p>
    <w:p>
      <w:pPr>
        <w:tabs>
          <w:tab w:pos="454" w:val="left"/>
        </w:tabs>
        <w:spacing w:after="60"/>
        <w:ind w:left="454" w:hanging="340"/>
      </w:pPr>
      <w:r>
        <w:t>•</w:t>
        <w:tab/>
      </w:r>
      <w:r>
        <w:t>Hoàn thiện thiết kế cơ sở dữ liệu SQL Server từ ERD sơ bộ.</w:t>
      </w:r>
    </w:p>
    <w:p>
      <w:pPr>
        <w:tabs>
          <w:tab w:pos="454" w:val="left"/>
        </w:tabs>
        <w:spacing w:after="60"/>
        <w:ind w:left="454" w:hanging="340"/>
      </w:pPr>
      <w:r>
        <w:t>•</w:t>
        <w:tab/>
      </w:r>
      <w:r>
        <w:t>Viết stored procedure có tham số, phân trang và báo lỗi bằng mã tự đặt.</w:t>
      </w:r>
    </w:p>
    <w:p>
      <w:pPr>
        <w:tabs>
          <w:tab w:pos="454" w:val="left"/>
        </w:tabs>
        <w:spacing w:after="60"/>
        <w:ind w:left="454" w:hanging="340"/>
      </w:pPr>
      <w:r>
        <w:t>•</w:t>
        <w:tab/>
      </w:r>
      <w:r>
        <w:t xml:space="preserve">Xây dựng REST API NestJS chỉ truy cập dữ liệu qua stored procedure bằng thư viện </w:t>
      </w:r>
      <w:r>
        <w:rPr>
          <w:rFonts w:ascii="Consolas" w:hAnsi="Consolas" w:eastAsia="Consolas"/>
          <w:sz w:val="22"/>
        </w:rPr>
        <w:t>mssql</w:t>
      </w:r>
      <w:r>
        <w:t>.</w:t>
      </w:r>
    </w:p>
    <w:p>
      <w:pPr>
        <w:tabs>
          <w:tab w:pos="454" w:val="left"/>
        </w:tabs>
        <w:spacing w:after="60"/>
        <w:ind w:left="454" w:hanging="340"/>
      </w:pPr>
      <w:r>
        <w:t>•</w:t>
        <w:tab/>
      </w:r>
      <w:r>
        <w:t>Kết nối ứng dụng React Native với API và quản lý dữ liệu server bằng TanStack Query.</w:t>
      </w:r>
    </w:p>
    <w:p>
      <w:r>
        <w:rPr>
          <w:b/>
        </w:rPr>
        <w:t>Nội dung:</w:t>
      </w:r>
    </w:p>
    <w:p>
      <w:pPr>
        <w:tabs>
          <w:tab w:pos="454" w:val="left"/>
        </w:tabs>
        <w:spacing w:after="60"/>
        <w:ind w:left="454" w:hanging="340"/>
      </w:pPr>
      <w:r>
        <w:t>•</w:t>
        <w:tab/>
      </w:r>
      <w:r>
        <w:t>5.1. Kiến trúc ba lớp của LHU Food</w:t>
      </w:r>
    </w:p>
    <w:p>
      <w:pPr>
        <w:tabs>
          <w:tab w:pos="454" w:val="left"/>
        </w:tabs>
        <w:spacing w:after="60"/>
        <w:ind w:left="454" w:hanging="340"/>
      </w:pPr>
      <w:r>
        <w:t>•</w:t>
        <w:tab/>
      </w:r>
      <w:r>
        <w:t>5.2. Hoàn thiện thiết kế cơ sở dữ liệu</w:t>
      </w:r>
    </w:p>
    <w:p>
      <w:pPr>
        <w:tabs>
          <w:tab w:pos="907" w:val="left"/>
        </w:tabs>
        <w:spacing w:after="60"/>
        <w:ind w:left="907" w:hanging="340"/>
      </w:pPr>
      <w:r>
        <w:t>–</w:t>
        <w:tab/>
      </w:r>
      <w:r>
        <w:t>5.2.1. Từ ERD sơ bộ đến lược đồ</w:t>
      </w:r>
    </w:p>
    <w:p>
      <w:pPr>
        <w:tabs>
          <w:tab w:pos="907" w:val="left"/>
        </w:tabs>
        <w:spacing w:after="60"/>
        <w:ind w:left="907" w:hanging="340"/>
      </w:pPr>
      <w:r>
        <w:t>–</w:t>
        <w:tab/>
      </w:r>
      <w:r>
        <w:t>5.2.2. Script tạo bảng</w:t>
      </w:r>
    </w:p>
    <w:p>
      <w:pPr>
        <w:tabs>
          <w:tab w:pos="907" w:val="left"/>
        </w:tabs>
        <w:spacing w:after="60"/>
        <w:ind w:left="907" w:hanging="340"/>
      </w:pPr>
      <w:r>
        <w:t>–</w:t>
        <w:tab/>
      </w:r>
      <w:r>
        <w:t>5.2.3. ERD hoàn chỉnh</w:t>
      </w:r>
    </w:p>
    <w:p>
      <w:pPr>
        <w:tabs>
          <w:tab w:pos="454" w:val="left"/>
        </w:tabs>
        <w:spacing w:after="60"/>
        <w:ind w:left="454" w:hanging="340"/>
      </w:pPr>
      <w:r>
        <w:t>•</w:t>
        <w:tab/>
      </w:r>
      <w:r>
        <w:t>5.3. Stored procedure</w:t>
      </w:r>
    </w:p>
    <w:p>
      <w:pPr>
        <w:tabs>
          <w:tab w:pos="907" w:val="left"/>
        </w:tabs>
        <w:spacing w:after="60"/>
        <w:ind w:left="907" w:hanging="340"/>
      </w:pPr>
      <w:r>
        <w:t>–</w:t>
        <w:tab/>
      </w:r>
      <w:r>
        <w:t>5.3.1. Vì sao bắt buộc dùng stored procedure</w:t>
      </w:r>
    </w:p>
    <w:p>
      <w:pPr>
        <w:tabs>
          <w:tab w:pos="907" w:val="left"/>
        </w:tabs>
        <w:spacing w:after="60"/>
        <w:ind w:left="907" w:hanging="340"/>
      </w:pPr>
      <w:r>
        <w:t>–</w:t>
        <w:tab/>
      </w:r>
      <w:r>
        <w:t>5.3.2. Quy ước</w:t>
      </w:r>
    </w:p>
    <w:p>
      <w:pPr>
        <w:tabs>
          <w:tab w:pos="907" w:val="left"/>
        </w:tabs>
        <w:spacing w:after="60"/>
        <w:ind w:left="907" w:hanging="340"/>
      </w:pPr>
      <w:r>
        <w:t>–</w:t>
        <w:tab/>
      </w:r>
      <w:r>
        <w:t>5.3.3. Thủ tục đọc dữ liệu</w:t>
      </w:r>
    </w:p>
    <w:p>
      <w:pPr>
        <w:tabs>
          <w:tab w:pos="907" w:val="left"/>
        </w:tabs>
        <w:spacing w:after="60"/>
        <w:ind w:left="907" w:hanging="340"/>
      </w:pPr>
      <w:r>
        <w:t>–</w:t>
        <w:tab/>
      </w:r>
      <w:r>
        <w:t>5.3.4. Thủ tục ghi dữ liệu</w:t>
      </w:r>
    </w:p>
    <w:p>
      <w:pPr>
        <w:tabs>
          <w:tab w:pos="907" w:val="left"/>
        </w:tabs>
        <w:spacing w:after="60"/>
        <w:ind w:left="907" w:hanging="340"/>
      </w:pPr>
      <w:r>
        <w:t>–</w:t>
        <w:tab/>
      </w:r>
      <w:r>
        <w:t>5.3.5. Chạy thử trong SSMS</w:t>
      </w:r>
    </w:p>
    <w:p>
      <w:pPr>
        <w:tabs>
          <w:tab w:pos="907" w:val="left"/>
        </w:tabs>
        <w:spacing w:after="60"/>
        <w:ind w:left="907" w:hanging="340"/>
      </w:pPr>
      <w:r>
        <w:t>–</w:t>
        <w:tab/>
      </w:r>
      <w:r>
        <w:t>5.3.6. Danh mục stored procedure</w:t>
      </w:r>
    </w:p>
    <w:p>
      <w:pPr>
        <w:tabs>
          <w:tab w:pos="454" w:val="left"/>
        </w:tabs>
        <w:spacing w:after="60"/>
        <w:ind w:left="454" w:hanging="340"/>
      </w:pPr>
      <w:r>
        <w:t>•</w:t>
        <w:tab/>
      </w:r>
      <w:r>
        <w:t>5.4. API NestJS với mssql</w:t>
      </w:r>
    </w:p>
    <w:p>
      <w:pPr>
        <w:tabs>
          <w:tab w:pos="907" w:val="left"/>
        </w:tabs>
        <w:spacing w:after="60"/>
        <w:ind w:left="907" w:hanging="340"/>
      </w:pPr>
      <w:r>
        <w:t>–</w:t>
        <w:tab/>
      </w:r>
      <w:r>
        <w:t>5.4.1. Chuẩn bị</w:t>
      </w:r>
    </w:p>
    <w:p>
      <w:pPr>
        <w:tabs>
          <w:tab w:pos="907" w:val="left"/>
        </w:tabs>
        <w:spacing w:after="60"/>
        <w:ind w:left="907" w:hanging="340"/>
      </w:pPr>
      <w:r>
        <w:t>–</w:t>
        <w:tab/>
      </w:r>
      <w:r>
        <w:t>5.4.2. DatabaseService dùng chung</w:t>
      </w:r>
    </w:p>
    <w:p>
      <w:pPr>
        <w:tabs>
          <w:tab w:pos="907" w:val="left"/>
        </w:tabs>
        <w:spacing w:after="60"/>
        <w:ind w:left="907" w:hanging="340"/>
      </w:pPr>
      <w:r>
        <w:t>–</w:t>
        <w:tab/>
      </w:r>
      <w:r>
        <w:t>5.4.3. Module Products</w:t>
      </w:r>
    </w:p>
    <w:p>
      <w:pPr>
        <w:tabs>
          <w:tab w:pos="907" w:val="left"/>
        </w:tabs>
        <w:spacing w:after="60"/>
        <w:ind w:left="907" w:hanging="340"/>
      </w:pPr>
      <w:r>
        <w:t>–</w:t>
        <w:tab/>
      </w:r>
      <w:r>
        <w:t>5.4.4. Module Orders và DTO</w:t>
      </w:r>
    </w:p>
    <w:p>
      <w:pPr>
        <w:tabs>
          <w:tab w:pos="907" w:val="left"/>
        </w:tabs>
        <w:spacing w:after="60"/>
        <w:ind w:left="907" w:hanging="340"/>
      </w:pPr>
      <w:r>
        <w:t>–</w:t>
        <w:tab/>
      </w:r>
      <w:r>
        <w:t>5.4.5. Cấu hình khởi động</w:t>
      </w:r>
    </w:p>
    <w:p>
      <w:pPr>
        <w:tabs>
          <w:tab w:pos="907" w:val="left"/>
        </w:tabs>
        <w:spacing w:after="60"/>
        <w:ind w:left="907" w:hanging="340"/>
      </w:pPr>
      <w:r>
        <w:t>–</w:t>
        <w:tab/>
      </w:r>
      <w:r>
        <w:t>5.4.6. Vibe coding cho backend</w:t>
      </w:r>
    </w:p>
    <w:p>
      <w:pPr>
        <w:tabs>
          <w:tab w:pos="454" w:val="left"/>
        </w:tabs>
        <w:spacing w:after="60"/>
        <w:ind w:left="454" w:hanging="340"/>
      </w:pPr>
      <w:r>
        <w:t>•</w:t>
        <w:tab/>
      </w:r>
      <w:r>
        <w:t>5.5. Kết nối ứng dụng với API</w:t>
      </w:r>
    </w:p>
    <w:p>
      <w:pPr>
        <w:tabs>
          <w:tab w:pos="907" w:val="left"/>
        </w:tabs>
        <w:spacing w:after="60"/>
        <w:ind w:left="907" w:hanging="340"/>
      </w:pPr>
      <w:r>
        <w:t>–</w:t>
        <w:tab/>
      </w:r>
      <w:r>
        <w:t>5.5.1. Địa chỉ API</w:t>
      </w:r>
    </w:p>
    <w:p>
      <w:pPr>
        <w:tabs>
          <w:tab w:pos="907" w:val="left"/>
        </w:tabs>
        <w:spacing w:after="60"/>
        <w:ind w:left="907" w:hanging="340"/>
      </w:pPr>
      <w:r>
        <w:t>–</w:t>
        <w:tab/>
      </w:r>
      <w:r>
        <w:t>5.5.2. Hàm gọi API tập trung</w:t>
      </w:r>
    </w:p>
    <w:p>
      <w:pPr>
        <w:tabs>
          <w:tab w:pos="907" w:val="left"/>
        </w:tabs>
        <w:spacing w:after="60"/>
        <w:ind w:left="907" w:hanging="340"/>
      </w:pPr>
      <w:r>
        <w:t>–</w:t>
        <w:tab/>
      </w:r>
      <w:r>
        <w:t>5.5.3. TanStack Query</w:t>
      </w:r>
    </w:p>
    <w:p>
      <w:pPr>
        <w:tabs>
          <w:tab w:pos="907" w:val="left"/>
        </w:tabs>
        <w:spacing w:after="60"/>
        <w:ind w:left="907" w:hanging="340"/>
      </w:pPr>
      <w:r>
        <w:t>–</w:t>
        <w:tab/>
      </w:r>
      <w:r>
        <w:t>5.5.4. Bốn trạng thái của màn hình dữ liệu</w:t>
      </w:r>
    </w:p>
    <w:p>
      <w:pPr>
        <w:tabs>
          <w:tab w:pos="907" w:val="left"/>
        </w:tabs>
        <w:spacing w:after="60"/>
        <w:ind w:left="907" w:hanging="340"/>
      </w:pPr>
      <w:r>
        <w:t>–</w:t>
        <w:tab/>
      </w:r>
      <w:r>
        <w:t>5.5.5. Ghi dữ liệu với useMutation</w:t>
      </w:r>
    </w:p>
    <w:p>
      <w:pPr>
        <w:tabs>
          <w:tab w:pos="907" w:val="left"/>
        </w:tabs>
        <w:spacing w:after="60"/>
        <w:ind w:left="907" w:hanging="340"/>
      </w:pPr>
      <w:r>
        <w:t>–</w:t>
        <w:tab/>
      </w:r>
      <w:r>
        <w:t>5.5.6. Cuộn vô hạn</w:t>
      </w:r>
    </w:p>
    <w:p>
      <w:r>
        <w:rPr>
          <w:b/>
        </w:rPr>
        <w:t>Thực hành:</w:t>
      </w:r>
      <w:r>
        <w:t xml:space="preserve"> câu hỏi ôn tập, bài tập cuối chương; bài tập hướng dẫn </w:t>
      </w:r>
      <w:r>
        <w:rPr>
          <w:rFonts w:ascii="Consolas" w:hAnsi="Consolas" w:eastAsia="Consolas"/>
          <w:sz w:val="22"/>
        </w:rPr>
        <w:t>bt-05</w:t>
      </w:r>
      <w:r>
        <w:t xml:space="preserve">. </w:t>
      </w:r>
      <w:r>
        <w:rPr>
          <w:b/>
        </w:rPr>
        <w:t>Liên kết học liệu:</w:t>
      </w:r>
      <w:r>
        <w:t xml:space="preserve"> bài học </w:t>
      </w:r>
      <w:r>
        <w:rPr>
          <w:rFonts w:ascii="Consolas" w:hAnsi="Consolas" w:eastAsia="Consolas"/>
          <w:sz w:val="22"/>
        </w:rPr>
        <w:t>bai-05</w:t>
      </w:r>
      <w:r>
        <w:t xml:space="preserve">, slide </w:t>
      </w:r>
      <w:r>
        <w:rPr>
          <w:rFonts w:ascii="Consolas" w:hAnsi="Consolas" w:eastAsia="Consolas"/>
          <w:sz w:val="22"/>
        </w:rPr>
        <w:t>Slides/bai-05.pptx</w:t>
      </w:r>
      <w:r>
        <w:t xml:space="preserve">, quiz bài 05. </w:t>
      </w:r>
      <w:r>
        <w:rPr>
          <w:b/>
        </w:rPr>
        <w:t>Dung lượng ước tính:</w:t>
      </w:r>
      <w:r>
        <w:t xml:space="preserve"> khoảng 7 trang; tài liệu tham khảo: 7.</w:t>
      </w:r>
    </w:p>
    <w:p>
      <w:pPr>
        <w:pStyle w:val="Heading3"/>
      </w:pPr>
      <w:r>
        <w:t>Chương 6. Xác thực và bảo mật ứng dụng</w:t>
      </w:r>
    </w:p>
    <w:p>
      <w:r>
        <w:rPr>
          <w:b/>
        </w:rPr>
        <w:t>Mục tiêu:</w:t>
      </w:r>
    </w:p>
    <w:p>
      <w:pPr>
        <w:tabs>
          <w:tab w:pos="454" w:val="left"/>
        </w:tabs>
        <w:spacing w:after="60"/>
        <w:ind w:left="454" w:hanging="340"/>
      </w:pPr>
      <w:r>
        <w:t>•</w:t>
        <w:tab/>
      </w:r>
      <w:r>
        <w:t>Giải thích luồng xác thực bằng JWT với access token và refresh token.</w:t>
      </w:r>
    </w:p>
    <w:p>
      <w:pPr>
        <w:tabs>
          <w:tab w:pos="454" w:val="left"/>
        </w:tabs>
        <w:spacing w:after="60"/>
        <w:ind w:left="454" w:hanging="340"/>
      </w:pPr>
      <w:r>
        <w:t>•</w:t>
        <w:tab/>
      </w:r>
      <w:r>
        <w:t>Lưu mật khẩu an toàn bằng bcrypt và quản lý tài khoản qua stored procedure.</w:t>
      </w:r>
    </w:p>
    <w:p>
      <w:pPr>
        <w:tabs>
          <w:tab w:pos="454" w:val="left"/>
        </w:tabs>
        <w:spacing w:after="60"/>
        <w:ind w:left="454" w:hanging="340"/>
      </w:pPr>
      <w:r>
        <w:t>•</w:t>
        <w:tab/>
      </w:r>
      <w:r>
        <w:t>Xây dựng đăng ký, đăng nhập, Guard xác thực và phân quyền theo vai trò trong NestJS.</w:t>
      </w:r>
    </w:p>
    <w:p>
      <w:pPr>
        <w:tabs>
          <w:tab w:pos="454" w:val="left"/>
        </w:tabs>
        <w:spacing w:after="60"/>
        <w:ind w:left="454" w:hanging="340"/>
      </w:pPr>
      <w:r>
        <w:t>•</w:t>
        <w:tab/>
      </w:r>
      <w:r>
        <w:t>Lưu token an toàn trên điện thoại và bảo vệ màn hình trong Expo Router.</w:t>
      </w:r>
    </w:p>
    <w:p>
      <w:pPr>
        <w:tabs>
          <w:tab w:pos="454" w:val="left"/>
        </w:tabs>
        <w:spacing w:after="60"/>
        <w:ind w:left="454" w:hanging="340"/>
      </w:pPr>
      <w:r>
        <w:t>•</w:t>
        <w:tab/>
      </w:r>
      <w:r>
        <w:t>Nhận diện và phòng tránh các rủi ro bảo mật thường gặp của ứng dụng di động.</w:t>
      </w:r>
    </w:p>
    <w:p>
      <w:r>
        <w:rPr>
          <w:b/>
        </w:rPr>
        <w:t>Nội dung:</w:t>
      </w:r>
    </w:p>
    <w:p>
      <w:pPr>
        <w:tabs>
          <w:tab w:pos="454" w:val="left"/>
        </w:tabs>
        <w:spacing w:after="60"/>
        <w:ind w:left="454" w:hanging="340"/>
      </w:pPr>
      <w:r>
        <w:t>•</w:t>
        <w:tab/>
      </w:r>
      <w:r>
        <w:t>6.1. Xác thực và phân quyền</w:t>
      </w:r>
    </w:p>
    <w:p>
      <w:pPr>
        <w:tabs>
          <w:tab w:pos="454" w:val="left"/>
        </w:tabs>
        <w:spacing w:after="60"/>
        <w:ind w:left="454" w:hanging="340"/>
      </w:pPr>
      <w:r>
        <w:t>•</w:t>
        <w:tab/>
      </w:r>
      <w:r>
        <w:t>6.2. JWT, access token và refresh token</w:t>
      </w:r>
    </w:p>
    <w:p>
      <w:pPr>
        <w:tabs>
          <w:tab w:pos="907" w:val="left"/>
        </w:tabs>
        <w:spacing w:after="60"/>
        <w:ind w:left="907" w:hanging="340"/>
      </w:pPr>
      <w:r>
        <w:t>–</w:t>
        <w:tab/>
      </w:r>
      <w:r>
        <w:t>6.2.1. JWT là gì</w:t>
      </w:r>
    </w:p>
    <w:p>
      <w:pPr>
        <w:tabs>
          <w:tab w:pos="907" w:val="left"/>
        </w:tabs>
        <w:spacing w:after="60"/>
        <w:ind w:left="907" w:hanging="340"/>
      </w:pPr>
      <w:r>
        <w:t>–</w:t>
        <w:tab/>
      </w:r>
      <w:r>
        <w:t>6.2.2. Hai loại token</w:t>
      </w:r>
    </w:p>
    <w:p>
      <w:pPr>
        <w:tabs>
          <w:tab w:pos="907" w:val="left"/>
        </w:tabs>
        <w:spacing w:after="60"/>
        <w:ind w:left="907" w:hanging="340"/>
      </w:pPr>
      <w:r>
        <w:t>–</w:t>
        <w:tab/>
      </w:r>
      <w:r>
        <w:t>6.2.3. Luồng đầy đủ</w:t>
      </w:r>
    </w:p>
    <w:p>
      <w:pPr>
        <w:tabs>
          <w:tab w:pos="454" w:val="left"/>
        </w:tabs>
        <w:spacing w:after="60"/>
        <w:ind w:left="454" w:hanging="340"/>
      </w:pPr>
      <w:r>
        <w:t>•</w:t>
        <w:tab/>
      </w:r>
      <w:r>
        <w:t>6.3. Lưu mật khẩu và tài khoản trên SQL Server</w:t>
      </w:r>
    </w:p>
    <w:p>
      <w:pPr>
        <w:tabs>
          <w:tab w:pos="907" w:val="left"/>
        </w:tabs>
        <w:spacing w:after="60"/>
        <w:ind w:left="907" w:hanging="340"/>
      </w:pPr>
      <w:r>
        <w:t>–</w:t>
        <w:tab/>
      </w:r>
      <w:r>
        <w:t>6.3.1. Băm mật khẩu bằng bcrypt</w:t>
      </w:r>
    </w:p>
    <w:p>
      <w:pPr>
        <w:tabs>
          <w:tab w:pos="907" w:val="left"/>
        </w:tabs>
        <w:spacing w:after="60"/>
        <w:ind w:left="907" w:hanging="340"/>
      </w:pPr>
      <w:r>
        <w:t>–</w:t>
        <w:tab/>
      </w:r>
      <w:r>
        <w:t>6.3.2. Bảng và thủ tục</w:t>
      </w:r>
    </w:p>
    <w:p>
      <w:pPr>
        <w:tabs>
          <w:tab w:pos="454" w:val="left"/>
        </w:tabs>
        <w:spacing w:after="60"/>
        <w:ind w:left="454" w:hanging="340"/>
      </w:pPr>
      <w:r>
        <w:t>•</w:t>
        <w:tab/>
      </w:r>
      <w:r>
        <w:t>6.4. Xác thực trong NestJS</w:t>
      </w:r>
    </w:p>
    <w:p>
      <w:pPr>
        <w:tabs>
          <w:tab w:pos="907" w:val="left"/>
        </w:tabs>
        <w:spacing w:after="60"/>
        <w:ind w:left="907" w:hanging="340"/>
      </w:pPr>
      <w:r>
        <w:t>–</w:t>
        <w:tab/>
      </w:r>
      <w:r>
        <w:t>6.4.1. Cài đặt và cấu hình</w:t>
      </w:r>
    </w:p>
    <w:p>
      <w:pPr>
        <w:tabs>
          <w:tab w:pos="907" w:val="left"/>
        </w:tabs>
        <w:spacing w:after="60"/>
        <w:ind w:left="907" w:hanging="340"/>
      </w:pPr>
      <w:r>
        <w:t>–</w:t>
        <w:tab/>
      </w:r>
      <w:r>
        <w:t>6.4.2. AuthService</w:t>
      </w:r>
    </w:p>
    <w:p>
      <w:pPr>
        <w:tabs>
          <w:tab w:pos="907" w:val="left"/>
        </w:tabs>
        <w:spacing w:after="60"/>
        <w:ind w:left="907" w:hanging="340"/>
      </w:pPr>
      <w:r>
        <w:t>–</w:t>
        <w:tab/>
      </w:r>
      <w:r>
        <w:t>6.4.3. AuthGuard</w:t>
      </w:r>
    </w:p>
    <w:p>
      <w:pPr>
        <w:tabs>
          <w:tab w:pos="907" w:val="left"/>
        </w:tabs>
        <w:spacing w:after="60"/>
        <w:ind w:left="907" w:hanging="340"/>
      </w:pPr>
      <w:r>
        <w:t>–</w:t>
        <w:tab/>
      </w:r>
      <w:r>
        <w:t>6.4.4. Phân quyền theo vai trò</w:t>
      </w:r>
    </w:p>
    <w:p>
      <w:pPr>
        <w:tabs>
          <w:tab w:pos="454" w:val="left"/>
        </w:tabs>
        <w:spacing w:after="60"/>
        <w:ind w:left="454" w:hanging="340"/>
      </w:pPr>
      <w:r>
        <w:t>•</w:t>
        <w:tab/>
      </w:r>
      <w:r>
        <w:t>6.5. Phía ứng dụng</w:t>
      </w:r>
    </w:p>
    <w:p>
      <w:pPr>
        <w:tabs>
          <w:tab w:pos="907" w:val="left"/>
        </w:tabs>
        <w:spacing w:after="60"/>
        <w:ind w:left="907" w:hanging="340"/>
      </w:pPr>
      <w:r>
        <w:t>–</w:t>
        <w:tab/>
      </w:r>
      <w:r>
        <w:t>6.5.1. SecureStore và AsyncStorage</w:t>
      </w:r>
    </w:p>
    <w:p>
      <w:pPr>
        <w:tabs>
          <w:tab w:pos="907" w:val="left"/>
        </w:tabs>
        <w:spacing w:after="60"/>
        <w:ind w:left="907" w:hanging="340"/>
      </w:pPr>
      <w:r>
        <w:t>–</w:t>
        <w:tab/>
      </w:r>
      <w:r>
        <w:t>6.5.2. Store xác thực</w:t>
      </w:r>
    </w:p>
    <w:p>
      <w:pPr>
        <w:tabs>
          <w:tab w:pos="907" w:val="left"/>
        </w:tabs>
        <w:spacing w:after="60"/>
        <w:ind w:left="907" w:hanging="340"/>
      </w:pPr>
      <w:r>
        <w:t>–</w:t>
        <w:tab/>
      </w:r>
      <w:r>
        <w:t>6.5.3. Gắn token vào request</w:t>
      </w:r>
    </w:p>
    <w:p>
      <w:pPr>
        <w:tabs>
          <w:tab w:pos="907" w:val="left"/>
        </w:tabs>
        <w:spacing w:after="60"/>
        <w:ind w:left="907" w:hanging="340"/>
      </w:pPr>
      <w:r>
        <w:t>–</w:t>
        <w:tab/>
      </w:r>
      <w:r>
        <w:t>6.5.4. Bảo vệ màn hình</w:t>
      </w:r>
    </w:p>
    <w:p>
      <w:pPr>
        <w:tabs>
          <w:tab w:pos="907" w:val="left"/>
        </w:tabs>
        <w:spacing w:after="60"/>
        <w:ind w:left="907" w:hanging="340"/>
      </w:pPr>
      <w:r>
        <w:t>–</w:t>
        <w:tab/>
      </w:r>
      <w:r>
        <w:t>6.5.5. Xử lý token hết hạn</w:t>
      </w:r>
    </w:p>
    <w:p>
      <w:pPr>
        <w:tabs>
          <w:tab w:pos="454" w:val="left"/>
        </w:tabs>
        <w:spacing w:after="60"/>
        <w:ind w:left="454" w:hanging="340"/>
      </w:pPr>
      <w:r>
        <w:t>•</w:t>
        <w:tab/>
      </w:r>
      <w:r>
        <w:t>6.6. Rủi ro bảo mật thường gặp</w:t>
      </w:r>
    </w:p>
    <w:p>
      <w:pPr>
        <w:tabs>
          <w:tab w:pos="907" w:val="left"/>
        </w:tabs>
        <w:spacing w:after="60"/>
        <w:ind w:left="907" w:hanging="340"/>
      </w:pPr>
      <w:r>
        <w:t>–</w:t>
        <w:tab/>
      </w:r>
      <w:r>
        <w:t>6.6.1. Tài khoản SQL Server chỉ có quyền EXECUTE</w:t>
      </w:r>
    </w:p>
    <w:p>
      <w:pPr>
        <w:tabs>
          <w:tab w:pos="907" w:val="left"/>
        </w:tabs>
        <w:spacing w:after="60"/>
        <w:ind w:left="907" w:hanging="340"/>
      </w:pPr>
      <w:r>
        <w:t>–</w:t>
        <w:tab/>
      </w:r>
      <w:r>
        <w:t>6.6.2. Review bảo mật mã do AI sinh</w:t>
      </w:r>
    </w:p>
    <w:p>
      <w:pPr>
        <w:tabs>
          <w:tab w:pos="454" w:val="left"/>
        </w:tabs>
        <w:spacing w:after="60"/>
        <w:ind w:left="454" w:hanging="340"/>
      </w:pPr>
      <w:r>
        <w:t>•</w:t>
        <w:tab/>
      </w:r>
      <w:r>
        <w:t>6.7. Checkpoint Sprint 2</w:t>
      </w:r>
    </w:p>
    <w:p>
      <w:r>
        <w:rPr>
          <w:b/>
        </w:rPr>
        <w:t>Thực hành:</w:t>
      </w:r>
      <w:r>
        <w:t xml:space="preserve"> câu hỏi ôn tập, bài tập cuối chương; bài tập hướng dẫn </w:t>
      </w:r>
      <w:r>
        <w:rPr>
          <w:rFonts w:ascii="Consolas" w:hAnsi="Consolas" w:eastAsia="Consolas"/>
          <w:sz w:val="22"/>
        </w:rPr>
        <w:t>bt-06</w:t>
      </w:r>
      <w:r>
        <w:t xml:space="preserve">. </w:t>
      </w:r>
      <w:r>
        <w:rPr>
          <w:b/>
        </w:rPr>
        <w:t>Liên kết học liệu:</w:t>
      </w:r>
      <w:r>
        <w:t xml:space="preserve"> bài học </w:t>
      </w:r>
      <w:r>
        <w:rPr>
          <w:rFonts w:ascii="Consolas" w:hAnsi="Consolas" w:eastAsia="Consolas"/>
          <w:sz w:val="22"/>
        </w:rPr>
        <w:t>bai-06</w:t>
      </w:r>
      <w:r>
        <w:t xml:space="preserve">, slide </w:t>
      </w:r>
      <w:r>
        <w:rPr>
          <w:rFonts w:ascii="Consolas" w:hAnsi="Consolas" w:eastAsia="Consolas"/>
          <w:sz w:val="22"/>
        </w:rPr>
        <w:t>Slides/bai-06.pptx</w:t>
      </w:r>
      <w:r>
        <w:t xml:space="preserve">, quiz bài 06. </w:t>
      </w:r>
      <w:r>
        <w:rPr>
          <w:b/>
        </w:rPr>
        <w:t>Dung lượng ước tính:</w:t>
      </w:r>
      <w:r>
        <w:t xml:space="preserve"> khoảng 7 trang; tài liệu tham khảo: 7.</w:t>
      </w:r>
    </w:p>
    <w:p>
      <w:pPr>
        <w:pStyle w:val="Heading3"/>
      </w:pPr>
      <w:r>
        <w:t>Chương 7. CSDL SQL Server nâng cao và đồng bộ dữ liệu qua backend</w:t>
      </w:r>
    </w:p>
    <w:p>
      <w:r>
        <w:rPr>
          <w:b/>
        </w:rPr>
        <w:t>Mục tiêu:</w:t>
      </w:r>
    </w:p>
    <w:p>
      <w:pPr>
        <w:tabs>
          <w:tab w:pos="454" w:val="left"/>
        </w:tabs>
        <w:spacing w:after="60"/>
        <w:ind w:left="454" w:hanging="340"/>
      </w:pPr>
      <w:r>
        <w:t>•</w:t>
        <w:tab/>
      </w:r>
      <w:r>
        <w:t>Bảo vệ toàn vẹn dữ liệu bằng ràng buộc và tăng tốc truy vấn bằng chỉ mục.</w:t>
      </w:r>
    </w:p>
    <w:p>
      <w:pPr>
        <w:tabs>
          <w:tab w:pos="454" w:val="left"/>
        </w:tabs>
        <w:spacing w:after="60"/>
        <w:ind w:left="454" w:hanging="340"/>
      </w:pPr>
      <w:r>
        <w:t>•</w:t>
        <w:tab/>
      </w:r>
      <w:r>
        <w:t>Viết stored procedure có giao dịch, xử lý lỗi và chống tranh chấp khi nhiều người thao tác cùng lúc.</w:t>
      </w:r>
    </w:p>
    <w:p>
      <w:pPr>
        <w:tabs>
          <w:tab w:pos="454" w:val="left"/>
        </w:tabs>
        <w:spacing w:after="60"/>
        <w:ind w:left="454" w:hanging="340"/>
      </w:pPr>
      <w:r>
        <w:t>•</w:t>
        <w:tab/>
      </w:r>
      <w:r>
        <w:t>Viết thủ tục báo cáo và quản lý script cơ sở dữ liệu theo phiên bản.</w:t>
      </w:r>
    </w:p>
    <w:p>
      <w:pPr>
        <w:tabs>
          <w:tab w:pos="454" w:val="left"/>
        </w:tabs>
        <w:spacing w:after="60"/>
        <w:ind w:left="454" w:hanging="340"/>
      </w:pPr>
      <w:r>
        <w:t>•</w:t>
        <w:tab/>
      </w:r>
      <w:r>
        <w:t>Đồng bộ dữ liệu giữa ứng dụng và server: cache, optimistic update, lưu trạng thái tạm trên thiết bị.</w:t>
      </w:r>
    </w:p>
    <w:p>
      <w:r>
        <w:rPr>
          <w:b/>
        </w:rPr>
        <w:t>Nội dung:</w:t>
      </w:r>
    </w:p>
    <w:p>
      <w:pPr>
        <w:tabs>
          <w:tab w:pos="454" w:val="left"/>
        </w:tabs>
        <w:spacing w:after="60"/>
        <w:ind w:left="454" w:hanging="340"/>
      </w:pPr>
      <w:r>
        <w:t>•</w:t>
        <w:tab/>
      </w:r>
      <w:r>
        <w:t>7.1. Toàn vẹn dữ liệu</w:t>
      </w:r>
    </w:p>
    <w:p>
      <w:pPr>
        <w:tabs>
          <w:tab w:pos="907" w:val="left"/>
        </w:tabs>
        <w:spacing w:after="60"/>
        <w:ind w:left="907" w:hanging="340"/>
      </w:pPr>
      <w:r>
        <w:t>–</w:t>
        <w:tab/>
      </w:r>
      <w:r>
        <w:t>7.1.1. Vì sao đặt quy tắc ở cơ sở dữ liệu</w:t>
      </w:r>
    </w:p>
    <w:p>
      <w:pPr>
        <w:tabs>
          <w:tab w:pos="907" w:val="left"/>
        </w:tabs>
        <w:spacing w:after="60"/>
        <w:ind w:left="907" w:hanging="340"/>
      </w:pPr>
      <w:r>
        <w:t>–</w:t>
        <w:tab/>
      </w:r>
      <w:r>
        <w:t>7.1.2. Các loại ràng buộc</w:t>
      </w:r>
    </w:p>
    <w:p>
      <w:pPr>
        <w:tabs>
          <w:tab w:pos="454" w:val="left"/>
        </w:tabs>
        <w:spacing w:after="60"/>
        <w:ind w:left="454" w:hanging="340"/>
      </w:pPr>
      <w:r>
        <w:t>•</w:t>
        <w:tab/>
      </w:r>
      <w:r>
        <w:t>7.2. Chỉ mục</w:t>
      </w:r>
    </w:p>
    <w:p>
      <w:pPr>
        <w:tabs>
          <w:tab w:pos="907" w:val="left"/>
        </w:tabs>
        <w:spacing w:after="60"/>
        <w:ind w:left="907" w:hanging="340"/>
      </w:pPr>
      <w:r>
        <w:t>–</w:t>
        <w:tab/>
      </w:r>
      <w:r>
        <w:t>7.2.1. Chỉ mục là gì</w:t>
      </w:r>
    </w:p>
    <w:p>
      <w:pPr>
        <w:tabs>
          <w:tab w:pos="907" w:val="left"/>
        </w:tabs>
        <w:spacing w:after="60"/>
        <w:ind w:left="907" w:hanging="340"/>
      </w:pPr>
      <w:r>
        <w:t>–</w:t>
        <w:tab/>
      </w:r>
      <w:r>
        <w:t>7.2.2. Chọn chỉ mục theo thủ tục</w:t>
      </w:r>
    </w:p>
    <w:p>
      <w:pPr>
        <w:tabs>
          <w:tab w:pos="454" w:val="left"/>
        </w:tabs>
        <w:spacing w:after="60"/>
        <w:ind w:left="454" w:hanging="340"/>
      </w:pPr>
      <w:r>
        <w:t>•</w:t>
        <w:tab/>
      </w:r>
      <w:r>
        <w:t>7.3. Giao dịch trong stored procedure</w:t>
      </w:r>
    </w:p>
    <w:p>
      <w:pPr>
        <w:tabs>
          <w:tab w:pos="907" w:val="left"/>
        </w:tabs>
        <w:spacing w:after="60"/>
        <w:ind w:left="907" w:hanging="340"/>
      </w:pPr>
      <w:r>
        <w:t>–</w:t>
        <w:tab/>
      </w:r>
      <w:r>
        <w:t>7.3.1. Khái niệm và tính chất ACID</w:t>
      </w:r>
    </w:p>
    <w:p>
      <w:pPr>
        <w:tabs>
          <w:tab w:pos="907" w:val="left"/>
        </w:tabs>
        <w:spacing w:after="60"/>
        <w:ind w:left="907" w:hanging="340"/>
      </w:pPr>
      <w:r>
        <w:t>–</w:t>
        <w:tab/>
      </w:r>
      <w:r>
        <w:t>7.3.2. Khuôn mẫu xử lý lỗi</w:t>
      </w:r>
    </w:p>
    <w:p>
      <w:pPr>
        <w:tabs>
          <w:tab w:pos="907" w:val="left"/>
        </w:tabs>
        <w:spacing w:after="60"/>
        <w:ind w:left="907" w:hanging="340"/>
      </w:pPr>
      <w:r>
        <w:t>–</w:t>
        <w:tab/>
      </w:r>
      <w:r>
        <w:t>7.3.3. Tranh chấp đồng thời: suất cơm cuối cùng</w:t>
      </w:r>
    </w:p>
    <w:p>
      <w:pPr>
        <w:tabs>
          <w:tab w:pos="907" w:val="left"/>
        </w:tabs>
        <w:spacing w:after="60"/>
        <w:ind w:left="907" w:hanging="340"/>
      </w:pPr>
      <w:r>
        <w:t>–</w:t>
        <w:tab/>
      </w:r>
      <w:r>
        <w:t>7.3.4. Thủ tục đặt hàng hoàn chỉnh</w:t>
      </w:r>
    </w:p>
    <w:p>
      <w:pPr>
        <w:tabs>
          <w:tab w:pos="907" w:val="left"/>
        </w:tabs>
        <w:spacing w:after="60"/>
        <w:ind w:left="907" w:hanging="340"/>
      </w:pPr>
      <w:r>
        <w:t>–</w:t>
        <w:tab/>
      </w:r>
      <w:r>
        <w:t>7.3.5. Hủy đơn và hoàn tồn kho</w:t>
      </w:r>
    </w:p>
    <w:p>
      <w:pPr>
        <w:tabs>
          <w:tab w:pos="907" w:val="left"/>
        </w:tabs>
        <w:spacing w:after="60"/>
        <w:ind w:left="907" w:hanging="340"/>
      </w:pPr>
      <w:r>
        <w:t>–</w:t>
        <w:tab/>
      </w:r>
      <w:r>
        <w:t>7.3.6. Tham số kiểu bảng (tùy chọn)</w:t>
      </w:r>
    </w:p>
    <w:p>
      <w:pPr>
        <w:tabs>
          <w:tab w:pos="454" w:val="left"/>
        </w:tabs>
        <w:spacing w:after="60"/>
        <w:ind w:left="454" w:hanging="340"/>
      </w:pPr>
      <w:r>
        <w:t>•</w:t>
        <w:tab/>
      </w:r>
      <w:r>
        <w:t>7.4. Thủ tục báo cáo</w:t>
      </w:r>
    </w:p>
    <w:p>
      <w:pPr>
        <w:tabs>
          <w:tab w:pos="907" w:val="left"/>
        </w:tabs>
        <w:spacing w:after="60"/>
        <w:ind w:left="907" w:hanging="340"/>
      </w:pPr>
      <w:r>
        <w:t>–</w:t>
        <w:tab/>
      </w:r>
      <w:r>
        <w:t>7.4.1. Doanh thu theo ngày</w:t>
      </w:r>
    </w:p>
    <w:p>
      <w:pPr>
        <w:tabs>
          <w:tab w:pos="907" w:val="left"/>
        </w:tabs>
        <w:spacing w:after="60"/>
        <w:ind w:left="907" w:hanging="340"/>
      </w:pPr>
      <w:r>
        <w:t>–</w:t>
        <w:tab/>
      </w:r>
      <w:r>
        <w:t>7.4.2. Món bán chạy</w:t>
      </w:r>
    </w:p>
    <w:p>
      <w:pPr>
        <w:tabs>
          <w:tab w:pos="907" w:val="left"/>
        </w:tabs>
        <w:spacing w:after="60"/>
        <w:ind w:left="907" w:hanging="340"/>
      </w:pPr>
      <w:r>
        <w:t>–</w:t>
        <w:tab/>
      </w:r>
      <w:r>
        <w:t>7.4.3. API báo cáo chỉ dành cho nhân viên</w:t>
      </w:r>
    </w:p>
    <w:p>
      <w:pPr>
        <w:tabs>
          <w:tab w:pos="454" w:val="left"/>
        </w:tabs>
        <w:spacing w:after="60"/>
        <w:ind w:left="454" w:hanging="340"/>
      </w:pPr>
      <w:r>
        <w:t>•</w:t>
        <w:tab/>
      </w:r>
      <w:r>
        <w:t>7.5. Script CSDL theo phiên bản</w:t>
      </w:r>
    </w:p>
    <w:p>
      <w:pPr>
        <w:tabs>
          <w:tab w:pos="907" w:val="left"/>
        </w:tabs>
        <w:spacing w:after="60"/>
        <w:ind w:left="907" w:hanging="340"/>
      </w:pPr>
      <w:r>
        <w:t>–</w:t>
        <w:tab/>
      </w:r>
      <w:r>
        <w:t>7.5.1. Tổ chức thư mục</w:t>
      </w:r>
    </w:p>
    <w:p>
      <w:pPr>
        <w:tabs>
          <w:tab w:pos="907" w:val="left"/>
        </w:tabs>
        <w:spacing w:after="60"/>
        <w:ind w:left="907" w:hanging="340"/>
      </w:pPr>
      <w:r>
        <w:t>–</w:t>
        <w:tab/>
      </w:r>
      <w:r>
        <w:t>7.5.2. Vì sao quan trọng</w:t>
      </w:r>
    </w:p>
    <w:p>
      <w:pPr>
        <w:tabs>
          <w:tab w:pos="454" w:val="left"/>
        </w:tabs>
        <w:spacing w:after="60"/>
        <w:ind w:left="454" w:hanging="340"/>
      </w:pPr>
      <w:r>
        <w:t>•</w:t>
        <w:tab/>
      </w:r>
      <w:r>
        <w:t>7.6. Đồng bộ ứng dụng với server</w:t>
      </w:r>
    </w:p>
    <w:p>
      <w:pPr>
        <w:tabs>
          <w:tab w:pos="907" w:val="left"/>
        </w:tabs>
        <w:spacing w:after="60"/>
        <w:ind w:left="907" w:hanging="340"/>
      </w:pPr>
      <w:r>
        <w:t>–</w:t>
        <w:tab/>
      </w:r>
      <w:r>
        <w:t>7.6.1. Nguồn dữ liệu chuẩn</w:t>
      </w:r>
    </w:p>
    <w:p>
      <w:pPr>
        <w:tabs>
          <w:tab w:pos="907" w:val="left"/>
        </w:tabs>
        <w:spacing w:after="60"/>
        <w:ind w:left="907" w:hanging="340"/>
      </w:pPr>
      <w:r>
        <w:t>–</w:t>
        <w:tab/>
      </w:r>
      <w:r>
        <w:t>7.6.2. Độ "tươi" của cache</w:t>
      </w:r>
    </w:p>
    <w:p>
      <w:pPr>
        <w:tabs>
          <w:tab w:pos="907" w:val="left"/>
        </w:tabs>
        <w:spacing w:after="60"/>
        <w:ind w:left="907" w:hanging="340"/>
      </w:pPr>
      <w:r>
        <w:t>–</w:t>
        <w:tab/>
      </w:r>
      <w:r>
        <w:t>7.6.3. Optimistic update</w:t>
      </w:r>
    </w:p>
    <w:p>
      <w:pPr>
        <w:tabs>
          <w:tab w:pos="907" w:val="left"/>
        </w:tabs>
        <w:spacing w:after="60"/>
        <w:ind w:left="907" w:hanging="340"/>
      </w:pPr>
      <w:r>
        <w:t>–</w:t>
        <w:tab/>
      </w:r>
      <w:r>
        <w:t>7.6.4. Giữ giỏ hàng khi tắt ứng dụng</w:t>
      </w:r>
    </w:p>
    <w:p>
      <w:pPr>
        <w:tabs>
          <w:tab w:pos="454" w:val="left"/>
        </w:tabs>
        <w:spacing w:after="60"/>
        <w:ind w:left="454" w:hanging="340"/>
      </w:pPr>
      <w:r>
        <w:t>•</w:t>
        <w:tab/>
      </w:r>
      <w:r>
        <w:t>7.7. Mã nguồn bổ sung của chương</w:t>
      </w:r>
    </w:p>
    <w:p>
      <w:r>
        <w:rPr>
          <w:b/>
        </w:rPr>
        <w:t>Thực hành:</w:t>
      </w:r>
      <w:r>
        <w:t xml:space="preserve"> câu hỏi ôn tập, bài tập cuối chương; bài tập hướng dẫn </w:t>
      </w:r>
      <w:r>
        <w:rPr>
          <w:rFonts w:ascii="Consolas" w:hAnsi="Consolas" w:eastAsia="Consolas"/>
          <w:sz w:val="22"/>
        </w:rPr>
        <w:t>bt-07</w:t>
      </w:r>
      <w:r>
        <w:t xml:space="preserve">. </w:t>
      </w:r>
      <w:r>
        <w:rPr>
          <w:b/>
        </w:rPr>
        <w:t>Liên kết học liệu:</w:t>
      </w:r>
      <w:r>
        <w:t xml:space="preserve"> bài học </w:t>
      </w:r>
      <w:r>
        <w:rPr>
          <w:rFonts w:ascii="Consolas" w:hAnsi="Consolas" w:eastAsia="Consolas"/>
          <w:sz w:val="22"/>
        </w:rPr>
        <w:t>bai-07</w:t>
      </w:r>
      <w:r>
        <w:t xml:space="preserve">, slide </w:t>
      </w:r>
      <w:r>
        <w:rPr>
          <w:rFonts w:ascii="Consolas" w:hAnsi="Consolas" w:eastAsia="Consolas"/>
          <w:sz w:val="22"/>
        </w:rPr>
        <w:t>Slides/bai-07.pptx</w:t>
      </w:r>
      <w:r>
        <w:t xml:space="preserve">, quiz bài 07. </w:t>
      </w:r>
      <w:r>
        <w:rPr>
          <w:b/>
        </w:rPr>
        <w:t>Dung lượng ước tính:</w:t>
      </w:r>
      <w:r>
        <w:t xml:space="preserve"> khoảng 8 trang; tài liệu tham khảo: 7.</w:t>
      </w:r>
    </w:p>
    <w:p>
      <w:pPr>
        <w:pStyle w:val="Heading3"/>
      </w:pPr>
      <w:r>
        <w:t>Chương 8. Tính năng thiết bị: Camera, Ảnh, Vị trí và Bản đồ</w:t>
      </w:r>
    </w:p>
    <w:p>
      <w:r>
        <w:rPr>
          <w:b/>
        </w:rPr>
        <w:t>Mục tiêu:</w:t>
      </w:r>
    </w:p>
    <w:p>
      <w:pPr>
        <w:tabs>
          <w:tab w:pos="454" w:val="left"/>
        </w:tabs>
        <w:spacing w:after="60"/>
        <w:ind w:left="454" w:hanging="340"/>
      </w:pPr>
      <w:r>
        <w:t>•</w:t>
        <w:tab/>
      </w:r>
      <w:r>
        <w:t>Giải thích mô hình quyền truy cập trên Android và cách xin quyền đúng cách.</w:t>
      </w:r>
    </w:p>
    <w:p>
      <w:pPr>
        <w:tabs>
          <w:tab w:pos="454" w:val="left"/>
        </w:tabs>
        <w:spacing w:after="60"/>
        <w:ind w:left="454" w:hanging="340"/>
      </w:pPr>
      <w:r>
        <w:t>•</w:t>
        <w:tab/>
      </w:r>
      <w:r>
        <w:t>Chụp hoặc chọn ảnh, nén ảnh và tải lên API NestJS; lưu thông tin ảnh vào SQL Server qua stored procedure.</w:t>
      </w:r>
    </w:p>
    <w:p>
      <w:pPr>
        <w:tabs>
          <w:tab w:pos="454" w:val="left"/>
        </w:tabs>
        <w:spacing w:after="60"/>
        <w:ind w:left="454" w:hanging="340"/>
      </w:pPr>
      <w:r>
        <w:t>•</w:t>
        <w:tab/>
      </w:r>
      <w:r>
        <w:t>Lấy vị trí hiện tại, hiển thị bản đồ và tính khoảng cách giữa hai tọa độ.</w:t>
      </w:r>
    </w:p>
    <w:p>
      <w:pPr>
        <w:tabs>
          <w:tab w:pos="454" w:val="left"/>
        </w:tabs>
        <w:spacing w:after="60"/>
        <w:ind w:left="454" w:hanging="340"/>
      </w:pPr>
      <w:r>
        <w:t>•</w:t>
        <w:tab/>
      </w:r>
      <w:r>
        <w:t>Quyết định khi nào dùng Expo Go, khi nào cần development build.</w:t>
      </w:r>
    </w:p>
    <w:p>
      <w:r>
        <w:rPr>
          <w:b/>
        </w:rPr>
        <w:t>Nội dung:</w:t>
      </w:r>
    </w:p>
    <w:p>
      <w:pPr>
        <w:tabs>
          <w:tab w:pos="454" w:val="left"/>
        </w:tabs>
        <w:spacing w:after="60"/>
        <w:ind w:left="454" w:hanging="340"/>
      </w:pPr>
      <w:r>
        <w:t>•</w:t>
        <w:tab/>
      </w:r>
      <w:r>
        <w:t>8.1. Quyền truy cập trên thiết bị</w:t>
      </w:r>
    </w:p>
    <w:p>
      <w:pPr>
        <w:tabs>
          <w:tab w:pos="907" w:val="left"/>
        </w:tabs>
        <w:spacing w:after="60"/>
        <w:ind w:left="907" w:hanging="340"/>
      </w:pPr>
      <w:r>
        <w:t>–</w:t>
        <w:tab/>
      </w:r>
      <w:r>
        <w:t>8.1.1. Mô hình quyền</w:t>
      </w:r>
    </w:p>
    <w:p>
      <w:pPr>
        <w:tabs>
          <w:tab w:pos="907" w:val="left"/>
        </w:tabs>
        <w:spacing w:after="60"/>
        <w:ind w:left="907" w:hanging="340"/>
      </w:pPr>
      <w:r>
        <w:t>–</w:t>
        <w:tab/>
      </w:r>
      <w:r>
        <w:t>8.1.2. Nguyên tắc xin quyền</w:t>
      </w:r>
    </w:p>
    <w:p>
      <w:pPr>
        <w:tabs>
          <w:tab w:pos="907" w:val="left"/>
        </w:tabs>
        <w:spacing w:after="60"/>
        <w:ind w:left="907" w:hanging="340"/>
      </w:pPr>
      <w:r>
        <w:t>–</w:t>
        <w:tab/>
      </w:r>
      <w:r>
        <w:t>8.1.3. Khai báo quyền trong app.json</w:t>
      </w:r>
    </w:p>
    <w:p>
      <w:pPr>
        <w:tabs>
          <w:tab w:pos="454" w:val="left"/>
        </w:tabs>
        <w:spacing w:after="60"/>
        <w:ind w:left="454" w:hanging="340"/>
      </w:pPr>
      <w:r>
        <w:t>•</w:t>
        <w:tab/>
      </w:r>
      <w:r>
        <w:t>8.2. Chụp và chọn ảnh</w:t>
      </w:r>
    </w:p>
    <w:p>
      <w:pPr>
        <w:tabs>
          <w:tab w:pos="907" w:val="left"/>
        </w:tabs>
        <w:spacing w:after="60"/>
        <w:ind w:left="907" w:hanging="340"/>
      </w:pPr>
      <w:r>
        <w:t>–</w:t>
        <w:tab/>
      </w:r>
      <w:r>
        <w:t>8.2.1. expo-image-picker</w:t>
      </w:r>
    </w:p>
    <w:p>
      <w:pPr>
        <w:tabs>
          <w:tab w:pos="907" w:val="left"/>
        </w:tabs>
        <w:spacing w:after="60"/>
        <w:ind w:left="907" w:hanging="340"/>
      </w:pPr>
      <w:r>
        <w:t>–</w:t>
        <w:tab/>
      </w:r>
      <w:r>
        <w:t>8.2.2. Tải ảnh lên server</w:t>
      </w:r>
    </w:p>
    <w:p>
      <w:pPr>
        <w:tabs>
          <w:tab w:pos="907" w:val="left"/>
        </w:tabs>
        <w:spacing w:after="60"/>
        <w:ind w:left="907" w:hanging="340"/>
      </w:pPr>
      <w:r>
        <w:t>–</w:t>
        <w:tab/>
      </w:r>
      <w:r>
        <w:t>8.2.3. Nhận file trong NestJS</w:t>
      </w:r>
    </w:p>
    <w:p>
      <w:pPr>
        <w:tabs>
          <w:tab w:pos="907" w:val="left"/>
        </w:tabs>
        <w:spacing w:after="60"/>
        <w:ind w:left="907" w:hanging="340"/>
      </w:pPr>
      <w:r>
        <w:t>–</w:t>
        <w:tab/>
      </w:r>
      <w:r>
        <w:t>8.2.4. Phục vụ file tĩnh và lưu đường dẫn</w:t>
      </w:r>
    </w:p>
    <w:p>
      <w:pPr>
        <w:tabs>
          <w:tab w:pos="454" w:val="left"/>
        </w:tabs>
        <w:spacing w:after="60"/>
        <w:ind w:left="454" w:hanging="340"/>
      </w:pPr>
      <w:r>
        <w:t>•</w:t>
        <w:tab/>
      </w:r>
      <w:r>
        <w:t>8.3. Vị trí và bản đồ</w:t>
      </w:r>
    </w:p>
    <w:p>
      <w:pPr>
        <w:tabs>
          <w:tab w:pos="907" w:val="left"/>
        </w:tabs>
        <w:spacing w:after="60"/>
        <w:ind w:left="907" w:hanging="340"/>
      </w:pPr>
      <w:r>
        <w:t>–</w:t>
        <w:tab/>
      </w:r>
      <w:r>
        <w:t>8.3.1. Lấy vị trí hiện tại</w:t>
      </w:r>
    </w:p>
    <w:p>
      <w:pPr>
        <w:tabs>
          <w:tab w:pos="907" w:val="left"/>
        </w:tabs>
        <w:spacing w:after="60"/>
        <w:ind w:left="907" w:hanging="340"/>
      </w:pPr>
      <w:r>
        <w:t>–</w:t>
        <w:tab/>
      </w:r>
      <w:r>
        <w:t>8.3.2. Dữ liệu quầy căn tin</w:t>
      </w:r>
    </w:p>
    <w:p>
      <w:pPr>
        <w:tabs>
          <w:tab w:pos="907" w:val="left"/>
        </w:tabs>
        <w:spacing w:after="60"/>
        <w:ind w:left="907" w:hanging="340"/>
      </w:pPr>
      <w:r>
        <w:t>–</w:t>
        <w:tab/>
      </w:r>
      <w:r>
        <w:t>8.3.3. Tính khoảng cách</w:t>
      </w:r>
    </w:p>
    <w:p>
      <w:pPr>
        <w:tabs>
          <w:tab w:pos="907" w:val="left"/>
        </w:tabs>
        <w:spacing w:after="60"/>
        <w:ind w:left="907" w:hanging="340"/>
      </w:pPr>
      <w:r>
        <w:t>–</w:t>
        <w:tab/>
      </w:r>
      <w:r>
        <w:t>8.3.4. Màn hình bản đồ</w:t>
      </w:r>
    </w:p>
    <w:p>
      <w:pPr>
        <w:tabs>
          <w:tab w:pos="454" w:val="left"/>
        </w:tabs>
        <w:spacing w:after="60"/>
        <w:ind w:left="454" w:hanging="340"/>
      </w:pPr>
      <w:r>
        <w:t>•</w:t>
        <w:tab/>
      </w:r>
      <w:r>
        <w:t>8.4. Expo Go và development build</w:t>
      </w:r>
    </w:p>
    <w:p>
      <w:pPr>
        <w:tabs>
          <w:tab w:pos="907" w:val="left"/>
        </w:tabs>
        <w:spacing w:after="60"/>
        <w:ind w:left="907" w:hanging="340"/>
      </w:pPr>
      <w:r>
        <w:t>–</w:t>
        <w:tab/>
      </w:r>
      <w:r>
        <w:t>8.4.1. So sánh</w:t>
      </w:r>
    </w:p>
    <w:p>
      <w:pPr>
        <w:tabs>
          <w:tab w:pos="907" w:val="left"/>
        </w:tabs>
        <w:spacing w:after="60"/>
        <w:ind w:left="907" w:hanging="340"/>
      </w:pPr>
      <w:r>
        <w:t>–</w:t>
        <w:tab/>
      </w:r>
      <w:r>
        <w:t>8.4.2. Tạo development build (khi cần)</w:t>
      </w:r>
    </w:p>
    <w:p>
      <w:pPr>
        <w:tabs>
          <w:tab w:pos="907" w:val="left"/>
        </w:tabs>
        <w:spacing w:after="60"/>
        <w:ind w:left="907" w:hanging="340"/>
      </w:pPr>
      <w:r>
        <w:t>–</w:t>
        <w:tab/>
      </w:r>
      <w:r>
        <w:t>8.4.3. Chọn thư viện thông minh</w:t>
      </w:r>
    </w:p>
    <w:p>
      <w:r>
        <w:rPr>
          <w:b/>
        </w:rPr>
        <w:t>Thực hành:</w:t>
      </w:r>
      <w:r>
        <w:t xml:space="preserve"> câu hỏi ôn tập, bài tập cuối chương; bài tập hướng dẫn </w:t>
      </w:r>
      <w:r>
        <w:rPr>
          <w:rFonts w:ascii="Consolas" w:hAnsi="Consolas" w:eastAsia="Consolas"/>
          <w:sz w:val="22"/>
        </w:rPr>
        <w:t>bt-08</w:t>
      </w:r>
      <w:r>
        <w:t xml:space="preserve">. </w:t>
      </w:r>
      <w:r>
        <w:rPr>
          <w:b/>
        </w:rPr>
        <w:t>Liên kết học liệu:</w:t>
      </w:r>
      <w:r>
        <w:t xml:space="preserve"> bài học </w:t>
      </w:r>
      <w:r>
        <w:rPr>
          <w:rFonts w:ascii="Consolas" w:hAnsi="Consolas" w:eastAsia="Consolas"/>
          <w:sz w:val="22"/>
        </w:rPr>
        <w:t>bai-08</w:t>
      </w:r>
      <w:r>
        <w:t xml:space="preserve">, slide </w:t>
      </w:r>
      <w:r>
        <w:rPr>
          <w:rFonts w:ascii="Consolas" w:hAnsi="Consolas" w:eastAsia="Consolas"/>
          <w:sz w:val="22"/>
        </w:rPr>
        <w:t>Slides/bai-08.pptx</w:t>
      </w:r>
      <w:r>
        <w:t xml:space="preserve">, quiz bài 08. </w:t>
      </w:r>
      <w:r>
        <w:rPr>
          <w:b/>
        </w:rPr>
        <w:t>Dung lượng ước tính:</w:t>
      </w:r>
      <w:r>
        <w:t xml:space="preserve"> khoảng 7 trang; tài liệu tham khảo: 7.</w:t>
      </w:r>
    </w:p>
    <w:p>
      <w:pPr>
        <w:pStyle w:val="Heading3"/>
      </w:pPr>
      <w:r>
        <w:t>Chương 9. Thông báo thời gian thực với Socket.IO</w:t>
      </w:r>
    </w:p>
    <w:p>
      <w:r>
        <w:rPr>
          <w:b/>
        </w:rPr>
        <w:t>Mục tiêu:</w:t>
      </w:r>
    </w:p>
    <w:p>
      <w:pPr>
        <w:tabs>
          <w:tab w:pos="454" w:val="left"/>
        </w:tabs>
        <w:spacing w:after="60"/>
        <w:ind w:left="454" w:hanging="340"/>
      </w:pPr>
      <w:r>
        <w:t>•</w:t>
        <w:tab/>
      </w:r>
      <w:r>
        <w:t>So sánh polling, WebSocket và Socket.IO; giải thích sự kiện, room và xác thực kết nối.</w:t>
      </w:r>
    </w:p>
    <w:p>
      <w:pPr>
        <w:tabs>
          <w:tab w:pos="454" w:val="left"/>
        </w:tabs>
        <w:spacing w:after="60"/>
        <w:ind w:left="454" w:hanging="340"/>
      </w:pPr>
      <w:r>
        <w:t>•</w:t>
        <w:tab/>
      </w:r>
      <w:r>
        <w:t>Thiết kế bảng và stored procedure lưu thông báo trên SQL Server.</w:t>
      </w:r>
    </w:p>
    <w:p>
      <w:pPr>
        <w:tabs>
          <w:tab w:pos="454" w:val="left"/>
        </w:tabs>
        <w:spacing w:after="60"/>
        <w:ind w:left="454" w:hanging="340"/>
      </w:pPr>
      <w:r>
        <w:t>•</w:t>
        <w:tab/>
      </w:r>
      <w:r>
        <w:t>Xây dựng NestJS Gateway có xác thực JWT, gửi sự kiện tới đúng người dùng hoặc nhóm người dùng.</w:t>
      </w:r>
    </w:p>
    <w:p>
      <w:pPr>
        <w:tabs>
          <w:tab w:pos="454" w:val="left"/>
        </w:tabs>
        <w:spacing w:after="60"/>
        <w:ind w:left="454" w:hanging="340"/>
      </w:pPr>
      <w:r>
        <w:t>•</w:t>
        <w:tab/>
      </w:r>
      <w:r>
        <w:t>Kết nối Socket.IO từ ứng dụng React Native, cập nhật dữ liệu và hiển thị thông báo cục bộ.</w:t>
      </w:r>
    </w:p>
    <w:p>
      <w:pPr>
        <w:tabs>
          <w:tab w:pos="454" w:val="left"/>
        </w:tabs>
        <w:spacing w:after="60"/>
        <w:ind w:left="454" w:hanging="340"/>
      </w:pPr>
      <w:r>
        <w:t>•</w:t>
        <w:tab/>
      </w:r>
      <w:r>
        <w:t>Trình bày luồng dữ liệu realtime bằng sơ đồ tuần tự.</w:t>
      </w:r>
    </w:p>
    <w:p>
      <w:r>
        <w:rPr>
          <w:b/>
        </w:rPr>
        <w:t>Nội dung:</w:t>
      </w:r>
    </w:p>
    <w:p>
      <w:pPr>
        <w:tabs>
          <w:tab w:pos="454" w:val="left"/>
        </w:tabs>
        <w:spacing w:after="60"/>
        <w:ind w:left="454" w:hanging="340"/>
      </w:pPr>
      <w:r>
        <w:t>•</w:t>
        <w:tab/>
      </w:r>
      <w:r>
        <w:t>9.1. Giao tiếp thời gian thực</w:t>
      </w:r>
    </w:p>
    <w:p>
      <w:pPr>
        <w:tabs>
          <w:tab w:pos="907" w:val="left"/>
        </w:tabs>
        <w:spacing w:after="60"/>
        <w:ind w:left="907" w:hanging="340"/>
      </w:pPr>
      <w:r>
        <w:t>–</w:t>
        <w:tab/>
      </w:r>
      <w:r>
        <w:t>9.1.1. Vì sao cần realtime</w:t>
      </w:r>
    </w:p>
    <w:p>
      <w:pPr>
        <w:tabs>
          <w:tab w:pos="907" w:val="left"/>
        </w:tabs>
        <w:spacing w:after="60"/>
        <w:ind w:left="907" w:hanging="340"/>
      </w:pPr>
      <w:r>
        <w:t>–</w:t>
        <w:tab/>
      </w:r>
      <w:r>
        <w:t>9.1.2. Ba cách tiếp cận</w:t>
      </w:r>
    </w:p>
    <w:p>
      <w:pPr>
        <w:tabs>
          <w:tab w:pos="907" w:val="left"/>
        </w:tabs>
        <w:spacing w:after="60"/>
        <w:ind w:left="907" w:hanging="340"/>
      </w:pPr>
      <w:r>
        <w:t>–</w:t>
        <w:tab/>
      </w:r>
      <w:r>
        <w:t>9.1.3. Khái niệm của Socket.IO</w:t>
      </w:r>
    </w:p>
    <w:p>
      <w:pPr>
        <w:tabs>
          <w:tab w:pos="454" w:val="left"/>
        </w:tabs>
        <w:spacing w:after="60"/>
        <w:ind w:left="454" w:hanging="340"/>
      </w:pPr>
      <w:r>
        <w:t>•</w:t>
        <w:tab/>
      </w:r>
      <w:r>
        <w:t>9.2. Thiết kế luồng thông báo</w:t>
      </w:r>
    </w:p>
    <w:p>
      <w:pPr>
        <w:tabs>
          <w:tab w:pos="907" w:val="left"/>
        </w:tabs>
        <w:spacing w:after="60"/>
        <w:ind w:left="907" w:hanging="340"/>
      </w:pPr>
      <w:r>
        <w:t>–</w:t>
        <w:tab/>
      </w:r>
      <w:r>
        <w:t>9.2.1. Nguyên tắc</w:t>
      </w:r>
    </w:p>
    <w:p>
      <w:pPr>
        <w:tabs>
          <w:tab w:pos="907" w:val="left"/>
        </w:tabs>
        <w:spacing w:after="60"/>
        <w:ind w:left="907" w:hanging="340"/>
      </w:pPr>
      <w:r>
        <w:t>–</w:t>
        <w:tab/>
      </w:r>
      <w:r>
        <w:t>9.2.2. Sơ đồ tuần tự</w:t>
      </w:r>
    </w:p>
    <w:p>
      <w:pPr>
        <w:tabs>
          <w:tab w:pos="454" w:val="left"/>
        </w:tabs>
        <w:spacing w:after="60"/>
        <w:ind w:left="454" w:hanging="340"/>
      </w:pPr>
      <w:r>
        <w:t>•</w:t>
        <w:tab/>
      </w:r>
      <w:r>
        <w:t>9.3. Cơ sở dữ liệu cho thông báo</w:t>
      </w:r>
    </w:p>
    <w:p>
      <w:pPr>
        <w:tabs>
          <w:tab w:pos="454" w:val="left"/>
        </w:tabs>
        <w:spacing w:after="60"/>
        <w:ind w:left="454" w:hanging="340"/>
      </w:pPr>
      <w:r>
        <w:t>•</w:t>
        <w:tab/>
      </w:r>
      <w:r>
        <w:t>9.4. Socket.IO trong NestJS</w:t>
      </w:r>
    </w:p>
    <w:p>
      <w:pPr>
        <w:tabs>
          <w:tab w:pos="907" w:val="left"/>
        </w:tabs>
        <w:spacing w:after="60"/>
        <w:ind w:left="907" w:hanging="340"/>
      </w:pPr>
      <w:r>
        <w:t>–</w:t>
        <w:tab/>
      </w:r>
      <w:r>
        <w:t>9.4.1. Cài đặt</w:t>
      </w:r>
    </w:p>
    <w:p>
      <w:pPr>
        <w:tabs>
          <w:tab w:pos="907" w:val="left"/>
        </w:tabs>
        <w:spacing w:after="60"/>
        <w:ind w:left="907" w:hanging="340"/>
      </w:pPr>
      <w:r>
        <w:t>–</w:t>
        <w:tab/>
      </w:r>
      <w:r>
        <w:t>9.4.2. Gateway</w:t>
      </w:r>
    </w:p>
    <w:p>
      <w:pPr>
        <w:tabs>
          <w:tab w:pos="907" w:val="left"/>
        </w:tabs>
        <w:spacing w:after="60"/>
        <w:ind w:left="907" w:hanging="340"/>
      </w:pPr>
      <w:r>
        <w:t>–</w:t>
        <w:tab/>
      </w:r>
      <w:r>
        <w:t>9.4.3. Gửi thông báo khi đổi trạng thái đơn</w:t>
      </w:r>
    </w:p>
    <w:p>
      <w:pPr>
        <w:tabs>
          <w:tab w:pos="454" w:val="left"/>
        </w:tabs>
        <w:spacing w:after="60"/>
        <w:ind w:left="454" w:hanging="340"/>
      </w:pPr>
      <w:r>
        <w:t>•</w:t>
        <w:tab/>
      </w:r>
      <w:r>
        <w:t>9.5. Phía ứng dụng</w:t>
      </w:r>
    </w:p>
    <w:p>
      <w:pPr>
        <w:tabs>
          <w:tab w:pos="907" w:val="left"/>
        </w:tabs>
        <w:spacing w:after="60"/>
        <w:ind w:left="907" w:hanging="340"/>
      </w:pPr>
      <w:r>
        <w:t>–</w:t>
        <w:tab/>
      </w:r>
      <w:r>
        <w:t>9.5.1. Cài đặt</w:t>
      </w:r>
    </w:p>
    <w:p>
      <w:pPr>
        <w:tabs>
          <w:tab w:pos="907" w:val="left"/>
        </w:tabs>
        <w:spacing w:after="60"/>
        <w:ind w:left="907" w:hanging="340"/>
      </w:pPr>
      <w:r>
        <w:t>–</w:t>
        <w:tab/>
      </w:r>
      <w:r>
        <w:t>9.5.2. Hook kết nối realtime</w:t>
      </w:r>
    </w:p>
    <w:p>
      <w:pPr>
        <w:tabs>
          <w:tab w:pos="907" w:val="left"/>
        </w:tabs>
        <w:spacing w:after="60"/>
        <w:ind w:left="907" w:hanging="340"/>
      </w:pPr>
      <w:r>
        <w:t>–</w:t>
        <w:tab/>
      </w:r>
      <w:r>
        <w:t>9.5.3. Thông báo cục bộ và mở đúng màn hình</w:t>
      </w:r>
    </w:p>
    <w:p>
      <w:pPr>
        <w:tabs>
          <w:tab w:pos="907" w:val="left"/>
        </w:tabs>
        <w:spacing w:after="60"/>
        <w:ind w:left="907" w:hanging="340"/>
      </w:pPr>
      <w:r>
        <w:t>–</w:t>
        <w:tab/>
      </w:r>
      <w:r>
        <w:t>9.5.4. Badge số thông báo chưa đọc</w:t>
      </w:r>
    </w:p>
    <w:p>
      <w:pPr>
        <w:tabs>
          <w:tab w:pos="454" w:val="left"/>
        </w:tabs>
        <w:spacing w:after="60"/>
        <w:ind w:left="454" w:hanging="340"/>
      </w:pPr>
      <w:r>
        <w:t>•</w:t>
        <w:tab/>
      </w:r>
      <w:r>
        <w:t>9.6. Trải nghiệm người dùng với thông báo</w:t>
      </w:r>
    </w:p>
    <w:p>
      <w:pPr>
        <w:tabs>
          <w:tab w:pos="454" w:val="left"/>
        </w:tabs>
        <w:spacing w:after="60"/>
        <w:ind w:left="454" w:hanging="340"/>
      </w:pPr>
      <w:r>
        <w:t>•</w:t>
        <w:tab/>
      </w:r>
      <w:r>
        <w:t>9.7. Mở rộng: push notification khi ứng dụng đã tắt</w:t>
      </w:r>
    </w:p>
    <w:p>
      <w:pPr>
        <w:tabs>
          <w:tab w:pos="454" w:val="left"/>
        </w:tabs>
        <w:spacing w:after="60"/>
        <w:ind w:left="454" w:hanging="340"/>
      </w:pPr>
      <w:r>
        <w:t>•</w:t>
        <w:tab/>
      </w:r>
      <w:r>
        <w:t>9.8. Checkpoint Sprint 3</w:t>
      </w:r>
    </w:p>
    <w:p>
      <w:r>
        <w:rPr>
          <w:b/>
        </w:rPr>
        <w:t>Thực hành:</w:t>
      </w:r>
      <w:r>
        <w:t xml:space="preserve"> câu hỏi ôn tập, bài tập cuối chương; bài tập hướng dẫn </w:t>
      </w:r>
      <w:r>
        <w:rPr>
          <w:rFonts w:ascii="Consolas" w:hAnsi="Consolas" w:eastAsia="Consolas"/>
          <w:sz w:val="22"/>
        </w:rPr>
        <w:t>bt-09</w:t>
      </w:r>
      <w:r>
        <w:t xml:space="preserve">. </w:t>
      </w:r>
      <w:r>
        <w:rPr>
          <w:b/>
        </w:rPr>
        <w:t>Liên kết học liệu:</w:t>
      </w:r>
      <w:r>
        <w:t xml:space="preserve"> bài học </w:t>
      </w:r>
      <w:r>
        <w:rPr>
          <w:rFonts w:ascii="Consolas" w:hAnsi="Consolas" w:eastAsia="Consolas"/>
          <w:sz w:val="22"/>
        </w:rPr>
        <w:t>bai-09</w:t>
      </w:r>
      <w:r>
        <w:t xml:space="preserve">, slide </w:t>
      </w:r>
      <w:r>
        <w:rPr>
          <w:rFonts w:ascii="Consolas" w:hAnsi="Consolas" w:eastAsia="Consolas"/>
          <w:sz w:val="22"/>
        </w:rPr>
        <w:t>Slides/bai-09.pptx</w:t>
      </w:r>
      <w:r>
        <w:t xml:space="preserve">, quiz bài 09. </w:t>
      </w:r>
      <w:r>
        <w:rPr>
          <w:b/>
        </w:rPr>
        <w:t>Dung lượng ước tính:</w:t>
      </w:r>
      <w:r>
        <w:t xml:space="preserve"> khoảng 8 trang; tài liệu tham khảo: 7.</w:t>
      </w:r>
    </w:p>
    <w:p>
      <w:pPr>
        <w:pStyle w:val="Heading3"/>
      </w:pPr>
      <w:r>
        <w:t>Chương 10. Kiểm thử, gỡ lỗi và tối ưu hiệu năng</w:t>
      </w:r>
    </w:p>
    <w:p>
      <w:r>
        <w:rPr>
          <w:b/>
        </w:rPr>
        <w:t>Mục tiêu:</w:t>
      </w:r>
    </w:p>
    <w:p>
      <w:pPr>
        <w:tabs>
          <w:tab w:pos="454" w:val="left"/>
        </w:tabs>
        <w:spacing w:after="60"/>
        <w:ind w:left="454" w:hanging="340"/>
      </w:pPr>
      <w:r>
        <w:t>•</w:t>
        <w:tab/>
      </w:r>
      <w:r>
        <w:t>Thiết lập Jest và React Native Testing Library cho dự án Expo.</w:t>
      </w:r>
    </w:p>
    <w:p>
      <w:pPr>
        <w:tabs>
          <w:tab w:pos="454" w:val="left"/>
        </w:tabs>
        <w:spacing w:after="60"/>
        <w:ind w:left="454" w:hanging="340"/>
      </w:pPr>
      <w:r>
        <w:t>•</w:t>
        <w:tab/>
      </w:r>
      <w:r>
        <w:t>Viết unit test cho logic nghiệp vụ, component test cho giao diện và mock API.</w:t>
      </w:r>
    </w:p>
    <w:p>
      <w:pPr>
        <w:tabs>
          <w:tab w:pos="454" w:val="left"/>
        </w:tabs>
        <w:spacing w:after="60"/>
        <w:ind w:left="454" w:hanging="340"/>
      </w:pPr>
      <w:r>
        <w:t>•</w:t>
        <w:tab/>
      </w:r>
      <w:r>
        <w:t>Kiểm thử stored procedure bằng kịch bản T-SQL với giá trị hợp lệ, không hợp lệ và giá trị biên.</w:t>
      </w:r>
    </w:p>
    <w:p>
      <w:pPr>
        <w:tabs>
          <w:tab w:pos="454" w:val="left"/>
        </w:tabs>
        <w:spacing w:after="60"/>
        <w:ind w:left="454" w:hanging="340"/>
      </w:pPr>
      <w:r>
        <w:t>•</w:t>
        <w:tab/>
      </w:r>
      <w:r>
        <w:t>Gỡ lỗi ứng dụng bằng React Native DevTools, log, request mạng và sự kiện socket; ghi bug log.</w:t>
      </w:r>
    </w:p>
    <w:p>
      <w:pPr>
        <w:tabs>
          <w:tab w:pos="454" w:val="left"/>
        </w:tabs>
        <w:spacing w:after="60"/>
        <w:ind w:left="454" w:hanging="340"/>
      </w:pPr>
      <w:r>
        <w:t>•</w:t>
        <w:tab/>
      </w:r>
      <w:r>
        <w:t>Đo và cải thiện hiệu năng danh sách; bổ sung khả năng truy cập (accessibility).</w:t>
      </w:r>
    </w:p>
    <w:p>
      <w:pPr>
        <w:tabs>
          <w:tab w:pos="454" w:val="left"/>
        </w:tabs>
        <w:spacing w:after="60"/>
        <w:ind w:left="454" w:hanging="340"/>
      </w:pPr>
      <w:r>
        <w:t>•</w:t>
        <w:tab/>
      </w:r>
      <w:r>
        <w:t>Kiểm chứng bộ test do trợ lý AI sinh ra bằng mutation thủ công.</w:t>
      </w:r>
    </w:p>
    <w:p>
      <w:r>
        <w:rPr>
          <w:b/>
        </w:rPr>
        <w:t>Nội dung:</w:t>
      </w:r>
    </w:p>
    <w:p>
      <w:pPr>
        <w:tabs>
          <w:tab w:pos="454" w:val="left"/>
        </w:tabs>
        <w:spacing w:after="60"/>
        <w:ind w:left="454" w:hanging="340"/>
      </w:pPr>
      <w:r>
        <w:t>•</w:t>
        <w:tab/>
      </w:r>
      <w:r>
        <w:t>10.1. Kiểm thử trong một dự án di động</w:t>
      </w:r>
    </w:p>
    <w:p>
      <w:pPr>
        <w:tabs>
          <w:tab w:pos="907" w:val="left"/>
        </w:tabs>
        <w:spacing w:after="60"/>
        <w:ind w:left="907" w:hanging="340"/>
      </w:pPr>
      <w:r>
        <w:t>–</w:t>
        <w:tab/>
      </w:r>
      <w:r>
        <w:t>10.1.1. Vì sao cần test tự động</w:t>
      </w:r>
    </w:p>
    <w:p>
      <w:pPr>
        <w:tabs>
          <w:tab w:pos="907" w:val="left"/>
        </w:tabs>
        <w:spacing w:after="60"/>
        <w:ind w:left="907" w:hanging="340"/>
      </w:pPr>
      <w:r>
        <w:t>–</w:t>
        <w:tab/>
      </w:r>
      <w:r>
        <w:t>10.1.2. Các tầng kiểm thử</w:t>
      </w:r>
    </w:p>
    <w:p>
      <w:pPr>
        <w:tabs>
          <w:tab w:pos="454" w:val="left"/>
        </w:tabs>
        <w:spacing w:after="60"/>
        <w:ind w:left="454" w:hanging="340"/>
      </w:pPr>
      <w:r>
        <w:t>•</w:t>
        <w:tab/>
      </w:r>
      <w:r>
        <w:t>10.2. Thiết lập Jest cho dự án Expo</w:t>
      </w:r>
    </w:p>
    <w:p>
      <w:pPr>
        <w:tabs>
          <w:tab w:pos="907" w:val="left"/>
        </w:tabs>
        <w:spacing w:after="60"/>
        <w:ind w:left="907" w:hanging="340"/>
      </w:pPr>
      <w:r>
        <w:t>–</w:t>
        <w:tab/>
      </w:r>
      <w:r>
        <w:t>10.2.1. Cài đặt</w:t>
      </w:r>
    </w:p>
    <w:p>
      <w:pPr>
        <w:tabs>
          <w:tab w:pos="907" w:val="left"/>
        </w:tabs>
        <w:spacing w:after="60"/>
        <w:ind w:left="907" w:hanging="340"/>
      </w:pPr>
      <w:r>
        <w:t>–</w:t>
        <w:tab/>
      </w:r>
      <w:r>
        <w:t>10.2.2. Mock thư viện native</w:t>
      </w:r>
    </w:p>
    <w:p>
      <w:pPr>
        <w:tabs>
          <w:tab w:pos="454" w:val="left"/>
        </w:tabs>
        <w:spacing w:after="60"/>
        <w:ind w:left="454" w:hanging="340"/>
      </w:pPr>
      <w:r>
        <w:t>•</w:t>
        <w:tab/>
      </w:r>
      <w:r>
        <w:t>10.3. Unit test</w:t>
      </w:r>
    </w:p>
    <w:p>
      <w:pPr>
        <w:tabs>
          <w:tab w:pos="907" w:val="left"/>
        </w:tabs>
        <w:spacing w:after="60"/>
        <w:ind w:left="907" w:hanging="340"/>
      </w:pPr>
      <w:r>
        <w:t>–</w:t>
        <w:tab/>
      </w:r>
      <w:r>
        <w:t>10.3.1. Cấu trúc một test</w:t>
      </w:r>
    </w:p>
    <w:p>
      <w:pPr>
        <w:tabs>
          <w:tab w:pos="907" w:val="left"/>
        </w:tabs>
        <w:spacing w:after="60"/>
        <w:ind w:left="907" w:hanging="340"/>
      </w:pPr>
      <w:r>
        <w:t>–</w:t>
        <w:tab/>
      </w:r>
      <w:r>
        <w:t>10.3.2. Test store giỏ hàng</w:t>
      </w:r>
    </w:p>
    <w:p>
      <w:pPr>
        <w:tabs>
          <w:tab w:pos="907" w:val="left"/>
        </w:tabs>
        <w:spacing w:after="60"/>
        <w:ind w:left="907" w:hanging="340"/>
      </w:pPr>
      <w:r>
        <w:t>–</w:t>
        <w:tab/>
      </w:r>
      <w:r>
        <w:t>10.3.3. Tách logic ra hàm thuần</w:t>
      </w:r>
    </w:p>
    <w:p>
      <w:pPr>
        <w:tabs>
          <w:tab w:pos="454" w:val="left"/>
        </w:tabs>
        <w:spacing w:after="60"/>
        <w:ind w:left="454" w:hanging="340"/>
      </w:pPr>
      <w:r>
        <w:t>•</w:t>
        <w:tab/>
      </w:r>
      <w:r>
        <w:t>10.4. Component test</w:t>
      </w:r>
    </w:p>
    <w:p>
      <w:pPr>
        <w:tabs>
          <w:tab w:pos="907" w:val="left"/>
        </w:tabs>
        <w:spacing w:after="60"/>
        <w:ind w:left="907" w:hanging="340"/>
      </w:pPr>
      <w:r>
        <w:t>–</w:t>
        <w:tab/>
      </w:r>
      <w:r>
        <w:t>10.4.1. Nguyên tắc của React Native Testing Library</w:t>
      </w:r>
    </w:p>
    <w:p>
      <w:pPr>
        <w:tabs>
          <w:tab w:pos="907" w:val="left"/>
        </w:tabs>
        <w:spacing w:after="60"/>
        <w:ind w:left="907" w:hanging="340"/>
      </w:pPr>
      <w:r>
        <w:t>–</w:t>
        <w:tab/>
      </w:r>
      <w:r>
        <w:t xml:space="preserve">10.4.2. Test </w:t>
      </w:r>
      <w:r>
        <w:rPr>
          <w:rFonts w:ascii="Consolas" w:hAnsi="Consolas" w:eastAsia="Consolas"/>
          <w:sz w:val="22"/>
        </w:rPr>
        <w:t>ProductCard</w:t>
      </w:r>
    </w:p>
    <w:p>
      <w:pPr>
        <w:tabs>
          <w:tab w:pos="907" w:val="left"/>
        </w:tabs>
        <w:spacing w:after="60"/>
        <w:ind w:left="907" w:hanging="340"/>
      </w:pPr>
      <w:r>
        <w:t>–</w:t>
        <w:tab/>
      </w:r>
      <w:r>
        <w:t>10.4.3. Mock API cho màn hình có gọi mạng</w:t>
      </w:r>
    </w:p>
    <w:p>
      <w:pPr>
        <w:tabs>
          <w:tab w:pos="454" w:val="left"/>
        </w:tabs>
        <w:spacing w:after="60"/>
        <w:ind w:left="454" w:hanging="340"/>
      </w:pPr>
      <w:r>
        <w:t>•</w:t>
        <w:tab/>
      </w:r>
      <w:r>
        <w:t>10.5. Kiểm thử stored procedure</w:t>
      </w:r>
    </w:p>
    <w:p>
      <w:pPr>
        <w:tabs>
          <w:tab w:pos="907" w:val="left"/>
        </w:tabs>
        <w:spacing w:after="60"/>
        <w:ind w:left="907" w:hanging="340"/>
      </w:pPr>
      <w:r>
        <w:t>–</w:t>
        <w:tab/>
      </w:r>
      <w:r>
        <w:t>10.5.1. CSDL kiểm thử</w:t>
      </w:r>
    </w:p>
    <w:p>
      <w:pPr>
        <w:tabs>
          <w:tab w:pos="907" w:val="left"/>
        </w:tabs>
        <w:spacing w:after="60"/>
        <w:ind w:left="907" w:hanging="340"/>
      </w:pPr>
      <w:r>
        <w:t>–</w:t>
        <w:tab/>
      </w:r>
      <w:r>
        <w:t>10.5.2. Thiết kế ca kiểm thử</w:t>
      </w:r>
    </w:p>
    <w:p>
      <w:pPr>
        <w:tabs>
          <w:tab w:pos="907" w:val="left"/>
        </w:tabs>
        <w:spacing w:after="60"/>
        <w:ind w:left="907" w:hanging="340"/>
      </w:pPr>
      <w:r>
        <w:t>–</w:t>
        <w:tab/>
      </w:r>
      <w:r>
        <w:t>10.5.3. Kịch bản T-SQL</w:t>
      </w:r>
    </w:p>
    <w:p>
      <w:pPr>
        <w:tabs>
          <w:tab w:pos="454" w:val="left"/>
        </w:tabs>
        <w:spacing w:after="60"/>
        <w:ind w:left="454" w:hanging="340"/>
      </w:pPr>
      <w:r>
        <w:t>•</w:t>
        <w:tab/>
      </w:r>
      <w:r>
        <w:t>10.6. Gỡ lỗi</w:t>
      </w:r>
    </w:p>
    <w:p>
      <w:pPr>
        <w:tabs>
          <w:tab w:pos="907" w:val="left"/>
        </w:tabs>
        <w:spacing w:after="60"/>
        <w:ind w:left="907" w:hanging="340"/>
      </w:pPr>
      <w:r>
        <w:t>–</w:t>
        <w:tab/>
      </w:r>
      <w:r>
        <w:t>10.6.1. Công cụ</w:t>
      </w:r>
    </w:p>
    <w:p>
      <w:pPr>
        <w:tabs>
          <w:tab w:pos="907" w:val="left"/>
        </w:tabs>
        <w:spacing w:after="60"/>
        <w:ind w:left="907" w:hanging="340"/>
      </w:pPr>
      <w:r>
        <w:t>–</w:t>
        <w:tab/>
      </w:r>
      <w:r>
        <w:t>10.6.2. Gỡ lỗi mạng và socket</w:t>
      </w:r>
    </w:p>
    <w:p>
      <w:pPr>
        <w:tabs>
          <w:tab w:pos="907" w:val="left"/>
        </w:tabs>
        <w:spacing w:after="60"/>
        <w:ind w:left="907" w:hanging="340"/>
      </w:pPr>
      <w:r>
        <w:t>–</w:t>
        <w:tab/>
      </w:r>
      <w:r>
        <w:t>10.6.3. Quy trình xử lý một lỗi</w:t>
      </w:r>
    </w:p>
    <w:p>
      <w:pPr>
        <w:tabs>
          <w:tab w:pos="454" w:val="left"/>
        </w:tabs>
        <w:spacing w:after="60"/>
        <w:ind w:left="454" w:hanging="340"/>
      </w:pPr>
      <w:r>
        <w:t>•</w:t>
        <w:tab/>
      </w:r>
      <w:r>
        <w:t>10.7. Tối ưu hiệu năng</w:t>
      </w:r>
    </w:p>
    <w:p>
      <w:pPr>
        <w:tabs>
          <w:tab w:pos="907" w:val="left"/>
        </w:tabs>
        <w:spacing w:after="60"/>
        <w:ind w:left="907" w:hanging="340"/>
      </w:pPr>
      <w:r>
        <w:t>–</w:t>
        <w:tab/>
      </w:r>
      <w:r>
        <w:t>10.7.1. Ứng dụng chậm vì đâu</w:t>
      </w:r>
    </w:p>
    <w:p>
      <w:pPr>
        <w:tabs>
          <w:tab w:pos="907" w:val="left"/>
        </w:tabs>
        <w:spacing w:after="60"/>
        <w:ind w:left="907" w:hanging="340"/>
      </w:pPr>
      <w:r>
        <w:t>–</w:t>
        <w:tab/>
      </w:r>
      <w:r>
        <w:t>10.7.2. Đo trước khi sửa</w:t>
      </w:r>
    </w:p>
    <w:p>
      <w:pPr>
        <w:tabs>
          <w:tab w:pos="907" w:val="left"/>
        </w:tabs>
        <w:spacing w:after="60"/>
        <w:ind w:left="907" w:hanging="340"/>
      </w:pPr>
      <w:r>
        <w:t>–</w:t>
        <w:tab/>
      </w:r>
      <w:r>
        <w:t xml:space="preserve">10.7.3. </w:t>
      </w:r>
      <w:r>
        <w:rPr>
          <w:rFonts w:ascii="Consolas" w:hAnsi="Consolas" w:eastAsia="Consolas"/>
          <w:sz w:val="22"/>
        </w:rPr>
        <w:t>React.memo</w:t>
      </w:r>
      <w:r>
        <w:t xml:space="preserve"> và </w:t>
      </w:r>
      <w:r>
        <w:rPr>
          <w:rFonts w:ascii="Consolas" w:hAnsi="Consolas" w:eastAsia="Consolas"/>
          <w:sz w:val="22"/>
        </w:rPr>
        <w:t>useCallback</w:t>
      </w:r>
    </w:p>
    <w:p>
      <w:pPr>
        <w:tabs>
          <w:tab w:pos="907" w:val="left"/>
        </w:tabs>
        <w:spacing w:after="60"/>
        <w:ind w:left="907" w:hanging="340"/>
      </w:pPr>
      <w:r>
        <w:t>–</w:t>
        <w:tab/>
      </w:r>
      <w:r>
        <w:t xml:space="preserve">10.7.4. Tối ưu </w:t>
      </w:r>
      <w:r>
        <w:rPr>
          <w:rFonts w:ascii="Consolas" w:hAnsi="Consolas" w:eastAsia="Consolas"/>
          <w:sz w:val="22"/>
        </w:rPr>
        <w:t>FlatList</w:t>
      </w:r>
    </w:p>
    <w:p>
      <w:pPr>
        <w:tabs>
          <w:tab w:pos="907" w:val="left"/>
        </w:tabs>
        <w:spacing w:after="60"/>
        <w:ind w:left="907" w:hanging="340"/>
      </w:pPr>
      <w:r>
        <w:t>–</w:t>
        <w:tab/>
      </w:r>
      <w:r>
        <w:t>10.7.5. Ảnh</w:t>
      </w:r>
    </w:p>
    <w:p>
      <w:pPr>
        <w:tabs>
          <w:tab w:pos="907" w:val="left"/>
        </w:tabs>
        <w:spacing w:after="60"/>
        <w:ind w:left="907" w:hanging="340"/>
      </w:pPr>
      <w:r>
        <w:t>–</w:t>
        <w:tab/>
      </w:r>
      <w:r>
        <w:t>10.7.6. Phía backend</w:t>
      </w:r>
    </w:p>
    <w:p>
      <w:pPr>
        <w:tabs>
          <w:tab w:pos="454" w:val="left"/>
        </w:tabs>
        <w:spacing w:after="60"/>
        <w:ind w:left="454" w:hanging="340"/>
      </w:pPr>
      <w:r>
        <w:t>•</w:t>
        <w:tab/>
      </w:r>
      <w:r>
        <w:t>10.8. Khả năng truy cập (accessibility)</w:t>
      </w:r>
    </w:p>
    <w:p>
      <w:pPr>
        <w:tabs>
          <w:tab w:pos="454" w:val="left"/>
        </w:tabs>
        <w:spacing w:after="60"/>
        <w:ind w:left="454" w:hanging="340"/>
      </w:pPr>
      <w:r>
        <w:t>•</w:t>
        <w:tab/>
      </w:r>
      <w:r>
        <w:t>10.9. Test do trợ lý AI sinh ra</w:t>
      </w:r>
    </w:p>
    <w:p>
      <w:pPr>
        <w:tabs>
          <w:tab w:pos="907" w:val="left"/>
        </w:tabs>
        <w:spacing w:after="60"/>
        <w:ind w:left="907" w:hanging="340"/>
      </w:pPr>
      <w:r>
        <w:t>–</w:t>
        <w:tab/>
      </w:r>
      <w:r>
        <w:t>10.9.1. Lợi ích và rủi ro</w:t>
      </w:r>
    </w:p>
    <w:p>
      <w:pPr>
        <w:tabs>
          <w:tab w:pos="907" w:val="left"/>
        </w:tabs>
        <w:spacing w:after="60"/>
        <w:ind w:left="907" w:hanging="340"/>
      </w:pPr>
      <w:r>
        <w:t>–</w:t>
        <w:tab/>
      </w:r>
      <w:r>
        <w:t>10.9.2. Mutation thủ công</w:t>
      </w:r>
    </w:p>
    <w:p>
      <w:pPr>
        <w:tabs>
          <w:tab w:pos="454" w:val="left"/>
        </w:tabs>
        <w:spacing w:after="60"/>
        <w:ind w:left="454" w:hanging="340"/>
      </w:pPr>
      <w:r>
        <w:t>•</w:t>
        <w:tab/>
      </w:r>
      <w:r>
        <w:t>10.10. Mã nguồn bổ sung của chương</w:t>
      </w:r>
    </w:p>
    <w:p>
      <w:r>
        <w:rPr>
          <w:b/>
        </w:rPr>
        <w:t>Thực hành:</w:t>
      </w:r>
      <w:r>
        <w:t xml:space="preserve"> câu hỏi ôn tập, bài tập cuối chương; bài tập hướng dẫn </w:t>
      </w:r>
      <w:r>
        <w:rPr>
          <w:rFonts w:ascii="Consolas" w:hAnsi="Consolas" w:eastAsia="Consolas"/>
          <w:sz w:val="22"/>
        </w:rPr>
        <w:t>bt-10</w:t>
      </w:r>
      <w:r>
        <w:t xml:space="preserve">. </w:t>
      </w:r>
      <w:r>
        <w:rPr>
          <w:b/>
        </w:rPr>
        <w:t>Liên kết học liệu:</w:t>
      </w:r>
      <w:r>
        <w:t xml:space="preserve"> bài học </w:t>
      </w:r>
      <w:r>
        <w:rPr>
          <w:rFonts w:ascii="Consolas" w:hAnsi="Consolas" w:eastAsia="Consolas"/>
          <w:sz w:val="22"/>
        </w:rPr>
        <w:t>bai-10</w:t>
      </w:r>
      <w:r>
        <w:t xml:space="preserve">, slide </w:t>
      </w:r>
      <w:r>
        <w:rPr>
          <w:rFonts w:ascii="Consolas" w:hAnsi="Consolas" w:eastAsia="Consolas"/>
          <w:sz w:val="22"/>
        </w:rPr>
        <w:t>Slides/bai-10.pptx</w:t>
      </w:r>
      <w:r>
        <w:t xml:space="preserve">, quiz bài 10. </w:t>
      </w:r>
      <w:r>
        <w:rPr>
          <w:b/>
        </w:rPr>
        <w:t>Dung lượng ước tính:</w:t>
      </w:r>
      <w:r>
        <w:t xml:space="preserve"> khoảng 12 trang; tài liệu tham khảo: 11.</w:t>
      </w:r>
    </w:p>
    <w:p>
      <w:pPr>
        <w:pStyle w:val="Heading3"/>
      </w:pPr>
      <w:r>
        <w:t>Chương 11. Triển khai backend lên server Khoa, build và phát hành ứng dụng</w:t>
      </w:r>
    </w:p>
    <w:p>
      <w:r>
        <w:rPr>
          <w:b/>
        </w:rPr>
        <w:t>Mục tiêu:</w:t>
      </w:r>
    </w:p>
    <w:p>
      <w:pPr>
        <w:tabs>
          <w:tab w:pos="454" w:val="left"/>
        </w:tabs>
        <w:spacing w:after="60"/>
        <w:ind w:left="454" w:hanging="340"/>
      </w:pPr>
      <w:r>
        <w:t>•</w:t>
        <w:tab/>
      </w:r>
      <w:r>
        <w:t xml:space="preserve">Dựng CSDL SQL Server trên Windows Server của Khoa từ các script trong </w:t>
      </w:r>
      <w:r>
        <w:rPr>
          <w:rFonts w:ascii="Consolas" w:hAnsi="Consolas" w:eastAsia="Consolas"/>
          <w:sz w:val="22"/>
        </w:rPr>
        <w:t>database/</w:t>
      </w:r>
      <w:r>
        <w:t xml:space="preserve"> và cấu hình tài khoản chỉ có quyền </w:t>
      </w:r>
      <w:r>
        <w:rPr>
          <w:rFonts w:ascii="Consolas" w:hAnsi="Consolas" w:eastAsia="Consolas"/>
          <w:sz w:val="22"/>
        </w:rPr>
        <w:t>EXECUTE</w:t>
      </w:r>
      <w:r>
        <w:t>.</w:t>
      </w:r>
    </w:p>
    <w:p>
      <w:pPr>
        <w:tabs>
          <w:tab w:pos="454" w:val="left"/>
        </w:tabs>
        <w:spacing w:after="60"/>
        <w:ind w:left="454" w:hanging="340"/>
      </w:pPr>
      <w:r>
        <w:t>•</w:t>
        <w:tab/>
      </w:r>
      <w:r>
        <w:t>Triển khai backend NestJS (REST API và Socket.IO) thành dịch vụ chạy nền, kiểm tra được từ máy khác.</w:t>
      </w:r>
    </w:p>
    <w:p>
      <w:pPr>
        <w:tabs>
          <w:tab w:pos="454" w:val="left"/>
        </w:tabs>
        <w:spacing w:after="60"/>
        <w:ind w:left="454" w:hanging="340"/>
      </w:pPr>
      <w:r>
        <w:t>•</w:t>
        <w:tab/>
      </w:r>
      <w:r>
        <w:t xml:space="preserve">Cấu hình ứng dụng Expo theo môi trường bằng </w:t>
      </w:r>
      <w:r>
        <w:rPr>
          <w:rFonts w:ascii="Consolas" w:hAnsi="Consolas" w:eastAsia="Consolas"/>
          <w:sz w:val="22"/>
        </w:rPr>
        <w:t>app.config.ts</w:t>
      </w:r>
      <w:r>
        <w:t xml:space="preserve"> và </w:t>
      </w:r>
      <w:r>
        <w:rPr>
          <w:rFonts w:ascii="Consolas" w:hAnsi="Consolas" w:eastAsia="Consolas"/>
          <w:sz w:val="22"/>
        </w:rPr>
        <w:t>eas.json</w:t>
      </w:r>
      <w:r>
        <w:t>.</w:t>
      </w:r>
    </w:p>
    <w:p>
      <w:pPr>
        <w:tabs>
          <w:tab w:pos="454" w:val="left"/>
        </w:tabs>
        <w:spacing w:after="60"/>
        <w:ind w:left="454" w:hanging="340"/>
      </w:pPr>
      <w:r>
        <w:t>•</w:t>
        <w:tab/>
      </w:r>
      <w:r>
        <w:t>Build file APK, AAB bằng EAS Build; phát hành bản cập nhật OTA bằng EAS Update.</w:t>
      </w:r>
    </w:p>
    <w:p>
      <w:pPr>
        <w:tabs>
          <w:tab w:pos="454" w:val="left"/>
        </w:tabs>
        <w:spacing w:after="60"/>
        <w:ind w:left="454" w:hanging="340"/>
      </w:pPr>
      <w:r>
        <w:t>•</w:t>
        <w:tab/>
      </w:r>
      <w:r>
        <w:t>Chuẩn bị hồ sơ phát hành và theo dõi lỗi sau phát hành.</w:t>
      </w:r>
    </w:p>
    <w:p>
      <w:r>
        <w:rPr>
          <w:b/>
        </w:rPr>
        <w:t>Nội dung:</w:t>
      </w:r>
    </w:p>
    <w:p>
      <w:pPr>
        <w:tabs>
          <w:tab w:pos="454" w:val="left"/>
        </w:tabs>
        <w:spacing w:after="60"/>
        <w:ind w:left="454" w:hanging="340"/>
      </w:pPr>
      <w:r>
        <w:t>•</w:t>
        <w:tab/>
      </w:r>
      <w:r>
        <w:t>11.1. Từ máy phát triển đến server</w:t>
      </w:r>
    </w:p>
    <w:p>
      <w:pPr>
        <w:tabs>
          <w:tab w:pos="907" w:val="left"/>
        </w:tabs>
        <w:spacing w:after="60"/>
        <w:ind w:left="907" w:hanging="340"/>
      </w:pPr>
      <w:r>
        <w:t>–</w:t>
        <w:tab/>
      </w:r>
      <w:r>
        <w:t>11.1.1. Kiến trúc khi triển khai</w:t>
      </w:r>
    </w:p>
    <w:p>
      <w:pPr>
        <w:tabs>
          <w:tab w:pos="907" w:val="left"/>
        </w:tabs>
        <w:spacing w:after="60"/>
        <w:ind w:left="907" w:hanging="340"/>
      </w:pPr>
      <w:r>
        <w:t>–</w:t>
        <w:tab/>
      </w:r>
      <w:r>
        <w:t>11.1.2. Thông tin cần có trước khi triển khai</w:t>
      </w:r>
    </w:p>
    <w:p>
      <w:pPr>
        <w:tabs>
          <w:tab w:pos="454" w:val="left"/>
        </w:tabs>
        <w:spacing w:after="60"/>
        <w:ind w:left="454" w:hanging="340"/>
      </w:pPr>
      <w:r>
        <w:t>•</w:t>
        <w:tab/>
      </w:r>
      <w:r>
        <w:t>11.2. Triển khai CSDL</w:t>
      </w:r>
    </w:p>
    <w:p>
      <w:pPr>
        <w:tabs>
          <w:tab w:pos="907" w:val="left"/>
        </w:tabs>
        <w:spacing w:after="60"/>
        <w:ind w:left="907" w:hanging="340"/>
      </w:pPr>
      <w:r>
        <w:t>–</w:t>
        <w:tab/>
      </w:r>
      <w:r>
        <w:t>11.2.1. Dựng CSDL từ script</w:t>
      </w:r>
    </w:p>
    <w:p>
      <w:pPr>
        <w:tabs>
          <w:tab w:pos="907" w:val="left"/>
        </w:tabs>
        <w:spacing w:after="60"/>
        <w:ind w:left="907" w:hanging="340"/>
      </w:pPr>
      <w:r>
        <w:t>–</w:t>
        <w:tab/>
      </w:r>
      <w:r>
        <w:t>11.2.2. Tài khoản cho backend</w:t>
      </w:r>
    </w:p>
    <w:p>
      <w:pPr>
        <w:tabs>
          <w:tab w:pos="907" w:val="left"/>
        </w:tabs>
        <w:spacing w:after="60"/>
        <w:ind w:left="907" w:hanging="340"/>
      </w:pPr>
      <w:r>
        <w:t>–</w:t>
        <w:tab/>
      </w:r>
      <w:r>
        <w:t>11.2.3. Cập nhật CSDL sau lần triển khai đầu</w:t>
      </w:r>
    </w:p>
    <w:p>
      <w:pPr>
        <w:tabs>
          <w:tab w:pos="454" w:val="left"/>
        </w:tabs>
        <w:spacing w:after="60"/>
        <w:ind w:left="454" w:hanging="340"/>
      </w:pPr>
      <w:r>
        <w:t>•</w:t>
        <w:tab/>
      </w:r>
      <w:r>
        <w:t>11.3. Triển khai backend NestJS</w:t>
      </w:r>
    </w:p>
    <w:p>
      <w:pPr>
        <w:tabs>
          <w:tab w:pos="907" w:val="left"/>
        </w:tabs>
        <w:spacing w:after="60"/>
        <w:ind w:left="907" w:hanging="340"/>
      </w:pPr>
      <w:r>
        <w:t>–</w:t>
        <w:tab/>
      </w:r>
      <w:r>
        <w:t>11.3.1. Build và cấu hình</w:t>
      </w:r>
    </w:p>
    <w:p>
      <w:pPr>
        <w:tabs>
          <w:tab w:pos="907" w:val="left"/>
        </w:tabs>
        <w:spacing w:after="60"/>
        <w:ind w:left="907" w:hanging="340"/>
      </w:pPr>
      <w:r>
        <w:t>–</w:t>
        <w:tab/>
      </w:r>
      <w:r>
        <w:t>11.3.2. Chạy thử</w:t>
      </w:r>
    </w:p>
    <w:p>
      <w:pPr>
        <w:tabs>
          <w:tab w:pos="907" w:val="left"/>
        </w:tabs>
        <w:spacing w:after="60"/>
        <w:ind w:left="907" w:hanging="340"/>
      </w:pPr>
      <w:r>
        <w:t>–</w:t>
        <w:tab/>
      </w:r>
      <w:r>
        <w:t>11.3.3. Chạy thành dịch vụ nền</w:t>
      </w:r>
    </w:p>
    <w:p>
      <w:pPr>
        <w:tabs>
          <w:tab w:pos="907" w:val="left"/>
        </w:tabs>
        <w:spacing w:after="60"/>
        <w:ind w:left="907" w:hanging="340"/>
      </w:pPr>
      <w:r>
        <w:t>–</w:t>
        <w:tab/>
      </w:r>
      <w:r>
        <w:t>11.3.4. Mở cổng và kiểm tra từ máy khác</w:t>
      </w:r>
    </w:p>
    <w:p>
      <w:pPr>
        <w:tabs>
          <w:tab w:pos="907" w:val="left"/>
        </w:tabs>
        <w:spacing w:after="60"/>
        <w:ind w:left="907" w:hanging="340"/>
      </w:pPr>
      <w:r>
        <w:t>–</w:t>
        <w:tab/>
      </w:r>
      <w:r>
        <w:t>11.3.5. Cập nhật phiên bản backend</w:t>
      </w:r>
    </w:p>
    <w:p>
      <w:pPr>
        <w:tabs>
          <w:tab w:pos="907" w:val="left"/>
        </w:tabs>
        <w:spacing w:after="60"/>
        <w:ind w:left="907" w:hanging="340"/>
      </w:pPr>
      <w:r>
        <w:t>–</w:t>
        <w:tab/>
      </w:r>
      <w:r>
        <w:t>11.3.6. Ảnh tải lên</w:t>
      </w:r>
    </w:p>
    <w:p>
      <w:pPr>
        <w:tabs>
          <w:tab w:pos="454" w:val="left"/>
        </w:tabs>
        <w:spacing w:after="60"/>
        <w:ind w:left="454" w:hanging="340"/>
      </w:pPr>
      <w:r>
        <w:t>•</w:t>
        <w:tab/>
      </w:r>
      <w:r>
        <w:t>11.4. Cấu hình ứng dụng cho bản phát hành</w:t>
      </w:r>
    </w:p>
    <w:p>
      <w:pPr>
        <w:tabs>
          <w:tab w:pos="907" w:val="left"/>
        </w:tabs>
        <w:spacing w:after="60"/>
        <w:ind w:left="907" w:hanging="340"/>
      </w:pPr>
      <w:r>
        <w:t>–</w:t>
        <w:tab/>
      </w:r>
      <w:r>
        <w:t xml:space="preserve">11.4.1. Từ </w:t>
      </w:r>
      <w:r>
        <w:rPr>
          <w:rFonts w:ascii="Consolas" w:hAnsi="Consolas" w:eastAsia="Consolas"/>
          <w:sz w:val="22"/>
        </w:rPr>
        <w:t>app.json</w:t>
      </w:r>
      <w:r>
        <w:t xml:space="preserve"> sang </w:t>
      </w:r>
      <w:r>
        <w:rPr>
          <w:rFonts w:ascii="Consolas" w:hAnsi="Consolas" w:eastAsia="Consolas"/>
          <w:sz w:val="22"/>
        </w:rPr>
        <w:t>app.config.ts</w:t>
      </w:r>
    </w:p>
    <w:p>
      <w:pPr>
        <w:tabs>
          <w:tab w:pos="907" w:val="left"/>
        </w:tabs>
        <w:spacing w:after="60"/>
        <w:ind w:left="907" w:hanging="340"/>
      </w:pPr>
      <w:r>
        <w:t>–</w:t>
        <w:tab/>
      </w:r>
      <w:r>
        <w:t>11.4.2. Địa chỉ API theo môi trường</w:t>
      </w:r>
    </w:p>
    <w:p>
      <w:pPr>
        <w:tabs>
          <w:tab w:pos="907" w:val="left"/>
        </w:tabs>
        <w:spacing w:after="60"/>
        <w:ind w:left="907" w:hanging="340"/>
      </w:pPr>
      <w:r>
        <w:t>–</w:t>
        <w:tab/>
      </w:r>
      <w:r>
        <w:t>11.4.3. Kết nối HTTP không mã hóa</w:t>
      </w:r>
    </w:p>
    <w:p>
      <w:pPr>
        <w:tabs>
          <w:tab w:pos="454" w:val="left"/>
        </w:tabs>
        <w:spacing w:after="60"/>
        <w:ind w:left="454" w:hanging="340"/>
      </w:pPr>
      <w:r>
        <w:t>•</w:t>
        <w:tab/>
      </w:r>
      <w:r>
        <w:t>11.5. EAS Build</w:t>
      </w:r>
    </w:p>
    <w:p>
      <w:pPr>
        <w:tabs>
          <w:tab w:pos="907" w:val="left"/>
        </w:tabs>
        <w:spacing w:after="60"/>
        <w:ind w:left="907" w:hanging="340"/>
      </w:pPr>
      <w:r>
        <w:t>–</w:t>
        <w:tab/>
      </w:r>
      <w:r>
        <w:t>11.5.1. Chuẩn bị</w:t>
      </w:r>
    </w:p>
    <w:p>
      <w:pPr>
        <w:tabs>
          <w:tab w:pos="907" w:val="left"/>
        </w:tabs>
        <w:spacing w:after="60"/>
        <w:ind w:left="907" w:hanging="340"/>
      </w:pPr>
      <w:r>
        <w:t>–</w:t>
        <w:tab/>
      </w:r>
      <w:r>
        <w:t xml:space="preserve">11.5.2. Profile trong </w:t>
      </w:r>
      <w:r>
        <w:rPr>
          <w:rFonts w:ascii="Consolas" w:hAnsi="Consolas" w:eastAsia="Consolas"/>
          <w:sz w:val="22"/>
        </w:rPr>
        <w:t>eas.json</w:t>
      </w:r>
    </w:p>
    <w:p>
      <w:pPr>
        <w:tabs>
          <w:tab w:pos="907" w:val="left"/>
        </w:tabs>
        <w:spacing w:after="60"/>
        <w:ind w:left="907" w:hanging="340"/>
      </w:pPr>
      <w:r>
        <w:t>–</w:t>
        <w:tab/>
      </w:r>
      <w:r>
        <w:t>11.5.3. Build APK</w:t>
      </w:r>
    </w:p>
    <w:p>
      <w:pPr>
        <w:tabs>
          <w:tab w:pos="907" w:val="left"/>
        </w:tabs>
        <w:spacing w:after="60"/>
        <w:ind w:left="907" w:hanging="340"/>
      </w:pPr>
      <w:r>
        <w:t>–</w:t>
        <w:tab/>
      </w:r>
      <w:r>
        <w:t>11.5.4. Ký ứng dụng</w:t>
      </w:r>
    </w:p>
    <w:p>
      <w:pPr>
        <w:tabs>
          <w:tab w:pos="907" w:val="left"/>
        </w:tabs>
        <w:spacing w:after="60"/>
        <w:ind w:left="907" w:hanging="340"/>
      </w:pPr>
      <w:r>
        <w:t>–</w:t>
        <w:tab/>
      </w:r>
      <w:r>
        <w:t>11.5.5. Lượt build miễn phí</w:t>
      </w:r>
    </w:p>
    <w:p>
      <w:pPr>
        <w:tabs>
          <w:tab w:pos="907" w:val="left"/>
        </w:tabs>
        <w:spacing w:after="60"/>
        <w:ind w:left="907" w:hanging="340"/>
      </w:pPr>
      <w:r>
        <w:t>–</w:t>
        <w:tab/>
      </w:r>
      <w:r>
        <w:t>11.5.6. iOS (phần mở rộng)</w:t>
      </w:r>
    </w:p>
    <w:p>
      <w:pPr>
        <w:tabs>
          <w:tab w:pos="454" w:val="left"/>
        </w:tabs>
        <w:spacing w:after="60"/>
        <w:ind w:left="454" w:hanging="340"/>
      </w:pPr>
      <w:r>
        <w:t>•</w:t>
        <w:tab/>
      </w:r>
      <w:r>
        <w:t>11.6. EAS Update</w:t>
      </w:r>
    </w:p>
    <w:p>
      <w:pPr>
        <w:tabs>
          <w:tab w:pos="907" w:val="left"/>
        </w:tabs>
        <w:spacing w:after="60"/>
        <w:ind w:left="907" w:hanging="340"/>
      </w:pPr>
      <w:r>
        <w:t>–</w:t>
        <w:tab/>
      </w:r>
      <w:r>
        <w:t>11.6.1. Cập nhật qua mạng (OTA)</w:t>
      </w:r>
    </w:p>
    <w:p>
      <w:pPr>
        <w:tabs>
          <w:tab w:pos="907" w:val="left"/>
        </w:tabs>
        <w:spacing w:after="60"/>
        <w:ind w:left="907" w:hanging="340"/>
      </w:pPr>
      <w:r>
        <w:t>–</w:t>
        <w:tab/>
      </w:r>
      <w:r>
        <w:t>11.6.2. Channel và runtime version</w:t>
      </w:r>
    </w:p>
    <w:p>
      <w:pPr>
        <w:tabs>
          <w:tab w:pos="907" w:val="left"/>
        </w:tabs>
        <w:spacing w:after="60"/>
        <w:ind w:left="907" w:hanging="340"/>
      </w:pPr>
      <w:r>
        <w:t>–</w:t>
        <w:tab/>
      </w:r>
      <w:r>
        <w:t>11.6.3. Khi nào phải build lại</w:t>
      </w:r>
    </w:p>
    <w:p>
      <w:pPr>
        <w:tabs>
          <w:tab w:pos="454" w:val="left"/>
        </w:tabs>
        <w:spacing w:after="60"/>
        <w:ind w:left="454" w:hanging="340"/>
      </w:pPr>
      <w:r>
        <w:t>•</w:t>
        <w:tab/>
      </w:r>
      <w:r>
        <w:t>11.7. Hồ sơ phát hành</w:t>
      </w:r>
    </w:p>
    <w:p>
      <w:pPr>
        <w:tabs>
          <w:tab w:pos="907" w:val="left"/>
        </w:tabs>
        <w:spacing w:after="60"/>
        <w:ind w:left="907" w:hanging="340"/>
      </w:pPr>
      <w:r>
        <w:t>–</w:t>
        <w:tab/>
      </w:r>
      <w:r>
        <w:t>11.7.1. Hồ sơ cửa hàng</w:t>
      </w:r>
    </w:p>
    <w:p>
      <w:pPr>
        <w:tabs>
          <w:tab w:pos="907" w:val="left"/>
        </w:tabs>
        <w:spacing w:after="60"/>
        <w:ind w:left="907" w:hanging="340"/>
      </w:pPr>
      <w:r>
        <w:t>–</w:t>
        <w:tab/>
      </w:r>
      <w:r>
        <w:t>11.7.2. Chính sách quyền riêng tư</w:t>
      </w:r>
    </w:p>
    <w:p>
      <w:pPr>
        <w:tabs>
          <w:tab w:pos="454" w:val="left"/>
        </w:tabs>
        <w:spacing w:after="60"/>
        <w:ind w:left="454" w:hanging="340"/>
      </w:pPr>
      <w:r>
        <w:t>•</w:t>
        <w:tab/>
      </w:r>
      <w:r>
        <w:t>11.8. Vận hành sau phát hành</w:t>
      </w:r>
    </w:p>
    <w:p>
      <w:pPr>
        <w:tabs>
          <w:tab w:pos="907" w:val="left"/>
        </w:tabs>
        <w:spacing w:after="60"/>
        <w:ind w:left="907" w:hanging="340"/>
      </w:pPr>
      <w:r>
        <w:t>–</w:t>
        <w:tab/>
      </w:r>
      <w:r>
        <w:t>11.8.1. Log phía backend</w:t>
      </w:r>
    </w:p>
    <w:p>
      <w:pPr>
        <w:tabs>
          <w:tab w:pos="907" w:val="left"/>
        </w:tabs>
        <w:spacing w:after="60"/>
        <w:ind w:left="907" w:hanging="340"/>
      </w:pPr>
      <w:r>
        <w:t>–</w:t>
        <w:tab/>
      </w:r>
      <w:r>
        <w:t>11.8.2. Lỗi phía ứng dụng</w:t>
      </w:r>
    </w:p>
    <w:p>
      <w:pPr>
        <w:tabs>
          <w:tab w:pos="907" w:val="left"/>
        </w:tabs>
        <w:spacing w:after="60"/>
        <w:ind w:left="907" w:hanging="340"/>
      </w:pPr>
      <w:r>
        <w:t>–</w:t>
        <w:tab/>
      </w:r>
      <w:r>
        <w:t>11.8.3. Quy trình khi người dùng báo lỗi</w:t>
      </w:r>
    </w:p>
    <w:p>
      <w:pPr>
        <w:tabs>
          <w:tab w:pos="454" w:val="left"/>
        </w:tabs>
        <w:spacing w:after="60"/>
        <w:ind w:left="454" w:hanging="340"/>
      </w:pPr>
      <w:r>
        <w:t>•</w:t>
        <w:tab/>
      </w:r>
      <w:r>
        <w:t>11.9. Mã nguồn và tài liệu bổ sung của chương</w:t>
      </w:r>
    </w:p>
    <w:p>
      <w:r>
        <w:rPr>
          <w:b/>
        </w:rPr>
        <w:t>Thực hành:</w:t>
      </w:r>
      <w:r>
        <w:t xml:space="preserve"> câu hỏi ôn tập, bài tập cuối chương; bài tập hướng dẫn </w:t>
      </w:r>
      <w:r>
        <w:rPr>
          <w:rFonts w:ascii="Consolas" w:hAnsi="Consolas" w:eastAsia="Consolas"/>
          <w:sz w:val="22"/>
        </w:rPr>
        <w:t>bt-11</w:t>
      </w:r>
      <w:r>
        <w:t xml:space="preserve">. </w:t>
      </w:r>
      <w:r>
        <w:rPr>
          <w:b/>
        </w:rPr>
        <w:t>Liên kết học liệu:</w:t>
      </w:r>
      <w:r>
        <w:t xml:space="preserve"> bài học </w:t>
      </w:r>
      <w:r>
        <w:rPr>
          <w:rFonts w:ascii="Consolas" w:hAnsi="Consolas" w:eastAsia="Consolas"/>
          <w:sz w:val="22"/>
        </w:rPr>
        <w:t>bai-11</w:t>
      </w:r>
      <w:r>
        <w:t xml:space="preserve">, slide </w:t>
      </w:r>
      <w:r>
        <w:rPr>
          <w:rFonts w:ascii="Consolas" w:hAnsi="Consolas" w:eastAsia="Consolas"/>
          <w:sz w:val="22"/>
        </w:rPr>
        <w:t>Slides/bai-11.pptx</w:t>
      </w:r>
      <w:r>
        <w:t xml:space="preserve">, quiz bài 11. </w:t>
      </w:r>
      <w:r>
        <w:rPr>
          <w:b/>
        </w:rPr>
        <w:t>Dung lượng ước tính:</w:t>
      </w:r>
      <w:r>
        <w:t xml:space="preserve"> khoảng 14 trang; tài liệu tham khảo: 15.</w:t>
      </w:r>
    </w:p>
    <w:p>
      <w:pPr>
        <w:pStyle w:val="Heading3"/>
      </w:pPr>
      <w:r>
        <w:t>Chương 12. Báo cáo đồ án, Demo Day và tổng kết</w:t>
      </w:r>
    </w:p>
    <w:p>
      <w:r>
        <w:rPr>
          <w:b/>
        </w:rPr>
        <w:t>Mục tiêu:</w:t>
      </w:r>
    </w:p>
    <w:p>
      <w:pPr>
        <w:tabs>
          <w:tab w:pos="454" w:val="left"/>
        </w:tabs>
        <w:spacing w:after="60"/>
        <w:ind w:left="454" w:hanging="340"/>
      </w:pPr>
      <w:r>
        <w:t>•</w:t>
        <w:tab/>
      </w:r>
      <w:r>
        <w:t>Tổ chức báo cáo đồ án và bộ sơ đồ thiết kế đáp ứng rubric cuối kỳ theo từng CLO.</w:t>
      </w:r>
    </w:p>
    <w:p>
      <w:pPr>
        <w:tabs>
          <w:tab w:pos="454" w:val="left"/>
        </w:tabs>
        <w:spacing w:after="60"/>
        <w:ind w:left="454" w:hanging="340"/>
      </w:pPr>
      <w:r>
        <w:t>•</w:t>
        <w:tab/>
      </w:r>
      <w:r>
        <w:t>Chuẩn bị và trình diễn sản phẩm trên thiết bị Android thật kết nối backend trên server Khoa.</w:t>
      </w:r>
    </w:p>
    <w:p>
      <w:pPr>
        <w:tabs>
          <w:tab w:pos="454" w:val="left"/>
        </w:tabs>
        <w:spacing w:after="60"/>
        <w:ind w:left="454" w:hanging="340"/>
      </w:pPr>
      <w:r>
        <w:t>•</w:t>
        <w:tab/>
      </w:r>
      <w:r>
        <w:t>Bảo vệ thiết kế chức năng, thiết kế dữ liệu và giải thích được phần mã mình phụ trách.</w:t>
      </w:r>
    </w:p>
    <w:p>
      <w:pPr>
        <w:tabs>
          <w:tab w:pos="454" w:val="left"/>
        </w:tabs>
        <w:spacing w:after="60"/>
        <w:ind w:left="454" w:hanging="340"/>
      </w:pPr>
      <w:r>
        <w:t>•</w:t>
        <w:tab/>
      </w:r>
      <w:r>
        <w:t>Viết báo cáo vai trò cá nhân có minh chứng.</w:t>
      </w:r>
    </w:p>
    <w:p>
      <w:pPr>
        <w:tabs>
          <w:tab w:pos="454" w:val="left"/>
        </w:tabs>
        <w:spacing w:after="60"/>
        <w:ind w:left="454" w:hanging="340"/>
      </w:pPr>
      <w:r>
        <w:t>•</w:t>
        <w:tab/>
      </w:r>
      <w:r>
        <w:t>Đánh giá sản phẩm của nhóm khác theo rubric và rút kinh nghiệm về việc phát triển phần mềm cùng trợ lý AI.</w:t>
      </w:r>
    </w:p>
    <w:p>
      <w:r>
        <w:rPr>
          <w:b/>
        </w:rPr>
        <w:t>Nội dung:</w:t>
      </w:r>
    </w:p>
    <w:p>
      <w:pPr>
        <w:tabs>
          <w:tab w:pos="454" w:val="left"/>
        </w:tabs>
        <w:spacing w:after="60"/>
        <w:ind w:left="454" w:hanging="340"/>
      </w:pPr>
      <w:r>
        <w:t>•</w:t>
        <w:tab/>
      </w:r>
      <w:r>
        <w:t>12.1. Đánh giá cuối kỳ</w:t>
      </w:r>
    </w:p>
    <w:p>
      <w:pPr>
        <w:tabs>
          <w:tab w:pos="907" w:val="left"/>
        </w:tabs>
        <w:spacing w:after="60"/>
        <w:ind w:left="907" w:hanging="340"/>
      </w:pPr>
      <w:r>
        <w:t>–</w:t>
        <w:tab/>
      </w:r>
      <w:r>
        <w:t>12.1.1. Rubric theo CLO</w:t>
      </w:r>
    </w:p>
    <w:p>
      <w:pPr>
        <w:tabs>
          <w:tab w:pos="907" w:val="left"/>
        </w:tabs>
        <w:spacing w:after="60"/>
        <w:ind w:left="907" w:hanging="340"/>
      </w:pPr>
      <w:r>
        <w:t>–</w:t>
        <w:tab/>
      </w:r>
      <w:r>
        <w:t>12.1.2. Đọc rubric như một danh sách kiểm tra</w:t>
      </w:r>
    </w:p>
    <w:p>
      <w:pPr>
        <w:tabs>
          <w:tab w:pos="454" w:val="left"/>
        </w:tabs>
        <w:spacing w:after="60"/>
        <w:ind w:left="454" w:hanging="340"/>
      </w:pPr>
      <w:r>
        <w:t>•</w:t>
        <w:tab/>
      </w:r>
      <w:r>
        <w:t>12.2. Báo cáo đồ án</w:t>
      </w:r>
    </w:p>
    <w:p>
      <w:pPr>
        <w:tabs>
          <w:tab w:pos="907" w:val="left"/>
        </w:tabs>
        <w:spacing w:after="60"/>
        <w:ind w:left="907" w:hanging="340"/>
      </w:pPr>
      <w:r>
        <w:t>–</w:t>
        <w:tab/>
      </w:r>
      <w:r>
        <w:t>12.2.1. Cấu trúc đề xuất</w:t>
      </w:r>
    </w:p>
    <w:p>
      <w:pPr>
        <w:tabs>
          <w:tab w:pos="907" w:val="left"/>
        </w:tabs>
        <w:spacing w:after="60"/>
        <w:ind w:left="907" w:hanging="340"/>
      </w:pPr>
      <w:r>
        <w:t>–</w:t>
        <w:tab/>
      </w:r>
      <w:r>
        <w:t>12.2.2. Viết phần thiết kế</w:t>
      </w:r>
    </w:p>
    <w:p>
      <w:pPr>
        <w:tabs>
          <w:tab w:pos="907" w:val="left"/>
        </w:tabs>
        <w:spacing w:after="60"/>
        <w:ind w:left="907" w:hanging="340"/>
      </w:pPr>
      <w:r>
        <w:t>–</w:t>
        <w:tab/>
      </w:r>
      <w:r>
        <w:t>12.2.3. Phần kiểm thử và triển khai</w:t>
      </w:r>
    </w:p>
    <w:p>
      <w:pPr>
        <w:tabs>
          <w:tab w:pos="907" w:val="left"/>
        </w:tabs>
        <w:spacing w:after="60"/>
        <w:ind w:left="907" w:hanging="340"/>
      </w:pPr>
      <w:r>
        <w:t>–</w:t>
        <w:tab/>
      </w:r>
      <w:r>
        <w:t>12.2.4. Phần sử dụng AI</w:t>
      </w:r>
    </w:p>
    <w:p>
      <w:pPr>
        <w:tabs>
          <w:tab w:pos="454" w:val="left"/>
        </w:tabs>
        <w:spacing w:after="60"/>
        <w:ind w:left="454" w:hanging="340"/>
      </w:pPr>
      <w:r>
        <w:t>•</w:t>
        <w:tab/>
      </w:r>
      <w:r>
        <w:t>12.3. Bộ sơ đồ thiết kế</w:t>
      </w:r>
    </w:p>
    <w:p>
      <w:pPr>
        <w:tabs>
          <w:tab w:pos="907" w:val="left"/>
        </w:tabs>
        <w:spacing w:after="60"/>
        <w:ind w:left="907" w:hanging="340"/>
      </w:pPr>
      <w:r>
        <w:t>–</w:t>
        <w:tab/>
      </w:r>
      <w:r>
        <w:t>12.3.1. Bốn sơ đồ bắt buộc</w:t>
      </w:r>
    </w:p>
    <w:p>
      <w:pPr>
        <w:tabs>
          <w:tab w:pos="907" w:val="left"/>
        </w:tabs>
        <w:spacing w:after="60"/>
        <w:ind w:left="907" w:hanging="340"/>
      </w:pPr>
      <w:r>
        <w:t>–</w:t>
        <w:tab/>
      </w:r>
      <w:r>
        <w:t>12.3.2. ERD phải khớp CSDL thật</w:t>
      </w:r>
    </w:p>
    <w:p>
      <w:pPr>
        <w:tabs>
          <w:tab w:pos="907" w:val="left"/>
        </w:tabs>
        <w:spacing w:after="60"/>
        <w:ind w:left="907" w:hanging="340"/>
      </w:pPr>
      <w:r>
        <w:t>–</w:t>
        <w:tab/>
      </w:r>
      <w:r>
        <w:t>12.3.3. Sơ đồ đọc được trên máy chiếu</w:t>
      </w:r>
    </w:p>
    <w:p>
      <w:pPr>
        <w:tabs>
          <w:tab w:pos="454" w:val="left"/>
        </w:tabs>
        <w:spacing w:after="60"/>
        <w:ind w:left="454" w:hanging="340"/>
      </w:pPr>
      <w:r>
        <w:t>•</w:t>
        <w:tab/>
      </w:r>
      <w:r>
        <w:t>12.4. Chuẩn bị Demo Day</w:t>
      </w:r>
    </w:p>
    <w:p>
      <w:pPr>
        <w:tabs>
          <w:tab w:pos="907" w:val="left"/>
        </w:tabs>
        <w:spacing w:after="60"/>
        <w:ind w:left="907" w:hanging="340"/>
      </w:pPr>
      <w:r>
        <w:t>–</w:t>
        <w:tab/>
      </w:r>
      <w:r>
        <w:t>12.4.1. Cấu trúc phần trình bày</w:t>
      </w:r>
    </w:p>
    <w:p>
      <w:pPr>
        <w:tabs>
          <w:tab w:pos="907" w:val="left"/>
        </w:tabs>
        <w:spacing w:after="60"/>
        <w:ind w:left="907" w:hanging="340"/>
      </w:pPr>
      <w:r>
        <w:t>–</w:t>
        <w:tab/>
      </w:r>
      <w:r>
        <w:t>12.4.2. Kịch bản demo</w:t>
      </w:r>
    </w:p>
    <w:p>
      <w:pPr>
        <w:tabs>
          <w:tab w:pos="907" w:val="left"/>
        </w:tabs>
        <w:spacing w:after="60"/>
        <w:ind w:left="907" w:hanging="340"/>
      </w:pPr>
      <w:r>
        <w:t>–</w:t>
        <w:tab/>
      </w:r>
      <w:r>
        <w:t>12.4.3. Kiểm tra trước giờ demo</w:t>
      </w:r>
    </w:p>
    <w:p>
      <w:pPr>
        <w:tabs>
          <w:tab w:pos="907" w:val="left"/>
        </w:tabs>
        <w:spacing w:after="60"/>
        <w:ind w:left="907" w:hanging="340"/>
      </w:pPr>
      <w:r>
        <w:t>–</w:t>
        <w:tab/>
      </w:r>
      <w:r>
        <w:t>12.4.4. Phương án dự phòng</w:t>
      </w:r>
    </w:p>
    <w:p>
      <w:pPr>
        <w:tabs>
          <w:tab w:pos="454" w:val="left"/>
        </w:tabs>
        <w:spacing w:after="60"/>
        <w:ind w:left="454" w:hanging="340"/>
      </w:pPr>
      <w:r>
        <w:t>•</w:t>
        <w:tab/>
      </w:r>
      <w:r>
        <w:t>12.5. Bảo vệ thiết kế và bảo vệ kỹ thuật</w:t>
      </w:r>
    </w:p>
    <w:p>
      <w:pPr>
        <w:tabs>
          <w:tab w:pos="907" w:val="left"/>
        </w:tabs>
        <w:spacing w:after="60"/>
        <w:ind w:left="907" w:hanging="340"/>
      </w:pPr>
      <w:r>
        <w:t>–</w:t>
        <w:tab/>
      </w:r>
      <w:r>
        <w:t>12.5.1. Bảo vệ thiết kế</w:t>
      </w:r>
    </w:p>
    <w:p>
      <w:pPr>
        <w:tabs>
          <w:tab w:pos="907" w:val="left"/>
        </w:tabs>
        <w:spacing w:after="60"/>
        <w:ind w:left="907" w:hanging="340"/>
      </w:pPr>
      <w:r>
        <w:t>–</w:t>
        <w:tab/>
      </w:r>
      <w:r>
        <w:t>12.5.2. Bảo vệ kỹ thuật</w:t>
      </w:r>
    </w:p>
    <w:p>
      <w:pPr>
        <w:tabs>
          <w:tab w:pos="454" w:val="left"/>
        </w:tabs>
        <w:spacing w:after="60"/>
        <w:ind w:left="454" w:hanging="340"/>
      </w:pPr>
      <w:r>
        <w:t>•</w:t>
        <w:tab/>
      </w:r>
      <w:r>
        <w:t>12.6. Báo cáo vai trò cá nhân</w:t>
      </w:r>
    </w:p>
    <w:p>
      <w:pPr>
        <w:tabs>
          <w:tab w:pos="454" w:val="left"/>
        </w:tabs>
        <w:spacing w:after="60"/>
        <w:ind w:left="454" w:hanging="340"/>
      </w:pPr>
      <w:r>
        <w:t>•</w:t>
        <w:tab/>
      </w:r>
      <w:r>
        <w:t>12.7. Sản phẩm nộp cuối kỳ</w:t>
      </w:r>
    </w:p>
    <w:p>
      <w:pPr>
        <w:tabs>
          <w:tab w:pos="454" w:val="left"/>
        </w:tabs>
        <w:spacing w:after="60"/>
        <w:ind w:left="454" w:hanging="340"/>
      </w:pPr>
      <w:r>
        <w:t>•</w:t>
        <w:tab/>
      </w:r>
      <w:r>
        <w:t>12.8. Review chéo</w:t>
      </w:r>
    </w:p>
    <w:p>
      <w:pPr>
        <w:tabs>
          <w:tab w:pos="454" w:val="left"/>
        </w:tabs>
        <w:spacing w:after="60"/>
        <w:ind w:left="454" w:hanging="340"/>
      </w:pPr>
      <w:r>
        <w:t>•</w:t>
        <w:tab/>
      </w:r>
      <w:r>
        <w:t>12.9. Nhìn lại học phần</w:t>
      </w:r>
    </w:p>
    <w:p>
      <w:pPr>
        <w:tabs>
          <w:tab w:pos="907" w:val="left"/>
        </w:tabs>
        <w:spacing w:after="60"/>
        <w:ind w:left="907" w:hanging="340"/>
      </w:pPr>
      <w:r>
        <w:t>–</w:t>
        <w:tab/>
      </w:r>
      <w:r>
        <w:t>12.9.1. Những gì đã xây dựng</w:t>
      </w:r>
    </w:p>
    <w:p>
      <w:pPr>
        <w:tabs>
          <w:tab w:pos="907" w:val="left"/>
        </w:tabs>
        <w:spacing w:after="60"/>
        <w:ind w:left="907" w:hanging="340"/>
      </w:pPr>
      <w:r>
        <w:t>–</w:t>
        <w:tab/>
      </w:r>
      <w:r>
        <w:t>12.9.2. Phát triển phần mềm cùng AI</w:t>
      </w:r>
    </w:p>
    <w:p>
      <w:pPr>
        <w:tabs>
          <w:tab w:pos="907" w:val="left"/>
        </w:tabs>
        <w:spacing w:after="60"/>
        <w:ind w:left="907" w:hanging="340"/>
      </w:pPr>
      <w:r>
        <w:t>–</w:t>
        <w:tab/>
      </w:r>
      <w:r>
        <w:t>12.9.3. Hướng phát triển tiếp</w:t>
      </w:r>
    </w:p>
    <w:p>
      <w:r>
        <w:rPr>
          <w:b/>
        </w:rPr>
        <w:t>Thực hành:</w:t>
      </w:r>
      <w:r>
        <w:t xml:space="preserve"> câu hỏi ôn tập, bài tập cuối chương; bài tập hướng dẫn </w:t>
      </w:r>
      <w:r>
        <w:rPr>
          <w:rFonts w:ascii="Consolas" w:hAnsi="Consolas" w:eastAsia="Consolas"/>
          <w:sz w:val="22"/>
        </w:rPr>
        <w:t>bt-12</w:t>
      </w:r>
      <w:r>
        <w:t xml:space="preserve">. </w:t>
      </w:r>
      <w:r>
        <w:rPr>
          <w:b/>
        </w:rPr>
        <w:t>Liên kết học liệu:</w:t>
      </w:r>
      <w:r>
        <w:t xml:space="preserve"> bài học </w:t>
      </w:r>
      <w:r>
        <w:rPr>
          <w:rFonts w:ascii="Consolas" w:hAnsi="Consolas" w:eastAsia="Consolas"/>
          <w:sz w:val="22"/>
        </w:rPr>
        <w:t>bai-12</w:t>
      </w:r>
      <w:r>
        <w:t xml:space="preserve">, slide </w:t>
      </w:r>
      <w:r>
        <w:rPr>
          <w:rFonts w:ascii="Consolas" w:hAnsi="Consolas" w:eastAsia="Consolas"/>
          <w:sz w:val="22"/>
        </w:rPr>
        <w:t>Slides/bai-12.pptx</w:t>
      </w:r>
      <w:r>
        <w:t xml:space="preserve">, quiz bài 12. </w:t>
      </w:r>
      <w:r>
        <w:rPr>
          <w:b/>
        </w:rPr>
        <w:t>Dung lượng ước tính:</w:t>
      </w:r>
      <w:r>
        <w:t xml:space="preserve"> khoảng 13 trang; tài liệu tham khảo: 6.</w:t>
      </w:r>
    </w:p>
    <w:p>
      <w:pPr>
        <w:pStyle w:val="Heading2"/>
      </w:pPr>
      <w:r>
        <w:t>5. Cân đối lý thuyết – thực hành</w:t>
      </w:r>
    </w:p>
    <w:p>
      <w:r>
        <w:t>Ước tính theo số từ: phần lý thuyết và ví dụ khoảng 70%, phần câu hỏi, bài tập và bài tập hướng dẫn khoảng 30% (chưa tính mã nguồn ví dụ). Học phần 60 tiết (15 LT + 45 TH).</w:t>
      </w:r>
    </w:p>
    <w:p>
      <w:pPr>
        <w:pStyle w:val="Heading2"/>
      </w:pPr>
      <w:r>
        <w:t>6. Tài liệu tham khảo chính</w:t>
      </w:r>
    </w:p>
    <w:p>
      <w:pPr>
        <w:tabs>
          <w:tab w:pos="454" w:val="left"/>
        </w:tabs>
        <w:spacing w:after="60"/>
        <w:ind w:left="454" w:hanging="340"/>
      </w:pPr>
      <w:r>
        <w:t>•</w:t>
        <w:tab/>
      </w:r>
      <w:r>
        <w:t xml:space="preserve">Meta Platforms, Inc., “Introduction,” </w:t>
      </w:r>
      <w:r>
        <w:rPr>
          <w:i/>
        </w:rPr>
        <w:t>React Native Documentation</w:t>
      </w:r>
      <w:r>
        <w:t>. Accessed: Oct. 30, 2026. [Online]. Available: https://reactnative.dev/docs/getting-started</w:t>
      </w:r>
    </w:p>
    <w:p>
      <w:pPr>
        <w:tabs>
          <w:tab w:pos="454" w:val="left"/>
        </w:tabs>
        <w:spacing w:after="60"/>
        <w:ind w:left="454" w:hanging="340"/>
      </w:pPr>
      <w:r>
        <w:t>•</w:t>
        <w:tab/>
      </w:r>
      <w:r>
        <w:t xml:space="preserve">Meta Platforms, Inc., “Core Components and Native Components,” </w:t>
      </w:r>
      <w:r>
        <w:rPr>
          <w:i/>
        </w:rPr>
        <w:t>React Native Documentation</w:t>
      </w:r>
      <w:r>
        <w:t>. Accessed: Oct. 30, 2026. [Online]. Available: https://reactnative.dev/docs/intro-react-native-components</w:t>
      </w:r>
    </w:p>
    <w:p>
      <w:pPr>
        <w:tabs>
          <w:tab w:pos="454" w:val="left"/>
        </w:tabs>
        <w:spacing w:after="60"/>
        <w:ind w:left="454" w:hanging="340"/>
      </w:pPr>
      <w:r>
        <w:t>•</w:t>
        <w:tab/>
      </w:r>
      <w:r>
        <w:t xml:space="preserve">Expo, “Introduction to Expo,” </w:t>
      </w:r>
      <w:r>
        <w:rPr>
          <w:i/>
        </w:rPr>
        <w:t>Expo Documentation</w:t>
      </w:r>
      <w:r>
        <w:t>. Accessed: Oct. 30, 2026. [Online]. Available: https://docs.expo.dev/get-started/introduction/</w:t>
      </w:r>
    </w:p>
    <w:p>
      <w:pPr>
        <w:tabs>
          <w:tab w:pos="454" w:val="left"/>
        </w:tabs>
        <w:spacing w:after="60"/>
        <w:ind w:left="454" w:hanging="340"/>
      </w:pPr>
      <w:r>
        <w:t>•</w:t>
        <w:tab/>
      </w:r>
      <w:r>
        <w:t xml:space="preserve">Expo, “Introduction to development builds,” </w:t>
      </w:r>
      <w:r>
        <w:rPr>
          <w:i/>
        </w:rPr>
        <w:t>Expo Documentation</w:t>
      </w:r>
      <w:r>
        <w:t>. Accessed: Oct. 30, 2026. [Online]. Available: https://docs.expo.dev/develop/development-builds/introduction/</w:t>
      </w:r>
    </w:p>
    <w:p>
      <w:pPr>
        <w:tabs>
          <w:tab w:pos="454" w:val="left"/>
        </w:tabs>
        <w:spacing w:after="60"/>
        <w:ind w:left="454" w:hanging="340"/>
      </w:pPr>
      <w:r>
        <w:t>•</w:t>
        <w:tab/>
      </w:r>
      <w:r>
        <w:t xml:space="preserve">Meta Platforms, Inc., “Core Components and APIs,” </w:t>
      </w:r>
      <w:r>
        <w:rPr>
          <w:i/>
        </w:rPr>
        <w:t>React Native Documentation</w:t>
      </w:r>
      <w:r>
        <w:t>. Accessed: Oct. 30, 2026. [Online]. Available: https://reactnative.dev/docs/components-and-apis</w:t>
      </w:r>
    </w:p>
    <w:p>
      <w:pPr>
        <w:tabs>
          <w:tab w:pos="454" w:val="left"/>
        </w:tabs>
        <w:spacing w:after="60"/>
        <w:ind w:left="454" w:hanging="340"/>
      </w:pPr>
      <w:r>
        <w:t>•</w:t>
        <w:tab/>
      </w:r>
      <w:r>
        <w:t xml:space="preserve">Meta Platforms, Inc., “Layout with Flexbox,” </w:t>
      </w:r>
      <w:r>
        <w:rPr>
          <w:i/>
        </w:rPr>
        <w:t>React Native Documentation</w:t>
      </w:r>
      <w:r>
        <w:t>. Accessed: Oct. 30, 2026. [Online]. Available: https://reactnative.dev/docs/flexbox</w:t>
      </w:r>
    </w:p>
    <w:p>
      <w:pPr>
        <w:tabs>
          <w:tab w:pos="454" w:val="left"/>
        </w:tabs>
        <w:spacing w:after="60"/>
        <w:ind w:left="454" w:hanging="340"/>
      </w:pPr>
      <w:r>
        <w:t>•</w:t>
        <w:tab/>
      </w:r>
      <w:r>
        <w:t xml:space="preserve">Meta Platforms, Inc., “Style,” </w:t>
      </w:r>
      <w:r>
        <w:rPr>
          <w:i/>
        </w:rPr>
        <w:t>React Native Documentation</w:t>
      </w:r>
      <w:r>
        <w:t>. Accessed: Oct. 30, 2026. [Online]. Available: https://reactnative.dev/docs/style</w:t>
      </w:r>
    </w:p>
    <w:p>
      <w:pPr>
        <w:tabs>
          <w:tab w:pos="454" w:val="left"/>
        </w:tabs>
        <w:spacing w:after="60"/>
        <w:ind w:left="454" w:hanging="340"/>
      </w:pPr>
      <w:r>
        <w:t>•</w:t>
        <w:tab/>
      </w:r>
      <w:r>
        <w:t xml:space="preserve">Expo, “Safe areas,” </w:t>
      </w:r>
      <w:r>
        <w:rPr>
          <w:i/>
        </w:rPr>
        <w:t>Expo Documentation</w:t>
      </w:r>
      <w:r>
        <w:t>. Accessed: Oct. 30, 2026. [Online]. Available: https://docs.expo.dev/develop/user-interface/safe-areas/</w:t>
      </w:r>
    </w:p>
    <w:p>
      <w:pPr>
        <w:tabs>
          <w:tab w:pos="454" w:val="left"/>
        </w:tabs>
        <w:spacing w:after="60"/>
        <w:ind w:left="454" w:hanging="340"/>
      </w:pPr>
      <w:r>
        <w:t>•</w:t>
        <w:tab/>
      </w:r>
      <w:r>
        <w:t xml:space="preserve">Expo, “Introduction to Expo Router,” </w:t>
      </w:r>
      <w:r>
        <w:rPr>
          <w:i/>
        </w:rPr>
        <w:t>Expo Documentation</w:t>
      </w:r>
      <w:r>
        <w:t>. Accessed: Oct. 30, 2026. [Online]. Available: https://docs.expo.dev/router/introduction/</w:t>
      </w:r>
    </w:p>
    <w:p>
      <w:pPr>
        <w:tabs>
          <w:tab w:pos="454" w:val="left"/>
        </w:tabs>
        <w:spacing w:after="60"/>
        <w:ind w:left="454" w:hanging="340"/>
      </w:pPr>
      <w:r>
        <w:t>•</w:t>
        <w:tab/>
      </w:r>
      <w:r>
        <w:t xml:space="preserve">Expo, “Navigation layouts,” </w:t>
      </w:r>
      <w:r>
        <w:rPr>
          <w:i/>
        </w:rPr>
        <w:t>Expo Documentation</w:t>
      </w:r>
      <w:r>
        <w:t>. Accessed: Oct. 30, 2026. [Online]. Available: https://docs.expo.dev/router/basics/layout/</w:t>
      </w:r>
    </w:p>
    <w:p>
      <w:pPr>
        <w:tabs>
          <w:tab w:pos="454" w:val="left"/>
        </w:tabs>
        <w:spacing w:after="60"/>
        <w:ind w:left="454" w:hanging="340"/>
      </w:pPr>
      <w:r>
        <w:t>•</w:t>
        <w:tab/>
      </w:r>
      <w:r>
        <w:t xml:space="preserve">Expo, “Navigate between pages,” </w:t>
      </w:r>
      <w:r>
        <w:rPr>
          <w:i/>
        </w:rPr>
        <w:t>Expo Documentation</w:t>
      </w:r>
      <w:r>
        <w:t>. Accessed: Oct. 30, 2026. [Online]. Available: https://docs.expo.dev/router/basics/navigation/</w:t>
      </w:r>
    </w:p>
    <w:p>
      <w:pPr>
        <w:tabs>
          <w:tab w:pos="454" w:val="left"/>
        </w:tabs>
        <w:spacing w:after="60"/>
        <w:ind w:left="454" w:hanging="340"/>
      </w:pPr>
      <w:r>
        <w:t>•</w:t>
        <w:tab/>
      </w:r>
      <w:r>
        <w:t xml:space="preserve">Expo, “Linking overview,” </w:t>
      </w:r>
      <w:r>
        <w:rPr>
          <w:i/>
        </w:rPr>
        <w:t>Expo Documentation</w:t>
      </w:r>
      <w:r>
        <w:t>. Accessed: Oct. 30, 2026. [Online]. Available: https://docs.expo.dev/linking/overview/</w:t>
      </w:r>
    </w:p>
    <w:p>
      <w:pPr>
        <w:tabs>
          <w:tab w:pos="454" w:val="left"/>
        </w:tabs>
        <w:spacing w:after="60"/>
        <w:ind w:left="454" w:hanging="340"/>
      </w:pPr>
      <w:r>
        <w:t>•</w:t>
        <w:tab/>
      </w:r>
      <w:r>
        <w:t xml:space="preserve">Meta Platforms, Inc., “Choosing the State Structure,” </w:t>
      </w:r>
      <w:r>
        <w:rPr>
          <w:i/>
        </w:rPr>
        <w:t>React Documentation</w:t>
      </w:r>
      <w:r>
        <w:t>. Accessed: Oct. 30, 2026. [Online]. Available: https://react.dev/learn/choosing-the-state-structure</w:t>
      </w:r>
    </w:p>
    <w:p>
      <w:pPr>
        <w:tabs>
          <w:tab w:pos="454" w:val="left"/>
        </w:tabs>
        <w:spacing w:after="60"/>
        <w:ind w:left="454" w:hanging="340"/>
      </w:pPr>
      <w:r>
        <w:t>•</w:t>
        <w:tab/>
      </w:r>
      <w:r>
        <w:t xml:space="preserve">Poimandres, “Introduction,” </w:t>
      </w:r>
      <w:r>
        <w:rPr>
          <w:i/>
        </w:rPr>
        <w:t>Zustand Documentation</w:t>
      </w:r>
      <w:r>
        <w:t>. Accessed: Oct. 30, 2026. [Online]. Available: https://zustand.docs.pmnd.rs</w:t>
      </w:r>
    </w:p>
    <w:p>
      <w:pPr>
        <w:tabs>
          <w:tab w:pos="454" w:val="left"/>
        </w:tabs>
        <w:spacing w:after="60"/>
        <w:ind w:left="454" w:hanging="340"/>
      </w:pPr>
      <w:r>
        <w:t>•</w:t>
        <w:tab/>
      </w:r>
      <w:r>
        <w:t xml:space="preserve">Meta Platforms, Inc., “FlatList,” </w:t>
      </w:r>
      <w:r>
        <w:rPr>
          <w:i/>
        </w:rPr>
        <w:t>React Native Documentation</w:t>
      </w:r>
      <w:r>
        <w:t>. Accessed: Oct. 30, 2026. [Online]. Available: https://reactnative.dev/docs/flatlist</w:t>
      </w:r>
    </w:p>
    <w:p>
      <w:pPr>
        <w:tabs>
          <w:tab w:pos="454" w:val="left"/>
        </w:tabs>
        <w:spacing w:after="60"/>
        <w:ind w:left="454" w:hanging="340"/>
      </w:pPr>
      <w:r>
        <w:t>•</w:t>
        <w:tab/>
      </w:r>
      <w:r>
        <w:t>… và 68 tài liệu khác, xem cuối mỗi chương.</w:t>
      </w:r>
    </w:p>
    <w:p>
      <w:pPr>
        <w:pStyle w:val="Heading2"/>
      </w:pPr>
      <w:r>
        <w:t>7. Học liệu đi kèm</w:t>
      </w:r>
    </w:p>
    <w:p>
      <w:r>
        <w:t>Xem mục "Học liệu đi kèm" trong Lời nói đầu.</w:t>
      </w:r>
    </w:p>
    <w:p>
      <w:pPr>
        <w:pStyle w:val="Heading2"/>
      </w:pPr>
      <w:r>
        <w:t>8. Phân công và tiến độ</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609"/>
            <w:shd w:val="clear" w:color="auto" w:fill="E7F1FF"/>
          </w:tcPr>
          <w:p>
            <w:pPr>
              <w:spacing w:after="0"/>
            </w:pPr>
            <w:r>
              <w:rPr>
                <w:b/>
                <w:sz w:val="22"/>
              </w:rPr>
              <w:t>Công việc</w:t>
            </w:r>
          </w:p>
        </w:tc>
        <w:tc>
          <w:tcPr>
            <w:tcW w:type="dxa" w:w="2330"/>
            <w:shd w:val="clear" w:color="auto" w:fill="E7F1FF"/>
          </w:tcPr>
          <w:p>
            <w:pPr>
              <w:spacing w:after="0"/>
            </w:pPr>
            <w:r>
              <w:rPr>
                <w:b/>
                <w:sz w:val="22"/>
              </w:rPr>
              <w:t>Người phụ trách</w:t>
            </w:r>
          </w:p>
        </w:tc>
        <w:tc>
          <w:tcPr>
            <w:tcW w:type="dxa" w:w="2132"/>
            <w:shd w:val="clear" w:color="auto" w:fill="E7F1FF"/>
          </w:tcPr>
          <w:p>
            <w:pPr>
              <w:spacing w:after="0"/>
            </w:pPr>
            <w:r>
              <w:rPr>
                <w:b/>
                <w:sz w:val="22"/>
              </w:rPr>
              <w:t>Thời hạn</w:t>
            </w:r>
          </w:p>
        </w:tc>
      </w:tr>
      <w:tr>
        <w:tc>
          <w:tcPr>
            <w:tcW w:type="dxa" w:w="4609"/>
          </w:tcPr>
          <w:p>
            <w:pPr>
              <w:spacing w:after="0"/>
            </w:pPr>
            <w:r>
              <w:rPr>
                <w:sz w:val="22"/>
              </w:rPr>
              <w:t>Duyệt đề cương chi tiết</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Rà soát bản thảo theo Điều 5</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Lấy ý kiến góp ý (phiếu 02)</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Tiếp thu, hoàn thiện, lập hồ sơ thẩm định</w:t>
            </w:r>
          </w:p>
        </w:tc>
        <w:tc>
          <w:tcPr>
            <w:tcW w:type="dxa" w:w="2330"/>
          </w:tcPr>
          <w:p>
            <w:pPr>
              <w:spacing w:after="0"/>
            </w:pPr>
            <w:r>
              <w:rPr>
                <w:sz w:val="22"/>
              </w:rPr>
              <w:t>{{...}}</w:t>
            </w:r>
          </w:p>
        </w:tc>
        <w:tc>
          <w:tcPr>
            <w:tcW w:type="dxa" w:w="2132"/>
          </w:tcPr>
          <w:p>
            <w:pPr>
              <w:spacing w:after="0"/>
            </w:pPr>
            <w:r>
              <w:rPr>
                <w:sz w:val="22"/>
              </w:rPr>
              <w:t>{{...}}</w:t>
            </w:r>
          </w:p>
        </w:tc>
      </w:tr>
    </w:tbl>
    <w:p>
      <w:pPr>
        <w:spacing w:after="0"/>
      </w:pPr>
    </w:p>
    <w:p>
      <w:pPr>
        <w:pStyle w:val="Heading1"/>
        <w:pageBreakBefore/>
      </w:pPr>
      <w:r>
        <w:t>Phiếu lấy ý kiến góp ý dự thảo giáo trình</w:t>
      </w:r>
    </w:p>
    <w:p>
      <w:r>
        <w:rPr>
          <w:b/>
        </w:rPr>
        <w:t>Giáo trình:</w:t>
      </w:r>
      <w:r>
        <w:t xml:space="preserve"> Giáo trình Lập trình ứng dụng di động · </w:t>
      </w:r>
      <w:r>
        <w:rPr>
          <w:b/>
        </w:rPr>
        <w:t>Học phần:</w:t>
      </w:r>
      <w:r>
        <w:t xml:space="preserve"> Lập trình ứng dụng di động (111114) · </w:t>
      </w:r>
      <w:r>
        <w:rPr>
          <w:b/>
        </w:rPr>
        <w:t>Bản dự thảo:</w:t>
      </w:r>
      <w:r>
        <w:t xml:space="preserve"> {{ngày/phiên bản}}</w:t>
      </w:r>
    </w:p>
    <w:p>
      <w:r>
        <w:rPr>
          <w:b/>
        </w:rPr>
        <w:t>Người góp ý:</w:t>
      </w:r>
      <w:r>
        <w:t xml:space="preserve"> {{họ tên}} · </w:t>
      </w:r>
      <w:r>
        <w:rPr>
          <w:b/>
        </w:rPr>
        <w:t>Đơn vị/vai trò:</w:t>
      </w:r>
      <w:r>
        <w:t xml:space="preserve"> {{chuyên gia / giảng viên / người học / doanh nghiệp}}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03"/>
            <w:shd w:val="clear" w:color="auto" w:fill="E7F1FF"/>
          </w:tcPr>
          <w:p>
            <w:pPr>
              <w:spacing w:after="0"/>
            </w:pPr>
            <w:r>
              <w:rPr>
                <w:b/>
                <w:sz w:val="22"/>
              </w:rPr>
              <w:t>#</w:t>
            </w:r>
          </w:p>
        </w:tc>
        <w:tc>
          <w:tcPr>
            <w:tcW w:type="dxa" w:w="4503"/>
            <w:shd w:val="clear" w:color="auto" w:fill="E7F1FF"/>
          </w:tcPr>
          <w:p>
            <w:pPr>
              <w:spacing w:after="0"/>
            </w:pPr>
            <w:r>
              <w:rPr>
                <w:b/>
                <w:sz w:val="22"/>
              </w:rPr>
              <w:t>Tiêu chí</w:t>
            </w:r>
          </w:p>
        </w:tc>
        <w:tc>
          <w:tcPr>
            <w:tcW w:type="dxa" w:w="746"/>
            <w:shd w:val="clear" w:color="auto" w:fill="E7F1FF"/>
          </w:tcPr>
          <w:p>
            <w:pPr>
              <w:spacing w:after="0"/>
            </w:pPr>
            <w:r>
              <w:rPr>
                <w:b/>
                <w:sz w:val="22"/>
              </w:rPr>
              <w:t>Đạt</w:t>
            </w:r>
          </w:p>
        </w:tc>
        <w:tc>
          <w:tcPr>
            <w:tcW w:type="dxa" w:w="887"/>
            <w:shd w:val="clear" w:color="auto" w:fill="E7F1FF"/>
          </w:tcPr>
          <w:p>
            <w:pPr>
              <w:spacing w:after="0"/>
            </w:pPr>
            <w:r>
              <w:rPr>
                <w:b/>
                <w:sz w:val="22"/>
              </w:rPr>
              <w:t>Cần sửa</w:t>
            </w:r>
          </w:p>
        </w:tc>
        <w:tc>
          <w:tcPr>
            <w:tcW w:type="dxa" w:w="2432"/>
            <w:shd w:val="clear" w:color="auto" w:fill="E7F1FF"/>
          </w:tcPr>
          <w:p>
            <w:pPr>
              <w:spacing w:after="0"/>
            </w:pPr>
            <w:r>
              <w:rPr>
                <w:b/>
                <w:sz w:val="22"/>
              </w:rPr>
              <w:t>Ý kiến cụ thể (chương, mục, trang)</w:t>
            </w:r>
          </w:p>
        </w:tc>
      </w:tr>
      <w:tr>
        <w:tc>
          <w:tcPr>
            <w:tcW w:type="dxa" w:w="503"/>
          </w:tcPr>
          <w:p>
            <w:pPr>
              <w:spacing w:after="0"/>
            </w:pPr>
            <w:r>
              <w:rPr>
                <w:sz w:val="22"/>
              </w:rPr>
              <w:t>1</w:t>
            </w:r>
          </w:p>
        </w:tc>
        <w:tc>
          <w:tcPr>
            <w:tcW w:type="dxa" w:w="4503"/>
          </w:tcPr>
          <w:p>
            <w:pPr>
              <w:spacing w:after="0"/>
            </w:pPr>
            <w:r>
              <w:rPr>
                <w:sz w:val="22"/>
              </w:rPr>
              <w:t>Phù hợp đề cương học phần, chuẩn đầu ra</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2</w:t>
            </w:r>
          </w:p>
        </w:tc>
        <w:tc>
          <w:tcPr>
            <w:tcW w:type="dxa" w:w="4503"/>
          </w:tcPr>
          <w:p>
            <w:pPr>
              <w:spacing w:after="0"/>
            </w:pPr>
            <w:r>
              <w:rPr>
                <w:sz w:val="22"/>
              </w:rPr>
              <w:t>Nội dung khoa học, chính xác, cập nhật</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3</w:t>
            </w:r>
          </w:p>
        </w:tc>
        <w:tc>
          <w:tcPr>
            <w:tcW w:type="dxa" w:w="4503"/>
          </w:tcPr>
          <w:p>
            <w:pPr>
              <w:spacing w:after="0"/>
            </w:pPr>
            <w:r>
              <w:rPr>
                <w:sz w:val="22"/>
              </w:rPr>
              <w:t>Trình bày logic, hệ thống, dễ hiểu</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4</w:t>
            </w:r>
          </w:p>
        </w:tc>
        <w:tc>
          <w:tcPr>
            <w:tcW w:type="dxa" w:w="4503"/>
          </w:tcPr>
          <w:p>
            <w:pPr>
              <w:spacing w:after="0"/>
            </w:pPr>
            <w:r>
              <w:rPr>
                <w:sz w:val="22"/>
              </w:rPr>
              <w:t>Cân đối lý thuyết – thực hành, ví dụ thực tiễn</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5</w:t>
            </w:r>
          </w:p>
        </w:tc>
        <w:tc>
          <w:tcPr>
            <w:tcW w:type="dxa" w:w="4503"/>
          </w:tcPr>
          <w:p>
            <w:pPr>
              <w:spacing w:after="0"/>
            </w:pPr>
            <w:r>
              <w:rPr>
                <w:sz w:val="22"/>
              </w:rPr>
              <w:t>Trích dẫn, nguồn tài liệu, bản quyền</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6</w:t>
            </w:r>
          </w:p>
        </w:tc>
        <w:tc>
          <w:tcPr>
            <w:tcW w:type="dxa" w:w="4503"/>
          </w:tcPr>
          <w:p>
            <w:pPr>
              <w:spacing w:after="0"/>
            </w:pPr>
            <w:r>
              <w:rPr>
                <w:sz w:val="22"/>
              </w:rPr>
              <w:t>Câu hỏi, bài tập phù hợp mục tiêu</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7</w:t>
            </w:r>
          </w:p>
        </w:tc>
        <w:tc>
          <w:tcPr>
            <w:tcW w:type="dxa" w:w="4503"/>
          </w:tcPr>
          <w:p>
            <w:pPr>
              <w:spacing w:after="0"/>
            </w:pPr>
            <w:r>
              <w:rPr>
                <w:sz w:val="22"/>
              </w:rPr>
              <w:t>Hình thức, khả năng tiếp cận (bản in, bản số)</w:t>
            </w:r>
          </w:p>
        </w:tc>
        <w:tc>
          <w:tcPr>
            <w:tcW w:type="dxa" w:w="746"/>
          </w:tcPr>
          <w:p>
            <w:pPr>
              <w:spacing w:after="0"/>
            </w:pPr>
          </w:p>
        </w:tc>
        <w:tc>
          <w:tcPr>
            <w:tcW w:type="dxa" w:w="887"/>
          </w:tcPr>
          <w:p>
            <w:pPr>
              <w:spacing w:after="0"/>
            </w:pPr>
          </w:p>
        </w:tc>
        <w:tc>
          <w:tcPr>
            <w:tcW w:type="dxa" w:w="2432"/>
          </w:tcPr>
          <w:p>
            <w:pPr>
              <w:spacing w:after="0"/>
            </w:pPr>
          </w:p>
        </w:tc>
      </w:tr>
    </w:tbl>
    <w:p>
      <w:pPr>
        <w:spacing w:after="0"/>
      </w:pPr>
    </w:p>
    <w:p>
      <w:r>
        <w:rPr>
          <w:b/>
        </w:rPr>
        <w:t>Ý kiến khác:</w:t>
      </w:r>
    </w:p>
    <w:p>
      <w:r>
        <w:rPr>
          <w:b/>
        </w:rPr>
        <w:t>Kết luận chung:</w:t>
      </w:r>
      <w:r>
        <w:t xml:space="preserve"> ☐ Đồng ý sử dụng sau khi sửa nhỏ ☐ Cần sửa nhiều ☐ Không đồng ý</w:t>
      </w:r>
    </w:p>
    <w:p>
      <w:pPr>
        <w:pStyle w:val="Heading1"/>
        <w:pageBreakBefore/>
      </w:pPr>
      <w:r>
        <w:t>Báo cáo quá trình biên soạn giáo trình</w:t>
      </w:r>
    </w:p>
    <w:p>
      <w:pPr>
        <w:ind w:left="283"/>
        <w:pBdr>
          <w:left w:val="single" w:sz="18" w:space="8" w:color="013D88"/>
        </w:pBdr>
      </w:pPr>
      <w:r>
        <w:t xml:space="preserve">Bản nháp lập theo Điều 8 khoản 5 điểm c Thông tư 62/2026/TT-BGDĐT. Mục 3 hoàn thiện sau khi có ý kiến góp ý; các chỗ </w:t>
      </w:r>
      <w:r>
        <w:rPr>
          <w:rFonts w:ascii="Consolas" w:hAnsi="Consolas" w:eastAsia="Consolas"/>
          <w:sz w:val="22"/>
        </w:rPr>
        <w:t>{{...}}</w:t>
      </w:r>
      <w:r>
        <w:t xml:space="preserve"> do chủ biên điền.</w:t>
      </w:r>
    </w:p>
    <w:p>
      <w:pPr>
        <w:pStyle w:val="Heading2"/>
      </w:pPr>
      <w:r>
        <w:t>1. Thông tin chung</w:t>
      </w:r>
    </w:p>
    <w:p>
      <w:pPr>
        <w:tabs>
          <w:tab w:pos="454" w:val="left"/>
        </w:tabs>
        <w:spacing w:after="60"/>
        <w:ind w:left="454" w:hanging="340"/>
      </w:pPr>
      <w:r>
        <w:t>•</w:t>
        <w:tab/>
      </w:r>
      <w:r>
        <w:t>Tên tài liệu: Giáo trình Lập trình ứng dụng di động</w:t>
      </w:r>
    </w:p>
    <w:p>
      <w:pPr>
        <w:tabs>
          <w:tab w:pos="454" w:val="left"/>
        </w:tabs>
        <w:spacing w:after="60"/>
        <w:ind w:left="454" w:hanging="340"/>
      </w:pPr>
      <w:r>
        <w:t>•</w:t>
        <w:tab/>
      </w:r>
      <w:r>
        <w:t>Học phần: Lập trình ứng dụng di động (111114), 60 tiết (15 LT + 45 TH)</w:t>
      </w:r>
    </w:p>
    <w:p>
      <w:pPr>
        <w:tabs>
          <w:tab w:pos="454" w:val="left"/>
        </w:tabs>
        <w:spacing w:after="60"/>
        <w:ind w:left="454" w:hanging="340"/>
      </w:pPr>
      <w:r>
        <w:t>•</w:t>
        <w:tab/>
      </w:r>
      <w:r>
        <w:t>Chủ biên: {{...}}; người biên soạn: {{...}}</w:t>
      </w:r>
    </w:p>
    <w:p>
      <w:pPr>
        <w:tabs>
          <w:tab w:pos="454" w:val="left"/>
        </w:tabs>
        <w:spacing w:after="60"/>
        <w:ind w:left="454" w:hanging="340"/>
      </w:pPr>
      <w:r>
        <w:t>•</w:t>
        <w:tab/>
      </w:r>
      <w:r>
        <w:t>Căn cứ biên soạn: {{quyết định giao nhiệm vụ biên soạn, số, ngày}}</w:t>
      </w:r>
    </w:p>
    <w:p>
      <w:pPr>
        <w:pStyle w:val="Heading2"/>
      </w:pPr>
      <w:r>
        <w:t>2. Mục tiêu và phạm vi</w:t>
      </w:r>
    </w:p>
    <w:p>
      <w:r>
        <w:t xml:space="preserve">Xem </w:t>
      </w:r>
      <w:r>
        <w:rPr>
          <w:rFonts w:ascii="Consolas" w:hAnsi="Consolas" w:eastAsia="Consolas"/>
          <w:sz w:val="22"/>
        </w:rPr>
        <w:t>01-de-cuong-chi-tiet.md</w:t>
      </w:r>
      <w:r>
        <w:t>: 12 chương, khoảng 125 trang (ước tính 350 từ/trang), kèm bài tập hướng dẫn theo từng chương.</w:t>
      </w:r>
    </w:p>
    <w:p>
      <w:pPr>
        <w:pStyle w:val="Heading2"/>
      </w:pPr>
      <w:r>
        <w:t>3. Quá trình thực hiện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516"/>
            <w:shd w:val="clear" w:color="auto" w:fill="E7F1FF"/>
          </w:tcPr>
          <w:p>
            <w:pPr>
              <w:spacing w:after="0"/>
            </w:pPr>
            <w:r>
              <w:rPr>
                <w:b/>
                <w:sz w:val="22"/>
              </w:rPr>
              <w:t>Giai đoạn</w:t>
            </w:r>
          </w:p>
        </w:tc>
        <w:tc>
          <w:tcPr>
            <w:tcW w:type="dxa" w:w="1793"/>
            <w:shd w:val="clear" w:color="auto" w:fill="E7F1FF"/>
          </w:tcPr>
          <w:p>
            <w:pPr>
              <w:spacing w:after="0"/>
            </w:pPr>
            <w:r>
              <w:rPr>
                <w:b/>
                <w:sz w:val="22"/>
              </w:rPr>
              <w:t>Thời gian</w:t>
            </w:r>
          </w:p>
        </w:tc>
        <w:tc>
          <w:tcPr>
            <w:tcW w:type="dxa" w:w="1774"/>
            <w:shd w:val="clear" w:color="auto" w:fill="E7F1FF"/>
          </w:tcPr>
          <w:p>
            <w:pPr>
              <w:spacing w:after="0"/>
            </w:pPr>
            <w:r>
              <w:rPr>
                <w:b/>
                <w:sz w:val="22"/>
              </w:rPr>
              <w:t>Kết quả</w:t>
            </w:r>
          </w:p>
        </w:tc>
        <w:tc>
          <w:tcPr>
            <w:tcW w:type="dxa" w:w="3988"/>
            <w:shd w:val="clear" w:color="auto" w:fill="E7F1FF"/>
          </w:tcPr>
          <w:p>
            <w:pPr>
              <w:spacing w:after="0"/>
            </w:pPr>
            <w:r>
              <w:rPr>
                <w:b/>
                <w:sz w:val="22"/>
              </w:rPr>
              <w:t>Minh chứng</w:t>
            </w:r>
          </w:p>
        </w:tc>
      </w:tr>
      <w:tr>
        <w:tc>
          <w:tcPr>
            <w:tcW w:type="dxa" w:w="1516"/>
          </w:tcPr>
          <w:p>
            <w:pPr>
              <w:spacing w:after="0"/>
            </w:pPr>
            <w:r>
              <w:rPr>
                <w:sz w:val="22"/>
              </w:rPr>
              <w:t>Biên soạn bản thảo</w:t>
            </w:r>
          </w:p>
        </w:tc>
        <w:tc>
          <w:tcPr>
            <w:tcW w:type="dxa" w:w="1793"/>
          </w:tcPr>
          <w:p>
            <w:pPr>
              <w:spacing w:after="0"/>
            </w:pPr>
            <w:r>
              <w:rPr>
                <w:sz w:val="22"/>
              </w:rPr>
              <w:t>2026-10-29, 2026-10-30</w:t>
            </w:r>
          </w:p>
        </w:tc>
        <w:tc>
          <w:tcPr>
            <w:tcW w:type="dxa" w:w="1774"/>
          </w:tcPr>
          <w:p>
            <w:pPr>
              <w:spacing w:after="0"/>
            </w:pPr>
            <w:r>
              <w:rPr>
                <w:sz w:val="22"/>
              </w:rPr>
              <w:t>12 chương, lời nói đầu, bài tập hướng dẫn</w:t>
            </w:r>
          </w:p>
        </w:tc>
        <w:tc>
          <w:tcPr>
            <w:tcW w:type="dxa" w:w="3988"/>
          </w:tcPr>
          <w:p>
            <w:pPr>
              <w:spacing w:after="0"/>
            </w:pPr>
            <w:r>
              <w:rPr>
                <w:sz w:val="22"/>
              </w:rPr>
              <w:t xml:space="preserve">Lịch sử phiên bản git của thư mục </w:t>
            </w:r>
            <w:r>
              <w:rPr>
                <w:rFonts w:ascii="Consolas" w:hAnsi="Consolas" w:eastAsia="Consolas"/>
                <w:sz w:val="18"/>
              </w:rPr>
              <w:t>lap-trinh-ung-dung-mobile/giao-trinh</w:t>
            </w:r>
          </w:p>
        </w:tc>
      </w:tr>
      <w:tr>
        <w:tc>
          <w:tcPr>
            <w:tcW w:type="dxa" w:w="1516"/>
          </w:tcPr>
          <w:p>
            <w:pPr>
              <w:spacing w:after="0"/>
            </w:pPr>
            <w:r>
              <w:rPr>
                <w:sz w:val="22"/>
              </w:rPr>
              <w:t>Rà soát theo Điều 5 Thông tư 62/2026</w:t>
            </w:r>
          </w:p>
        </w:tc>
        <w:tc>
          <w:tcPr>
            <w:tcW w:type="dxa" w:w="1793"/>
          </w:tcPr>
          <w:p>
            <w:pPr>
              <w:spacing w:after="0"/>
            </w:pPr>
            <w:r>
              <w:rPr>
                <w:sz w:val="22"/>
              </w:rPr>
              <w:t>2026-10-31</w:t>
            </w:r>
          </w:p>
        </w:tc>
        <w:tc>
          <w:tcPr>
            <w:tcW w:type="dxa" w:w="1774"/>
          </w:tcPr>
          <w:p>
            <w:pPr>
              <w:spacing w:after="0"/>
            </w:pPr>
            <w:r>
              <w:rPr>
                <w:sz w:val="22"/>
              </w:rPr>
              <w:t>Bổ sung mục Lời nói đầu, cập nhật nguồn, sửa trích dẫn, kiểm tra truy cập URL</w:t>
            </w:r>
          </w:p>
        </w:tc>
        <w:tc>
          <w:tcPr>
            <w:tcW w:type="dxa" w:w="3988"/>
          </w:tcPr>
          <w:p>
            <w:pPr>
              <w:spacing w:after="0"/>
            </w:pPr>
            <w:r>
              <w:rPr>
                <w:sz w:val="22"/>
              </w:rPr>
              <w:t>Mục 7 báo cáo này</w:t>
            </w:r>
          </w:p>
        </w:tc>
      </w:tr>
      <w:tr>
        <w:tc>
          <w:tcPr>
            <w:tcW w:type="dxa" w:w="1516"/>
          </w:tcPr>
          <w:p>
            <w:pPr>
              <w:spacing w:after="0"/>
            </w:pPr>
            <w:r>
              <w:rPr>
                <w:sz w:val="22"/>
              </w:rPr>
              <w:t>Lập đề cương chi tiết (hồi cứu)</w:t>
            </w:r>
          </w:p>
        </w:tc>
        <w:tc>
          <w:tcPr>
            <w:tcW w:type="dxa" w:w="1793"/>
          </w:tcPr>
          <w:p>
            <w:pPr>
              <w:spacing w:after="0"/>
            </w:pPr>
            <w:r>
              <w:rPr>
                <w:sz w:val="22"/>
              </w:rPr>
              <w:t>2026-10-31</w:t>
            </w:r>
          </w:p>
        </w:tc>
        <w:tc>
          <w:tcPr>
            <w:tcW w:type="dxa" w:w="1774"/>
          </w:tcPr>
          <w:p>
            <w:pPr>
              <w:spacing w:after="0"/>
            </w:pPr>
            <w:r>
              <w:rPr>
                <w:sz w:val="22"/>
              </w:rPr>
              <w:t>Đề cương theo cấu trúc bản thảo</w:t>
            </w:r>
          </w:p>
        </w:tc>
        <w:tc>
          <w:tcPr>
            <w:tcW w:type="dxa" w:w="3988"/>
          </w:tcPr>
          <w:p>
            <w:pPr>
              <w:spacing w:after="0"/>
            </w:pPr>
            <w:r>
              <w:rPr>
                <w:rFonts w:ascii="Consolas" w:hAnsi="Consolas" w:eastAsia="Consolas"/>
                <w:sz w:val="18"/>
              </w:rPr>
              <w:t>01-de-cuong-chi-tiet.md</w:t>
            </w:r>
          </w:p>
        </w:tc>
      </w:tr>
      <w:tr>
        <w:tc>
          <w:tcPr>
            <w:tcW w:type="dxa" w:w="1516"/>
          </w:tcPr>
          <w:p>
            <w:pPr>
              <w:spacing w:after="0"/>
            </w:pPr>
            <w:r>
              <w:rPr>
                <w:sz w:val="22"/>
              </w:rPr>
              <w:t>Lấy ý kiến góp ý</w:t>
            </w:r>
          </w:p>
        </w:tc>
        <w:tc>
          <w:tcPr>
            <w:tcW w:type="dxa" w:w="1793"/>
          </w:tcPr>
          <w:p>
            <w:pPr>
              <w:spacing w:after="0"/>
            </w:pPr>
            <w:r>
              <w:rPr>
                <w:sz w:val="22"/>
              </w:rPr>
              <w:t>{{...}}</w:t>
            </w:r>
          </w:p>
        </w:tc>
        <w:tc>
          <w:tcPr>
            <w:tcW w:type="dxa" w:w="1774"/>
          </w:tcPr>
          <w:p>
            <w:pPr>
              <w:spacing w:after="0"/>
            </w:pPr>
            <w:r>
              <w:rPr>
                <w:sz w:val="22"/>
              </w:rPr>
              <w:t>{{số phiếu, đối tượng}}</w:t>
            </w:r>
          </w:p>
        </w:tc>
        <w:tc>
          <w:tcPr>
            <w:tcW w:type="dxa" w:w="3988"/>
          </w:tcPr>
          <w:p>
            <w:pPr>
              <w:spacing w:after="0"/>
            </w:pPr>
            <w:r>
              <w:rPr>
                <w:rFonts w:ascii="Consolas" w:hAnsi="Consolas" w:eastAsia="Consolas"/>
                <w:sz w:val="18"/>
              </w:rPr>
              <w:t>02-phieu-lay-y-kien.md</w:t>
            </w:r>
            <w:r>
              <w:rPr>
                <w:sz w:val="22"/>
              </w:rPr>
              <w:t>, phiếu đã nhận</w:t>
            </w:r>
          </w:p>
        </w:tc>
      </w:tr>
      <w:tr>
        <w:tc>
          <w:tcPr>
            <w:tcW w:type="dxa" w:w="1516"/>
          </w:tcPr>
          <w:p>
            <w:pPr>
              <w:spacing w:after="0"/>
            </w:pPr>
            <w:r>
              <w:rPr>
                <w:sz w:val="22"/>
              </w:rPr>
              <w:t>Tiếp thu, hoàn thiện</w:t>
            </w:r>
          </w:p>
        </w:tc>
        <w:tc>
          <w:tcPr>
            <w:tcW w:type="dxa" w:w="1793"/>
          </w:tcPr>
          <w:p>
            <w:pPr>
              <w:spacing w:after="0"/>
            </w:pPr>
            <w:r>
              <w:rPr>
                <w:sz w:val="22"/>
              </w:rPr>
              <w:t>{{...}}</w:t>
            </w:r>
          </w:p>
        </w:tc>
        <w:tc>
          <w:tcPr>
            <w:tcW w:type="dxa" w:w="1774"/>
          </w:tcPr>
          <w:p>
            <w:pPr>
              <w:spacing w:after="0"/>
            </w:pPr>
            <w:r>
              <w:rPr>
                <w:sz w:val="22"/>
              </w:rPr>
              <w:t>{{số ý kiến tiếp thu / giải trình}}</w:t>
            </w:r>
          </w:p>
        </w:tc>
        <w:tc>
          <w:tcPr>
            <w:tcW w:type="dxa" w:w="3988"/>
          </w:tcPr>
          <w:p>
            <w:pPr>
              <w:spacing w:after="0"/>
            </w:pPr>
            <w:r>
              <w:rPr>
                <w:rFonts w:ascii="Consolas" w:hAnsi="Consolas" w:eastAsia="Consolas"/>
                <w:sz w:val="18"/>
              </w:rPr>
              <w:t>03-tong-hop-tiep-thu-giai-trinh.md</w:t>
            </w:r>
          </w:p>
        </w:tc>
      </w:tr>
    </w:tbl>
    <w:p>
      <w:pPr>
        <w:spacing w:after="0"/>
      </w:pPr>
    </w:p>
    <w:p>
      <w:pPr>
        <w:pStyle w:val="Heading2"/>
      </w:pPr>
      <w:r>
        <w:t>4. Cấu trúc tài liệu</w:t>
      </w:r>
    </w:p>
    <w:p>
      <w:r>
        <w:t xml:space="preserve">Xem mục 3–5 của </w:t>
      </w:r>
      <w:r>
        <w:rPr>
          <w:rFonts w:ascii="Consolas" w:hAnsi="Consolas" w:eastAsia="Consolas"/>
          <w:sz w:val="22"/>
        </w:rPr>
        <w:t>01-de-cuong-chi-tiet.md</w:t>
      </w:r>
      <w:r>
        <w:t xml:space="preserve"> (ma trận CLO, nội dung từng chương, cân đối lý thuyết – thực hành).</w:t>
      </w:r>
    </w:p>
    <w:p>
      <w:pPr>
        <w:pStyle w:val="Heading2"/>
      </w:pPr>
      <w:r>
        <w:t>5. Nguồn tài liệu và bản quyền</w:t>
      </w:r>
    </w:p>
    <w:p>
      <w:r>
        <w:t xml:space="preserve">Danh mục tài liệu tham khảo chuẩn IEEE ở cuối mỗi chương; mỗi tài liệu được trích dẫn tại đúng đoạn sử dụng (kiểm tra tự động bằng </w:t>
      </w:r>
      <w:r>
        <w:rPr>
          <w:rFonts w:ascii="Consolas" w:hAnsi="Consolas" w:eastAsia="Consolas"/>
          <w:sz w:val="22"/>
        </w:rPr>
        <w:t>validate-course.py</w:t>
      </w:r>
      <w:r>
        <w:t>). Tư liệu cần xin phép: {{không có / liệt kê}}.</w:t>
      </w:r>
    </w:p>
    <w:p>
      <w:pPr>
        <w:pStyle w:val="Heading2"/>
      </w:pPr>
      <w:r>
        <w:t>6. Sử dụng công cụ AI</w:t>
      </w:r>
    </w:p>
    <w:p>
      <w:r>
        <w:t>Bản thảo được soạn với sự hỗ trợ của trợ lý AI ở các khâu lập dàn ý, diễn đạt, viết mã nguồn ví dụ, rà soát định dạng và trích dẫn. Người biên soạn chịu trách nhiệm kiểm tra và chịu trách nhiệm về toàn bộ nội dung (Điều 7 khoản 3). {{Chủ biên bổ sung: cách kiểm tra đã thực hiện}}</w:t>
      </w:r>
    </w:p>
    <w:p>
      <w:pPr>
        <w:pStyle w:val="Heading2"/>
      </w:pPr>
      <w:r>
        <w:t>7. Tự đánh giá theo Điều 5</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592"/>
            <w:shd w:val="clear" w:color="auto" w:fill="E7F1FF"/>
          </w:tcPr>
          <w:p>
            <w:pPr>
              <w:spacing w:after="0"/>
            </w:pPr>
            <w:r>
              <w:rPr>
                <w:b/>
                <w:sz w:val="22"/>
              </w:rPr>
              <w:t>#</w:t>
            </w:r>
          </w:p>
        </w:tc>
        <w:tc>
          <w:tcPr>
            <w:tcW w:type="dxa" w:w="2475"/>
            <w:shd w:val="clear" w:color="auto" w:fill="E7F1FF"/>
          </w:tcPr>
          <w:p>
            <w:pPr>
              <w:spacing w:after="0"/>
            </w:pPr>
            <w:r>
              <w:rPr>
                <w:b/>
                <w:sz w:val="22"/>
              </w:rPr>
              <w:t>Yêu cầu</w:t>
            </w:r>
          </w:p>
        </w:tc>
        <w:tc>
          <w:tcPr>
            <w:tcW w:type="dxa" w:w="1199"/>
            <w:shd w:val="clear" w:color="auto" w:fill="E7F1FF"/>
          </w:tcPr>
          <w:p>
            <w:pPr>
              <w:spacing w:after="0"/>
            </w:pPr>
            <w:r>
              <w:rPr>
                <w:b/>
                <w:sz w:val="22"/>
              </w:rPr>
              <w:t>Kết quả</w:t>
            </w:r>
          </w:p>
        </w:tc>
        <w:tc>
          <w:tcPr>
            <w:tcW w:type="dxa" w:w="4805"/>
            <w:shd w:val="clear" w:color="auto" w:fill="E7F1FF"/>
          </w:tcPr>
          <w:p>
            <w:pPr>
              <w:spacing w:after="0"/>
            </w:pPr>
            <w:r>
              <w:rPr>
                <w:b/>
                <w:sz w:val="22"/>
              </w:rPr>
              <w:t>Ghi chú</w:t>
            </w:r>
          </w:p>
        </w:tc>
      </w:tr>
      <w:tr>
        <w:tc>
          <w:tcPr>
            <w:tcW w:type="dxa" w:w="592"/>
          </w:tcPr>
          <w:p>
            <w:pPr>
              <w:spacing w:after="0"/>
            </w:pPr>
            <w:r>
              <w:rPr>
                <w:sz w:val="22"/>
              </w:rPr>
              <w:t>1</w:t>
            </w:r>
          </w:p>
        </w:tc>
        <w:tc>
          <w:tcPr>
            <w:tcW w:type="dxa" w:w="2475"/>
          </w:tcPr>
          <w:p>
            <w:pPr>
              <w:spacing w:after="0"/>
            </w:pPr>
            <w:r>
              <w:rPr>
                <w:sz w:val="22"/>
              </w:rPr>
              <w:t>Phù hợp đề cương học phần (Điều 2.2)</w:t>
            </w:r>
          </w:p>
        </w:tc>
        <w:tc>
          <w:tcPr>
            <w:tcW w:type="dxa" w:w="1199"/>
          </w:tcPr>
          <w:p>
            <w:pPr>
              <w:spacing w:after="0"/>
            </w:pPr>
            <w:r>
              <w:rPr>
                <w:sz w:val="22"/>
              </w:rPr>
              <w:t>Đạt</w:t>
            </w:r>
          </w:p>
        </w:tc>
        <w:tc>
          <w:tcPr>
            <w:tcW w:type="dxa" w:w="4805"/>
          </w:tcPr>
          <w:p>
            <w:pPr>
              <w:spacing w:after="0"/>
            </w:pPr>
            <w:r>
              <w:rPr>
                <w:sz w:val="22"/>
              </w:rPr>
              <w:t>Ma trận chương – CLO ở mục 3 của đề cương chi tiết; mỗi chương ứng với một buổi học.</w:t>
            </w:r>
          </w:p>
        </w:tc>
      </w:tr>
      <w:tr>
        <w:tc>
          <w:tcPr>
            <w:tcW w:type="dxa" w:w="592"/>
          </w:tcPr>
          <w:p>
            <w:pPr>
              <w:spacing w:after="0"/>
            </w:pPr>
            <w:r>
              <w:rPr>
                <w:sz w:val="22"/>
              </w:rPr>
              <w:t>2</w:t>
            </w:r>
          </w:p>
        </w:tc>
        <w:tc>
          <w:tcPr>
            <w:tcW w:type="dxa" w:w="2475"/>
          </w:tcPr>
          <w:p>
            <w:pPr>
              <w:spacing w:after="0"/>
            </w:pPr>
            <w:r>
              <w:rPr>
                <w:sz w:val="22"/>
              </w:rPr>
              <w:t>Khoa học, logic, hệ thống (5.1, 5.2)</w:t>
            </w:r>
          </w:p>
        </w:tc>
        <w:tc>
          <w:tcPr>
            <w:tcW w:type="dxa" w:w="1199"/>
          </w:tcPr>
          <w:p>
            <w:pPr>
              <w:spacing w:after="0"/>
            </w:pPr>
            <w:r>
              <w:rPr>
                <w:sz w:val="22"/>
              </w:rPr>
              <w:t>Đạt</w:t>
            </w:r>
          </w:p>
        </w:tc>
        <w:tc>
          <w:tcPr>
            <w:tcW w:type="dxa" w:w="4805"/>
          </w:tcPr>
          <w:p>
            <w:pPr>
              <w:spacing w:after="0"/>
            </w:pPr>
            <w:r>
              <w:rPr>
                <w:sz w:val="22"/>
              </w:rPr>
              <w:t>Không có tiêu đề nhảy cấp; số mục khớp số chương.</w:t>
            </w:r>
          </w:p>
        </w:tc>
      </w:tr>
      <w:tr>
        <w:tc>
          <w:tcPr>
            <w:tcW w:type="dxa" w:w="592"/>
          </w:tcPr>
          <w:p>
            <w:pPr>
              <w:spacing w:after="0"/>
            </w:pPr>
            <w:r>
              <w:rPr>
                <w:sz w:val="22"/>
              </w:rPr>
              <w:t>3</w:t>
            </w:r>
          </w:p>
        </w:tc>
        <w:tc>
          <w:tcPr>
            <w:tcW w:type="dxa" w:w="2475"/>
          </w:tcPr>
          <w:p>
            <w:pPr>
              <w:spacing w:after="0"/>
            </w:pPr>
            <w:r>
              <w:rPr>
                <w:sz w:val="22"/>
              </w:rPr>
              <w:t>Sư phạm (5.1)</w:t>
            </w:r>
          </w:p>
        </w:tc>
        <w:tc>
          <w:tcPr>
            <w:tcW w:type="dxa" w:w="1199"/>
          </w:tcPr>
          <w:p>
            <w:pPr>
              <w:spacing w:after="0"/>
            </w:pPr>
            <w:r>
              <w:rPr>
                <w:sz w:val="22"/>
              </w:rPr>
              <w:t>Đạt</w:t>
            </w:r>
          </w:p>
        </w:tc>
        <w:tc>
          <w:tcPr>
            <w:tcW w:type="dxa" w:w="4805"/>
          </w:tcPr>
          <w:p>
            <w:pPr>
              <w:spacing w:after="0"/>
            </w:pPr>
            <w:r>
              <w:rPr>
                <w:sz w:val="22"/>
              </w:rPr>
              <w:t>Mỗi chương có 4–6 mục tiêu, tóm tắt, 6–9 câu hỏi ôn tập, 3–5 bài tập.</w:t>
            </w:r>
          </w:p>
        </w:tc>
      </w:tr>
      <w:tr>
        <w:tc>
          <w:tcPr>
            <w:tcW w:type="dxa" w:w="592"/>
          </w:tcPr>
          <w:p>
            <w:pPr>
              <w:spacing w:after="0"/>
            </w:pPr>
            <w:r>
              <w:rPr>
                <w:sz w:val="22"/>
              </w:rPr>
              <w:t>4</w:t>
            </w:r>
          </w:p>
        </w:tc>
        <w:tc>
          <w:tcPr>
            <w:tcW w:type="dxa" w:w="2475"/>
          </w:tcPr>
          <w:p>
            <w:pPr>
              <w:spacing w:after="0"/>
            </w:pPr>
            <w:r>
              <w:rPr>
                <w:sz w:val="22"/>
              </w:rPr>
              <w:t>Chính xác (5.1)</w:t>
            </w:r>
          </w:p>
        </w:tc>
        <w:tc>
          <w:tcPr>
            <w:tcW w:type="dxa" w:w="1199"/>
          </w:tcPr>
          <w:p>
            <w:pPr>
              <w:spacing w:after="0"/>
            </w:pPr>
            <w:r>
              <w:rPr>
                <w:sz w:val="22"/>
              </w:rPr>
              <w:t>Cần xác nhận</w:t>
            </w:r>
          </w:p>
        </w:tc>
        <w:tc>
          <w:tcPr>
            <w:tcW w:type="dxa" w:w="4805"/>
          </w:tcPr>
          <w:p>
            <w:pPr>
              <w:spacing w:after="0"/>
            </w:pPr>
            <w:r>
              <w:rPr>
                <w:sz w:val="22"/>
              </w:rPr>
              <w:t>Chưa chạy lại toàn bộ mã nguồn mẫu trong đợt rà soát này; đề nghị nhóm biên soạn chạy dự án LHU Food theo từng chương.</w:t>
            </w:r>
          </w:p>
        </w:tc>
      </w:tr>
      <w:tr>
        <w:tc>
          <w:tcPr>
            <w:tcW w:type="dxa" w:w="592"/>
          </w:tcPr>
          <w:p>
            <w:pPr>
              <w:spacing w:after="0"/>
            </w:pPr>
            <w:r>
              <w:rPr>
                <w:sz w:val="22"/>
              </w:rPr>
              <w:t>5</w:t>
            </w:r>
          </w:p>
        </w:tc>
        <w:tc>
          <w:tcPr>
            <w:tcW w:type="dxa" w:w="2475"/>
          </w:tcPr>
          <w:p>
            <w:pPr>
              <w:spacing w:after="0"/>
            </w:pPr>
            <w:r>
              <w:rPr>
                <w:sz w:val="22"/>
              </w:rPr>
              <w:t>Cập nhật (5.1, 5.2)</w:t>
            </w:r>
          </w:p>
        </w:tc>
        <w:tc>
          <w:tcPr>
            <w:tcW w:type="dxa" w:w="1199"/>
          </w:tcPr>
          <w:p>
            <w:pPr>
              <w:spacing w:after="0"/>
            </w:pPr>
            <w:r>
              <w:rPr>
                <w:sz w:val="22"/>
              </w:rPr>
              <w:t>Đạt</w:t>
            </w:r>
          </w:p>
        </w:tc>
        <w:tc>
          <w:tcPr>
            <w:tcW w:type="dxa" w:w="4805"/>
          </w:tcPr>
          <w:p>
            <w:pPr>
              <w:spacing w:after="0"/>
            </w:pPr>
            <w:r>
              <w:rPr>
                <w:sz w:val="22"/>
              </w:rPr>
              <w:t>Tài liệu chính thức truy cập tháng 10/2026; hướng dẫn cài thư viện bằng npx expo install để lấy phiên bản tương thích.</w:t>
            </w:r>
          </w:p>
        </w:tc>
      </w:tr>
      <w:tr>
        <w:tc>
          <w:tcPr>
            <w:tcW w:type="dxa" w:w="592"/>
          </w:tcPr>
          <w:p>
            <w:pPr>
              <w:spacing w:after="0"/>
            </w:pPr>
            <w:r>
              <w:rPr>
                <w:sz w:val="22"/>
              </w:rPr>
              <w:t>6</w:t>
            </w:r>
          </w:p>
        </w:tc>
        <w:tc>
          <w:tcPr>
            <w:tcW w:type="dxa" w:w="2475"/>
          </w:tcPr>
          <w:p>
            <w:pPr>
              <w:spacing w:after="0"/>
            </w:pPr>
            <w:r>
              <w:rPr>
                <w:sz w:val="22"/>
              </w:rPr>
              <w:t>Nguồn trích dẫn hợp pháp (5.1)</w:t>
            </w:r>
          </w:p>
        </w:tc>
        <w:tc>
          <w:tcPr>
            <w:tcW w:type="dxa" w:w="1199"/>
          </w:tcPr>
          <w:p>
            <w:pPr>
              <w:spacing w:after="0"/>
            </w:pPr>
            <w:r>
              <w:rPr>
                <w:sz w:val="22"/>
              </w:rPr>
              <w:t>Đạt</w:t>
            </w:r>
          </w:p>
        </w:tc>
        <w:tc>
          <w:tcPr>
            <w:tcW w:type="dxa" w:w="4805"/>
          </w:tcPr>
          <w:p>
            <w:pPr>
              <w:spacing w:after="0"/>
            </w:pPr>
            <w:r>
              <w:rPr>
                <w:sz w:val="22"/>
              </w:rPr>
              <w:t>Trích dẫn khớp danh mục ở 12 chương. Đã kiểm tra truy cập các URL; các link đổi địa chỉ (Zustand, AsyncStorage, draw.io) đã cập nhật.</w:t>
            </w:r>
          </w:p>
        </w:tc>
      </w:tr>
      <w:tr>
        <w:tc>
          <w:tcPr>
            <w:tcW w:type="dxa" w:w="592"/>
          </w:tcPr>
          <w:p>
            <w:pPr>
              <w:spacing w:after="0"/>
            </w:pPr>
            <w:r>
              <w:rPr>
                <w:sz w:val="22"/>
              </w:rPr>
              <w:t>7</w:t>
            </w:r>
          </w:p>
        </w:tc>
        <w:tc>
          <w:tcPr>
            <w:tcW w:type="dxa" w:w="2475"/>
          </w:tcPr>
          <w:p>
            <w:pPr>
              <w:spacing w:after="0"/>
            </w:pPr>
            <w:r>
              <w:rPr>
                <w:sz w:val="22"/>
              </w:rPr>
              <w:t>Liêm chính học thuật (5.1)</w:t>
            </w:r>
          </w:p>
        </w:tc>
        <w:tc>
          <w:tcPr>
            <w:tcW w:type="dxa" w:w="1199"/>
          </w:tcPr>
          <w:p>
            <w:pPr>
              <w:spacing w:after="0"/>
            </w:pPr>
            <w:r>
              <w:rPr>
                <w:sz w:val="22"/>
              </w:rPr>
              <w:t>Chưa kiểm tra</w:t>
            </w:r>
          </w:p>
        </w:tc>
        <w:tc>
          <w:tcPr>
            <w:tcW w:type="dxa" w:w="4805"/>
          </w:tcPr>
          <w:p>
            <w:pPr>
              <w:spacing w:after="0"/>
            </w:pPr>
            <w:r>
              <w:rPr>
                <w:sz w:val="22"/>
              </w:rPr>
              <w:t>Chưa chạy phần mềm kiểm tra trùng lặp; đề nghị chạy nếu Trường có công cụ.</w:t>
            </w:r>
          </w:p>
        </w:tc>
      </w:tr>
      <w:tr>
        <w:tc>
          <w:tcPr>
            <w:tcW w:type="dxa" w:w="592"/>
          </w:tcPr>
          <w:p>
            <w:pPr>
              <w:spacing w:after="0"/>
            </w:pPr>
            <w:r>
              <w:rPr>
                <w:sz w:val="22"/>
              </w:rPr>
              <w:t>8</w:t>
            </w:r>
          </w:p>
        </w:tc>
        <w:tc>
          <w:tcPr>
            <w:tcW w:type="dxa" w:w="2475"/>
          </w:tcPr>
          <w:p>
            <w:pPr>
              <w:spacing w:after="0"/>
            </w:pPr>
            <w:r>
              <w:rPr>
                <w:sz w:val="22"/>
              </w:rPr>
              <w:t>Sở hữu trí tuệ (5.1)</w:t>
            </w:r>
          </w:p>
        </w:tc>
        <w:tc>
          <w:tcPr>
            <w:tcW w:type="dxa" w:w="1199"/>
          </w:tcPr>
          <w:p>
            <w:pPr>
              <w:spacing w:after="0"/>
            </w:pPr>
            <w:r>
              <w:rPr>
                <w:sz w:val="22"/>
              </w:rPr>
              <w:t>Đạt</w:t>
            </w:r>
          </w:p>
        </w:tc>
        <w:tc>
          <w:tcPr>
            <w:tcW w:type="dxa" w:w="4805"/>
          </w:tcPr>
          <w:p>
            <w:pPr>
              <w:spacing w:after="0"/>
            </w:pPr>
            <w:r>
              <w:rPr>
                <w:sz w:val="22"/>
              </w:rPr>
              <w:t>Mã nguồn mẫu do nhóm biên soạn viết cho dự án LHU Food; giáo trình không dùng hình ảnh bên ngoài.</w:t>
            </w:r>
          </w:p>
        </w:tc>
      </w:tr>
      <w:tr>
        <w:tc>
          <w:tcPr>
            <w:tcW w:type="dxa" w:w="592"/>
          </w:tcPr>
          <w:p>
            <w:pPr>
              <w:spacing w:after="0"/>
            </w:pPr>
            <w:r>
              <w:rPr>
                <w:sz w:val="22"/>
              </w:rPr>
              <w:t>9</w:t>
            </w:r>
          </w:p>
        </w:tc>
        <w:tc>
          <w:tcPr>
            <w:tcW w:type="dxa" w:w="2475"/>
          </w:tcPr>
          <w:p>
            <w:pPr>
              <w:spacing w:after="0"/>
            </w:pPr>
            <w:r>
              <w:rPr>
                <w:sz w:val="22"/>
              </w:rPr>
              <w:t>Không có nội dung bị nghiêm cấm (5.1)</w:t>
            </w:r>
          </w:p>
        </w:tc>
        <w:tc>
          <w:tcPr>
            <w:tcW w:type="dxa" w:w="1199"/>
          </w:tcPr>
          <w:p>
            <w:pPr>
              <w:spacing w:after="0"/>
            </w:pPr>
            <w:r>
              <w:rPr>
                <w:sz w:val="22"/>
              </w:rPr>
              <w:t>Đạt</w:t>
            </w:r>
          </w:p>
        </w:tc>
        <w:tc>
          <w:tcPr>
            <w:tcW w:type="dxa" w:w="4805"/>
          </w:tcPr>
          <w:p>
            <w:pPr>
              <w:spacing w:after="0"/>
            </w:pPr>
            <w:r>
              <w:rPr>
                <w:sz w:val="22"/>
              </w:rPr>
              <w:t>Đã rà các nội dung tôn giáo, dân tộc, bản đồ, chủ quyền, dữ liệu cá nhân: không phát hiện vấn đề.</w:t>
            </w:r>
          </w:p>
        </w:tc>
      </w:tr>
      <w:tr>
        <w:tc>
          <w:tcPr>
            <w:tcW w:type="dxa" w:w="592"/>
          </w:tcPr>
          <w:p>
            <w:pPr>
              <w:spacing w:after="0"/>
            </w:pPr>
            <w:r>
              <w:rPr>
                <w:sz w:val="22"/>
              </w:rPr>
              <w:t>10</w:t>
            </w:r>
          </w:p>
        </w:tc>
        <w:tc>
          <w:tcPr>
            <w:tcW w:type="dxa" w:w="2475"/>
          </w:tcPr>
          <w:p>
            <w:pPr>
              <w:spacing w:after="0"/>
            </w:pPr>
            <w:r>
              <w:rPr>
                <w:sz w:val="22"/>
              </w:rPr>
              <w:t>Phù hợp chủ trương, chính sách, pháp luật (Điều 3, 5.2)</w:t>
            </w:r>
          </w:p>
        </w:tc>
        <w:tc>
          <w:tcPr>
            <w:tcW w:type="dxa" w:w="1199"/>
          </w:tcPr>
          <w:p>
            <w:pPr>
              <w:spacing w:after="0"/>
            </w:pPr>
            <w:r>
              <w:rPr>
                <w:sz w:val="22"/>
              </w:rPr>
              <w:t>Không áp dụng</w:t>
            </w:r>
          </w:p>
        </w:tc>
        <w:tc>
          <w:tcPr>
            <w:tcW w:type="dxa" w:w="4805"/>
          </w:tcPr>
          <w:p>
            <w:pPr>
              <w:spacing w:after="0"/>
            </w:pPr>
            <w:r>
              <w:rPr>
                <w:sz w:val="22"/>
              </w:rPr>
              <w:t>Giáo trình không dẫn văn bản pháp luật.</w:t>
            </w:r>
          </w:p>
        </w:tc>
      </w:tr>
      <w:tr>
        <w:tc>
          <w:tcPr>
            <w:tcW w:type="dxa" w:w="592"/>
          </w:tcPr>
          <w:p>
            <w:pPr>
              <w:spacing w:after="0"/>
            </w:pPr>
            <w:r>
              <w:rPr>
                <w:sz w:val="22"/>
              </w:rPr>
              <w:t>11</w:t>
            </w:r>
          </w:p>
        </w:tc>
        <w:tc>
          <w:tcPr>
            <w:tcW w:type="dxa" w:w="2475"/>
          </w:tcPr>
          <w:p>
            <w:pPr>
              <w:spacing w:after="0"/>
            </w:pPr>
            <w:r>
              <w:rPr>
                <w:sz w:val="22"/>
              </w:rPr>
              <w:t>Cân đối lý thuyết – thực hành (5.2)</w:t>
            </w:r>
          </w:p>
        </w:tc>
        <w:tc>
          <w:tcPr>
            <w:tcW w:type="dxa" w:w="1199"/>
          </w:tcPr>
          <w:p>
            <w:pPr>
              <w:spacing w:after="0"/>
            </w:pPr>
            <w:r>
              <w:rPr>
                <w:sz w:val="22"/>
              </w:rPr>
              <w:t>Cần xem xét</w:t>
            </w:r>
          </w:p>
        </w:tc>
        <w:tc>
          <w:tcPr>
            <w:tcW w:type="dxa" w:w="4805"/>
          </w:tcPr>
          <w:p>
            <w:pPr>
              <w:spacing w:after="0"/>
            </w:pPr>
            <w:r>
              <w:rPr>
                <w:sz w:val="22"/>
              </w:rPr>
              <w:t>Theo số từ: khoảng 70% lý thuyết, 30% câu hỏi, bài tập, bài tập hướng dẫn (chưa tính mã nguồn). Học phần có 45/60 tiết thực hành; thực hành chủ yếu diễn ra trên lớp theo bài tập hướng dẫn.</w:t>
            </w:r>
          </w:p>
        </w:tc>
      </w:tr>
      <w:tr>
        <w:tc>
          <w:tcPr>
            <w:tcW w:type="dxa" w:w="592"/>
          </w:tcPr>
          <w:p>
            <w:pPr>
              <w:spacing w:after="0"/>
            </w:pPr>
            <w:r>
              <w:rPr>
                <w:sz w:val="22"/>
              </w:rPr>
              <w:t>12</w:t>
            </w:r>
          </w:p>
        </w:tc>
        <w:tc>
          <w:tcPr>
            <w:tcW w:type="dxa" w:w="2475"/>
          </w:tcPr>
          <w:p>
            <w:pPr>
              <w:spacing w:after="0"/>
            </w:pPr>
            <w:r>
              <w:rPr>
                <w:sz w:val="22"/>
              </w:rPr>
              <w:t>Khả năng tiếp cận (5.1)</w:t>
            </w:r>
          </w:p>
        </w:tc>
        <w:tc>
          <w:tcPr>
            <w:tcW w:type="dxa" w:w="1199"/>
          </w:tcPr>
          <w:p>
            <w:pPr>
              <w:spacing w:after="0"/>
            </w:pPr>
            <w:r>
              <w:rPr>
                <w:sz w:val="22"/>
              </w:rPr>
              <w:t>Đạt một phần</w:t>
            </w:r>
          </w:p>
        </w:tc>
        <w:tc>
          <w:tcPr>
            <w:tcW w:type="dxa" w:w="4805"/>
          </w:tcPr>
          <w:p>
            <w:pPr>
              <w:spacing w:after="0"/>
            </w:pPr>
            <w:r>
              <w:rPr>
                <w:sz w:val="22"/>
              </w:rPr>
              <w:t>Tiêu đề phân cấp, bảng có tiêu đề. 9 khối code dài hơn 40 dòng đã chuyển sang Phụ lục A (trong chương giữ trích đoạn 15 dòng). Chưa có sơ đồ trong giáo trình.</w:t>
            </w:r>
          </w:p>
        </w:tc>
      </w:tr>
      <w:tr>
        <w:tc>
          <w:tcPr>
            <w:tcW w:type="dxa" w:w="592"/>
          </w:tcPr>
          <w:p>
            <w:pPr>
              <w:spacing w:after="0"/>
            </w:pPr>
            <w:r>
              <w:rPr>
                <w:sz w:val="22"/>
              </w:rPr>
              <w:t>13</w:t>
            </w:r>
          </w:p>
        </w:tc>
        <w:tc>
          <w:tcPr>
            <w:tcW w:type="dxa" w:w="2475"/>
          </w:tcPr>
          <w:p>
            <w:pPr>
              <w:spacing w:after="0"/>
            </w:pPr>
            <w:r>
              <w:rPr>
                <w:sz w:val="22"/>
              </w:rPr>
              <w:t>Dùng được dạng in và dạng số (5.1)</w:t>
            </w:r>
          </w:p>
        </w:tc>
        <w:tc>
          <w:tcPr>
            <w:tcW w:type="dxa" w:w="1199"/>
          </w:tcPr>
          <w:p>
            <w:pPr>
              <w:spacing w:after="0"/>
            </w:pPr>
            <w:r>
              <w:rPr>
                <w:sz w:val="22"/>
              </w:rPr>
              <w:t>Đạt</w:t>
            </w:r>
          </w:p>
        </w:tc>
        <w:tc>
          <w:tcPr>
            <w:tcW w:type="dxa" w:w="4805"/>
          </w:tcPr>
          <w:p>
            <w:pPr>
              <w:spacing w:after="0"/>
            </w:pPr>
            <w:r>
              <w:rPr>
                <w:sz w:val="22"/>
              </w:rPr>
              <w:t>Build được file Word có mục lục; mở Word và cập nhật mục lục (F9) trước khi in.</w:t>
            </w:r>
          </w:p>
        </w:tc>
      </w:tr>
      <w:tr>
        <w:tc>
          <w:tcPr>
            <w:tcW w:type="dxa" w:w="592"/>
          </w:tcPr>
          <w:p>
            <w:pPr>
              <w:spacing w:after="0"/>
            </w:pPr>
            <w:r>
              <w:rPr>
                <w:sz w:val="22"/>
              </w:rPr>
              <w:t>14</w:t>
            </w:r>
          </w:p>
        </w:tc>
        <w:tc>
          <w:tcPr>
            <w:tcW w:type="dxa" w:w="2475"/>
          </w:tcPr>
          <w:p>
            <w:pPr>
              <w:spacing w:after="0"/>
            </w:pPr>
            <w:r>
              <w:rPr>
                <w:sz w:val="22"/>
              </w:rPr>
              <w:t>Kết hợp học liệu khác (5.1)</w:t>
            </w:r>
          </w:p>
        </w:tc>
        <w:tc>
          <w:tcPr>
            <w:tcW w:type="dxa" w:w="1199"/>
          </w:tcPr>
          <w:p>
            <w:pPr>
              <w:spacing w:after="0"/>
            </w:pPr>
            <w:r>
              <w:rPr>
                <w:sz w:val="22"/>
              </w:rPr>
              <w:t>Đạt</w:t>
            </w:r>
          </w:p>
        </w:tc>
        <w:tc>
          <w:tcPr>
            <w:tcW w:type="dxa" w:w="4805"/>
          </w:tcPr>
          <w:p>
            <w:pPr>
              <w:spacing w:after="0"/>
            </w:pPr>
            <w:r>
              <w:rPr>
                <w:sz w:val="22"/>
              </w:rPr>
              <w:t>Đã bổ sung mục "Học liệu đi kèm" trong Lời nói đầu (bài học LMS, slide, quiz, rubric).</w:t>
            </w:r>
          </w:p>
        </w:tc>
      </w:tr>
      <w:tr>
        <w:tc>
          <w:tcPr>
            <w:tcW w:type="dxa" w:w="592"/>
          </w:tcPr>
          <w:p>
            <w:pPr>
              <w:spacing w:after="0"/>
            </w:pPr>
            <w:r>
              <w:rPr>
                <w:sz w:val="22"/>
              </w:rPr>
              <w:t>15</w:t>
            </w:r>
          </w:p>
        </w:tc>
        <w:tc>
          <w:tcPr>
            <w:tcW w:type="dxa" w:w="2475"/>
          </w:tcPr>
          <w:p>
            <w:pPr>
              <w:spacing w:after="0"/>
            </w:pPr>
            <w:r>
              <w:rPr>
                <w:sz w:val="22"/>
              </w:rPr>
              <w:t>Ngôn ngữ tiếng Việt (5.3)</w:t>
            </w:r>
          </w:p>
        </w:tc>
        <w:tc>
          <w:tcPr>
            <w:tcW w:type="dxa" w:w="1199"/>
          </w:tcPr>
          <w:p>
            <w:pPr>
              <w:spacing w:after="0"/>
            </w:pPr>
            <w:r>
              <w:rPr>
                <w:sz w:val="22"/>
              </w:rPr>
              <w:t>Đạt</w:t>
            </w:r>
          </w:p>
        </w:tc>
        <w:tc>
          <w:tcPr>
            <w:tcW w:type="dxa" w:w="4805"/>
          </w:tcPr>
          <w:p>
            <w:pPr>
              <w:spacing w:after="0"/>
            </w:pPr>
            <w:r>
              <w:rPr>
                <w:sz w:val="22"/>
              </w:rPr>
              <w:t>Toàn văn tiếng Việt; thuật ngữ và mã nguồn tiếng Anh giữ nguyên khi cần.</w:t>
            </w:r>
          </w:p>
        </w:tc>
      </w:tr>
      <w:tr>
        <w:tc>
          <w:tcPr>
            <w:tcW w:type="dxa" w:w="592"/>
          </w:tcPr>
          <w:p>
            <w:pPr>
              <w:spacing w:after="0"/>
            </w:pPr>
            <w:r>
              <w:rPr>
                <w:sz w:val="22"/>
              </w:rPr>
              <w:t>16</w:t>
            </w:r>
          </w:p>
        </w:tc>
        <w:tc>
          <w:tcPr>
            <w:tcW w:type="dxa" w:w="2475"/>
          </w:tcPr>
          <w:p>
            <w:pPr>
              <w:spacing w:after="0"/>
            </w:pPr>
            <w:r>
              <w:rPr>
                <w:sz w:val="22"/>
              </w:rPr>
              <w:t>Minh bạch dùng AI (5.1, 7.3)</w:t>
            </w:r>
          </w:p>
        </w:tc>
        <w:tc>
          <w:tcPr>
            <w:tcW w:type="dxa" w:w="1199"/>
          </w:tcPr>
          <w:p>
            <w:pPr>
              <w:spacing w:after="0"/>
            </w:pPr>
            <w:r>
              <w:rPr>
                <w:sz w:val="22"/>
              </w:rPr>
              <w:t>Cần xác nhận</w:t>
            </w:r>
          </w:p>
        </w:tc>
        <w:tc>
          <w:tcPr>
            <w:tcW w:type="dxa" w:w="4805"/>
          </w:tcPr>
          <w:p>
            <w:pPr>
              <w:spacing w:after="0"/>
            </w:pPr>
            <w:r>
              <w:rPr>
                <w:sz w:val="22"/>
              </w:rPr>
              <w:t>Đã bổ sung đoạn "AI trong quá trình biên soạn" ở Lời nói đầu; chủ biên xác nhận câu chữ.</w:t>
            </w:r>
          </w:p>
        </w:tc>
      </w:tr>
    </w:tbl>
    <w:p>
      <w:pPr>
        <w:spacing w:after="0"/>
      </w:pPr>
    </w:p>
    <w:p>
      <w:pPr>
        <w:pStyle w:val="Heading2"/>
      </w:pPr>
      <w:r>
        <w:t>8. Tồn tại và đề xuất</w:t>
      </w:r>
    </w:p>
    <w:p>
      <w:r>
        <w:t>{{Chủ biên tổng hợp từ các mục Cần xác nhận, Cần xem xét, Đạt một phần ở bảng trên.}}</w:t>
      </w:r>
    </w:p>
    <w:p>
      <w:pPr>
        <w:pStyle w:val="Heading1"/>
        <w:pageBreakBefore/>
      </w:pPr>
      <w:r>
        <w:t>Danh mục hồ sơ</w:t>
      </w:r>
    </w:p>
    <w:p>
      <w:pPr>
        <w:pStyle w:val="Heading2"/>
      </w:pPr>
      <w:r>
        <w:t>Hồ sơ biên soạn (Điều 7 khoản 2)</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848"/>
            <w:shd w:val="clear" w:color="auto" w:fill="E7F1FF"/>
          </w:tcPr>
          <w:p>
            <w:pPr>
              <w:spacing w:after="0"/>
            </w:pPr>
            <w:r>
              <w:rPr>
                <w:b/>
                <w:sz w:val="22"/>
              </w:rPr>
              <w:t>Bước</w:t>
            </w:r>
          </w:p>
        </w:tc>
        <w:tc>
          <w:tcPr>
            <w:tcW w:type="dxa" w:w="1768"/>
            <w:shd w:val="clear" w:color="auto" w:fill="E7F1FF"/>
          </w:tcPr>
          <w:p>
            <w:pPr>
              <w:spacing w:after="0"/>
            </w:pPr>
            <w:r>
              <w:rPr>
                <w:b/>
                <w:sz w:val="22"/>
              </w:rPr>
              <w:t>Thành phần</w:t>
            </w:r>
          </w:p>
        </w:tc>
        <w:tc>
          <w:tcPr>
            <w:tcW w:type="dxa" w:w="4665"/>
            <w:shd w:val="clear" w:color="auto" w:fill="E7F1FF"/>
          </w:tcPr>
          <w:p>
            <w:pPr>
              <w:spacing w:after="0"/>
            </w:pPr>
            <w:r>
              <w:rPr>
                <w:b/>
                <w:sz w:val="22"/>
              </w:rPr>
              <w:t>File</w:t>
            </w:r>
          </w:p>
        </w:tc>
        <w:tc>
          <w:tcPr>
            <w:tcW w:type="dxa" w:w="1790"/>
            <w:shd w:val="clear" w:color="auto" w:fill="E7F1FF"/>
          </w:tcPr>
          <w:p>
            <w:pPr>
              <w:spacing w:after="0"/>
            </w:pPr>
            <w:r>
              <w:rPr>
                <w:b/>
                <w:sz w:val="22"/>
              </w:rPr>
              <w:t>Trạng thái</w:t>
            </w:r>
          </w:p>
        </w:tc>
      </w:tr>
      <w:tr>
        <w:tc>
          <w:tcPr>
            <w:tcW w:type="dxa" w:w="848"/>
          </w:tcPr>
          <w:p>
            <w:pPr>
              <w:spacing w:after="0"/>
            </w:pPr>
            <w:r>
              <w:rPr>
                <w:sz w:val="22"/>
              </w:rPr>
              <w:t>1</w:t>
            </w:r>
          </w:p>
        </w:tc>
        <w:tc>
          <w:tcPr>
            <w:tcW w:type="dxa" w:w="1768"/>
          </w:tcPr>
          <w:p>
            <w:pPr>
              <w:spacing w:after="0"/>
            </w:pPr>
            <w:r>
              <w:rPr>
                <w:sz w:val="22"/>
              </w:rPr>
              <w:t>Đề cương chi tiết</w:t>
            </w:r>
          </w:p>
        </w:tc>
        <w:tc>
          <w:tcPr>
            <w:tcW w:type="dxa" w:w="4665"/>
          </w:tcPr>
          <w:p>
            <w:pPr>
              <w:spacing w:after="0"/>
            </w:pPr>
            <w:r>
              <w:rPr>
                <w:sz w:val="22"/>
              </w:rPr>
              <w:t>01-de-cuong-chi-tiet</w:t>
            </w:r>
          </w:p>
        </w:tc>
        <w:tc>
          <w:tcPr>
            <w:tcW w:type="dxa" w:w="1790"/>
          </w:tcPr>
          <w:p>
            <w:pPr>
              <w:spacing w:after="0"/>
            </w:pPr>
            <w:r>
              <w:rPr>
                <w:sz w:val="22"/>
              </w:rPr>
              <w:t>Hồi cứu, chờ duyệt</w:t>
            </w:r>
          </w:p>
        </w:tc>
      </w:tr>
      <w:tr>
        <w:tc>
          <w:tcPr>
            <w:tcW w:type="dxa" w:w="848"/>
          </w:tcPr>
          <w:p>
            <w:pPr>
              <w:spacing w:after="0"/>
            </w:pPr>
            <w:r>
              <w:rPr>
                <w:sz w:val="22"/>
              </w:rPr>
              <w:t>2</w:t>
            </w:r>
          </w:p>
        </w:tc>
        <w:tc>
          <w:tcPr>
            <w:tcW w:type="dxa" w:w="1768"/>
          </w:tcPr>
          <w:p>
            <w:pPr>
              <w:spacing w:after="0"/>
            </w:pPr>
            <w:r>
              <w:rPr>
                <w:sz w:val="22"/>
              </w:rPr>
              <w:t>Bản thảo</w:t>
            </w:r>
          </w:p>
        </w:tc>
        <w:tc>
          <w:tcPr>
            <w:tcW w:type="dxa" w:w="4665"/>
          </w:tcPr>
          <w:p>
            <w:pPr>
              <w:spacing w:after="0"/>
            </w:pPr>
            <w:r>
              <w:rPr>
                <w:sz w:val="22"/>
              </w:rPr>
              <w:t>Giao-trinh-lap-trinh-ung-dung-mobile.docx</w:t>
            </w:r>
          </w:p>
        </w:tc>
        <w:tc>
          <w:tcPr>
            <w:tcW w:type="dxa" w:w="1790"/>
          </w:tcPr>
          <w:p>
            <w:pPr>
              <w:spacing w:after="0"/>
            </w:pPr>
            <w:r>
              <w:rPr>
                <w:sz w:val="22"/>
              </w:rPr>
              <w:t>Đã rà soát theo Điều 5</w:t>
            </w:r>
          </w:p>
        </w:tc>
      </w:tr>
      <w:tr>
        <w:tc>
          <w:tcPr>
            <w:tcW w:type="dxa" w:w="848"/>
          </w:tcPr>
          <w:p>
            <w:pPr>
              <w:spacing w:after="0"/>
            </w:pPr>
            <w:r>
              <w:rPr>
                <w:sz w:val="22"/>
              </w:rPr>
              <w:t>3</w:t>
            </w:r>
          </w:p>
        </w:tc>
        <w:tc>
          <w:tcPr>
            <w:tcW w:type="dxa" w:w="1768"/>
          </w:tcPr>
          <w:p>
            <w:pPr>
              <w:spacing w:after="0"/>
            </w:pPr>
            <w:r>
              <w:rPr>
                <w:sz w:val="22"/>
              </w:rPr>
              <w:t>Phiếu lấy ý kiến</w:t>
            </w:r>
          </w:p>
        </w:tc>
        <w:tc>
          <w:tcPr>
            <w:tcW w:type="dxa" w:w="4665"/>
          </w:tcPr>
          <w:p>
            <w:pPr>
              <w:spacing w:after="0"/>
            </w:pPr>
            <w:r>
              <w:rPr>
                <w:sz w:val="22"/>
              </w:rPr>
              <w:t>02-phieu-lay-y-kien</w:t>
            </w:r>
          </w:p>
        </w:tc>
        <w:tc>
          <w:tcPr>
            <w:tcW w:type="dxa" w:w="1790"/>
          </w:tcPr>
          <w:p>
            <w:pPr>
              <w:spacing w:after="0"/>
            </w:pPr>
            <w:r>
              <w:rPr>
                <w:sz w:val="22"/>
              </w:rPr>
              <w:t>Chờ gửi</w:t>
            </w:r>
          </w:p>
        </w:tc>
      </w:tr>
      <w:tr>
        <w:tc>
          <w:tcPr>
            <w:tcW w:type="dxa" w:w="848"/>
          </w:tcPr>
          <w:p>
            <w:pPr>
              <w:spacing w:after="0"/>
            </w:pPr>
            <w:r>
              <w:rPr>
                <w:sz w:val="22"/>
              </w:rPr>
              <w:t>4</w:t>
            </w:r>
          </w:p>
        </w:tc>
        <w:tc>
          <w:tcPr>
            <w:tcW w:type="dxa" w:w="1768"/>
          </w:tcPr>
          <w:p>
            <w:pPr>
              <w:spacing w:after="0"/>
            </w:pPr>
            <w:r>
              <w:rPr>
                <w:sz w:val="22"/>
              </w:rPr>
              <w:t>Tổng hợp tiếp thu – giải trình</w:t>
            </w:r>
          </w:p>
        </w:tc>
        <w:tc>
          <w:tcPr>
            <w:tcW w:type="dxa" w:w="4665"/>
          </w:tcPr>
          <w:p>
            <w:pPr>
              <w:spacing w:after="0"/>
            </w:pPr>
            <w:r>
              <w:rPr>
                <w:sz w:val="22"/>
              </w:rPr>
              <w:t>03-tong-hop-tiep-thu-giai-trinh</w:t>
            </w:r>
          </w:p>
        </w:tc>
        <w:tc>
          <w:tcPr>
            <w:tcW w:type="dxa" w:w="1790"/>
          </w:tcPr>
          <w:p>
            <w:pPr>
              <w:spacing w:after="0"/>
            </w:pPr>
            <w:r>
              <w:rPr>
                <w:sz w:val="22"/>
              </w:rPr>
              <w:t>Chưa có (cần ý kiến góp ý)</w:t>
            </w:r>
          </w:p>
        </w:tc>
      </w:tr>
    </w:tbl>
    <w:p>
      <w:pPr>
        <w:spacing w:after="0"/>
      </w:pPr>
    </w:p>
    <w:p>
      <w:pPr>
        <w:pStyle w:val="Heading2"/>
      </w:pPr>
      <w:r>
        <w:t>Hồ sơ đề nghị thẩm định (Điều 8 khoản 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582"/>
            <w:shd w:val="clear" w:color="auto" w:fill="E7F1FF"/>
          </w:tcPr>
          <w:p>
            <w:pPr>
              <w:spacing w:after="0"/>
            </w:pPr>
            <w:r>
              <w:rPr>
                <w:b/>
                <w:sz w:val="22"/>
              </w:rPr>
              <w:t>Thành phần</w:t>
            </w:r>
          </w:p>
        </w:tc>
        <w:tc>
          <w:tcPr>
            <w:tcW w:type="dxa" w:w="5208"/>
            <w:shd w:val="clear" w:color="auto" w:fill="E7F1FF"/>
          </w:tcPr>
          <w:p>
            <w:pPr>
              <w:spacing w:after="0"/>
            </w:pPr>
            <w:r>
              <w:rPr>
                <w:b/>
                <w:sz w:val="22"/>
              </w:rPr>
              <w:t>File</w:t>
            </w:r>
          </w:p>
        </w:tc>
        <w:tc>
          <w:tcPr>
            <w:tcW w:type="dxa" w:w="1281"/>
            <w:shd w:val="clear" w:color="auto" w:fill="E7F1FF"/>
          </w:tcPr>
          <w:p>
            <w:pPr>
              <w:spacing w:after="0"/>
            </w:pPr>
            <w:r>
              <w:rPr>
                <w:b/>
                <w:sz w:val="22"/>
              </w:rPr>
              <w:t>Trạng thái</w:t>
            </w:r>
          </w:p>
        </w:tc>
      </w:tr>
      <w:tr>
        <w:tc>
          <w:tcPr>
            <w:tcW w:type="dxa" w:w="2582"/>
          </w:tcPr>
          <w:p>
            <w:pPr>
              <w:spacing w:after="0"/>
            </w:pPr>
            <w:r>
              <w:rPr>
                <w:sz w:val="22"/>
              </w:rPr>
              <w:t>a) Văn bản đề nghị thẩm định</w:t>
            </w:r>
          </w:p>
        </w:tc>
        <w:tc>
          <w:tcPr>
            <w:tcW w:type="dxa" w:w="5208"/>
          </w:tcPr>
          <w:p>
            <w:pPr>
              <w:spacing w:after="0"/>
            </w:pPr>
            <w:r>
              <w:rPr>
                <w:sz w:val="22"/>
              </w:rPr>
              <w:t>05-van-ban-de-nghi-tham-dinh</w:t>
            </w:r>
          </w:p>
        </w:tc>
        <w:tc>
          <w:tcPr>
            <w:tcW w:type="dxa" w:w="1281"/>
          </w:tcPr>
          <w:p>
            <w:pPr>
              <w:spacing w:after="0"/>
            </w:pPr>
            <w:r>
              <w:rPr>
                <w:sz w:val="22"/>
              </w:rPr>
              <w:t>Chưa lập</w:t>
            </w:r>
          </w:p>
        </w:tc>
      </w:tr>
      <w:tr>
        <w:tc>
          <w:tcPr>
            <w:tcW w:type="dxa" w:w="2582"/>
          </w:tcPr>
          <w:p>
            <w:pPr>
              <w:spacing w:after="0"/>
            </w:pPr>
            <w:r>
              <w:rPr>
                <w:sz w:val="22"/>
              </w:rPr>
              <w:t>b) Dự thảo giáo trình</w:t>
            </w:r>
          </w:p>
        </w:tc>
        <w:tc>
          <w:tcPr>
            <w:tcW w:type="dxa" w:w="5208"/>
          </w:tcPr>
          <w:p>
            <w:pPr>
              <w:spacing w:after="0"/>
            </w:pPr>
            <w:r>
              <w:rPr>
                <w:sz w:val="22"/>
              </w:rPr>
              <w:t>Giao-trinh-lap-trinh-ung-dung-mobile.docx</w:t>
            </w:r>
          </w:p>
        </w:tc>
        <w:tc>
          <w:tcPr>
            <w:tcW w:type="dxa" w:w="1281"/>
          </w:tcPr>
          <w:p>
            <w:pPr>
              <w:spacing w:after="0"/>
            </w:pPr>
            <w:r>
              <w:rPr>
                <w:sz w:val="22"/>
              </w:rPr>
              <w:t>Có</w:t>
            </w:r>
          </w:p>
        </w:tc>
      </w:tr>
      <w:tr>
        <w:tc>
          <w:tcPr>
            <w:tcW w:type="dxa" w:w="2582"/>
          </w:tcPr>
          <w:p>
            <w:pPr>
              <w:spacing w:after="0"/>
            </w:pPr>
            <w:r>
              <w:rPr>
                <w:sz w:val="22"/>
              </w:rPr>
              <w:t>c) Báo cáo quá trình biên soạn và minh chứng</w:t>
            </w:r>
          </w:p>
        </w:tc>
        <w:tc>
          <w:tcPr>
            <w:tcW w:type="dxa" w:w="5208"/>
          </w:tcPr>
          <w:p>
            <w:pPr>
              <w:spacing w:after="0"/>
            </w:pPr>
            <w:r>
              <w:rPr>
                <w:sz w:val="22"/>
              </w:rPr>
              <w:t>04-bao-cao-qua-trinh-bien-soan; 01; 02; 03</w:t>
            </w:r>
          </w:p>
        </w:tc>
        <w:tc>
          <w:tcPr>
            <w:tcW w:type="dxa" w:w="1281"/>
          </w:tcPr>
          <w:p>
            <w:pPr>
              <w:spacing w:after="0"/>
            </w:pPr>
            <w:r>
              <w:rPr>
                <w:sz w:val="22"/>
              </w:rPr>
              <w:t>Bản nháp</w:t>
            </w:r>
          </w:p>
        </w:tc>
      </w:tr>
      <w:tr>
        <w:tc>
          <w:tcPr>
            <w:tcW w:type="dxa" w:w="2582"/>
          </w:tcPr>
          <w:p>
            <w:pPr>
              <w:spacing w:after="0"/>
            </w:pPr>
            <w:r>
              <w:rPr>
                <w:sz w:val="22"/>
              </w:rPr>
              <w:t>d) Lý lịch khoa học chủ biên, người biên soạn</w:t>
            </w:r>
          </w:p>
        </w:tc>
        <w:tc>
          <w:tcPr>
            <w:tcW w:type="dxa" w:w="5208"/>
          </w:tcPr>
          <w:p>
            <w:pPr>
              <w:spacing w:after="0"/>
            </w:pPr>
            <w:r>
              <w:rPr>
                <w:sz w:val="22"/>
              </w:rPr>
              <w:t>{{do từng người cung cấp, lưu ngoài repo}}</w:t>
            </w:r>
          </w:p>
        </w:tc>
        <w:tc>
          <w:tcPr>
            <w:tcW w:type="dxa" w:w="1281"/>
          </w:tcPr>
          <w:p>
            <w:pPr>
              <w:spacing w:after="0"/>
            </w:pPr>
            <w:r>
              <w:rPr>
                <w:sz w:val="22"/>
              </w:rPr>
              <w:t>Chưa có</w:t>
            </w:r>
          </w:p>
        </w:tc>
      </w:tr>
    </w:tbl>
    <w:p>
      <w:pPr>
        <w:spacing w:after="0"/>
      </w:pP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Hồ sơ biên soạn - Lập trình ứng dụng di động</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