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gar858nlluej" w:id="0"/>
      <w:bookmarkEnd w:id="0"/>
      <w:r w:rsidDel="00000000" w:rsidR="00000000" w:rsidRPr="00000000">
        <w:rPr>
          <w:b w:val="1"/>
          <w:bCs w:val="1"/>
          <w:sz w:val="46"/>
          <w:szCs w:val="46"/>
          <w:rtl w:val="0"/>
        </w:rPr>
        <w:t xml:space="preserve">BÀI LÀM: CHỌN KỸ THUẬT RETROSPECTIVE CHO NHÓM ÍT NGƯỜI DÁM NÓI</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nj188tw0omwi" w:id="1"/>
      <w:bookmarkEnd w:id="1"/>
      <w:r w:rsidDel="00000000" w:rsidR="00000000" w:rsidRPr="00000000">
        <w:rPr>
          <w:b w:val="1"/>
          <w:bCs w:val="1"/>
          <w:sz w:val="34"/>
          <w:szCs w:val="34"/>
          <w:rtl w:val="0"/>
        </w:rPr>
        <w:t xml:space="preserve">Phần 1 - Các bước tổ chức Retrospective theo 2 phương án (60 phút)</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120"/>
        <w:gridCol w:w="3375"/>
        <w:tblGridChange w:id="0">
          <w:tblGrid>
            <w:gridCol w:w="2295"/>
            <w:gridCol w:w="3120"/>
            <w:gridCol w:w="33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Bước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Phương án A (Start–Stop–Continue)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Phương án B (4Ls)</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1. Set the Stage (Mở đầu - 5 phút)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Nhắc lại mục đích buổi họp, quy tắc an toàn (không chỉ trích) và kiểm tra trạng thái các Improvement cũ của Sprint 12 (đặc biệt là Integration Test).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Nhắc lại mục đích, thiết lập không gian an toàn, kiểm tra lại tiến độ các Improvement cũ và giới thiệu 4 cột của 4Ls (Liked, Learned, Lacked, Longed for).</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2. Gather Data (Thu thập dữ liệu - 15 phút)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Thành viên viết thẻ ẩn danh chia vào 3 cột: </w:t>
            </w:r>
            <w:r w:rsidDel="00000000" w:rsidR="00000000" w:rsidRPr="00000000">
              <w:rPr>
                <w:i w:val="1"/>
                <w:iCs w:val="1"/>
                <w:rtl w:val="0"/>
              </w:rPr>
              <w:t xml:space="preserve">Start</w:t>
            </w:r>
            <w:r w:rsidDel="00000000" w:rsidR="00000000" w:rsidRPr="00000000">
              <w:rPr>
                <w:rtl w:val="0"/>
              </w:rPr>
              <w:t xml:space="preserve"> (Việc nên bắt đầu làm), </w:t>
            </w:r>
            <w:r w:rsidDel="00000000" w:rsidR="00000000" w:rsidRPr="00000000">
              <w:rPr>
                <w:i w:val="1"/>
                <w:iCs w:val="1"/>
                <w:rtl w:val="0"/>
              </w:rPr>
              <w:t xml:space="preserve">Stop</w:t>
            </w:r>
            <w:r w:rsidDel="00000000" w:rsidR="00000000" w:rsidRPr="00000000">
              <w:rPr>
                <w:rtl w:val="0"/>
              </w:rPr>
              <w:t xml:space="preserve"> (Việc nên dừng lại), </w:t>
            </w:r>
            <w:r w:rsidDel="00000000" w:rsidR="00000000" w:rsidRPr="00000000">
              <w:rPr>
                <w:i w:val="1"/>
                <w:iCs w:val="1"/>
                <w:rtl w:val="0"/>
              </w:rPr>
              <w:t xml:space="preserve">Continue</w:t>
            </w:r>
            <w:r w:rsidDel="00000000" w:rsidR="00000000" w:rsidRPr="00000000">
              <w:rPr>
                <w:rtl w:val="0"/>
              </w:rPr>
              <w:t xml:space="preserve"> (Việc đang làm tốt nên phát huy).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Thành viên viết thẻ ẩn danh chia vào 4 cột: </w:t>
            </w:r>
            <w:r w:rsidDel="00000000" w:rsidR="00000000" w:rsidRPr="00000000">
              <w:rPr>
                <w:i w:val="1"/>
                <w:iCs w:val="1"/>
                <w:rtl w:val="0"/>
              </w:rPr>
              <w:t xml:space="preserve">Liked</w:t>
            </w:r>
            <w:r w:rsidDel="00000000" w:rsidR="00000000" w:rsidRPr="00000000">
              <w:rPr>
                <w:rtl w:val="0"/>
              </w:rPr>
              <w:t xml:space="preserve"> (Thích), </w:t>
            </w:r>
            <w:r w:rsidDel="00000000" w:rsidR="00000000" w:rsidRPr="00000000">
              <w:rPr>
                <w:i w:val="1"/>
                <w:iCs w:val="1"/>
                <w:rtl w:val="0"/>
              </w:rPr>
              <w:t xml:space="preserve">Learned</w:t>
            </w:r>
            <w:r w:rsidDel="00000000" w:rsidR="00000000" w:rsidRPr="00000000">
              <w:rPr>
                <w:rtl w:val="0"/>
              </w:rPr>
              <w:t xml:space="preserve"> (Học được), </w:t>
            </w:r>
            <w:r w:rsidDel="00000000" w:rsidR="00000000" w:rsidRPr="00000000">
              <w:rPr>
                <w:i w:val="1"/>
                <w:iCs w:val="1"/>
                <w:rtl w:val="0"/>
              </w:rPr>
              <w:t xml:space="preserve">Lacked</w:t>
            </w:r>
            <w:r w:rsidDel="00000000" w:rsidR="00000000" w:rsidRPr="00000000">
              <w:rPr>
                <w:rtl w:val="0"/>
              </w:rPr>
              <w:t xml:space="preserve"> (Thiếu), </w:t>
            </w:r>
            <w:r w:rsidDel="00000000" w:rsidR="00000000" w:rsidRPr="00000000">
              <w:rPr>
                <w:i w:val="1"/>
                <w:iCs w:val="1"/>
                <w:rtl w:val="0"/>
              </w:rPr>
              <w:t xml:space="preserve">Longed for</w:t>
            </w:r>
            <w:r w:rsidDel="00000000" w:rsidR="00000000" w:rsidRPr="00000000">
              <w:rPr>
                <w:rtl w:val="0"/>
              </w:rPr>
              <w:t xml:space="preserve"> (Mong ước).</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3. Generate Insights (Rút ra Insight - 15 phút)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Gom các thẻ có cùng chủ đề thành từng Theme, thảo luận nhóm để tìm ra nguyên nhân gốc rễ của các điểm nghẽn (như việc Khánh Vy test muộn, đổi quy tắc qua tin nhắn riêng).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Gom các thẻ thành từng Theme, giúp thành viên mới nói ra điều học được/chưa hiểu (Learned/Lacked) và làm rõ các góc nhìn giữa Dev và CSKH.</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4. Decide What to Do (Quyết định hành động - 20 phút)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Bỏ phiếu ưu tiên (Dot voting) để chọn ra tối đa 1-2 hành động cụ thể cho cột Start/Stop, phân công người theo dõi và tiêu chí đánh giá. </w:t>
            </w:r>
            <w:r w:rsidDel="00000000" w:rsidR="00000000" w:rsidRPr="00000000">
              <w:rPr>
                <w:i w:val="1"/>
                <w:iCs w:val="1"/>
                <w:rtl w:val="0"/>
              </w:rPr>
              <w:t xml:space="preserve">(Thành viên bận rời họp ở mốc 45 phút ngay sau bước này).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Bỏ phiếu chọn ra 1-2 hành động cải tiến cụ thể từ cột Lacked/Longed for, giao trách nhiệm theo dõi rõ ràng. </w:t>
            </w:r>
            <w:r w:rsidDel="00000000" w:rsidR="00000000" w:rsidRPr="00000000">
              <w:rPr>
                <w:i w:val="1"/>
                <w:iCs w:val="1"/>
                <w:rtl w:val="0"/>
              </w:rPr>
              <w:t xml:space="preserve">(Thành viên bận rời họp ở mốc 45 phút ngay sau bước này).</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5. Close Retrospective (Bế mạc - 5 phút)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Tóm tắt lại 1-2 Improvement đã chốt, cảm ơn sự đóng góp của cả đội và kết thúc buổi họp đúng thời lượng 60 phút.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Tóm tắt ngắn gọn các hành động cải tiến, ghi nhận bài học kinh nghiệm của người mới và bế mạc buổi họp.</w:t>
            </w:r>
          </w:p>
        </w:tc>
      </w:tr>
    </w:tbl>
    <w:p w:rsidR="00000000" w:rsidDel="00000000" w:rsidP="00000000" w:rsidRDefault="00000000" w:rsidRPr="00000000" w14:paraId="00000015">
      <w:pPr>
        <w:pStyle w:val="Heading2"/>
        <w:keepNext w:val="0"/>
        <w:keepLines w:val="0"/>
        <w:spacing w:after="80" w:before="0" w:lineRule="auto"/>
        <w:rPr>
          <w:b w:val="1"/>
          <w:bCs w:val="1"/>
          <w:sz w:val="34"/>
          <w:szCs w:val="34"/>
        </w:rPr>
      </w:pPr>
      <w:bookmarkStart w:colFirst="0" w:colLast="0" w:name="_pxbpe01jdae6" w:id="2"/>
      <w:bookmarkEnd w:id="2"/>
      <w:r w:rsidDel="00000000" w:rsidR="00000000" w:rsidRPr="00000000">
        <w:rPr>
          <w:b w:val="1"/>
          <w:bCs w:val="1"/>
          <w:sz w:val="34"/>
          <w:szCs w:val="34"/>
          <w:rtl w:val="0"/>
        </w:rPr>
        <w:t xml:space="preserve">Phần 2 - So sánh hai phương án theo dữ liệu thực tế</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115"/>
        <w:gridCol w:w="2880"/>
        <w:gridCol w:w="2325"/>
        <w:tblGridChange w:id="0">
          <w:tblGrid>
            <w:gridCol w:w="1440"/>
            <w:gridCol w:w="2115"/>
            <w:gridCol w:w="2880"/>
            <w:gridCol w:w="232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Phương án A (Start–Stop–Continue)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Phương án B (4Ls)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Dữ liệu làm căn cứ</w:t>
            </w:r>
            <w:r w:rsidDel="00000000" w:rsidR="00000000" w:rsidRPr="00000000">
              <w:rPr>
                <w:rtl w:val="0"/>
              </w:rPr>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Tìm nguyên nhân và điều học được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 Nhược điểm:</w:t>
            </w:r>
            <w:r w:rsidDel="00000000" w:rsidR="00000000" w:rsidRPr="00000000">
              <w:rPr>
                <w:rtl w:val="0"/>
              </w:rPr>
              <w:t xml:space="preserve"> Tập trung quá nhanh vào hành động nên dễ bỏ qua các bài học cá nhân hoặc điều chưa hiểu của thành viên mới.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 Ưu điểm:</w:t>
            </w:r>
            <w:r w:rsidDel="00000000" w:rsidR="00000000" w:rsidRPr="00000000">
              <w:rPr>
                <w:rtl w:val="0"/>
              </w:rPr>
              <w:t xml:space="preserve"> Cột </w:t>
            </w:r>
            <w:r w:rsidDel="00000000" w:rsidR="00000000" w:rsidRPr="00000000">
              <w:rPr>
                <w:i w:val="1"/>
                <w:iCs w:val="1"/>
                <w:rtl w:val="0"/>
              </w:rPr>
              <w:t xml:space="preserve">Learned</w:t>
            </w:r>
            <w:r w:rsidDel="00000000" w:rsidR="00000000" w:rsidRPr="00000000">
              <w:rPr>
                <w:rtl w:val="0"/>
              </w:rPr>
              <w:t xml:space="preserve"> và </w:t>
            </w:r>
            <w:r w:rsidDel="00000000" w:rsidR="00000000" w:rsidRPr="00000000">
              <w:rPr>
                <w:i w:val="1"/>
                <w:iCs w:val="1"/>
                <w:rtl w:val="0"/>
              </w:rPr>
              <w:t xml:space="preserve">Lacked</w:t>
            </w:r>
            <w:r w:rsidDel="00000000" w:rsidR="00000000" w:rsidRPr="00000000">
              <w:rPr>
                <w:rtl w:val="0"/>
              </w:rPr>
              <w:t xml:space="preserve"> tạo môi trường rất tốt để chia sẻ bài học và góc nhìn khác nhau giữa Dev và CSKH mà không gây áp lực.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O-04 (Thành viên mới không dám hỏi từ "nghiêm trọng"); O-02 (Dev và CSKH hiểu khác nhau về quy tắc chuyển người).</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Chuyển thành hành động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 Ưu điểm:</w:t>
            </w:r>
            <w:r w:rsidDel="00000000" w:rsidR="00000000" w:rsidRPr="00000000">
              <w:rPr>
                <w:rtl w:val="0"/>
              </w:rPr>
              <w:t xml:space="preserve"> Đi thẳng vào việc bắt đầu làm gì (Start) và dừng làm gì (Stop), rất dễ chuyển thành hành động cải tiến thực tế.</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 Nhược điểm:</w:t>
            </w:r>
            <w:r w:rsidDel="00000000" w:rsidR="00000000" w:rsidRPr="00000000">
              <w:rPr>
                <w:rtl w:val="0"/>
              </w:rPr>
              <w:t xml:space="preserve"> Cần thêm một bước chuyển đổi từ mong muốn (</w:t>
            </w:r>
            <w:r w:rsidDel="00000000" w:rsidR="00000000" w:rsidRPr="00000000">
              <w:rPr>
                <w:i w:val="1"/>
                <w:iCs w:val="1"/>
                <w:rtl w:val="0"/>
              </w:rPr>
              <w:t xml:space="preserve">Longed for</w:t>
            </w:r>
            <w:r w:rsidDel="00000000" w:rsidR="00000000" w:rsidRPr="00000000">
              <w:rPr>
                <w:rtl w:val="0"/>
              </w:rPr>
              <w:t xml:space="preserve">) sang hành động cụ thể, dễ lan man nếu không quản lý thời gian tốt.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5/7 thành viên muốn buổi họp tập trung vào hành động; điểm kiểm tra Improvement cũ chỉ đạt 2,1/5.</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Phù hợp thời lượng và thành viên mới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 Nhược điểm:</w:t>
            </w:r>
            <w:r w:rsidDel="00000000" w:rsidR="00000000" w:rsidRPr="00000000">
              <w:rPr>
                <w:rtl w:val="0"/>
              </w:rPr>
              <w:t xml:space="preserve"> Dễ tạo cảm giác áp lực cho người mới hoặc người ít nói khi buộc họ phải đề xuất ngay việc "cần làm/cần dừng".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 Ưu điểm:</w:t>
            </w:r>
            <w:r w:rsidDel="00000000" w:rsidR="00000000" w:rsidRPr="00000000">
              <w:rPr>
                <w:rtl w:val="0"/>
              </w:rPr>
              <w:t xml:space="preserve"> Phù hợp cho thành viên mới nhẹ nhàng bộc lộ suy nghĩ qua cột </w:t>
            </w:r>
            <w:r w:rsidDel="00000000" w:rsidR="00000000" w:rsidRPr="00000000">
              <w:rPr>
                <w:i w:val="1"/>
                <w:iCs w:val="1"/>
                <w:rtl w:val="0"/>
              </w:rPr>
              <w:t xml:space="preserve">Learned/Lacked</w:t>
            </w:r>
            <w:r w:rsidDel="00000000" w:rsidR="00000000" w:rsidRPr="00000000">
              <w:rPr>
                <w:rtl w:val="0"/>
              </w:rPr>
              <w:t xml:space="preserve">; thu thập ý kiến qua thẻ ẩn danh giúp hoàn tất trong 45 phút.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Dễ nói thẳng vấn đề chỉ đạt 2,8/5 (2/7 người chọn 1-2 điểm); 1 thành viên phải rời họp sau 45 phút.</w:t>
            </w:r>
          </w:p>
        </w:tc>
      </w:tr>
    </w:tbl>
    <w:p w:rsidR="00000000" w:rsidDel="00000000" w:rsidP="00000000" w:rsidRDefault="00000000" w:rsidRPr="00000000" w14:paraId="00000026">
      <w:pPr>
        <w:pStyle w:val="Heading2"/>
        <w:keepNext w:val="0"/>
        <w:keepLines w:val="0"/>
        <w:spacing w:after="80" w:before="0" w:lineRule="auto"/>
        <w:rPr>
          <w:b w:val="1"/>
          <w:bCs w:val="1"/>
          <w:sz w:val="34"/>
          <w:szCs w:val="34"/>
        </w:rPr>
      </w:pPr>
      <w:bookmarkStart w:colFirst="0" w:colLast="0" w:name="_cgcccsjgrqdo" w:id="3"/>
      <w:bookmarkEnd w:id="3"/>
      <w:r w:rsidDel="00000000" w:rsidR="00000000" w:rsidRPr="00000000">
        <w:rPr>
          <w:b w:val="1"/>
          <w:bCs w:val="1"/>
          <w:sz w:val="34"/>
          <w:szCs w:val="34"/>
          <w:rtl w:val="0"/>
        </w:rPr>
        <w:t xml:space="preserve">Phần 3 - Lựa chọn, Thẻ mẫu, Improvement &amp; Xử lý O-05</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8kjr73gqb4nq" w:id="4"/>
      <w:bookmarkEnd w:id="4"/>
      <w:r w:rsidDel="00000000" w:rsidR="00000000" w:rsidRPr="00000000">
        <w:rPr>
          <w:b w:val="1"/>
          <w:bCs w:val="1"/>
          <w:color w:val="000000"/>
          <w:sz w:val="26"/>
          <w:szCs w:val="26"/>
          <w:rtl w:val="0"/>
        </w:rPr>
        <w:t xml:space="preserve">1. Lựa chọn kỹ thuật &amp; Lý do đánh đổi</w:t>
      </w:r>
    </w:p>
    <w:p w:rsidR="00000000" w:rsidDel="00000000" w:rsidP="00000000" w:rsidRDefault="00000000" w:rsidRPr="00000000" w14:paraId="00000028">
      <w:pPr>
        <w:spacing w:after="240" w:lineRule="auto"/>
        <w:rPr/>
      </w:pPr>
      <w:r w:rsidDel="00000000" w:rsidR="00000000" w:rsidRPr="00000000">
        <w:rPr>
          <w:rtl w:val="0"/>
        </w:rPr>
        <w:t xml:space="preserve">Chốt chọn </w:t>
      </w:r>
      <w:r w:rsidDel="00000000" w:rsidR="00000000" w:rsidRPr="00000000">
        <w:rPr>
          <w:b w:val="1"/>
          <w:bCs w:val="1"/>
          <w:rtl w:val="0"/>
        </w:rPr>
        <w:t xml:space="preserve">Phương án B (4Ls)</w:t>
      </w:r>
      <w:r w:rsidDel="00000000" w:rsidR="00000000" w:rsidRPr="00000000">
        <w:rPr>
          <w:rtl w:val="0"/>
        </w:rPr>
        <w:t xml:space="preserve">.</w:t>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b w:val="1"/>
          <w:bCs w:val="1"/>
          <w:rtl w:val="0"/>
        </w:rPr>
        <w:t xml:space="preserve">Lý do:</w:t>
      </w:r>
      <w:r w:rsidDel="00000000" w:rsidR="00000000" w:rsidRPr="00000000">
        <w:rPr>
          <w:rtl w:val="0"/>
        </w:rPr>
        <w:t xml:space="preserve"> Kỹ thuật 4Ls tạo môi trường an toàn và toàn diện hơn thông qua 2 cột </w:t>
      </w:r>
      <w:r w:rsidDel="00000000" w:rsidR="00000000" w:rsidRPr="00000000">
        <w:rPr>
          <w:i w:val="1"/>
          <w:iCs w:val="1"/>
          <w:rtl w:val="0"/>
        </w:rPr>
        <w:t xml:space="preserve">Learned</w:t>
      </w:r>
      <w:r w:rsidDel="00000000" w:rsidR="00000000" w:rsidRPr="00000000">
        <w:rPr>
          <w:rtl w:val="0"/>
        </w:rPr>
        <w:t xml:space="preserve"> và </w:t>
      </w:r>
      <w:r w:rsidDel="00000000" w:rsidR="00000000" w:rsidRPr="00000000">
        <w:rPr>
          <w:i w:val="1"/>
          <w:iCs w:val="1"/>
          <w:rtl w:val="0"/>
        </w:rPr>
        <w:t xml:space="preserve">Lacked</w:t>
      </w:r>
      <w:r w:rsidDel="00000000" w:rsidR="00000000" w:rsidRPr="00000000">
        <w:rPr>
          <w:rtl w:val="0"/>
        </w:rPr>
        <w:t xml:space="preserve">, giúp thành viên mới dũng cảm bộc lộ những thuật ngữ/quy trình chưa hiểu (O-04) và giải quyết việc lệch góc nhìn giữa Dev và CSKH (O-02) trong bối cảnh điểm "Dễ nói thẳng" của nhóm rất thấp (2,8/5).</w:t>
      </w:r>
    </w:p>
    <w:p w:rsidR="00000000" w:rsidDel="00000000" w:rsidP="00000000" w:rsidRDefault="00000000" w:rsidRPr="00000000" w14:paraId="0000002A">
      <w:pPr>
        <w:numPr>
          <w:ilvl w:val="0"/>
          <w:numId w:val="1"/>
        </w:numPr>
        <w:spacing w:after="240" w:lineRule="auto"/>
        <w:ind w:left="720" w:hanging="360"/>
      </w:pPr>
      <w:r w:rsidDel="00000000" w:rsidR="00000000" w:rsidRPr="00000000">
        <w:rPr>
          <w:b w:val="1"/>
          <w:bCs w:val="1"/>
          <w:rtl w:val="0"/>
        </w:rPr>
        <w:t xml:space="preserve">Điều phải đánh đổi:</w:t>
      </w:r>
      <w:r w:rsidDel="00000000" w:rsidR="00000000" w:rsidRPr="00000000">
        <w:rPr>
          <w:rtl w:val="0"/>
        </w:rPr>
        <w:t xml:space="preserve"> Nhóm phải chấp nhận dành thêm thời gian thảo luận ở bước rút ra bài học (</w:t>
      </w:r>
      <w:r w:rsidDel="00000000" w:rsidR="00000000" w:rsidRPr="00000000">
        <w:rPr>
          <w:i w:val="1"/>
          <w:iCs w:val="1"/>
          <w:rtl w:val="0"/>
        </w:rPr>
        <w:t xml:space="preserve">Learned</w:t>
      </w:r>
      <w:r w:rsidDel="00000000" w:rsidR="00000000" w:rsidRPr="00000000">
        <w:rPr>
          <w:rtl w:val="0"/>
        </w:rPr>
        <w:t xml:space="preserve">) thay vì đi thẳng ngay vào hành động cứng (</w:t>
      </w:r>
      <w:r w:rsidDel="00000000" w:rsidR="00000000" w:rsidRPr="00000000">
        <w:rPr>
          <w:i w:val="1"/>
          <w:iCs w:val="1"/>
          <w:rtl w:val="0"/>
        </w:rPr>
        <w:t xml:space="preserve">Start/Stop</w:t>
      </w:r>
      <w:r w:rsidDel="00000000" w:rsidR="00000000" w:rsidRPr="00000000">
        <w:rPr>
          <w:rtl w:val="0"/>
        </w:rPr>
        <w:t xml:space="preserve">), đồng thời Scrum Master phải điều phối thời gian cực kỳ chặt chẽ ở bước </w:t>
      </w:r>
      <w:r w:rsidDel="00000000" w:rsidR="00000000" w:rsidRPr="00000000">
        <w:rPr>
          <w:i w:val="1"/>
          <w:iCs w:val="1"/>
          <w:rtl w:val="0"/>
        </w:rPr>
        <w:t xml:space="preserve">Decide What to Do</w:t>
      </w:r>
      <w:r w:rsidDel="00000000" w:rsidR="00000000" w:rsidRPr="00000000">
        <w:rPr>
          <w:rtl w:val="0"/>
        </w:rPr>
        <w:t xml:space="preserve"> để kịp chốt Improvement trước phút 45 khi có thành viên rời họp.</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zi0ienv170uf" w:id="5"/>
      <w:bookmarkEnd w:id="5"/>
      <w:r w:rsidDel="00000000" w:rsidR="00000000" w:rsidRPr="00000000">
        <w:rPr>
          <w:b w:val="1"/>
          <w:bCs w:val="1"/>
          <w:color w:val="000000"/>
          <w:sz w:val="26"/>
          <w:szCs w:val="26"/>
          <w:rtl w:val="0"/>
        </w:rPr>
        <w:t xml:space="preserve">2. Ba thẻ mẫu (Sticky Notes) &amp; Theme</w:t>
      </w:r>
    </w:p>
    <w:p w:rsidR="00000000" w:rsidDel="00000000" w:rsidP="00000000" w:rsidRDefault="00000000" w:rsidRPr="00000000" w14:paraId="0000002C">
      <w:pPr>
        <w:spacing w:after="240" w:lineRule="auto"/>
        <w:rPr>
          <w:i w:val="1"/>
          <w:iCs w:val="1"/>
        </w:rPr>
      </w:pPr>
      <w:r w:rsidDel="00000000" w:rsidR="00000000" w:rsidRPr="00000000">
        <w:rPr>
          <w:i w:val="1"/>
          <w:iCs w:val="1"/>
          <w:rtl w:val="0"/>
        </w:rPr>
        <w:t xml:space="preserve">(Viết theo quy tắc: Một thẻ chỉ chứa 1 ý, mô tả hành vi, không nêu tên người).</w:t>
      </w:r>
    </w:p>
    <w:p w:rsidR="00000000" w:rsidDel="00000000" w:rsidP="00000000" w:rsidRDefault="00000000" w:rsidRPr="00000000" w14:paraId="0000002D">
      <w:pPr>
        <w:numPr>
          <w:ilvl w:val="0"/>
          <w:numId w:val="2"/>
        </w:numPr>
        <w:spacing w:after="0" w:afterAutospacing="0" w:lineRule="auto"/>
        <w:ind w:left="720" w:hanging="360"/>
      </w:pPr>
      <w:r w:rsidDel="00000000" w:rsidR="00000000" w:rsidRPr="00000000">
        <w:rPr>
          <w:b w:val="1"/>
          <w:bCs w:val="1"/>
          <w:rtl w:val="0"/>
        </w:rPr>
        <w:t xml:space="preserve">Thẻ 1 (Cột Lacked):</w:t>
      </w:r>
      <w:r w:rsidDel="00000000" w:rsidR="00000000" w:rsidRPr="00000000">
        <w:rPr>
          <w:rtl w:val="0"/>
        </w:rPr>
        <w:t xml:space="preserve"> </w:t>
      </w:r>
      <w:r w:rsidDel="00000000" w:rsidR="00000000" w:rsidRPr="00000000">
        <w:rPr>
          <w:i w:val="1"/>
          <w:iCs w:val="1"/>
          <w:rtl w:val="0"/>
        </w:rPr>
        <w:t xml:space="preserve">"Quy tắc chuyển hội thoại sang nhân viên khi AI không chắc chắn chưa được cập nhật tập trung ở một nơi chính thức."</w:t>
      </w:r>
    </w:p>
    <w:p w:rsidR="00000000" w:rsidDel="00000000" w:rsidP="00000000" w:rsidRDefault="00000000" w:rsidRPr="00000000" w14:paraId="0000002E">
      <w:pPr>
        <w:numPr>
          <w:ilvl w:val="0"/>
          <w:numId w:val="2"/>
        </w:numPr>
        <w:spacing w:after="0" w:afterAutospacing="0" w:lineRule="auto"/>
        <w:ind w:left="720" w:hanging="360"/>
      </w:pPr>
      <w:r w:rsidDel="00000000" w:rsidR="00000000" w:rsidRPr="00000000">
        <w:rPr>
          <w:b w:val="1"/>
          <w:bCs w:val="1"/>
          <w:rtl w:val="0"/>
        </w:rPr>
        <w:t xml:space="preserve">Thẻ 2 (Cột Lacked):</w:t>
      </w:r>
      <w:r w:rsidDel="00000000" w:rsidR="00000000" w:rsidRPr="00000000">
        <w:rPr>
          <w:rtl w:val="0"/>
        </w:rPr>
        <w:t xml:space="preserve"> </w:t>
      </w:r>
      <w:r w:rsidDel="00000000" w:rsidR="00000000" w:rsidRPr="00000000">
        <w:rPr>
          <w:i w:val="1"/>
          <w:iCs w:val="1"/>
          <w:rtl w:val="0"/>
        </w:rPr>
        <w:t xml:space="preserve">"Khái niệm và tiêu chí phân loại câu hỏi 'nghiêm trọng' chưa được giải thích rõ cho toàn bộ thành viên trong nhóm."</w:t>
      </w:r>
    </w:p>
    <w:p w:rsidR="00000000" w:rsidDel="00000000" w:rsidP="00000000" w:rsidRDefault="00000000" w:rsidRPr="00000000" w14:paraId="0000002F">
      <w:pPr>
        <w:numPr>
          <w:ilvl w:val="0"/>
          <w:numId w:val="2"/>
        </w:numPr>
        <w:spacing w:after="240" w:lineRule="auto"/>
        <w:ind w:left="720" w:hanging="360"/>
      </w:pPr>
      <w:r w:rsidDel="00000000" w:rsidR="00000000" w:rsidRPr="00000000">
        <w:rPr>
          <w:b w:val="1"/>
          <w:bCs w:val="1"/>
          <w:rtl w:val="0"/>
        </w:rPr>
        <w:t xml:space="preserve">Thẻ 3 (Cột Longed for):</w:t>
      </w:r>
      <w:r w:rsidDel="00000000" w:rsidR="00000000" w:rsidRPr="00000000">
        <w:rPr>
          <w:rtl w:val="0"/>
        </w:rPr>
        <w:t xml:space="preserve"> </w:t>
      </w:r>
      <w:r w:rsidDel="00000000" w:rsidR="00000000" w:rsidRPr="00000000">
        <w:rPr>
          <w:i w:val="1"/>
          <w:iCs w:val="1"/>
          <w:rtl w:val="0"/>
        </w:rPr>
        <w:t xml:space="preserve">"Mong muốn có tài liệu thống nhất về quy trình chuyển đổi hội thoại để tất cả các bên cùng tra cứu chung."</w:t>
      </w:r>
    </w:p>
    <w:p w:rsidR="00000000" w:rsidDel="00000000" w:rsidP="00000000" w:rsidRDefault="00000000" w:rsidRPr="00000000" w14:paraId="00000030">
      <w:pPr>
        <w:rPr/>
      </w:pPr>
      <w:r w:rsidDel="00000000" w:rsidR="00000000" w:rsidRPr="00000000">
        <w:rPr>
          <w:rtl w:val="0"/>
        </w:rPr>
        <w:t xml:space="preserve">$$\rightarrow \textbf{Gom thành Theme: } \text{"Chuẩn hóa và minh bạch quy tắc chuyển đổi hội thoại CSKH"}$$</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ti8cbyk9rag5" w:id="6"/>
      <w:bookmarkEnd w:id="6"/>
      <w:r w:rsidDel="00000000" w:rsidR="00000000" w:rsidRPr="00000000">
        <w:rPr>
          <w:b w:val="1"/>
          <w:bCs w:val="1"/>
          <w:color w:val="000000"/>
          <w:sz w:val="26"/>
          <w:szCs w:val="26"/>
          <w:rtl w:val="0"/>
        </w:rPr>
        <w:t xml:space="preserve">3. Bảng Improvement (Hành động cải tiến)</w:t>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295"/>
        <w:gridCol w:w="1470"/>
        <w:gridCol w:w="2205"/>
        <w:tblGridChange w:id="0">
          <w:tblGrid>
            <w:gridCol w:w="2775"/>
            <w:gridCol w:w="2295"/>
            <w:gridCol w:w="1470"/>
            <w:gridCol w:w="22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Hành động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Người/nhóm theo dõi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Khi kiểm tra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Bằng chứng</w:t>
            </w: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Soạn thảo và ban hành tài liệu chuẩn hóa quy trình/tiêu chuẩn chuyển hội thoại CSKH lên Wiki chung của dự án, đồng thời thông báo công khai cho toàn đội.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Thu Hà (Scrum Master) phối hợp cùng đại diện nhóm CSKH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Tại buổi Daily Scrum ngày thứ 3 của Sprint 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Link tài liệu Wiki được đăng tải công khai và 100% thành viên nhóm bấm xác nhận đã đọc/hiểu.</w:t>
            </w:r>
          </w:p>
        </w:tc>
      </w:tr>
    </w:tbl>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numf805h52r9" w:id="7"/>
      <w:bookmarkEnd w:id="7"/>
      <w:r w:rsidDel="00000000" w:rsidR="00000000" w:rsidRPr="00000000">
        <w:rPr>
          <w:b w:val="1"/>
          <w:bCs w:val="1"/>
          <w:color w:val="000000"/>
          <w:sz w:val="26"/>
          <w:szCs w:val="26"/>
          <w:rtl w:val="0"/>
        </w:rPr>
        <w:t xml:space="preserve">4. Xử lý phản hồi O-05</w:t>
      </w:r>
    </w:p>
    <w:p w:rsidR="00000000" w:rsidDel="00000000" w:rsidP="00000000" w:rsidRDefault="00000000" w:rsidRPr="00000000" w14:paraId="0000003B">
      <w:pPr>
        <w:spacing w:after="240" w:lineRule="auto"/>
        <w:rPr/>
      </w:pPr>
      <w:r w:rsidDel="00000000" w:rsidR="00000000" w:rsidRPr="00000000">
        <w:rPr>
          <w:rtl w:val="0"/>
        </w:rPr>
        <w:t xml:space="preserve">Quan sát </w:t>
      </w:r>
      <w:r w:rsidDel="00000000" w:rsidR="00000000" w:rsidRPr="00000000">
        <w:rPr>
          <w:b w:val="1"/>
          <w:bCs w:val="1"/>
          <w:rtl w:val="0"/>
        </w:rPr>
        <w:t xml:space="preserve">O-05</w:t>
      </w:r>
      <w:r w:rsidDel="00000000" w:rsidR="00000000" w:rsidRPr="00000000">
        <w:rPr>
          <w:rtl w:val="0"/>
        </w:rPr>
        <w:t xml:space="preserve"> (</w:t>
      </w:r>
      <w:r w:rsidDel="00000000" w:rsidR="00000000" w:rsidRPr="00000000">
        <w:rPr>
          <w:i w:val="1"/>
          <w:iCs w:val="1"/>
          <w:rtl w:val="0"/>
        </w:rPr>
        <w:t xml:space="preserve">"Chủ cửa hàng hài lòng với nút báo câu trả lời sai; CSKH lo 3 ca khiếu nại bị chuyển muộn"</w:t>
      </w:r>
      <w:r w:rsidDel="00000000" w:rsidR="00000000" w:rsidRPr="00000000">
        <w:rPr>
          <w:rtl w:val="0"/>
        </w:rPr>
        <w:t xml:space="preserve">) là </w:t>
      </w:r>
      <w:r w:rsidDel="00000000" w:rsidR="00000000" w:rsidRPr="00000000">
        <w:rPr>
          <w:b w:val="1"/>
          <w:bCs w:val="1"/>
          <w:rtl w:val="0"/>
        </w:rPr>
        <w:t xml:space="preserve">phản hồi về mặt sản phẩm (Product Feedback)</w:t>
      </w:r>
      <w:r w:rsidDel="00000000" w:rsidR="00000000" w:rsidRPr="00000000">
        <w:rPr>
          <w:rtl w:val="0"/>
        </w:rPr>
        <w:t xml:space="preserve"> chứ không phải về quy trình làm việc nội bộ của nhóm.</w:t>
      </w:r>
    </w:p>
    <w:p w:rsidR="00000000" w:rsidDel="00000000" w:rsidP="00000000" w:rsidRDefault="00000000" w:rsidRPr="00000000" w14:paraId="0000003C">
      <w:pPr>
        <w:spacing w:after="240" w:lineRule="auto"/>
        <w:rPr/>
      </w:pPr>
      <w:r w:rsidDel="00000000" w:rsidR="00000000" w:rsidRPr="00000000">
        <w:rPr>
          <w:rtl w:val="0"/>
        </w:rPr>
        <w:t xml:space="preserve">Vì vậy, O-05 sẽ </w:t>
      </w:r>
      <w:r w:rsidDel="00000000" w:rsidR="00000000" w:rsidRPr="00000000">
        <w:rPr>
          <w:b w:val="1"/>
          <w:bCs w:val="1"/>
          <w:rtl w:val="0"/>
        </w:rPr>
        <w:t xml:space="preserve">không đưa vào Retrospective</w:t>
      </w:r>
      <w:r w:rsidDel="00000000" w:rsidR="00000000" w:rsidRPr="00000000">
        <w:rPr>
          <w:rtl w:val="0"/>
        </w:rPr>
        <w:t xml:space="preserve"> để xử lý mà được Thu Hà (Scrum Master) chuyển trực tiếp cho </w:t>
      </w:r>
      <w:r w:rsidDel="00000000" w:rsidR="00000000" w:rsidRPr="00000000">
        <w:rPr>
          <w:b w:val="1"/>
          <w:bCs w:val="1"/>
          <w:rtl w:val="0"/>
        </w:rPr>
        <w:t xml:space="preserve">Product Owner (Đức)</w:t>
      </w:r>
      <w:r w:rsidDel="00000000" w:rsidR="00000000" w:rsidRPr="00000000">
        <w:rPr>
          <w:rtl w:val="0"/>
        </w:rPr>
        <w:t xml:space="preserve"> để Product Owner đánh giá, làm rõ yêu cầu nghiệp vụ và bổ sung/sắp xếp lại thứ tự ưu tiên trong </w:t>
      </w:r>
      <w:r w:rsidDel="00000000" w:rsidR="00000000" w:rsidRPr="00000000">
        <w:rPr>
          <w:b w:val="1"/>
          <w:bCs w:val="1"/>
          <w:rtl w:val="0"/>
        </w:rPr>
        <w:t xml:space="preserve">Product Backlog</w:t>
      </w:r>
      <w:r w:rsidDel="00000000" w:rsidR="00000000" w:rsidRPr="00000000">
        <w:rPr>
          <w:rtl w:val="0"/>
        </w:rPr>
        <w:t xml:space="preserve"> cho các Sprint tiếp theo.</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