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324BE" w14:textId="77777777" w:rsidR="000C3638" w:rsidRPr="00F05F9C" w:rsidRDefault="000C3638" w:rsidP="000C3638">
      <w:pPr>
        <w:rPr>
          <w:sz w:val="28"/>
          <w:szCs w:val="28"/>
        </w:rPr>
      </w:pPr>
      <w:r w:rsidRPr="00F05F9C">
        <w:rPr>
          <w:sz w:val="28"/>
          <w:szCs w:val="28"/>
        </w:rPr>
        <w:t>Yêu cầu 1 — Xử lý lỗi trùng lặp thuộc tính</w:t>
      </w:r>
    </w:p>
    <w:p w14:paraId="754558B3" w14:textId="77777777" w:rsidR="000C3638" w:rsidRPr="00F05F9C" w:rsidRDefault="000C3638" w:rsidP="000C3638">
      <w:pPr>
        <w:rPr>
          <w:sz w:val="28"/>
          <w:szCs w:val="28"/>
        </w:rPr>
      </w:pPr>
      <w:r w:rsidRPr="00F05F9C">
        <w:rPr>
          <w:sz w:val="28"/>
          <w:szCs w:val="28"/>
        </w:rPr>
        <w:t>1. Liệt kê 3 thuộc tính trùng lặp: Hai lớp BacSi và YTa hiện đang khai báo trùng lặp 3 thuộc tính:</w:t>
      </w:r>
    </w:p>
    <w:p w14:paraId="0068B667" w14:textId="77777777" w:rsidR="000C3638" w:rsidRPr="00F05F9C" w:rsidRDefault="000C3638" w:rsidP="000C3638">
      <w:pPr>
        <w:numPr>
          <w:ilvl w:val="0"/>
          <w:numId w:val="1"/>
        </w:numPr>
        <w:rPr>
          <w:sz w:val="28"/>
          <w:szCs w:val="28"/>
        </w:rPr>
      </w:pPr>
      <w:r w:rsidRPr="00F05F9C">
        <w:rPr>
          <w:sz w:val="28"/>
          <w:szCs w:val="28"/>
        </w:rPr>
        <w:t>maNhanVien</w:t>
      </w:r>
    </w:p>
    <w:p w14:paraId="4C2A4C22" w14:textId="77777777" w:rsidR="000C3638" w:rsidRPr="00F05F9C" w:rsidRDefault="000C3638" w:rsidP="000C3638">
      <w:pPr>
        <w:numPr>
          <w:ilvl w:val="0"/>
          <w:numId w:val="1"/>
        </w:numPr>
        <w:rPr>
          <w:sz w:val="28"/>
          <w:szCs w:val="28"/>
        </w:rPr>
      </w:pPr>
      <w:r w:rsidRPr="00F05F9C">
        <w:rPr>
          <w:sz w:val="28"/>
          <w:szCs w:val="28"/>
        </w:rPr>
        <w:t>hoTen</w:t>
      </w:r>
    </w:p>
    <w:p w14:paraId="0DB78F78" w14:textId="77777777" w:rsidR="000C3638" w:rsidRPr="00F05F9C" w:rsidRDefault="000C3638" w:rsidP="000C3638">
      <w:pPr>
        <w:numPr>
          <w:ilvl w:val="0"/>
          <w:numId w:val="1"/>
        </w:numPr>
        <w:rPr>
          <w:sz w:val="28"/>
          <w:szCs w:val="28"/>
        </w:rPr>
      </w:pPr>
      <w:r w:rsidRPr="00F05F9C">
        <w:rPr>
          <w:sz w:val="28"/>
          <w:szCs w:val="28"/>
        </w:rPr>
        <w:t>soDienThoai</w:t>
      </w:r>
    </w:p>
    <w:p w14:paraId="5607ABA9" w14:textId="77777777" w:rsidR="000C3638" w:rsidRPr="00F05F9C" w:rsidRDefault="000C3638" w:rsidP="000C3638">
      <w:pPr>
        <w:rPr>
          <w:sz w:val="28"/>
          <w:szCs w:val="28"/>
        </w:rPr>
      </w:pPr>
      <w:r w:rsidRPr="00F05F9C">
        <w:rPr>
          <w:sz w:val="28"/>
          <w:szCs w:val="28"/>
        </w:rPr>
        <w:t>2. Đề xuất tái cấu trúc (Kế thừa): Tạo lớp cha NhanVienYTe chứa 3 thuộc tính dùng chung trên.</w:t>
      </w:r>
    </w:p>
    <w:p w14:paraId="7F514DA7" w14:textId="77777777" w:rsidR="000C3638" w:rsidRPr="00F05F9C" w:rsidRDefault="000C3638" w:rsidP="000C3638">
      <w:pPr>
        <w:rPr>
          <w:sz w:val="28"/>
          <w:szCs w:val="28"/>
        </w:rPr>
      </w:pPr>
      <w:r w:rsidRPr="00F05F9C">
        <w:rPr>
          <w:sz w:val="28"/>
          <w:szCs w:val="28"/>
        </w:rPr>
        <w:t>Sau khi tách lớp cha, các lớp con giữ lại các phương thức riêng biệt sau:</w:t>
      </w:r>
    </w:p>
    <w:p w14:paraId="6D1D0902" w14:textId="77777777" w:rsidR="000C3638" w:rsidRPr="00F05F9C" w:rsidRDefault="000C3638" w:rsidP="000C3638">
      <w:pPr>
        <w:numPr>
          <w:ilvl w:val="0"/>
          <w:numId w:val="2"/>
        </w:numPr>
        <w:rPr>
          <w:sz w:val="28"/>
          <w:szCs w:val="28"/>
        </w:rPr>
      </w:pPr>
      <w:r w:rsidRPr="00F05F9C">
        <w:rPr>
          <w:sz w:val="28"/>
          <w:szCs w:val="28"/>
        </w:rPr>
        <w:t>Lớp con BacSi: Giữ lại đúng 1 phương thức riêng là kham(benhNhan).</w:t>
      </w:r>
    </w:p>
    <w:p w14:paraId="0DEF8FFC" w14:textId="77777777" w:rsidR="000C3638" w:rsidRPr="00CE7894" w:rsidRDefault="000C3638" w:rsidP="000C3638">
      <w:pPr>
        <w:numPr>
          <w:ilvl w:val="0"/>
          <w:numId w:val="2"/>
        </w:numPr>
        <w:rPr>
          <w:sz w:val="28"/>
          <w:szCs w:val="28"/>
        </w:rPr>
      </w:pPr>
      <w:r w:rsidRPr="00F05F9C">
        <w:rPr>
          <w:sz w:val="28"/>
          <w:szCs w:val="28"/>
        </w:rPr>
        <w:t>Lớp con YTa: Giữ lại đúng 1 phương thức riêng là tiemThuoc(benhNhan).</w:t>
      </w:r>
    </w:p>
    <w:p w14:paraId="462E35A7" w14:textId="77777777" w:rsidR="00CE7894" w:rsidRDefault="00CE7894" w:rsidP="00CE7894">
      <w:pPr>
        <w:rPr>
          <w:sz w:val="28"/>
          <w:szCs w:val="28"/>
          <w:lang w:val="vi-VN"/>
        </w:rPr>
      </w:pPr>
    </w:p>
    <w:p w14:paraId="5AF85979" w14:textId="185CFE75" w:rsidR="00CE7894" w:rsidRPr="00F05F9C" w:rsidRDefault="00CE7894" w:rsidP="00CE7894">
      <w:pPr>
        <w:ind w:left="360"/>
        <w:rPr>
          <w:sz w:val="28"/>
          <w:szCs w:val="28"/>
        </w:rPr>
      </w:pPr>
      <w:r w:rsidRPr="00CE7894">
        <w:rPr>
          <w:sz w:val="28"/>
          <w:szCs w:val="28"/>
        </w:rPr>
        <w:lastRenderedPageBreak/>
        <w:drawing>
          <wp:inline distT="0" distB="0" distL="0" distR="0" wp14:anchorId="429A7CBC" wp14:editId="3BB014E9">
            <wp:extent cx="3267531" cy="4296375"/>
            <wp:effectExtent l="0" t="0" r="9525" b="9525"/>
            <wp:docPr id="16153368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36895" name=""/>
                    <pic:cNvPicPr/>
                  </pic:nvPicPr>
                  <pic:blipFill>
                    <a:blip r:embed="rId5"/>
                    <a:stretch>
                      <a:fillRect/>
                    </a:stretch>
                  </pic:blipFill>
                  <pic:spPr>
                    <a:xfrm>
                      <a:off x="0" y="0"/>
                      <a:ext cx="3267531" cy="4296375"/>
                    </a:xfrm>
                    <a:prstGeom prst="rect">
                      <a:avLst/>
                    </a:prstGeom>
                  </pic:spPr>
                </pic:pic>
              </a:graphicData>
            </a:graphic>
          </wp:inline>
        </w:drawing>
      </w:r>
    </w:p>
    <w:p w14:paraId="3A736C92" w14:textId="77777777" w:rsidR="000C3638" w:rsidRPr="00F05F9C" w:rsidRDefault="000C3638" w:rsidP="000C3638">
      <w:pPr>
        <w:rPr>
          <w:sz w:val="28"/>
          <w:szCs w:val="28"/>
        </w:rPr>
      </w:pPr>
      <w:r w:rsidRPr="00F05F9C">
        <w:rPr>
          <w:sz w:val="28"/>
          <w:szCs w:val="28"/>
        </w:rPr>
        <w:t>Yêu cầu 2 — Kiểm tra lại nhãn quan hệ đã gán</w:t>
      </w:r>
    </w:p>
    <w:p w14:paraId="7918F574" w14:textId="77777777" w:rsidR="000C3638" w:rsidRPr="00F05F9C" w:rsidRDefault="000C3638" w:rsidP="000C3638">
      <w:pPr>
        <w:numPr>
          <w:ilvl w:val="0"/>
          <w:numId w:val="3"/>
        </w:numPr>
        <w:rPr>
          <w:sz w:val="28"/>
          <w:szCs w:val="28"/>
        </w:rPr>
      </w:pPr>
      <w:r w:rsidRPr="00F05F9C">
        <w:rPr>
          <w:sz w:val="28"/>
          <w:szCs w:val="28"/>
        </w:rPr>
        <w:t>Kết luận: Lập trình viên mới đã gán nhãn quan hệ SAI.</w:t>
      </w:r>
    </w:p>
    <w:p w14:paraId="4D8D49DE" w14:textId="77777777" w:rsidR="000C3638" w:rsidRPr="00F05F9C" w:rsidRDefault="000C3638" w:rsidP="000C3638">
      <w:pPr>
        <w:numPr>
          <w:ilvl w:val="0"/>
          <w:numId w:val="3"/>
        </w:numPr>
        <w:rPr>
          <w:sz w:val="28"/>
          <w:szCs w:val="28"/>
        </w:rPr>
      </w:pPr>
      <w:r w:rsidRPr="00F05F9C">
        <w:rPr>
          <w:sz w:val="28"/>
          <w:szCs w:val="28"/>
        </w:rPr>
        <w:t>Quan hệ ĐÚNG phải là: Aggregation (Quan hệ Thu gom / Tập hợp - Hình thoi rỗng).</w:t>
      </w:r>
    </w:p>
    <w:p w14:paraId="4057A4B0" w14:textId="77777777" w:rsidR="000C3638" w:rsidRPr="00F05F9C" w:rsidRDefault="000C3638" w:rsidP="000C3638">
      <w:pPr>
        <w:numPr>
          <w:ilvl w:val="0"/>
          <w:numId w:val="3"/>
        </w:numPr>
        <w:rPr>
          <w:sz w:val="28"/>
          <w:szCs w:val="28"/>
        </w:rPr>
      </w:pPr>
      <w:r w:rsidRPr="00F05F9C">
        <w:rPr>
          <w:sz w:val="28"/>
          <w:szCs w:val="28"/>
        </w:rPr>
        <w:t>Giải thích ngắn gọn (Vòng đời dữ liệu):</w:t>
      </w:r>
    </w:p>
    <w:p w14:paraId="7D55C202" w14:textId="77777777" w:rsidR="000C3638" w:rsidRPr="00F05F9C" w:rsidRDefault="000C3638" w:rsidP="000C3638">
      <w:pPr>
        <w:numPr>
          <w:ilvl w:val="1"/>
          <w:numId w:val="3"/>
        </w:numPr>
        <w:rPr>
          <w:sz w:val="28"/>
          <w:szCs w:val="28"/>
        </w:rPr>
      </w:pPr>
      <w:r w:rsidRPr="00F05F9C">
        <w:rPr>
          <w:sz w:val="28"/>
          <w:szCs w:val="28"/>
        </w:rPr>
        <w:t>Composition (Hợp thành - Hình thoi đặc): Ràng buộc phụ thuộc vòng đời chặt chẽ. Khi lớp tổng thể (KhoaKham) bị xóa/giải thể thì các thành phần bên trong bắt buộc phải bị xóa theo.</w:t>
      </w:r>
    </w:p>
    <w:p w14:paraId="5E00D144" w14:textId="77777777" w:rsidR="000C3638" w:rsidRPr="00F05F9C" w:rsidRDefault="000C3638" w:rsidP="000C3638">
      <w:pPr>
        <w:numPr>
          <w:ilvl w:val="1"/>
          <w:numId w:val="3"/>
        </w:numPr>
        <w:rPr>
          <w:sz w:val="28"/>
          <w:szCs w:val="28"/>
        </w:rPr>
      </w:pPr>
      <w:r w:rsidRPr="00F05F9C">
        <w:rPr>
          <w:sz w:val="28"/>
          <w:szCs w:val="28"/>
        </w:rPr>
        <w:t>Thực tế tại RikkeiCare: Khi một khoa khám bị giải thể, các BacSi và YTa (được gom chung thành NhanVienYTe) vẫn tiếp tục làm việc và chuyển sang khoa khác, không bị xóa dữ liệu hay bị sa thải.</w:t>
      </w:r>
    </w:p>
    <w:p w14:paraId="6069185C" w14:textId="77777777" w:rsidR="000C3638" w:rsidRPr="00F05F9C" w:rsidRDefault="000C3638" w:rsidP="000C3638">
      <w:pPr>
        <w:numPr>
          <w:ilvl w:val="1"/>
          <w:numId w:val="3"/>
        </w:numPr>
        <w:rPr>
          <w:sz w:val="28"/>
          <w:szCs w:val="28"/>
        </w:rPr>
      </w:pPr>
      <w:r w:rsidRPr="00F05F9C">
        <w:rPr>
          <w:sz w:val="28"/>
          <w:szCs w:val="28"/>
        </w:rPr>
        <w:lastRenderedPageBreak/>
        <w:t>Kết luận: Vòng đời của NhanVienYTe tồn tại độc lập với KhoaKham, do đó quan hệ chính xác phải là Aggregation (Hình thoi rỗng hướng về phía KhoaKham).</w:t>
      </w:r>
    </w:p>
    <w:p w14:paraId="46522EAC" w14:textId="121471AE" w:rsidR="005A5B91" w:rsidRPr="00F05F9C" w:rsidRDefault="00F05F9C">
      <w:pPr>
        <w:rPr>
          <w:sz w:val="28"/>
          <w:szCs w:val="28"/>
        </w:rPr>
      </w:pPr>
      <w:r w:rsidRPr="00F05F9C">
        <w:rPr>
          <w:sz w:val="28"/>
          <w:szCs w:val="28"/>
        </w:rPr>
        <w:drawing>
          <wp:inline distT="0" distB="0" distL="0" distR="0" wp14:anchorId="3559E632" wp14:editId="63DB9E1C">
            <wp:extent cx="4210050" cy="2647950"/>
            <wp:effectExtent l="0" t="0" r="0" b="0"/>
            <wp:docPr id="888184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84132" name=""/>
                    <pic:cNvPicPr/>
                  </pic:nvPicPr>
                  <pic:blipFill>
                    <a:blip r:embed="rId6"/>
                    <a:stretch>
                      <a:fillRect/>
                    </a:stretch>
                  </pic:blipFill>
                  <pic:spPr>
                    <a:xfrm>
                      <a:off x="0" y="0"/>
                      <a:ext cx="4210638" cy="2648320"/>
                    </a:xfrm>
                    <a:prstGeom prst="rect">
                      <a:avLst/>
                    </a:prstGeom>
                  </pic:spPr>
                </pic:pic>
              </a:graphicData>
            </a:graphic>
          </wp:inline>
        </w:drawing>
      </w:r>
    </w:p>
    <w:sectPr w:rsidR="005A5B91" w:rsidRPr="00F05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B7612"/>
    <w:multiLevelType w:val="multilevel"/>
    <w:tmpl w:val="A90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B0882"/>
    <w:multiLevelType w:val="multilevel"/>
    <w:tmpl w:val="430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B62A2"/>
    <w:multiLevelType w:val="multilevel"/>
    <w:tmpl w:val="52342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518330">
    <w:abstractNumId w:val="0"/>
  </w:num>
  <w:num w:numId="2" w16cid:durableId="1715501960">
    <w:abstractNumId w:val="1"/>
  </w:num>
  <w:num w:numId="3" w16cid:durableId="992489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C3638"/>
    <w:rsid w:val="000C3638"/>
    <w:rsid w:val="002A2752"/>
    <w:rsid w:val="005A5B91"/>
    <w:rsid w:val="00CE7894"/>
    <w:rsid w:val="00D3547A"/>
    <w:rsid w:val="00F05F9C"/>
    <w:rsid w:val="00F32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1149"/>
  <w15:chartTrackingRefBased/>
  <w15:docId w15:val="{58503426-A8C5-4019-8ECF-9290760B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C363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0C363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0C3638"/>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0C3638"/>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0C3638"/>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0C36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C36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C36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C36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C3638"/>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0C3638"/>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0C3638"/>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0C3638"/>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0C3638"/>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0C36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C36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C36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C3638"/>
    <w:rPr>
      <w:rFonts w:eastAsiaTheme="majorEastAsia" w:cstheme="majorBidi"/>
      <w:color w:val="272727" w:themeColor="text1" w:themeTint="D8"/>
    </w:rPr>
  </w:style>
  <w:style w:type="paragraph" w:styleId="Tiu">
    <w:name w:val="Title"/>
    <w:basedOn w:val="Binhthng"/>
    <w:next w:val="Binhthng"/>
    <w:link w:val="TiuChar"/>
    <w:uiPriority w:val="10"/>
    <w:qFormat/>
    <w:rsid w:val="000C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C36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C3638"/>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C36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C363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C3638"/>
    <w:rPr>
      <w:i/>
      <w:iCs/>
      <w:color w:val="404040" w:themeColor="text1" w:themeTint="BF"/>
    </w:rPr>
  </w:style>
  <w:style w:type="paragraph" w:styleId="oancuaDanhsach">
    <w:name w:val="List Paragraph"/>
    <w:basedOn w:val="Binhthng"/>
    <w:uiPriority w:val="34"/>
    <w:qFormat/>
    <w:rsid w:val="000C3638"/>
    <w:pPr>
      <w:ind w:left="720"/>
      <w:contextualSpacing/>
    </w:pPr>
  </w:style>
  <w:style w:type="character" w:styleId="NhnmnhThm">
    <w:name w:val="Intense Emphasis"/>
    <w:basedOn w:val="Phngmcinhcuaoanvn"/>
    <w:uiPriority w:val="21"/>
    <w:qFormat/>
    <w:rsid w:val="000C3638"/>
    <w:rPr>
      <w:i/>
      <w:iCs/>
      <w:color w:val="365F91" w:themeColor="accent1" w:themeShade="BF"/>
    </w:rPr>
  </w:style>
  <w:style w:type="paragraph" w:styleId="Nhaykepm">
    <w:name w:val="Intense Quote"/>
    <w:basedOn w:val="Binhthng"/>
    <w:next w:val="Binhthng"/>
    <w:link w:val="NhaykepmChar"/>
    <w:uiPriority w:val="30"/>
    <w:qFormat/>
    <w:rsid w:val="000C363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0C3638"/>
    <w:rPr>
      <w:i/>
      <w:iCs/>
      <w:color w:val="365F91" w:themeColor="accent1" w:themeShade="BF"/>
    </w:rPr>
  </w:style>
  <w:style w:type="character" w:styleId="ThamchiuNhnmnh">
    <w:name w:val="Intense Reference"/>
    <w:basedOn w:val="Phngmcinhcuaoanvn"/>
    <w:uiPriority w:val="32"/>
    <w:qFormat/>
    <w:rsid w:val="000C363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Thức</dc:creator>
  <cp:keywords/>
  <dc:description/>
  <cp:lastModifiedBy>Minh Thức</cp:lastModifiedBy>
  <cp:revision>3</cp:revision>
  <dcterms:created xsi:type="dcterms:W3CDTF">2026-09-11T00:23:00Z</dcterms:created>
  <dcterms:modified xsi:type="dcterms:W3CDTF">2026-09-11T00:49:00Z</dcterms:modified>
</cp:coreProperties>
</file>