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7606">
      <w:pPr>
        <w:jc w:val="center"/>
        <w:rPr>
          <w:rFonts w:ascii="Arial" w:hAnsi="Arial" w:cs="Arial"/>
          <w:b/>
          <w:bCs/>
          <w:sz w:val="28"/>
          <w:szCs w:val="28"/>
          <w:lang w:val="vi-VN"/>
        </w:rPr>
      </w:pPr>
      <w:r>
        <w:rPr>
          <w:rFonts w:ascii="Arial" w:hAnsi="Arial" w:cs="Arial"/>
          <w:b/>
          <w:bCs/>
          <w:sz w:val="28"/>
          <w:szCs w:val="28"/>
        </w:rPr>
        <w:t>BỘ</w:t>
      </w:r>
      <w:r>
        <w:rPr>
          <w:rFonts w:ascii="Arial" w:hAnsi="Arial" w:cs="Arial"/>
          <w:b/>
          <w:bCs/>
          <w:sz w:val="28"/>
          <w:szCs w:val="28"/>
          <w:lang w:val="vi-VN"/>
        </w:rPr>
        <w:t xml:space="preserve"> GIÁO DỤC VÀ ĐÀO TẠO</w:t>
      </w:r>
    </w:p>
    <w:p w14:paraId="2F20B95D">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4533E8F">
      <w:pPr>
        <w:jc w:val="center"/>
        <w:rPr>
          <w:rFonts w:ascii="Arial" w:hAnsi="Arial" w:cs="Arial"/>
          <w:b/>
          <w:bCs/>
          <w:sz w:val="28"/>
          <w:szCs w:val="28"/>
          <w:lang w:val="vi-VN"/>
        </w:rPr>
      </w:pPr>
    </w:p>
    <w:p w14:paraId="15DE8B59">
      <w:pPr>
        <w:jc w:val="center"/>
        <w:rPr>
          <w:lang w:val="vi-VN"/>
        </w:rPr>
      </w:pPr>
      <w:r>
        <w:drawing>
          <wp:inline distT="0" distB="0" distL="0" distR="0">
            <wp:extent cx="2857500" cy="2000250"/>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5499"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860747" cy="2002523"/>
                    </a:xfrm>
                    <a:prstGeom prst="rect">
                      <a:avLst/>
                    </a:prstGeom>
                    <a:noFill/>
                    <a:ln>
                      <a:noFill/>
                    </a:ln>
                  </pic:spPr>
                </pic:pic>
              </a:graphicData>
            </a:graphic>
          </wp:inline>
        </w:drawing>
      </w:r>
    </w:p>
    <w:p w14:paraId="317827AA">
      <w:pPr>
        <w:jc w:val="center"/>
        <w:rPr>
          <w:rFonts w:hint="default"/>
          <w:b/>
          <w:bCs/>
          <w:sz w:val="36"/>
          <w:szCs w:val="36"/>
          <w:lang w:val="en-US"/>
        </w:rPr>
      </w:pPr>
      <w:r>
        <w:rPr>
          <w:rFonts w:hint="default"/>
          <w:b/>
          <w:bCs/>
          <w:sz w:val="36"/>
          <w:szCs w:val="36"/>
          <w:lang w:val="vi-VN"/>
        </w:rPr>
        <w:t>TRẦN VĂN</w:t>
      </w:r>
      <w:r>
        <w:rPr>
          <w:rFonts w:hint="default"/>
          <w:b/>
          <w:bCs/>
          <w:sz w:val="36"/>
          <w:szCs w:val="36"/>
          <w:lang w:val="en-US"/>
        </w:rPr>
        <w:t xml:space="preserve"> THANH</w:t>
      </w:r>
    </w:p>
    <w:p w14:paraId="647690AF">
      <w:pPr>
        <w:jc w:val="center"/>
        <w:rPr>
          <w:rFonts w:hint="default"/>
          <w:b/>
          <w:bCs/>
          <w:sz w:val="36"/>
          <w:szCs w:val="36"/>
          <w:lang w:val="en-US"/>
        </w:rPr>
      </w:pPr>
      <w:r>
        <w:rPr>
          <w:b/>
          <w:bCs/>
          <w:sz w:val="36"/>
          <w:szCs w:val="36"/>
          <w:lang w:val="vi-VN"/>
        </w:rPr>
        <w:t>MSSV: 225054</w:t>
      </w:r>
      <w:r>
        <w:rPr>
          <w:rFonts w:hint="default"/>
          <w:b/>
          <w:bCs/>
          <w:sz w:val="36"/>
          <w:szCs w:val="36"/>
          <w:lang w:val="en-US"/>
        </w:rPr>
        <w:t>112</w:t>
      </w:r>
    </w:p>
    <w:p w14:paraId="7177402C">
      <w:pPr>
        <w:jc w:val="center"/>
        <w:rPr>
          <w:b/>
          <w:bCs/>
          <w:sz w:val="36"/>
          <w:szCs w:val="36"/>
          <w:lang w:val="vi-VN"/>
        </w:rPr>
      </w:pPr>
    </w:p>
    <w:p w14:paraId="22E2F901">
      <w:pPr>
        <w:jc w:val="center"/>
        <w:rPr>
          <w:b/>
          <w:bCs/>
          <w:sz w:val="36"/>
          <w:szCs w:val="36"/>
          <w:lang w:val="vi-VN"/>
        </w:rPr>
      </w:pPr>
    </w:p>
    <w:p w14:paraId="2239EF4B">
      <w:pPr>
        <w:jc w:val="center"/>
        <w:rPr>
          <w:b/>
          <w:bCs/>
          <w:sz w:val="40"/>
          <w:szCs w:val="40"/>
          <w:lang w:val="vi-VN"/>
        </w:rPr>
      </w:pPr>
      <w:r>
        <w:rPr>
          <w:b/>
          <w:bCs/>
          <w:sz w:val="40"/>
          <w:szCs w:val="40"/>
          <w:lang w:val="vi-VN"/>
        </w:rPr>
        <w:t>BÁO CÁO THỰC TẬP TỐT NGHIỆP</w:t>
      </w:r>
    </w:p>
    <w:p w14:paraId="0D4AF4BE">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68C582B8">
      <w:pPr>
        <w:jc w:val="center"/>
        <w:rPr>
          <w:b/>
          <w:bCs/>
          <w:sz w:val="40"/>
          <w:szCs w:val="40"/>
          <w:lang w:val="vi-VN"/>
        </w:rPr>
      </w:pPr>
    </w:p>
    <w:p w14:paraId="0F9CE331">
      <w:pPr>
        <w:jc w:val="center"/>
        <w:rPr>
          <w:b/>
          <w:bCs/>
          <w:sz w:val="40"/>
          <w:szCs w:val="40"/>
          <w:lang w:val="vi-VN"/>
        </w:rPr>
      </w:pPr>
    </w:p>
    <w:p w14:paraId="5E4529C6">
      <w:pPr>
        <w:jc w:val="center"/>
        <w:rPr>
          <w:b/>
          <w:bCs/>
          <w:sz w:val="40"/>
          <w:szCs w:val="40"/>
          <w:lang w:val="vi-VN"/>
        </w:rPr>
      </w:pPr>
    </w:p>
    <w:p w14:paraId="756E07E8">
      <w:pPr>
        <w:jc w:val="center"/>
        <w:rPr>
          <w:b/>
          <w:bCs/>
          <w:sz w:val="40"/>
          <w:szCs w:val="40"/>
          <w:lang w:val="vi-VN"/>
        </w:rPr>
      </w:pPr>
    </w:p>
    <w:p w14:paraId="6EFD82F9">
      <w:pPr>
        <w:jc w:val="center"/>
        <w:rPr>
          <w:b/>
          <w:bCs/>
          <w:szCs w:val="26"/>
          <w:lang w:val="vi-VN"/>
        </w:rPr>
      </w:pPr>
      <w:r>
        <w:rPr>
          <w:b/>
          <w:bCs/>
          <w:szCs w:val="26"/>
          <w:lang w:val="vi-VN"/>
        </w:rPr>
        <w:t>TP. Hồ Chí Minh, 2026</w:t>
      </w:r>
    </w:p>
    <w:p w14:paraId="34023D00">
      <w:pPr>
        <w:jc w:val="center"/>
        <w:rPr>
          <w:rFonts w:ascii="Arial" w:hAnsi="Arial" w:cs="Arial"/>
          <w:b/>
          <w:bCs/>
          <w:sz w:val="28"/>
          <w:szCs w:val="28"/>
          <w:lang w:val="vi-VN"/>
        </w:rPr>
      </w:pPr>
      <w:r>
        <w:rPr>
          <w:rFonts w:ascii="Arial" w:hAnsi="Arial" w:cs="Arial"/>
          <w:b/>
          <w:bCs/>
          <w:sz w:val="28"/>
          <w:szCs w:val="28"/>
          <w:lang w:val="vi-VN"/>
        </w:rPr>
        <w:t>BỘ GIÁO DỤC VÀ ĐÀO TẠO</w:t>
      </w:r>
    </w:p>
    <w:p w14:paraId="71A3B904">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2ACEDAB">
      <w:pPr>
        <w:rPr>
          <w:rFonts w:ascii="Arial" w:hAnsi="Arial" w:cs="Arial"/>
          <w:b/>
          <w:bCs/>
          <w:sz w:val="28"/>
          <w:szCs w:val="28"/>
          <w:lang w:val="vi-VN"/>
        </w:rPr>
      </w:pPr>
    </w:p>
    <w:p w14:paraId="27D4B451">
      <w:pPr>
        <w:jc w:val="center"/>
        <w:rPr>
          <w:lang w:val="vi-VN"/>
        </w:rPr>
      </w:pPr>
      <w:r>
        <w:drawing>
          <wp:inline distT="0" distB="0" distL="0" distR="0">
            <wp:extent cx="2352675" cy="1646555"/>
            <wp:effectExtent l="0" t="0" r="0" b="0"/>
            <wp:docPr id="142007290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2903"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358935" cy="1651255"/>
                    </a:xfrm>
                    <a:prstGeom prst="rect">
                      <a:avLst/>
                    </a:prstGeom>
                    <a:noFill/>
                    <a:ln>
                      <a:noFill/>
                    </a:ln>
                  </pic:spPr>
                </pic:pic>
              </a:graphicData>
            </a:graphic>
          </wp:inline>
        </w:drawing>
      </w:r>
    </w:p>
    <w:p w14:paraId="68D3B782">
      <w:pPr>
        <w:jc w:val="center"/>
        <w:rPr>
          <w:rFonts w:hint="default"/>
          <w:b/>
          <w:bCs/>
          <w:sz w:val="36"/>
          <w:szCs w:val="36"/>
          <w:lang w:val="en-US"/>
        </w:rPr>
      </w:pPr>
      <w:r>
        <w:rPr>
          <w:rFonts w:hint="default"/>
          <w:b/>
          <w:bCs/>
          <w:sz w:val="36"/>
          <w:szCs w:val="36"/>
          <w:lang w:val="vi-VN"/>
        </w:rPr>
        <w:t xml:space="preserve">TRẦN VĂN </w:t>
      </w:r>
      <w:r>
        <w:rPr>
          <w:rFonts w:hint="default"/>
          <w:b/>
          <w:bCs/>
          <w:sz w:val="36"/>
          <w:szCs w:val="36"/>
          <w:lang w:val="en-US"/>
        </w:rPr>
        <w:t>THANH</w:t>
      </w:r>
    </w:p>
    <w:p w14:paraId="1D8B8FCA">
      <w:pPr>
        <w:jc w:val="center"/>
        <w:rPr>
          <w:rFonts w:hint="default"/>
          <w:b/>
          <w:bCs/>
          <w:sz w:val="36"/>
          <w:szCs w:val="36"/>
          <w:lang w:val="en-US"/>
        </w:rPr>
      </w:pPr>
      <w:r>
        <w:rPr>
          <w:b/>
          <w:bCs/>
          <w:sz w:val="36"/>
          <w:szCs w:val="36"/>
          <w:lang w:val="vi-VN"/>
        </w:rPr>
        <w:t>MSSV: 2250</w:t>
      </w:r>
      <w:r>
        <w:rPr>
          <w:rFonts w:hint="default"/>
          <w:b/>
          <w:bCs/>
          <w:sz w:val="36"/>
          <w:szCs w:val="36"/>
          <w:lang w:val="vi-VN"/>
        </w:rPr>
        <w:t>54</w:t>
      </w:r>
      <w:r>
        <w:rPr>
          <w:rFonts w:hint="default"/>
          <w:b/>
          <w:bCs/>
          <w:sz w:val="36"/>
          <w:szCs w:val="36"/>
          <w:lang w:val="en-US"/>
        </w:rPr>
        <w:t>112</w:t>
      </w:r>
    </w:p>
    <w:p w14:paraId="4A7A7DA8">
      <w:pPr>
        <w:jc w:val="center"/>
        <w:rPr>
          <w:b/>
          <w:bCs/>
          <w:sz w:val="36"/>
          <w:szCs w:val="36"/>
          <w:lang w:val="vi-VN"/>
        </w:rPr>
      </w:pPr>
    </w:p>
    <w:p w14:paraId="588B380A">
      <w:pPr>
        <w:jc w:val="center"/>
        <w:rPr>
          <w:b/>
          <w:bCs/>
          <w:sz w:val="40"/>
          <w:szCs w:val="40"/>
          <w:lang w:val="vi-VN"/>
        </w:rPr>
      </w:pPr>
      <w:r>
        <w:rPr>
          <w:b/>
          <w:bCs/>
          <w:sz w:val="40"/>
          <w:szCs w:val="40"/>
          <w:lang w:val="vi-VN"/>
        </w:rPr>
        <w:t xml:space="preserve">BÁO CÁO THỰC TẬP TỐT NGHIỆP </w:t>
      </w:r>
    </w:p>
    <w:p w14:paraId="009CFA59">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34794084">
      <w:pPr>
        <w:jc w:val="center"/>
        <w:rPr>
          <w:b/>
          <w:bCs/>
          <w:sz w:val="40"/>
          <w:szCs w:val="40"/>
          <w:lang w:val="vi-VN"/>
        </w:rPr>
      </w:pPr>
    </w:p>
    <w:p w14:paraId="6AB40E2A">
      <w:pPr>
        <w:jc w:val="center"/>
        <w:rPr>
          <w:sz w:val="28"/>
          <w:szCs w:val="28"/>
          <w:lang w:val="vi-VN"/>
        </w:rPr>
        <w:sectPr>
          <w:pgSz w:w="12240" w:h="15840"/>
          <w:pgMar w:top="1411" w:right="1411" w:bottom="1411" w:left="1987"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p>
    <w:p w14:paraId="07E1C086">
      <w:pPr>
        <w:jc w:val="right"/>
        <w:rPr>
          <w:sz w:val="28"/>
          <w:szCs w:val="28"/>
          <w:lang w:val="vi-VN"/>
        </w:rPr>
      </w:pPr>
      <w:r>
        <w:rPr>
          <w:sz w:val="28"/>
          <w:szCs w:val="28"/>
          <w:lang w:val="vi-VN"/>
        </w:rPr>
        <w:t>GVHD:</w:t>
      </w:r>
    </w:p>
    <w:p w14:paraId="42A81097">
      <w:pPr>
        <w:jc w:val="right"/>
        <w:rPr>
          <w:sz w:val="28"/>
          <w:szCs w:val="28"/>
          <w:lang w:val="vi-VN"/>
        </w:rPr>
      </w:pPr>
      <w:r>
        <w:rPr>
          <w:sz w:val="28"/>
          <w:szCs w:val="28"/>
          <w:lang w:val="vi-VN"/>
        </w:rPr>
        <w:t>CBHD THỰC TẾ:</w:t>
      </w:r>
    </w:p>
    <w:p w14:paraId="3A5006DA">
      <w:pPr>
        <w:jc w:val="left"/>
        <w:rPr>
          <w:rFonts w:hint="default"/>
          <w:b/>
          <w:bCs/>
          <w:sz w:val="28"/>
          <w:szCs w:val="28"/>
          <w:lang w:val="vi-VN"/>
        </w:rPr>
      </w:pPr>
      <w:r>
        <w:rPr>
          <w:b/>
          <w:bCs/>
          <w:sz w:val="28"/>
          <w:szCs w:val="28"/>
          <w:lang w:val="vi-VN"/>
        </w:rPr>
        <w:t xml:space="preserve">TS. </w:t>
      </w:r>
      <w:r>
        <w:rPr>
          <w:rFonts w:hint="default"/>
          <w:b/>
          <w:bCs/>
          <w:sz w:val="28"/>
          <w:szCs w:val="28"/>
          <w:lang w:val="vi-VN"/>
        </w:rPr>
        <w:t>Võ Nguyễn Xuân Hào</w:t>
      </w:r>
    </w:p>
    <w:p w14:paraId="7B3FA88C">
      <w:pPr>
        <w:jc w:val="left"/>
        <w:rPr>
          <w:rFonts w:hint="default"/>
          <w:b/>
          <w:bCs/>
          <w:sz w:val="28"/>
          <w:szCs w:val="28"/>
          <w:lang w:val="vi-VN"/>
        </w:rPr>
      </w:pPr>
      <w:r>
        <w:rPr>
          <w:rFonts w:hint="default"/>
          <w:b/>
          <w:bCs/>
          <w:sz w:val="28"/>
          <w:szCs w:val="28"/>
          <w:lang w:val="vi-VN"/>
        </w:rPr>
        <w:t>Võ Nguyễn Xuân Hào</w:t>
      </w:r>
    </w:p>
    <w:p w14:paraId="189059BF">
      <w:pPr>
        <w:jc w:val="left"/>
        <w:rPr>
          <w:sz w:val="28"/>
          <w:szCs w:val="28"/>
          <w:lang w:val="vi-VN"/>
        </w:rPr>
        <w:sectPr>
          <w:type w:val="continuous"/>
          <w:pgSz w:w="12240" w:h="15840"/>
          <w:pgMar w:top="1411" w:right="1411" w:bottom="1411" w:left="1987" w:header="720" w:footer="720" w:gutter="0"/>
          <w:cols w:space="720" w:num="2"/>
          <w:docGrid w:linePitch="360" w:charSpace="0"/>
        </w:sectPr>
      </w:pPr>
    </w:p>
    <w:p w14:paraId="043AD93C">
      <w:pPr>
        <w:jc w:val="left"/>
        <w:rPr>
          <w:sz w:val="28"/>
          <w:szCs w:val="28"/>
          <w:lang w:val="vi-VN"/>
        </w:rPr>
      </w:pPr>
    </w:p>
    <w:p w14:paraId="55322267">
      <w:pPr>
        <w:jc w:val="center"/>
        <w:rPr>
          <w:sz w:val="28"/>
          <w:szCs w:val="28"/>
          <w:lang w:val="vi-VN"/>
        </w:rPr>
      </w:pPr>
    </w:p>
    <w:p w14:paraId="38DD4F9E">
      <w:pPr>
        <w:jc w:val="center"/>
        <w:rPr>
          <w:b/>
          <w:bCs/>
          <w:szCs w:val="26"/>
          <w:lang w:val="vi-VN"/>
        </w:rPr>
      </w:pPr>
    </w:p>
    <w:p w14:paraId="5E4CDE64">
      <w:pPr>
        <w:jc w:val="center"/>
        <w:rPr>
          <w:b/>
          <w:bCs/>
          <w:szCs w:val="26"/>
          <w:lang w:val="vi-VN"/>
        </w:rPr>
      </w:pPr>
    </w:p>
    <w:p w14:paraId="6EEBB2A7">
      <w:pPr>
        <w:jc w:val="center"/>
        <w:rPr>
          <w:b/>
          <w:bCs/>
          <w:szCs w:val="26"/>
          <w:lang w:val="vi-VN"/>
        </w:rPr>
      </w:pPr>
      <w:r>
        <w:rPr>
          <w:b/>
          <w:bCs/>
          <w:szCs w:val="26"/>
          <w:lang w:val="vi-VN"/>
        </w:rPr>
        <w:t>KHÓA 2022</w:t>
      </w:r>
    </w:p>
    <w:p w14:paraId="3C138CEB">
      <w:pPr>
        <w:jc w:val="center"/>
        <w:rPr>
          <w:b/>
          <w:bCs/>
          <w:szCs w:val="26"/>
          <w:lang w:val="vi-VN"/>
        </w:rPr>
      </w:pPr>
      <w:r>
        <w:rPr>
          <w:b/>
          <w:bCs/>
          <w:szCs w:val="26"/>
          <w:lang w:val="vi-VN"/>
        </w:rPr>
        <w:t>TP. Hồ Chí Minh, 2026</w:t>
      </w:r>
    </w:p>
    <w:p w14:paraId="030BE599">
      <w:pPr>
        <w:jc w:val="left"/>
        <w:rPr>
          <w:sz w:val="28"/>
          <w:szCs w:val="28"/>
          <w:lang w:val="vi-VN"/>
        </w:rPr>
      </w:pPr>
      <w:r>
        <w:rPr>
          <w:sz w:val="28"/>
          <w:szCs w:val="28"/>
          <w:lang w:val="vi-VN"/>
        </w:rPr>
        <w:br w:type="page"/>
      </w:r>
    </w:p>
    <w:p w14:paraId="2F1F3F47">
      <w:pPr>
        <w:jc w:val="center"/>
        <w:rPr>
          <w:rFonts w:hint="default" w:ascii="Times New Roman" w:hAnsi="Times New Roman" w:cs="Times New Roman"/>
          <w:b w:val="0"/>
          <w:bCs w:val="0"/>
          <w:sz w:val="26"/>
          <w:szCs w:val="26"/>
          <w:lang w:val="vi-VN"/>
        </w:rPr>
      </w:pPr>
      <w:r>
        <w:rPr>
          <w:rFonts w:ascii="Arial" w:hAnsi="Arial" w:cs="Arial"/>
          <w:b/>
          <w:bCs/>
          <w:sz w:val="28"/>
          <w:szCs w:val="28"/>
          <w:lang w:val="vi-VN"/>
        </w:rPr>
        <w:t>MỞ ĐẦU</w:t>
      </w:r>
      <w:r>
        <w:rPr>
          <w:rFonts w:hint="default" w:ascii="Times New Roman" w:hAnsi="Times New Roman" w:cs="Times New Roman"/>
          <w:b w:val="0"/>
          <w:bCs w:val="0"/>
          <w:sz w:val="26"/>
          <w:szCs w:val="26"/>
          <w:lang w:val="vi-VN"/>
        </w:rPr>
        <w:t xml:space="preserve"> </w:t>
      </w:r>
    </w:p>
    <w:p w14:paraId="0F39E4C9">
      <w:pPr>
        <w:jc w:val="left"/>
        <w:rPr>
          <w:rFonts w:hint="default" w:ascii="Times New Roman" w:hAnsi="Times New Roman" w:cs="Times New Roman"/>
          <w:b/>
          <w:bCs/>
          <w:sz w:val="26"/>
          <w:szCs w:val="26"/>
          <w:lang w:val="vi-VN"/>
        </w:rPr>
      </w:pPr>
      <w:r>
        <w:rPr>
          <w:rFonts w:hint="default" w:ascii="Times New Roman" w:hAnsi="Times New Roman"/>
          <w:b/>
          <w:bCs/>
          <w:sz w:val="26"/>
          <w:szCs w:val="26"/>
          <w:lang w:val="vi-VN"/>
        </w:rPr>
        <w:t>Lí do lựa chọn doanh nghiệp làm nơi thực tập</w:t>
      </w:r>
      <w:r>
        <w:rPr>
          <w:rFonts w:hint="default"/>
          <w:b/>
          <w:bCs/>
          <w:sz w:val="26"/>
          <w:szCs w:val="26"/>
          <w:lang w:val="vi-VN"/>
        </w:rPr>
        <w:t>:</w:t>
      </w:r>
    </w:p>
    <w:p w14:paraId="1306E350">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kỷ nguyên số hóa hiện nay, ngành công nghệ thông tin nói chung và lĩnh vực phát triển ứng dụng di động nói riêng đang có những bước chuyển mình mạnh mẽ. Sự bùng nổ của các thiết bị thông minh đòi hỏi các giải pháp phần mềm phải tối ưu hóa cả về hiệu năng lẫn tốc độ phát triển. Trong bối cảnh đó, Flutter nổi lên như một trong những framework tiên tiến và phát triển nhanh nhất, cho phép xây dựng ứng dụng đa nền tảng chất lượng cao (iOS &amp; Android) từ một cơ sở mã nguồn duy nhất.</w:t>
      </w:r>
    </w:p>
    <w:p w14:paraId="3798AB34">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Là một sinh viên chuyên ngành công nghệ thuộc Trường Đại học Kinh tế Tài chính TP. Hồ Chí Minh (UEF), em luôn mong muốn được tiếp cận với môi trường làm việc thực tế để kiểm chứng và nâng cao những kiến thức đã tích lũy trên ghế nhà trường. Công ty với uy tín, đội ngũ kỹ sư giàu kinh nghiệm và môi trường làm việc năng động tại Team Mobile chính là bến đỗ lý tưởng. Đặc biệt, việc công ty đang triển khai các dự án quy chuẩn và áp dụng trực tiếp các thư viện, công nghệ hiện đại trong hệ sinh thái Flutter đã thôi thúc em lựa chọn nơi đây làm đơn vị thực tập tốt nghiệp. Em tin rằng, quá trình thực tập tại doanh nghiệp không chỉ là cơ hội để trau dồi chuyên môn, mà còn là bước đệm quan trọng giúp em rèn luyện tác phong làm việc chuyên nghiệp, sẵn sàng gia nhập thị trường lao động sau khi tốt nghiệp.</w:t>
      </w:r>
    </w:p>
    <w:p w14:paraId="121CBFC8">
      <w:pPr>
        <w:jc w:val="left"/>
        <w:rPr>
          <w:rFonts w:hint="default" w:ascii="Times New Roman" w:hAnsi="Times New Roman"/>
          <w:b/>
          <w:bCs/>
          <w:sz w:val="26"/>
          <w:szCs w:val="26"/>
          <w:lang w:val="vi-VN"/>
        </w:rPr>
      </w:pPr>
      <w:r>
        <w:rPr>
          <w:rFonts w:hint="default" w:ascii="Times New Roman" w:hAnsi="Times New Roman"/>
          <w:b/>
          <w:bCs/>
          <w:sz w:val="26"/>
          <w:szCs w:val="26"/>
          <w:lang w:val="vi-VN"/>
        </w:rPr>
        <w:t>Tổng quan về chương trình thực tập và mục tiêu hướng tới</w:t>
      </w:r>
      <w:r>
        <w:rPr>
          <w:rFonts w:hint="default"/>
          <w:b/>
          <w:bCs/>
          <w:sz w:val="26"/>
          <w:szCs w:val="26"/>
          <w:lang w:val="vi-VN"/>
        </w:rPr>
        <w:t>:</w:t>
      </w:r>
    </w:p>
    <w:p w14:paraId="62647D4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trình thực tập tốt nghiệp dành cho Thực tập sinh Team Mobile tại doanh nghiệp được thiết kế bài bản với lộ trình kéo dài 12 tuần, chia làm hai giai đoạn rõ rệt: nghiên cứu đào tạo nền tảng và tham gia dự án thực tế.</w:t>
      </w:r>
    </w:p>
    <w:p w14:paraId="13F6491B">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Trong 3 tuần đầu tiên, chương trình tập trung vào việc hệ thống hóa kiến thức về ngôn ngữ Dart, cấu trúc Widget Tree, quản lý trạng thái, tích hợp API Json/Dio, và làm quen với hàng loạt thư viện bổ trợ chuyên sâu (như GetX, Permission Handler, Image Picker, Shared Preferences...).</w:t>
      </w:r>
    </w:p>
    <w:p w14:paraId="2BE4BB0D">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Từ tuần thứ 4 đến tuần thứ 11, thực tập sinh sẽ trực tiếp tham gia vào quá trình xây dựng và phát triển dự án thực tế của doanh nghiệp mang tên "NSVN Warranty" dưới sự hướng dẫn của các kỹ sư công nghệ.</w:t>
      </w:r>
    </w:p>
    <w:p w14:paraId="6ED88BD2">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Thông qua chương trình thực tập này, bản thân em xác định các mục tiêu cốt lõi bao gồm:</w:t>
      </w:r>
    </w:p>
    <w:p w14:paraId="07815195">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kiến thức chuyên môn: Nắm vững và làm chủ cấu trúc dự án Flutter, vòng đời ứng dụng, tư duy lập trình hướng đối tượng (OOP) và áp dụng thành thạo các thuật toán cơ bản trên nền tảng ngôn ngữ Dart.</w:t>
      </w:r>
    </w:p>
    <w:p w14:paraId="06A72F97">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kỹ năng thực hành: Xây dựng thành thạo giao diện người dùng chuẩn UI/UX theo phong cách Material Design; có khả năng xử lý hoạt ảnh (Animation), điều hướng (Navigation), tích hợp API phục vụ truyền tải và xử lý dữ liệu; đồng thời biết cách tương tác với mã gốc (Native code) của Android/iOS khi cần thiết.</w:t>
      </w:r>
    </w:p>
    <w:p w14:paraId="7862AE4E">
      <w:pPr>
        <w:numPr>
          <w:ilvl w:val="0"/>
          <w:numId w:val="3"/>
        </w:numPr>
        <w:ind w:left="420" w:leftChars="0" w:hanging="420" w:firstLineChars="0"/>
        <w:jc w:val="left"/>
        <w:rPr>
          <w:rFonts w:hint="default" w:ascii="Times New Roman" w:hAnsi="Times New Roman" w:cs="Times New Roman"/>
          <w:b w:val="0"/>
          <w:bCs w:val="0"/>
          <w:sz w:val="26"/>
          <w:szCs w:val="26"/>
          <w:lang w:val="vi-VN"/>
        </w:rPr>
      </w:pPr>
      <w:r>
        <w:rPr>
          <w:rFonts w:hint="default" w:ascii="Times New Roman" w:hAnsi="Times New Roman"/>
          <w:b w:val="0"/>
          <w:bCs w:val="0"/>
          <w:sz w:val="26"/>
          <w:szCs w:val="26"/>
          <w:lang w:val="vi-VN"/>
        </w:rPr>
        <w:t>Về kỹ năng mềm và bổ trợ: Làm quen và sử dụng thành thạo công cụ Git (Github Desktop) để quản lý mã nguồn, phân chia công việc; nâng cao năng lực làm việc nhóm, kỹ năng giao tiếp công sở, viết báo cáo tiến độ và tổng kết dự án.</w:t>
      </w:r>
    </w:p>
    <w:p w14:paraId="43ECA0A4">
      <w:pPr>
        <w:jc w:val="left"/>
        <w:rPr>
          <w:rFonts w:hint="default" w:ascii="Times New Roman" w:hAnsi="Times New Roman"/>
          <w:b w:val="0"/>
          <w:bCs w:val="0"/>
          <w:sz w:val="26"/>
          <w:szCs w:val="26"/>
          <w:lang w:val="vi-VN"/>
        </w:rPr>
      </w:pPr>
      <w:r>
        <w:rPr>
          <w:rFonts w:hint="default" w:ascii="Times New Roman" w:hAnsi="Times New Roman"/>
          <w:b/>
          <w:bCs/>
          <w:sz w:val="26"/>
          <w:szCs w:val="26"/>
          <w:lang w:val="vi-VN"/>
        </w:rPr>
        <w:t>Kết cấu của báo cáo thực tập</w:t>
      </w:r>
      <w:r>
        <w:rPr>
          <w:rFonts w:hint="default"/>
          <w:b/>
          <w:bCs/>
          <w:sz w:val="26"/>
          <w:szCs w:val="26"/>
          <w:lang w:val="vi-VN"/>
        </w:rPr>
        <w:t>:</w:t>
      </w:r>
    </w:p>
    <w:p w14:paraId="6C07EB7F">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Để phản ánh một cách toàn diện, hệ thống và sâu sắc kết quả sau 12 tuần học tập và làm việc tại đơn vị, báo cáo thực tập tốt nghiệp được kết cấu theo quy chuẩn cấu trúc bao gồm các phần chính như sau:</w:t>
      </w:r>
    </w:p>
    <w:p w14:paraId="3E331C5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MỞ ĐẦU: Trình bày lý do chọn đơn vị thực tập, tổng quan chương trình, xác định mục tiêu và khái quát kết cấu báo cáo.</w:t>
      </w:r>
    </w:p>
    <w:p w14:paraId="5DAF887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1: GIỚI THIỆU DOANH NGHIỆP: Khái quát lịch sử hình thành, chức năng, lĩnh vực hoạt động, cơ cấu tổ chức quản lý và kết quả hoạt động kinh doanh của đơn vị thực tập.</w:t>
      </w:r>
    </w:p>
    <w:p w14:paraId="3DEB918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2: NỘI DUNG THỰC TẬP: Mô tả chi tiết quy trình nghiệp vụ tại bộ phận thực tập và toàn bộ nội dung công việc thực tế đã trực tiếp thực hiện trong dự án phát triển ứng dụng di động của doanh nghiệp.</w:t>
      </w:r>
    </w:p>
    <w:p w14:paraId="7E2B4F49">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3: KẾT QUẢ THỰC TẬP: Tổng kết các giá trị đạt được; tự đánh giá ưu điểm và khiếm khuyết của bản thân về tư duy, kiến thức, kỹ năng, thái độ; đồng thời đưa ra các đề xuất, kiến nghị thiết thực cho doanh nghiệp và nhà trường.</w:t>
      </w:r>
    </w:p>
    <w:p w14:paraId="6DD53B7B">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KẾT LUẬN: Đưa ra lời kết luận đóng lại vấn đề hoặc mở ra vấn đề mới thông qua việc tóm tắt lại những giá trị, chương trình thực tập đã thực hiện và định hướng những dự án, kế hoạch tham gia thực tiễn mới có thể tiếp tục nhằm phát triển bản thân trong tương lai.</w:t>
      </w:r>
    </w:p>
    <w:p w14:paraId="09E05DEF">
      <w:pPr>
        <w:jc w:val="left"/>
        <w:rPr>
          <w:rFonts w:hint="default" w:ascii="Arial" w:hAnsi="Arial" w:cs="Arial"/>
          <w:b/>
          <w:bCs/>
          <w:sz w:val="28"/>
          <w:szCs w:val="28"/>
          <w:lang w:val="vi-VN"/>
        </w:rPr>
      </w:pPr>
      <w:r>
        <w:rPr>
          <w:rFonts w:hint="default" w:ascii="Times New Roman" w:hAnsi="Times New Roman"/>
          <w:b w:val="0"/>
          <w:bCs w:val="0"/>
          <w:sz w:val="26"/>
          <w:szCs w:val="26"/>
          <w:lang w:val="vi-VN"/>
        </w:rPr>
        <w:t>DANH MỤC TÀI LIỆU THAM KHẢO: Liệt kê các tài liệu chuyên ngành, giáo trình và tài nguyên số liên quan đến Flutter/Dart đã sử dụng trong suốt quá trình nghiên cứu.</w:t>
      </w:r>
    </w:p>
    <w:p w14:paraId="45658D6F">
      <w:pPr>
        <w:pStyle w:val="2"/>
        <w:rPr>
          <w:lang w:val="vi-VN"/>
        </w:rPr>
      </w:pPr>
      <w:r>
        <w:rPr>
          <w:lang w:val="vi-VN"/>
        </w:rPr>
        <w:t>Giới thiệu doanh nghiệp (đơn vị thực tập)</w:t>
      </w:r>
    </w:p>
    <w:p w14:paraId="26E3F79B">
      <w:pPr>
        <w:pStyle w:val="3"/>
        <w:rPr>
          <w:lang w:val="vi-VN"/>
        </w:rPr>
      </w:pPr>
      <w:r>
        <w:rPr>
          <w:lang w:val="vi-VN"/>
        </w:rPr>
        <w:t>Tổng quan về doanh nghiệp</w:t>
      </w:r>
    </w:p>
    <w:p w14:paraId="5194CB56">
      <w:pPr>
        <w:pStyle w:val="4"/>
        <w:rPr>
          <w:lang w:val="vi-VN"/>
        </w:rPr>
      </w:pPr>
      <w:r>
        <w:rPr>
          <w:lang w:val="vi-VN"/>
        </w:rPr>
        <w:t>Thông tin cơ bản</w:t>
      </w:r>
    </w:p>
    <w:p w14:paraId="2295A75A">
      <w:pPr>
        <w:pStyle w:val="33"/>
        <w:numPr>
          <w:ilvl w:val="0"/>
          <w:numId w:val="0"/>
        </w:numPr>
        <w:spacing w:after="160" w:line="278" w:lineRule="auto"/>
        <w:contextualSpacing/>
        <w:jc w:val="both"/>
        <w:rPr>
          <w:rFonts w:hint="default"/>
          <w:lang w:val="vi-VN"/>
        </w:rPr>
      </w:pPr>
      <w:r>
        <w:rPr>
          <w:rFonts w:hint="default"/>
          <w:lang w:val="vi-VN"/>
        </w:rPr>
        <w:t>Công ty TNHH Phần mềm Kỷ Nguyên Số (Derasoft) là doanh nghiệp quy mô vừa và nhỏ, hoạt động chuyên sâu trong lĩnh vực phát triển giải pháp phần mềm tại Việt Nam.</w:t>
      </w:r>
    </w:p>
    <w:p w14:paraId="5BFDAD8C">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Tên công ty: Công ty TNHH Phần mềm Kỷ Nguyên Số (Derasoft)</w:t>
      </w:r>
    </w:p>
    <w:p w14:paraId="7B5E16E8">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Địa chỉ trụ sở: 177/24 đường 3 Tháng 2, Phường Vườn Lài, TP.HCM</w:t>
      </w:r>
    </w:p>
    <w:p w14:paraId="7CDD6B44">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Văn phòng làm việc: 341A Lê Trọng Tấn, Phường Tân Sơn Nhì, TP.HCM</w:t>
      </w:r>
    </w:p>
    <w:p w14:paraId="2719FA9A">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Người sáng lập &amp; Điều hành: Ông Mai Nguyễn Trần Minh (Giám đốc điều hành)</w:t>
      </w:r>
    </w:p>
    <w:p w14:paraId="166239F3">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Thông tin liên hệ: * Điện thoại: 8428.62680611 | Fax: 8428.62680615</w:t>
      </w:r>
    </w:p>
    <w:p w14:paraId="42F11F24">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Email: info@derasoft.com</w:t>
      </w:r>
    </w:p>
    <w:p w14:paraId="3868D71B">
      <w:pPr>
        <w:pStyle w:val="33"/>
        <w:numPr>
          <w:ilvl w:val="0"/>
          <w:numId w:val="4"/>
        </w:numPr>
        <w:spacing w:after="160" w:line="278" w:lineRule="auto"/>
        <w:ind w:left="420" w:leftChars="0" w:hanging="420" w:firstLineChars="0"/>
        <w:contextualSpacing/>
        <w:jc w:val="both"/>
        <w:rPr>
          <w:rFonts w:hint="default"/>
          <w:lang w:val="vi-VN"/>
        </w:rPr>
      </w:pPr>
      <w:r>
        <w:rPr>
          <w:rFonts w:hint="default"/>
          <w:lang w:val="vi-VN"/>
        </w:rPr>
        <w:t>Website: http://www.derasoft.com</w:t>
      </w:r>
    </w:p>
    <w:p w14:paraId="020ABEE1">
      <w:pPr>
        <w:pStyle w:val="3"/>
        <w:rPr>
          <w:lang w:val="vi-VN"/>
        </w:rPr>
      </w:pPr>
      <w:r>
        <w:rPr>
          <w:lang w:val="vi-VN"/>
        </w:rPr>
        <w:t>Cơ cấu tổ chức doanh nghiệp</w:t>
      </w:r>
    </w:p>
    <w:p w14:paraId="32FC41F3">
      <w:pPr>
        <w:rPr>
          <w:rFonts w:hint="default"/>
          <w:lang w:val="vi-VN"/>
        </w:rPr>
      </w:pPr>
      <w:r>
        <w:rPr>
          <w:rFonts w:hint="default"/>
          <w:lang w:val="vi-VN"/>
        </w:rPr>
        <w:t>Cơ cấu tổ chức của Công ty TNHH Phần mềm Kỷ Nguyên Số (Derasoft) được xây dựng theo mô hình trực tuyến - chức năng, đứng đầu là Giám đốc điều hành chỉ đạo trực tiếp các khối dịch vụ chuyên sâu và khối văn phòng hỗ trợ:</w:t>
      </w:r>
    </w:p>
    <w:p w14:paraId="18015881">
      <w:pPr>
        <w:numPr>
          <w:ilvl w:val="0"/>
          <w:numId w:val="0"/>
        </w:numPr>
        <w:ind w:leftChars="0"/>
        <w:rPr>
          <w:rFonts w:hint="default"/>
          <w:lang w:val="vi-VN"/>
        </w:rPr>
      </w:pPr>
      <w:r>
        <w:rPr>
          <w:rFonts w:hint="default"/>
          <w:lang w:val="vi-VN"/>
        </w:rPr>
        <w:t>Giám đốc Điều hành (CEO): Cấp quản lý cao nhất của toàn công ty.</w:t>
      </w:r>
    </w:p>
    <w:p w14:paraId="7D304A6E">
      <w:pPr>
        <w:numPr>
          <w:ilvl w:val="0"/>
          <w:numId w:val="0"/>
        </w:numPr>
        <w:ind w:leftChars="0"/>
        <w:rPr>
          <w:rFonts w:hint="default"/>
          <w:lang w:val="vi-VN"/>
        </w:rPr>
      </w:pPr>
      <w:r>
        <w:rPr>
          <w:rFonts w:hint="default"/>
          <w:lang w:val="vi-VN"/>
        </w:rPr>
        <w:t>Các Khối Dịch vụ chuyên môn (Dưới sự quản lý của các Phó Giám đốc chuyên trách):</w:t>
      </w:r>
    </w:p>
    <w:p w14:paraId="286F9B07">
      <w:pPr>
        <w:numPr>
          <w:ilvl w:val="0"/>
          <w:numId w:val="5"/>
        </w:numPr>
        <w:ind w:left="420" w:leftChars="0" w:hanging="420" w:firstLineChars="0"/>
        <w:rPr>
          <w:rFonts w:hint="default"/>
          <w:lang w:val="vi-VN"/>
        </w:rPr>
      </w:pPr>
      <w:r>
        <w:rPr>
          <w:rFonts w:hint="default"/>
          <w:lang w:val="vi-VN"/>
        </w:rPr>
        <w:t>Phó GĐ Dịch vụ Bảo mật: Quản lý Phòng Kinh doanh và Phòng Kỹ thuật.</w:t>
      </w:r>
    </w:p>
    <w:p w14:paraId="486A33F3">
      <w:pPr>
        <w:numPr>
          <w:ilvl w:val="0"/>
          <w:numId w:val="5"/>
        </w:numPr>
        <w:ind w:left="420" w:leftChars="0" w:hanging="420" w:firstLineChars="0"/>
        <w:rPr>
          <w:rFonts w:hint="default"/>
          <w:lang w:val="vi-VN"/>
        </w:rPr>
      </w:pPr>
      <w:r>
        <w:rPr>
          <w:rFonts w:hint="default"/>
          <w:lang w:val="vi-VN"/>
        </w:rPr>
        <w:t>Phó GĐ Dịch vụ Website: Quản lý chuỗi phòng ban gồm Phòng Kinh doanh, Phòng Thiết kế, Phòng Lập trình và Phòng Kiểm thử.</w:t>
      </w:r>
    </w:p>
    <w:p w14:paraId="4FD27C0D">
      <w:pPr>
        <w:numPr>
          <w:ilvl w:val="0"/>
          <w:numId w:val="5"/>
        </w:numPr>
        <w:ind w:left="420" w:leftChars="0" w:hanging="420" w:firstLineChars="0"/>
        <w:rPr>
          <w:rFonts w:hint="default"/>
          <w:lang w:val="vi-VN"/>
        </w:rPr>
      </w:pPr>
      <w:r>
        <w:rPr>
          <w:rFonts w:hint="default"/>
          <w:lang w:val="vi-VN"/>
        </w:rPr>
        <w:t>Phó GĐ Dịch vụ Phần mềm : Quản lý chuỗi phòng ban gồm Phòng Kinh doanh, Phòng Thiết kế, Phòng Lập trình và Phòng Kiểm thử.</w:t>
      </w:r>
    </w:p>
    <w:p w14:paraId="2CC22487">
      <w:pPr>
        <w:numPr>
          <w:ilvl w:val="0"/>
          <w:numId w:val="5"/>
        </w:numPr>
        <w:ind w:left="420" w:leftChars="0" w:hanging="420" w:firstLineChars="0"/>
        <w:rPr>
          <w:rFonts w:hint="default"/>
          <w:lang w:val="vi-VN"/>
        </w:rPr>
      </w:pPr>
      <w:r>
        <w:rPr>
          <w:rFonts w:hint="default"/>
          <w:lang w:val="vi-VN"/>
        </w:rPr>
        <w:t>Phó GĐ Dịch vụ Cloud: Quản lý Phòng Kinh doanh và Phòng Kỹ thuật.</w:t>
      </w:r>
    </w:p>
    <w:p w14:paraId="28C298EE">
      <w:pPr>
        <w:numPr>
          <w:ilvl w:val="0"/>
          <w:numId w:val="5"/>
        </w:numPr>
        <w:ind w:left="420" w:leftChars="0" w:hanging="420" w:firstLineChars="0"/>
        <w:rPr>
          <w:rFonts w:hint="default"/>
          <w:lang w:val="vi-VN"/>
        </w:rPr>
      </w:pPr>
      <w:r>
        <w:rPr>
          <w:rFonts w:hint="default"/>
          <w:lang w:val="vi-VN"/>
        </w:rPr>
        <w:t>Phó GĐ Kỹ thuật: Quản lý chuỗi phòng ban gồm: Phòng Kỹ thuật, Phòng Hạ tầng, Phòng R&amp;D và Phòng Đào tạo.</w:t>
      </w:r>
    </w:p>
    <w:p w14:paraId="29B61677">
      <w:pPr>
        <w:numPr>
          <w:ilvl w:val="0"/>
          <w:numId w:val="5"/>
        </w:numPr>
        <w:ind w:left="420" w:leftChars="0" w:hanging="420" w:firstLineChars="0"/>
        <w:rPr>
          <w:lang w:val="vi-VN"/>
        </w:rPr>
      </w:pPr>
      <w:r>
        <w:rPr>
          <w:rFonts w:hint="default"/>
          <w:lang w:val="vi-VN"/>
        </w:rPr>
        <w:t>Ngoài ra còn Phòng HCNS (Hành chính Nhân sự) và Phòng Kế toán.</w:t>
      </w:r>
    </w:p>
    <w:p w14:paraId="5EC19AA9">
      <w:pPr>
        <w:pStyle w:val="3"/>
        <w:rPr>
          <w:lang w:val="vi-VN"/>
        </w:rPr>
      </w:pPr>
      <w:r>
        <w:rPr>
          <w:lang w:val="vi-VN"/>
        </w:rPr>
        <w:t>Kết quả kinh doanh của doanh nghiệp</w:t>
      </w:r>
    </w:p>
    <w:p w14:paraId="5538E00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Kể từ khi dịch chuyển chiến lược sang tập trung mọi nguồn lực cho thị trường nội địa vào năm 2014, ứng dụng công nghệ mã nguồn mở và phát triển các giải pháp trên nền tảng di động, Derasoft đã đạt được những kết quả cụ thể sau:</w:t>
      </w:r>
    </w:p>
    <w:p w14:paraId="5D2055B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Sản phẩm cốt lõi: Ra mắt và liên tục cải tiến, nâng cấp các dòng sản phẩm thuần Việt mang lại hiệu quả kinh tế cao như: DeraCMS, DeraHRM, DeraPortal... cùng các giải pháp phần mềm quản lý doanh nghiệp (ERP), thương mại điện tử (E-commerce), học trực tuyến (E-learning) và bảo mật dữ liệu website (Website Security).</w:t>
      </w:r>
    </w:p>
    <w:p w14:paraId="241DBC7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Mạng lưới khách hàng đối tác uy tín: Công ty đã khẳng định năng lực cung cấp giải pháp và hợp tác thành công với nhiều tập đoàn, đơn vị lớn thuộc nhiều lĩnh vực:</w:t>
      </w:r>
    </w:p>
    <w:p w14:paraId="2078074C">
      <w:pPr>
        <w:numPr>
          <w:ilvl w:val="0"/>
          <w:numId w:val="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Finance - Bank &amp; Stock: Eximbank, HDBank, Nam A Bank, Sacombank SBJ, Nu Skin Vietnam, Amway Vietnam; các công ty chứng khoán như SaigonBank Berjaya, Đông Á, Saigon Tourist (STSC), Vinaglobal, Viễn Đông, Thành Công, Sacombank Securities (SBSC).</w:t>
      </w:r>
    </w:p>
    <w:p w14:paraId="5A260054">
      <w:pPr>
        <w:numPr>
          <w:ilvl w:val="0"/>
          <w:numId w:val="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Insurance: Korea Life Insurance, AIA Vietnam, Dai-ichi Life, Manulife Vietnam.</w:t>
      </w:r>
    </w:p>
    <w:p w14:paraId="6E8B2E3C">
      <w:pPr>
        <w:numPr>
          <w:ilvl w:val="0"/>
          <w:numId w:val="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E-commerce: Vinamilk, Yes24 Vi Na, Thế Giới Di Động, Điện Máy, Viễn Thông A, Tik.vn, VTC Ecom, 123Pay, VNG Corporation, AppstoreVN.</w:t>
      </w:r>
    </w:p>
    <w:p w14:paraId="61C25889">
      <w:pPr>
        <w:numPr>
          <w:ilvl w:val="0"/>
          <w:numId w:val="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E-government &amp; Education: Viễn thông Tây Ninh, VNPT Long An, UBND tỉnh Quảng Ninh, UBND tỉnh Long An; Đại học Văn Lang, Vietschool, Viettel E-learning, Đại học Tôn Đức Thắng.</w:t>
      </w:r>
    </w:p>
    <w:p w14:paraId="2803EC8D">
      <w:pPr>
        <w:numPr>
          <w:ilvl w:val="0"/>
          <w:numId w:val="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Tourism: Vinpearl Land, Bhaya Cruises, Pink Lotus Travel, Best Cruises Travel.</w:t>
      </w:r>
    </w:p>
    <w:p w14:paraId="35BB826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Lợi thế cạnh tranh và hiệu quả: Nhờ tập trung phát triển trên nền tảng mã nguồn mở, các sản phẩm của công ty giúp khách hàng tiết kiệm tối đa chi phí bản quyền phần mềm nền tảng, mang lại giải pháp công nghệ cực kỳ tiết kiệm, thích nghi tốt trước làn sóng công nghệ 4.0 và tạo nền tảng phát triển bền vững.</w:t>
      </w:r>
    </w:p>
    <w:p w14:paraId="357F2001">
      <w:pPr>
        <w:pStyle w:val="2"/>
        <w:rPr>
          <w:lang w:val="vi-VN"/>
        </w:rPr>
      </w:pPr>
      <w:r>
        <w:rPr>
          <w:lang w:val="vi-VN"/>
        </w:rPr>
        <w:t>Nội dung thực tập</w:t>
      </w:r>
    </w:p>
    <w:p w14:paraId="45DFB9DA">
      <w:pPr>
        <w:pStyle w:val="3"/>
        <w:rPr>
          <w:lang w:val="vi-VN"/>
        </w:rPr>
      </w:pPr>
      <w:r>
        <w:rPr>
          <w:lang w:val="vi-VN"/>
        </w:rPr>
        <w:t>Mô tả vị trí và nhiệm vụ được giao</w:t>
      </w:r>
    </w:p>
    <w:p w14:paraId="4B6C7CA8">
      <w:pPr>
        <w:pStyle w:val="4"/>
        <w:rPr>
          <w:lang w:val="vi-VN"/>
        </w:rPr>
      </w:pPr>
      <w:r>
        <w:rPr>
          <w:lang w:val="vi-VN"/>
        </w:rPr>
        <w:t>Tên vị trí thực tập và bộ phận được công tác</w:t>
      </w:r>
    </w:p>
    <w:p w14:paraId="4E89CFD4">
      <w:pPr>
        <w:rPr>
          <w:lang w:val="vi-VN"/>
        </w:rPr>
      </w:pPr>
      <w:r>
        <w:rPr>
          <w:lang w:val="vi-VN"/>
        </w:rPr>
        <w:t xml:space="preserve">Trong thời gian thực tập từ ngày 20/04/2026 đến ngày 11/07/2026, tôi được phân công làm Thực tập sinh </w:t>
      </w:r>
      <w:r>
        <w:rPr>
          <w:rFonts w:hint="default"/>
          <w:lang w:val="vi-VN"/>
        </w:rPr>
        <w:t xml:space="preserve">mobile </w:t>
      </w:r>
      <w:r>
        <w:rPr>
          <w:lang w:val="vi-VN"/>
        </w:rPr>
        <w:t xml:space="preserve">tại </w:t>
      </w:r>
      <w:r>
        <w:rPr>
          <w:rFonts w:hint="default"/>
          <w:lang w:val="vi-VN"/>
        </w:rPr>
        <w:t>Công ty TNHH Phần mềm Kỷ Nguyên Số (Derasoft)</w:t>
      </w:r>
      <w:r>
        <w:rPr>
          <w:lang w:val="vi-VN"/>
        </w:rPr>
        <w:t xml:space="preserve">. Đây là vị trí thuộc phòng </w:t>
      </w:r>
      <w:r>
        <w:rPr>
          <w:rFonts w:hint="default"/>
          <w:lang w:val="vi-VN"/>
        </w:rPr>
        <w:t>lập trình</w:t>
      </w:r>
      <w:r>
        <w:rPr>
          <w:lang w:val="vi-VN"/>
        </w:rPr>
        <w:t>, phù hợp với ngành Công nghệ thông tin mà tôi đang theo học tại trường.</w:t>
      </w:r>
    </w:p>
    <w:p w14:paraId="01E9DDDE">
      <w:pPr>
        <w:pStyle w:val="4"/>
        <w:rPr>
          <w:lang w:val="vi-VN"/>
        </w:rPr>
      </w:pPr>
      <w:r>
        <w:rPr>
          <w:lang w:val="vi-VN"/>
        </w:rPr>
        <w:t>Nhiệm vụ cụ thể theo từng giai đoạn</w:t>
      </w:r>
    </w:p>
    <w:p w14:paraId="1BE5AB13">
      <w:pPr>
        <w:rPr>
          <w:lang w:val="vi-VN"/>
        </w:rPr>
      </w:pPr>
      <w:r>
        <w:rPr>
          <w:lang w:val="vi-VN"/>
        </w:rPr>
        <w:t>Trong thời gian từ ngày 20/04/2026 đến 11/07/2026, những nhiệm vụ mà tôi được giao như</w:t>
      </w:r>
      <w:r>
        <w:rPr>
          <w:rFonts w:hint="default"/>
          <w:lang w:val="vi-VN"/>
        </w:rPr>
        <w:t xml:space="preserve"> sau</w:t>
      </w:r>
      <w:r>
        <w:rPr>
          <w:lang w:val="vi-VN"/>
        </w:rPr>
        <w:t>:</w:t>
      </w:r>
    </w:p>
    <w:p w14:paraId="4F051AB9">
      <w:pPr>
        <w:rPr>
          <w:rFonts w:hint="default"/>
          <w:b/>
          <w:bCs/>
          <w:lang w:val="vi-VN"/>
        </w:rPr>
      </w:pPr>
      <w:r>
        <w:rPr>
          <w:b/>
          <w:bCs/>
          <w:lang w:val="vi-VN"/>
        </w:rPr>
        <w:t xml:space="preserve">TUẦN 1 – </w:t>
      </w:r>
      <w:r>
        <w:rPr>
          <w:rFonts w:hint="default"/>
          <w:b/>
          <w:bCs/>
          <w:lang w:val="vi-VN"/>
        </w:rPr>
        <w:t xml:space="preserve">HỌC TẬP CÁC CHAPTER (1-6) TRONG TÀI LIỆU HƯỚNG DẪN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2D46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27D94884">
            <w:pPr>
              <w:spacing w:after="0" w:line="240" w:lineRule="auto"/>
              <w:jc w:val="center"/>
              <w:rPr>
                <w:lang w:val="vi-VN"/>
              </w:rPr>
            </w:pPr>
            <w:r>
              <w:rPr>
                <w:lang w:val="vi-VN"/>
              </w:rPr>
              <w:t>Nội dung công việc</w:t>
            </w:r>
          </w:p>
        </w:tc>
        <w:tc>
          <w:tcPr>
            <w:tcW w:w="2944" w:type="dxa"/>
          </w:tcPr>
          <w:p w14:paraId="55BFC8D1">
            <w:pPr>
              <w:spacing w:after="0" w:line="240" w:lineRule="auto"/>
              <w:jc w:val="center"/>
              <w:rPr>
                <w:lang w:val="vi-VN"/>
              </w:rPr>
            </w:pPr>
            <w:r>
              <w:rPr>
                <w:lang w:val="vi-VN"/>
              </w:rPr>
              <w:t>Phương pháp thực hiện</w:t>
            </w:r>
          </w:p>
        </w:tc>
        <w:tc>
          <w:tcPr>
            <w:tcW w:w="2944" w:type="dxa"/>
          </w:tcPr>
          <w:p w14:paraId="3987E41A">
            <w:pPr>
              <w:spacing w:after="0" w:line="240" w:lineRule="auto"/>
              <w:jc w:val="center"/>
              <w:rPr>
                <w:lang w:val="vi-VN"/>
              </w:rPr>
            </w:pPr>
            <w:r>
              <w:rPr>
                <w:lang w:val="vi-VN"/>
              </w:rPr>
              <w:t>Kết quả đạt được</w:t>
            </w:r>
          </w:p>
        </w:tc>
      </w:tr>
      <w:tr w14:paraId="39EB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0403B1EF">
            <w:pPr>
              <w:spacing w:after="0" w:line="240" w:lineRule="auto"/>
              <w:jc w:val="both"/>
              <w:rPr>
                <w:rFonts w:hint="default"/>
                <w:lang w:val="vi-VN"/>
              </w:rPr>
            </w:pPr>
            <w:r>
              <w:rPr>
                <w:lang w:val="vi-VN"/>
              </w:rPr>
              <w:t xml:space="preserve">- </w:t>
            </w:r>
            <w:r>
              <w:rPr>
                <w:rFonts w:hint="default"/>
                <w:lang w:val="vi-VN"/>
              </w:rPr>
              <w:t>Mục tiêu là tìm hiểu 11 chapter đầu tiên trong tài liệu được công ty cung cấp.</w:t>
            </w:r>
          </w:p>
        </w:tc>
        <w:tc>
          <w:tcPr>
            <w:tcW w:w="2944" w:type="dxa"/>
          </w:tcPr>
          <w:p w14:paraId="6F157C55">
            <w:pPr>
              <w:spacing w:after="0" w:line="240" w:lineRule="auto"/>
              <w:jc w:val="both"/>
              <w:rPr>
                <w:lang w:val="vi-VN"/>
              </w:rPr>
            </w:pPr>
            <w:r>
              <w:rPr>
                <w:lang w:val="vi-VN"/>
              </w:rPr>
              <w:t xml:space="preserve">- </w:t>
            </w:r>
            <w:r>
              <w:rPr>
                <w:rFonts w:hint="default"/>
                <w:lang w:val="vi-VN"/>
              </w:rPr>
              <w:t>Đọc hiểu và hệ thống hóa nội dung lý thuyết từng chương trong tài liệu hướng dẫn để nắm vững bản chất khái niệm và cơ chế hoạt động của framework.</w:t>
            </w:r>
          </w:p>
          <w:p w14:paraId="0E66B30A">
            <w:pPr>
              <w:spacing w:after="0" w:line="240" w:lineRule="auto"/>
              <w:jc w:val="both"/>
              <w:rPr>
                <w:lang w:val="vi-VN"/>
              </w:rPr>
            </w:pPr>
            <w:r>
              <w:rPr>
                <w:lang w:val="vi-VN"/>
              </w:rPr>
              <w:t xml:space="preserve">- </w:t>
            </w:r>
            <w:r>
              <w:rPr>
                <w:rFonts w:hint="default"/>
                <w:lang w:val="vi-VN"/>
              </w:rPr>
              <w:t>Trực tiếp viết lại và triển khai mã nguồn theo hướng dẫn của tài liệu  bằng công cụ Android Studio trên môi trường phát triển tích hợp (IDE).</w:t>
            </w:r>
          </w:p>
          <w:p w14:paraId="1CCDCAA2">
            <w:pPr>
              <w:spacing w:after="0" w:line="240" w:lineRule="auto"/>
              <w:jc w:val="both"/>
              <w:rPr>
                <w:lang w:val="vi-VN"/>
              </w:rPr>
            </w:pPr>
            <w:r>
              <w:rPr>
                <w:lang w:val="vi-VN"/>
              </w:rPr>
              <w:t>-</w:t>
            </w:r>
            <w:r>
              <w:rPr>
                <w:rFonts w:hint="default"/>
                <w:lang w:val="vi-VN"/>
              </w:rPr>
              <w:t xml:space="preserve"> Biên dịch, chạy ứng dụng trên trình giả lập (Emulator) của Android Studio, sử dụng công cụ Debugger và tính năng Hot Reload để quan sát, tinh chỉnh giao diện trực quan.</w:t>
            </w:r>
          </w:p>
        </w:tc>
        <w:tc>
          <w:tcPr>
            <w:tcW w:w="2944" w:type="dxa"/>
          </w:tcPr>
          <w:p w14:paraId="28E0D644">
            <w:pPr>
              <w:spacing w:after="0" w:line="240" w:lineRule="auto"/>
              <w:jc w:val="both"/>
              <w:rPr>
                <w:rFonts w:hint="default"/>
                <w:lang w:val="vi-VN"/>
              </w:rPr>
            </w:pPr>
            <w:r>
              <w:rPr>
                <w:rFonts w:hint="default"/>
                <w:lang w:val="vi-VN"/>
              </w:rPr>
              <w:t>- Tiếp cận cấu trúc Widget Tree, StatelessWidget, StatefulWidget; cơ chế biên dịch Ahead-of-Time (AOT), Just-in-Time (JIT) và tính năng Hot Reload.</w:t>
            </w:r>
          </w:p>
          <w:p w14:paraId="02A13232">
            <w:pPr>
              <w:spacing w:after="0" w:line="240" w:lineRule="auto"/>
              <w:jc w:val="both"/>
              <w:rPr>
                <w:rFonts w:hint="default"/>
                <w:lang w:val="vi-VN"/>
              </w:rPr>
            </w:pPr>
            <w:r>
              <w:rPr>
                <w:rFonts w:hint="default"/>
                <w:lang w:val="vi-VN"/>
              </w:rPr>
              <w:t>- Nắm vững cú pháp Dart cơ bản: biến, kiểu dữ liệu, toán tử, câu lệnh điều khiển, vòng lặp, viết hàm tái sử dụng và tổ chức mã nguồn theo hướng đối tượng (OOP) thông qua các bài tập vận dụng.</w:t>
            </w:r>
          </w:p>
          <w:p w14:paraId="0887E3D4">
            <w:pPr>
              <w:spacing w:after="0" w:line="240" w:lineRule="auto"/>
              <w:jc w:val="both"/>
              <w:rPr>
                <w:rFonts w:hint="default"/>
                <w:lang w:val="vi-VN"/>
              </w:rPr>
            </w:pPr>
            <w:r>
              <w:rPr>
                <w:rFonts w:hint="default"/>
                <w:lang w:val="vi-VN"/>
              </w:rPr>
              <w:t>- Áp dụng Theme đồng bộ giao diện và tích hợp các package bên ngoài vào ứng dụng.</w:t>
            </w:r>
          </w:p>
          <w:p w14:paraId="556388DC">
            <w:pPr>
              <w:spacing w:after="0" w:line="240" w:lineRule="auto"/>
              <w:jc w:val="both"/>
              <w:rPr>
                <w:rFonts w:hint="default"/>
                <w:lang w:val="vi-VN"/>
              </w:rPr>
            </w:pPr>
            <w:r>
              <w:rPr>
                <w:rFonts w:hint="default"/>
                <w:lang w:val="vi-VN"/>
              </w:rPr>
              <w:t>- Thiết lập cấu trúc dự án Flutter cơ bản, sử dụng lệnh mkdir để tổ chức thư mục.</w:t>
            </w:r>
          </w:p>
          <w:p w14:paraId="616B2F56">
            <w:pPr>
              <w:spacing w:after="0" w:line="240" w:lineRule="auto"/>
              <w:jc w:val="both"/>
              <w:rPr>
                <w:rFonts w:hint="default"/>
                <w:lang w:val="vi-VN"/>
              </w:rPr>
            </w:pPr>
            <w:r>
              <w:rPr>
                <w:rFonts w:hint="default"/>
                <w:lang w:val="vi-VN"/>
              </w:rPr>
              <w:t>- Tìm hiểu các widget cơ bản của Material (Scaffold, AppBar, CircleAvatar...). Tách nhỏ cây widget (shallow widget tree) thành các widget class để tăng khả năng đọc hiểu và tối ưu hiệu năng rebuild subtree.</w:t>
            </w:r>
          </w:p>
          <w:p w14:paraId="1DE37428">
            <w:pPr>
              <w:spacing w:after="0" w:line="240" w:lineRule="auto"/>
              <w:jc w:val="both"/>
              <w:rPr>
                <w:lang w:val="vi-VN"/>
              </w:rPr>
            </w:pPr>
            <w:r>
              <w:rPr>
                <w:rFonts w:hint="default"/>
                <w:lang w:val="vi-VN"/>
              </w:rPr>
              <w:t>- Sử dụng button, image, icon, quản lý và hiển thị tài nguyên hình ảnh qua file asset. Trang trí UI bằng BoxDecoration, InputDecoration; xử lý giao diện theo chiều dọc/ngang và validate dữ liệu nhập vào bằng Form widget.</w:t>
            </w:r>
          </w:p>
        </w:tc>
      </w:tr>
    </w:tbl>
    <w:p w14:paraId="63EF2112">
      <w:pPr>
        <w:rPr>
          <w:lang w:val="vi-VN"/>
        </w:rPr>
      </w:pPr>
    </w:p>
    <w:p w14:paraId="7C7917AA">
      <w:pPr>
        <w:rPr>
          <w:b/>
          <w:bCs/>
          <w:lang w:val="vi-VN"/>
        </w:rPr>
      </w:pPr>
      <w:r>
        <w:rPr>
          <w:b/>
          <w:bCs/>
          <w:lang w:val="vi-VN"/>
        </w:rPr>
        <w:t xml:space="preserve">TUẦN 1 – </w:t>
      </w:r>
      <w:r>
        <w:rPr>
          <w:rFonts w:hint="default"/>
          <w:b/>
          <w:bCs/>
          <w:lang w:val="vi-VN"/>
        </w:rPr>
        <w:t>HỌC TẬP CÁC CHAPTER (7-11) TRONG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4851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5866F414">
            <w:pPr>
              <w:spacing w:after="0" w:line="240" w:lineRule="auto"/>
              <w:jc w:val="center"/>
              <w:rPr>
                <w:lang w:val="vi-VN"/>
              </w:rPr>
            </w:pPr>
            <w:r>
              <w:rPr>
                <w:lang w:val="vi-VN"/>
              </w:rPr>
              <w:t>Nội dung công việc</w:t>
            </w:r>
          </w:p>
        </w:tc>
        <w:tc>
          <w:tcPr>
            <w:tcW w:w="2944" w:type="dxa"/>
          </w:tcPr>
          <w:p w14:paraId="00AE8247">
            <w:pPr>
              <w:spacing w:after="0" w:line="240" w:lineRule="auto"/>
              <w:jc w:val="center"/>
              <w:rPr>
                <w:lang w:val="vi-VN"/>
              </w:rPr>
            </w:pPr>
            <w:r>
              <w:rPr>
                <w:lang w:val="vi-VN"/>
              </w:rPr>
              <w:t>Phương pháp thực hiện</w:t>
            </w:r>
          </w:p>
        </w:tc>
        <w:tc>
          <w:tcPr>
            <w:tcW w:w="2944" w:type="dxa"/>
          </w:tcPr>
          <w:p w14:paraId="41C89D8F">
            <w:pPr>
              <w:spacing w:after="0" w:line="240" w:lineRule="auto"/>
              <w:jc w:val="center"/>
              <w:rPr>
                <w:lang w:val="vi-VN"/>
              </w:rPr>
            </w:pPr>
            <w:r>
              <w:rPr>
                <w:lang w:val="vi-VN"/>
              </w:rPr>
              <w:t>Kết quả đạt được</w:t>
            </w:r>
          </w:p>
        </w:tc>
      </w:tr>
      <w:tr w14:paraId="6C39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40FC82A9">
            <w:pPr>
              <w:spacing w:after="0" w:line="240" w:lineRule="auto"/>
              <w:rPr>
                <w:lang w:val="vi-VN"/>
              </w:rPr>
            </w:pPr>
            <w:r>
              <w:rPr>
                <w:lang w:val="vi-VN"/>
              </w:rPr>
              <w:t xml:space="preserve">- </w:t>
            </w:r>
            <w:r>
              <w:rPr>
                <w:rFonts w:hint="default"/>
                <w:lang w:val="vi-VN"/>
              </w:rPr>
              <w:t>Mục tiêu là tìm hiểu 11 chapter đầu tiên trong tài liệu được công ty cung cấp.</w:t>
            </w:r>
          </w:p>
        </w:tc>
        <w:tc>
          <w:tcPr>
            <w:tcW w:w="2944" w:type="dxa"/>
          </w:tcPr>
          <w:p w14:paraId="1192C282">
            <w:pPr>
              <w:spacing w:after="0" w:line="240" w:lineRule="auto"/>
              <w:rPr>
                <w:lang w:val="vi-VN"/>
              </w:rPr>
            </w:pPr>
            <w:r>
              <w:rPr>
                <w:lang w:val="vi-VN"/>
              </w:rPr>
              <w:t xml:space="preserve">- </w:t>
            </w:r>
            <w:r>
              <w:rPr>
                <w:rFonts w:hint="default"/>
                <w:lang w:val="vi-VN"/>
              </w:rPr>
              <w:t>Đọc hiểu và hệ thống hóa nội dung lý thuyết từng chương trong tài liệu hướng dẫn để nắm vững bản chất khái niệm và cơ chế hoạt động của framework.</w:t>
            </w:r>
          </w:p>
          <w:p w14:paraId="7117F82B">
            <w:pPr>
              <w:spacing w:after="0" w:line="240" w:lineRule="auto"/>
              <w:rPr>
                <w:lang w:val="vi-VN"/>
              </w:rPr>
            </w:pPr>
            <w:r>
              <w:rPr>
                <w:lang w:val="vi-VN"/>
              </w:rPr>
              <w:t xml:space="preserve">- </w:t>
            </w:r>
            <w:r>
              <w:rPr>
                <w:rFonts w:hint="default"/>
                <w:lang w:val="vi-VN"/>
              </w:rPr>
              <w:t>Trực tiếp viết lại và triển khai mã nguồn theo hướng dẫn của tài liệu  bằng công cụ Android Studio trên môi trường phát triển tích hợp (IDE).</w:t>
            </w:r>
          </w:p>
          <w:p w14:paraId="2FEC6F26">
            <w:pPr>
              <w:spacing w:after="0" w:line="240" w:lineRule="auto"/>
              <w:rPr>
                <w:lang w:val="vi-VN"/>
              </w:rPr>
            </w:pPr>
            <w:r>
              <w:rPr>
                <w:lang w:val="vi-VN"/>
              </w:rPr>
              <w:t>-</w:t>
            </w:r>
            <w:r>
              <w:rPr>
                <w:rFonts w:hint="default"/>
                <w:lang w:val="vi-VN"/>
              </w:rPr>
              <w:t xml:space="preserve"> Biên dịch, chạy ứng dụng trên trình giả lập (Emulator) của Android Studio, sử dụng công cụ Debugger và tính năng Hot Reload để quan sát, tinh chỉnh giao diện trực quan.</w:t>
            </w:r>
          </w:p>
        </w:tc>
        <w:tc>
          <w:tcPr>
            <w:tcW w:w="2944" w:type="dxa"/>
          </w:tcPr>
          <w:p w14:paraId="4FDC393A">
            <w:pPr>
              <w:spacing w:after="0" w:line="240" w:lineRule="auto"/>
              <w:jc w:val="both"/>
              <w:rPr>
                <w:rFonts w:hint="default"/>
                <w:lang w:val="vi-VN"/>
              </w:rPr>
            </w:pPr>
            <w:r>
              <w:rPr>
                <w:rFonts w:hint="default"/>
                <w:lang w:val="vi-VN"/>
              </w:rPr>
              <w:t>- Nghiên cứu các hiệu ứng hoạt họa mượt mà qua các widget có sẵn (AnimatedContainer, AnimatedOpacity, AnimatedCrossFade) và thiết lập hiệu ứng nâng cao bằng AnimationController.</w:t>
            </w:r>
          </w:p>
          <w:p w14:paraId="57882384">
            <w:pPr>
              <w:spacing w:after="0" w:line="240" w:lineRule="auto"/>
              <w:jc w:val="both"/>
              <w:rPr>
                <w:rFonts w:hint="default"/>
                <w:lang w:val="vi-VN"/>
              </w:rPr>
            </w:pPr>
            <w:r>
              <w:rPr>
                <w:rFonts w:hint="default"/>
                <w:lang w:val="vi-VN"/>
              </w:rPr>
              <w:t xml:space="preserve">- Sử dụng Navigator để chuyển màn hình kết hợp Hero animation tạo hiệu ứng chuyển trang mượt mà. Thiết kế các menu điều hướng như: BottomNavigationBar, BottomAppBar, TabBar, TabBarView và Drawer (menu trượt).  </w:t>
            </w:r>
          </w:p>
          <w:p w14:paraId="03E71DF4">
            <w:pPr>
              <w:spacing w:after="0" w:line="240" w:lineRule="auto"/>
              <w:jc w:val="both"/>
              <w:rPr>
                <w:rFonts w:hint="default"/>
                <w:lang w:val="vi-VN"/>
              </w:rPr>
            </w:pPr>
            <w:r>
              <w:rPr>
                <w:rFonts w:hint="default"/>
                <w:lang w:val="vi-VN"/>
              </w:rPr>
              <w:t>- Hiển thị dữ liệu danh sách qua ListView, ListTile, Card (đổ bóng, bo góc), dữ liệu dạng lưới qua GridView; lồng chồng widget bằng Stack và tạo hiệu ứng cuộn nâng cao qua CustomScrollView và Slivers.</w:t>
            </w:r>
          </w:p>
          <w:p w14:paraId="20BCB39E">
            <w:pPr>
              <w:spacing w:after="0" w:line="240" w:lineRule="auto"/>
              <w:jc w:val="both"/>
              <w:rPr>
                <w:rFonts w:hint="default"/>
                <w:lang w:val="vi-VN"/>
              </w:rPr>
            </w:pPr>
            <w:r>
              <w:rPr>
                <w:rFonts w:hint="default"/>
                <w:lang w:val="vi-VN"/>
              </w:rPr>
              <w:t xml:space="preserve">- Học cách phân tích giao diện người dùng (UI) thành các thành phần chính trước khi viết mã nguồn.  </w:t>
            </w:r>
          </w:p>
          <w:p w14:paraId="36CCDCA8">
            <w:pPr>
              <w:spacing w:after="0" w:line="240" w:lineRule="auto"/>
              <w:jc w:val="both"/>
              <w:rPr>
                <w:rFonts w:hint="default"/>
                <w:lang w:val="vi-VN"/>
              </w:rPr>
            </w:pPr>
            <w:r>
              <w:rPr>
                <w:rFonts w:hint="default"/>
                <w:lang w:val="vi-VN"/>
              </w:rPr>
              <w:t>- Kết hợp linh hoạt các widget bố cục (SingleChildScrollView, SafeArea, Padding, Column, Row...) để hiện thực hóa chính xác các cấu trúc Layout phức tạp, đảm bảo tính thẩm mỹ và độ ổn định hiển thị trên nhiều kích thước màn hình khác nhau.</w:t>
            </w:r>
          </w:p>
          <w:p w14:paraId="79C00A7F">
            <w:pPr>
              <w:spacing w:after="0" w:line="240" w:lineRule="auto"/>
              <w:jc w:val="both"/>
              <w:rPr>
                <w:rFonts w:hint="default"/>
                <w:lang w:val="vi-VN"/>
              </w:rPr>
            </w:pPr>
            <w:r>
              <w:rPr>
                <w:rFonts w:hint="default"/>
                <w:lang w:val="vi-VN"/>
              </w:rPr>
              <w:t>- Nghiên cứu và triển khai chi tiết các widget phản hồi cử chỉ người dùngqua GestureDetector và InkWell (hiệu ứng gợn sóng). Thực hành tích hợp các hành vi vuốt và loại bỏ phần tử thông qua Dismissible, kéo thả vật thể bằng Draggable và DragTarget, cũng như xử lý thu phóng, dịch chuyển hình ảnh trực quan nhờ hệ thống GestureDetector nâng cao kết hợp xử lý dữ liệu qua onScaleUpdate để hạn chế xung đột cử chỉ (Gesture Arena conflict).</w:t>
            </w:r>
          </w:p>
        </w:tc>
      </w:tr>
    </w:tbl>
    <w:p w14:paraId="61B26D2A">
      <w:pPr>
        <w:rPr>
          <w:lang w:val="vi-VN"/>
        </w:rPr>
      </w:pPr>
    </w:p>
    <w:p w14:paraId="395BE29D">
      <w:pPr>
        <w:rPr>
          <w:b/>
          <w:bCs/>
          <w:lang w:val="vi-VN"/>
        </w:rPr>
      </w:pPr>
      <w:r>
        <w:rPr>
          <w:b/>
          <w:bCs/>
          <w:lang w:val="vi-VN"/>
        </w:rPr>
        <w:t xml:space="preserve">TUẦN 3 – </w:t>
      </w:r>
      <w:r>
        <w:rPr>
          <w:rFonts w:hint="default"/>
          <w:b/>
          <w:bCs/>
          <w:lang w:val="vi-VN"/>
        </w:rPr>
        <w:t>ÔN TẬP LẠI TOÀN BỘ CHAPTER ĐÃ HỌC</w:t>
      </w:r>
      <w:r>
        <w:rPr>
          <w:b/>
          <w:bCs/>
          <w:lang w:val="vi-V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773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A1CC7E3">
            <w:pPr>
              <w:spacing w:after="0" w:line="240" w:lineRule="auto"/>
              <w:jc w:val="center"/>
              <w:rPr>
                <w:lang w:val="vi-VN"/>
              </w:rPr>
            </w:pPr>
            <w:r>
              <w:rPr>
                <w:lang w:val="vi-VN"/>
              </w:rPr>
              <w:t>Nội dung công việc</w:t>
            </w:r>
          </w:p>
        </w:tc>
        <w:tc>
          <w:tcPr>
            <w:tcW w:w="2944" w:type="dxa"/>
          </w:tcPr>
          <w:p w14:paraId="7D2D23FB">
            <w:pPr>
              <w:spacing w:after="0" w:line="240" w:lineRule="auto"/>
              <w:jc w:val="center"/>
              <w:rPr>
                <w:lang w:val="vi-VN"/>
              </w:rPr>
            </w:pPr>
            <w:r>
              <w:rPr>
                <w:lang w:val="vi-VN"/>
              </w:rPr>
              <w:t>Phương pháp thực hiện</w:t>
            </w:r>
          </w:p>
        </w:tc>
        <w:tc>
          <w:tcPr>
            <w:tcW w:w="2944" w:type="dxa"/>
          </w:tcPr>
          <w:p w14:paraId="47CA5031">
            <w:pPr>
              <w:spacing w:after="0" w:line="240" w:lineRule="auto"/>
              <w:jc w:val="center"/>
              <w:rPr>
                <w:lang w:val="vi-VN"/>
              </w:rPr>
            </w:pPr>
            <w:r>
              <w:rPr>
                <w:lang w:val="vi-VN"/>
              </w:rPr>
              <w:t>Kết quả đạt được</w:t>
            </w:r>
          </w:p>
        </w:tc>
      </w:tr>
      <w:tr w14:paraId="1AB1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2A70F02C">
            <w:pPr>
              <w:spacing w:after="0" w:line="240" w:lineRule="auto"/>
              <w:rPr>
                <w:lang w:val="vi-VN"/>
              </w:rPr>
            </w:pPr>
            <w:r>
              <w:rPr>
                <w:lang w:val="vi-VN"/>
              </w:rPr>
              <w:t xml:space="preserve">- </w:t>
            </w:r>
            <w:r>
              <w:rPr>
                <w:rFonts w:hint="default"/>
                <w:lang w:val="vi-VN"/>
              </w:rPr>
              <w:t>Mục tiêu là tìm hiểu 11 chapter đầu tiên trong tài liệu được công ty cung cấp.</w:t>
            </w:r>
          </w:p>
        </w:tc>
        <w:tc>
          <w:tcPr>
            <w:tcW w:w="2944" w:type="dxa"/>
          </w:tcPr>
          <w:p w14:paraId="3133F1EB">
            <w:pPr>
              <w:spacing w:after="0" w:line="240" w:lineRule="auto"/>
              <w:rPr>
                <w:lang w:val="vi-VN"/>
              </w:rPr>
            </w:pPr>
            <w:r>
              <w:rPr>
                <w:lang w:val="vi-VN"/>
              </w:rPr>
              <w:t xml:space="preserve">- </w:t>
            </w:r>
            <w:r>
              <w:rPr>
                <w:rFonts w:hint="default"/>
                <w:lang w:val="vi-VN"/>
              </w:rPr>
              <w:t>Đọc hiểu và hệ thống hóa nội dung lý thuyết từng chương trong tài liệu hướng dẫn để nắm vững bản chất khái niệm và cơ chế hoạt động của framework.</w:t>
            </w:r>
          </w:p>
          <w:p w14:paraId="0CFE908C">
            <w:pPr>
              <w:spacing w:after="0" w:line="240" w:lineRule="auto"/>
              <w:rPr>
                <w:lang w:val="vi-VN"/>
              </w:rPr>
            </w:pPr>
            <w:r>
              <w:rPr>
                <w:lang w:val="vi-VN"/>
              </w:rPr>
              <w:t xml:space="preserve">- </w:t>
            </w:r>
            <w:r>
              <w:rPr>
                <w:rFonts w:hint="default"/>
                <w:lang w:val="vi-VN"/>
              </w:rPr>
              <w:t>Trực tiếp viết lại và triển khai mã nguồn theo hướng dẫn của tài liệu  bằng công cụ Android Studio trên môi trường phát triển tích hợp (IDE).</w:t>
            </w:r>
          </w:p>
          <w:p w14:paraId="45272A85">
            <w:pPr>
              <w:spacing w:after="0" w:line="240" w:lineRule="auto"/>
              <w:rPr>
                <w:lang w:val="vi-VN"/>
              </w:rPr>
            </w:pPr>
            <w:r>
              <w:rPr>
                <w:lang w:val="vi-VN"/>
              </w:rPr>
              <w:t>-</w:t>
            </w:r>
            <w:r>
              <w:rPr>
                <w:rFonts w:hint="default"/>
                <w:lang w:val="vi-VN"/>
              </w:rPr>
              <w:t xml:space="preserve"> Biên dịch, chạy ứng dụng trên trình giả lập (Emulator) của Android Studio, sử dụng công cụ Debugger và tính năng Hot Reload để quan sát, tinh chỉnh giao diện trực quan.</w:t>
            </w:r>
          </w:p>
        </w:tc>
        <w:tc>
          <w:tcPr>
            <w:tcW w:w="2944" w:type="dxa"/>
          </w:tcPr>
          <w:p w14:paraId="5A5C1C2A">
            <w:pPr>
              <w:spacing w:after="0" w:line="240" w:lineRule="auto"/>
              <w:rPr>
                <w:lang w:val="vi-VN"/>
              </w:rPr>
            </w:pPr>
            <w:r>
              <w:rPr>
                <w:rFonts w:hint="default"/>
                <w:lang w:val="vi-VN"/>
              </w:rPr>
              <w:t>- Hoàn thành ôn tập 11 chương, củng cố vững chắc nền tảng kỹ thuật để chuẩn bị kết thúc giai đoạn nghiên cứu lý thuyết, sẵn sàng chuyển sang giai đoạn tiếp cận công cụ quản lý mã nguồn và tham gia dự án thực tế.</w:t>
            </w:r>
          </w:p>
        </w:tc>
      </w:tr>
    </w:tbl>
    <w:p w14:paraId="4F84F0F5">
      <w:pPr>
        <w:rPr>
          <w:lang w:val="vi-VN"/>
        </w:rPr>
      </w:pPr>
    </w:p>
    <w:p w14:paraId="1E50A8FE">
      <w:pPr>
        <w:rPr>
          <w:rFonts w:hint="default"/>
          <w:b/>
          <w:bCs/>
          <w:lang w:val="vi-VN"/>
        </w:rPr>
      </w:pPr>
      <w:r>
        <w:rPr>
          <w:b/>
          <w:bCs/>
          <w:lang w:val="vi-VN"/>
        </w:rPr>
        <w:t xml:space="preserve">TUẦN 4 – </w:t>
      </w:r>
      <w:r>
        <w:rPr>
          <w:rFonts w:hint="default"/>
          <w:b/>
          <w:bCs/>
          <w:lang w:val="vi-VN"/>
        </w:rPr>
        <w:t>TIẾP TỤC ÔN TẬP 11 CHAPTER ĐÃ HỌC.</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2631"/>
        <w:gridCol w:w="3920"/>
      </w:tblGrid>
      <w:tr w14:paraId="11D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7" w:type="dxa"/>
            <w:tcBorders>
              <w:top w:val="single" w:color="auto" w:sz="4" w:space="0"/>
              <w:left w:val="single" w:color="auto" w:sz="4" w:space="0"/>
              <w:bottom w:val="single" w:color="auto" w:sz="4" w:space="0"/>
              <w:right w:val="single" w:color="auto" w:sz="4" w:space="0"/>
            </w:tcBorders>
          </w:tcPr>
          <w:p w14:paraId="52B79C95">
            <w:pPr>
              <w:spacing w:after="160" w:line="278" w:lineRule="auto"/>
              <w:rPr>
                <w:lang w:val="vi-VN"/>
              </w:rPr>
            </w:pPr>
            <w:r>
              <w:rPr>
                <w:lang w:val="vi-VN"/>
              </w:rPr>
              <w:t>Nội dung công việc</w:t>
            </w:r>
          </w:p>
        </w:tc>
        <w:tc>
          <w:tcPr>
            <w:tcW w:w="2631" w:type="dxa"/>
            <w:tcBorders>
              <w:top w:val="single" w:color="auto" w:sz="4" w:space="0"/>
              <w:left w:val="single" w:color="auto" w:sz="4" w:space="0"/>
              <w:bottom w:val="single" w:color="auto" w:sz="4" w:space="0"/>
              <w:right w:val="single" w:color="auto" w:sz="4" w:space="0"/>
            </w:tcBorders>
          </w:tcPr>
          <w:p w14:paraId="68FEE74E">
            <w:pPr>
              <w:spacing w:after="160" w:line="278" w:lineRule="auto"/>
              <w:rPr>
                <w:lang w:val="vi-VN"/>
              </w:rPr>
            </w:pPr>
            <w:r>
              <w:rPr>
                <w:lang w:val="vi-VN"/>
              </w:rPr>
              <w:t>Phương pháp thực hiện</w:t>
            </w:r>
          </w:p>
        </w:tc>
        <w:tc>
          <w:tcPr>
            <w:tcW w:w="3920" w:type="dxa"/>
            <w:tcBorders>
              <w:top w:val="single" w:color="auto" w:sz="4" w:space="0"/>
              <w:left w:val="single" w:color="auto" w:sz="4" w:space="0"/>
              <w:bottom w:val="single" w:color="auto" w:sz="4" w:space="0"/>
              <w:right w:val="single" w:color="auto" w:sz="4" w:space="0"/>
            </w:tcBorders>
          </w:tcPr>
          <w:p w14:paraId="15FC79C0">
            <w:pPr>
              <w:spacing w:after="160" w:line="278" w:lineRule="auto"/>
              <w:rPr>
                <w:lang w:val="vi-VN"/>
              </w:rPr>
            </w:pPr>
            <w:r>
              <w:rPr>
                <w:lang w:val="vi-VN"/>
              </w:rPr>
              <w:t>Kết quả đạt được</w:t>
            </w:r>
          </w:p>
        </w:tc>
      </w:tr>
      <w:tr w14:paraId="456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7" w:type="dxa"/>
            <w:tcBorders>
              <w:top w:val="single" w:color="auto" w:sz="4" w:space="0"/>
              <w:left w:val="single" w:color="auto" w:sz="4" w:space="0"/>
              <w:bottom w:val="single" w:color="auto" w:sz="4" w:space="0"/>
              <w:right w:val="single" w:color="auto" w:sz="4" w:space="0"/>
            </w:tcBorders>
          </w:tcPr>
          <w:p w14:paraId="0101D311">
            <w:pPr>
              <w:spacing w:after="0" w:line="240" w:lineRule="auto"/>
              <w:rPr>
                <w:lang w:val="vi-VN"/>
              </w:rPr>
            </w:pPr>
            <w:r>
              <w:rPr>
                <w:rFonts w:hint="default"/>
                <w:lang w:val="vi-VN"/>
              </w:rPr>
              <w:t>- Sau khi tự rà soát, tôi nhận thấy kiến thức thực hành còn rời rạc, mới dừng ở mức quen tay theo ví dụ sách mà chưa hiểu rõ nguyên lý vận hành bên dưới. Do đó, nhiệm vụ trọng tâm tuần này là nghiên cứu chuyên sâu, hệ thống hóa lại toàn bộ 11 chương theo hướng phân tích bản chất kỹ thuật để tối ưu hóa mã nguồn.</w:t>
            </w:r>
          </w:p>
        </w:tc>
        <w:tc>
          <w:tcPr>
            <w:tcW w:w="2631" w:type="dxa"/>
            <w:tcBorders>
              <w:top w:val="single" w:color="auto" w:sz="4" w:space="0"/>
              <w:left w:val="single" w:color="auto" w:sz="4" w:space="0"/>
              <w:bottom w:val="single" w:color="auto" w:sz="4" w:space="0"/>
              <w:right w:val="single" w:color="auto" w:sz="4" w:space="0"/>
            </w:tcBorders>
          </w:tcPr>
          <w:p w14:paraId="40A19EB3">
            <w:pPr>
              <w:spacing w:after="160" w:line="278" w:lineRule="auto"/>
              <w:rPr>
                <w:rFonts w:hint="default"/>
                <w:lang w:val="vi-VN"/>
              </w:rPr>
            </w:pPr>
            <w:r>
              <w:rPr>
                <w:rFonts w:hint="default"/>
                <w:lang w:val="vi-VN"/>
              </w:rPr>
              <w:t>- Phân tích nguyên lý Declarative UI của Flutter Framework; hệ thống hóa lại ngôn ngữ Dart và cơ chế hoạt động bất đồng bộ; rà soát tư duy tối ưu hóa khi xây dựng cây Widget (Widget Tree).</w:t>
            </w:r>
          </w:p>
          <w:p w14:paraId="13B0AD38">
            <w:pPr>
              <w:spacing w:after="160" w:line="278" w:lineRule="auto"/>
              <w:rPr>
                <w:rFonts w:hint="default"/>
                <w:lang w:val="vi-VN"/>
              </w:rPr>
            </w:pPr>
            <w:r>
              <w:rPr>
                <w:rFonts w:hint="default"/>
                <w:lang w:val="vi-VN"/>
              </w:rPr>
              <w:t>- Ôn tập nguyên lý thiết kế layout, các widget phổ biến; phân tích sâu cơ chế cốt lõi của Animation và hệ thống điều hướng Navigation.</w:t>
            </w:r>
          </w:p>
          <w:p w14:paraId="1FC3E238">
            <w:pPr>
              <w:spacing w:after="160" w:line="278" w:lineRule="auto"/>
              <w:rPr>
                <w:lang w:val="vi-VN"/>
              </w:rPr>
            </w:pPr>
            <w:r>
              <w:rPr>
                <w:rFonts w:hint="default"/>
                <w:lang w:val="vi-VN"/>
              </w:rPr>
              <w:t>- Ôn tập kỹ thuật hiển thị danh sách, hiệu ứng cuộn, các widget dạng Sliver; nghiên cứu sâu cách xử lý tương tác người dùng, cử chỉ (gesture), kéo thả (drag-drop) và bổ sung logic tính toán cho các bài toán di chuyển, dịch chuyển (translation), thu phóng (scaling) sử dụng ma trận 4 chiều Matrix4 kết hợp toán tử Cascade (..).</w:t>
            </w:r>
          </w:p>
        </w:tc>
        <w:tc>
          <w:tcPr>
            <w:tcW w:w="3920" w:type="dxa"/>
            <w:tcBorders>
              <w:top w:val="single" w:color="auto" w:sz="4" w:space="0"/>
              <w:left w:val="single" w:color="auto" w:sz="4" w:space="0"/>
              <w:bottom w:val="single" w:color="auto" w:sz="4" w:space="0"/>
              <w:right w:val="single" w:color="auto" w:sz="4" w:space="0"/>
            </w:tcBorders>
          </w:tcPr>
          <w:p w14:paraId="63627F9C">
            <w:pPr>
              <w:spacing w:after="160" w:line="278" w:lineRule="auto"/>
              <w:rPr>
                <w:rFonts w:hint="default"/>
                <w:lang w:val="vi-VN"/>
              </w:rPr>
            </w:pPr>
            <w:r>
              <w:rPr>
                <w:rFonts w:hint="default"/>
                <w:lang w:val="vi-VN"/>
              </w:rPr>
              <w:t xml:space="preserve">- Hiểu được bản chất cơ chế vận hành bên dưới của mã nguồn, phân biệt được hiệu suất giữa các phương pháp triển khai. </w:t>
            </w:r>
          </w:p>
          <w:p w14:paraId="22161CFC">
            <w:pPr>
              <w:spacing w:after="160" w:line="278" w:lineRule="auto"/>
              <w:rPr>
                <w:lang w:val="vi-VN"/>
              </w:rPr>
            </w:pPr>
            <w:r>
              <w:rPr>
                <w:rFonts w:hint="default"/>
                <w:lang w:val="vi-VN"/>
              </w:rPr>
              <w:t>- Hiểu thêm về tư duy tối ưu hiệu suất ứng dụng và trải nghiệm người dùng (UX).</w:t>
            </w:r>
          </w:p>
        </w:tc>
      </w:tr>
    </w:tbl>
    <w:p w14:paraId="17B4ED11">
      <w:pPr>
        <w:rPr>
          <w:lang w:val="vi-VN"/>
        </w:rPr>
      </w:pPr>
    </w:p>
    <w:p w14:paraId="03A6000B">
      <w:pPr>
        <w:rPr>
          <w:rFonts w:hint="default"/>
          <w:b/>
          <w:bCs/>
          <w:lang w:val="vi-VN"/>
        </w:rPr>
      </w:pPr>
      <w:r>
        <w:rPr>
          <w:b/>
          <w:bCs/>
          <w:lang w:val="vi-VN"/>
        </w:rPr>
        <w:t xml:space="preserve">TUẦN 5 – </w:t>
      </w:r>
      <w:r>
        <w:rPr>
          <w:rFonts w:hint="default"/>
          <w:b/>
          <w:bCs/>
          <w:lang w:val="vi-VN"/>
        </w:rPr>
        <w:t>NGHIÊN CỨU CHAPTER 11, 12 VÀ SỬ DỤNG GITHUB DESKTOP.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BBB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C431C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3B56F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02784A01">
            <w:pPr>
              <w:spacing w:after="160" w:line="278" w:lineRule="auto"/>
              <w:rPr>
                <w:lang w:val="vi-VN"/>
              </w:rPr>
            </w:pPr>
            <w:r>
              <w:rPr>
                <w:lang w:val="vi-VN"/>
              </w:rPr>
              <w:t>Kết quả đạt được</w:t>
            </w:r>
          </w:p>
        </w:tc>
      </w:tr>
      <w:tr w14:paraId="628D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65027C">
            <w:pPr>
              <w:spacing w:after="0" w:line="240" w:lineRule="auto"/>
              <w:rPr>
                <w:rFonts w:hint="default"/>
                <w:lang w:val="vi-VN"/>
              </w:rPr>
            </w:pPr>
            <w:r>
              <w:rPr>
                <w:rFonts w:hint="default"/>
                <w:lang w:val="vi-VN"/>
              </w:rPr>
              <w:t>- Nghiên cứu chapter 12 Writing Platform-Native Code trong tài liệu.</w:t>
            </w:r>
          </w:p>
          <w:p w14:paraId="19E008A1">
            <w:pPr>
              <w:spacing w:after="0" w:line="240" w:lineRule="auto"/>
              <w:rPr>
                <w:rFonts w:hint="default"/>
                <w:lang w:val="vi-VN"/>
              </w:rPr>
            </w:pPr>
            <w:r>
              <w:rPr>
                <w:rFonts w:hint="default"/>
                <w:lang w:val="vi-VN"/>
              </w:rPr>
              <w:t>- Nghiên cứu Chương 13 Saving Data with Local Persistence trong tài liệu.</w:t>
            </w:r>
          </w:p>
          <w:p w14:paraId="2F344781">
            <w:pPr>
              <w:spacing w:after="0" w:line="240" w:lineRule="auto"/>
              <w:rPr>
                <w:rFonts w:hint="default"/>
                <w:lang w:val="vi-VN"/>
              </w:rPr>
            </w:pPr>
            <w:r>
              <w:rPr>
                <w:rFonts w:hint="default"/>
                <w:lang w:val="vi-VN"/>
              </w:rPr>
              <w:t>- Làm quen và thực hành sử dụng công cụ GitHub Desktop để quản lý mã nguồn.</w:t>
            </w:r>
          </w:p>
        </w:tc>
        <w:tc>
          <w:tcPr>
            <w:tcW w:w="2944" w:type="dxa"/>
            <w:tcBorders>
              <w:top w:val="single" w:color="auto" w:sz="4" w:space="0"/>
              <w:left w:val="single" w:color="auto" w:sz="4" w:space="0"/>
              <w:bottom w:val="single" w:color="auto" w:sz="4" w:space="0"/>
              <w:right w:val="single" w:color="auto" w:sz="4" w:space="0"/>
            </w:tcBorders>
          </w:tcPr>
          <w:p w14:paraId="62D75BBE">
            <w:pPr>
              <w:spacing w:after="160" w:line="278" w:lineRule="auto"/>
              <w:rPr>
                <w:rFonts w:hint="default"/>
                <w:lang w:val="vi-VN"/>
              </w:rPr>
            </w:pPr>
            <w:r>
              <w:rPr>
                <w:rFonts w:hint="default"/>
                <w:lang w:val="vi-VN"/>
              </w:rPr>
              <w:t>- Đọc hiểu lý thuyết trong tài liệu hướng dẫn, phân tích cấu trúc kết nối giữa mã nguồn Flutter và mã nguồn gốc (Native code) của từng hệ điều hành.</w:t>
            </w:r>
          </w:p>
          <w:p w14:paraId="2A69541F">
            <w:pPr>
              <w:spacing w:after="160" w:line="278" w:lineRule="auto"/>
              <w:rPr>
                <w:rFonts w:hint="default"/>
                <w:lang w:val="vi-VN"/>
              </w:rPr>
            </w:pPr>
            <w:r>
              <w:rPr>
                <w:rFonts w:hint="default"/>
                <w:lang w:val="vi-VN"/>
              </w:rPr>
              <w:t>- Trực tiếp viết mã nguồn thực hành trên Android Studio, tra cứu tài liệu mới trên hệ thống dart.dev để tự sửa lỗi biên dịch thủ công do mã nguồn cũ trong sách không còn tương thích với cấu trúc V2 Embedding trên Android.</w:t>
            </w:r>
          </w:p>
          <w:p w14:paraId="1854F191">
            <w:pPr>
              <w:spacing w:after="160" w:line="278" w:lineRule="auto"/>
              <w:rPr>
                <w:lang w:val="vi-VN"/>
              </w:rPr>
            </w:pPr>
            <w:r>
              <w:rPr>
                <w:rFonts w:hint="default"/>
                <w:lang w:val="vi-VN"/>
              </w:rPr>
              <w:t>- Sử dụng giao diện trực quan của phần mềm GitHub Desktop để thực hiện tìm hiểu.</w:t>
            </w:r>
          </w:p>
        </w:tc>
        <w:tc>
          <w:tcPr>
            <w:tcW w:w="2944" w:type="dxa"/>
            <w:tcBorders>
              <w:top w:val="single" w:color="auto" w:sz="4" w:space="0"/>
              <w:left w:val="single" w:color="auto" w:sz="4" w:space="0"/>
              <w:bottom w:val="single" w:color="auto" w:sz="4" w:space="0"/>
              <w:right w:val="single" w:color="auto" w:sz="4" w:space="0"/>
            </w:tcBorders>
          </w:tcPr>
          <w:p w14:paraId="398C0608">
            <w:pPr>
              <w:spacing w:after="160" w:line="278" w:lineRule="auto"/>
              <w:rPr>
                <w:rFonts w:hint="default"/>
                <w:lang w:val="vi-VN"/>
              </w:rPr>
            </w:pPr>
            <w:r>
              <w:rPr>
                <w:rFonts w:hint="default"/>
                <w:lang w:val="vi-VN"/>
              </w:rPr>
              <w:t>- Nắm được nền tảng gọi mã nguồn gốc để can thiệp vào hệ thống và tính năng phần cứng của thiết bị, vượt qua giới hạn của các widget mặc định.</w:t>
            </w:r>
          </w:p>
          <w:p w14:paraId="59CA1321">
            <w:pPr>
              <w:spacing w:after="160" w:line="278" w:lineRule="auto"/>
              <w:rPr>
                <w:rFonts w:hint="default"/>
                <w:lang w:val="vi-VN"/>
              </w:rPr>
            </w:pPr>
            <w:r>
              <w:rPr>
                <w:rFonts w:hint="default"/>
                <w:lang w:val="vi-VN"/>
              </w:rPr>
              <w:t>- Nắm được kỹ thuật lưu trữ tệp tin JSON cục bộ kết hợp xử lý bất đồng bộ, giúp giữ vững và bảo toàn dữ liệu của người dùng.</w:t>
            </w:r>
          </w:p>
          <w:p w14:paraId="32C8F5DE">
            <w:pPr>
              <w:spacing w:after="160" w:line="278" w:lineRule="auto"/>
              <w:rPr>
                <w:lang w:val="vi-VN"/>
              </w:rPr>
            </w:pPr>
            <w:r>
              <w:rPr>
                <w:rFonts w:hint="default"/>
                <w:lang w:val="vi-VN"/>
              </w:rPr>
              <w:t>- Sử dụng cơ bản GitHub Desktop, sẵn sàng để phối hợp làm việc nhóm trong các dự án thực tế.</w:t>
            </w:r>
          </w:p>
        </w:tc>
      </w:tr>
    </w:tbl>
    <w:p w14:paraId="76D63351">
      <w:pPr>
        <w:rPr>
          <w:lang w:val="vi-VN"/>
        </w:rPr>
      </w:pPr>
    </w:p>
    <w:p w14:paraId="694C47A5">
      <w:pPr>
        <w:rPr>
          <w:b/>
          <w:bCs/>
          <w:lang w:val="vi-VN"/>
        </w:rPr>
      </w:pPr>
      <w:r>
        <w:rPr>
          <w:b/>
          <w:bCs/>
          <w:lang w:val="vi-VN"/>
        </w:rPr>
        <w:t xml:space="preserve">TUẦN 6 - </w:t>
      </w:r>
      <w:r>
        <w:rPr>
          <w:rFonts w:hint="default"/>
          <w:b/>
          <w:bCs/>
          <w:lang w:val="vi-VN"/>
        </w:rPr>
        <w:t>THỰC HÀNH XÂY DỰNG ỨNG DỤNG MẪU "Online Bike Shopping App" DỰA TRÊN THIẾT KẾ FIGMA.</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60E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DDECF0">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2D7BEC8">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49BEC16B">
            <w:pPr>
              <w:spacing w:after="160" w:line="278" w:lineRule="auto"/>
              <w:rPr>
                <w:lang w:val="vi-VN"/>
              </w:rPr>
            </w:pPr>
            <w:r>
              <w:rPr>
                <w:lang w:val="vi-VN"/>
              </w:rPr>
              <w:t>Kết quả đạt được</w:t>
            </w:r>
          </w:p>
        </w:tc>
      </w:tr>
      <w:tr w14:paraId="6727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C1B09BB">
            <w:pPr>
              <w:spacing w:after="0" w:line="240" w:lineRule="auto"/>
              <w:rPr>
                <w:lang w:val="vi-VN"/>
              </w:rPr>
            </w:pPr>
            <w:r>
              <w:rPr>
                <w:lang w:val="vi-VN"/>
              </w:rPr>
              <w:t xml:space="preserve">- </w:t>
            </w:r>
            <w:r>
              <w:rPr>
                <w:rFonts w:hint="default"/>
                <w:lang w:val="vi-VN"/>
              </w:rPr>
              <w:t>Nhận mẫu thiết kế giao diện từ công ty trên nền tảng Figma để thực hành xây dựng ứng dụng "Online Bike Shopping App" nhằm ôn tập, luyện tập thao tác cấu trúc lồng nhau với các widget đã học.</w:t>
            </w:r>
          </w:p>
        </w:tc>
        <w:tc>
          <w:tcPr>
            <w:tcW w:w="2944" w:type="dxa"/>
            <w:tcBorders>
              <w:top w:val="single" w:color="auto" w:sz="4" w:space="0"/>
              <w:left w:val="single" w:color="auto" w:sz="4" w:space="0"/>
              <w:bottom w:val="single" w:color="auto" w:sz="4" w:space="0"/>
              <w:right w:val="single" w:color="auto" w:sz="4" w:space="0"/>
            </w:tcBorders>
          </w:tcPr>
          <w:p w14:paraId="31D015F7">
            <w:pPr>
              <w:spacing w:after="160" w:line="278" w:lineRule="auto"/>
              <w:rPr>
                <w:rFonts w:hint="default"/>
                <w:lang w:val="vi-VN"/>
              </w:rPr>
            </w:pPr>
            <w:r>
              <w:rPr>
                <w:rFonts w:hint="default"/>
                <w:lang w:val="vi-VN"/>
              </w:rPr>
              <w:t>- Xây dựng từng layout của giao diện bằng cách thực hành code trên Android Studio kết hợp với xem giao diện figma đã được cung cấp thể xây dụng layout giống bản gốc nhất có thể.</w:t>
            </w:r>
          </w:p>
        </w:tc>
        <w:tc>
          <w:tcPr>
            <w:tcW w:w="2944" w:type="dxa"/>
            <w:tcBorders>
              <w:top w:val="single" w:color="auto" w:sz="4" w:space="0"/>
              <w:left w:val="single" w:color="auto" w:sz="4" w:space="0"/>
              <w:bottom w:val="single" w:color="auto" w:sz="4" w:space="0"/>
              <w:right w:val="single" w:color="auto" w:sz="4" w:space="0"/>
            </w:tcBorders>
          </w:tcPr>
          <w:p w14:paraId="3492547E">
            <w:pPr>
              <w:spacing w:after="160" w:line="278" w:lineRule="auto"/>
              <w:rPr>
                <w:rFonts w:hint="default"/>
                <w:lang w:val="vi-VN"/>
              </w:rPr>
            </w:pPr>
            <w:r>
              <w:rPr>
                <w:rFonts w:hint="default"/>
                <w:lang w:val="vi-VN"/>
              </w:rPr>
              <w:t>- Xây dựng thành công layout ứng dụng mua sắm xe đạp bám sát theo nguyên mẫu thiết kế được giao, tối ưu tốt khả năng đọc hiểu và tái sử dụng mã nguồn.</w:t>
            </w:r>
          </w:p>
          <w:p w14:paraId="736E3D00">
            <w:pPr>
              <w:spacing w:after="160" w:line="278" w:lineRule="auto"/>
              <w:rPr>
                <w:lang w:val="vi-VN"/>
              </w:rPr>
            </w:pPr>
            <w:r>
              <w:rPr>
                <w:rFonts w:hint="default"/>
                <w:lang w:val="vi-VN"/>
              </w:rPr>
              <w:t>- Sử dụng thành thạo các widget đã được học để hỗ trợ xây dựng layout cho các trang, phối hợp linh hoạt hiệu ứng đổ bóng và biến đổi hình học không gian 3D trên các thành phần UI/UX.</w:t>
            </w:r>
          </w:p>
        </w:tc>
      </w:tr>
    </w:tbl>
    <w:p w14:paraId="0E61DE3A">
      <w:pPr>
        <w:rPr>
          <w:lang w:val="vi-VN"/>
        </w:rPr>
      </w:pPr>
    </w:p>
    <w:p w14:paraId="7E80E41B">
      <w:pPr>
        <w:rPr>
          <w:b/>
          <w:bCs/>
          <w:lang w:val="vi-VN"/>
        </w:rPr>
      </w:pPr>
      <w:r>
        <w:rPr>
          <w:b/>
          <w:bCs/>
          <w:lang w:val="vi-VN"/>
        </w:rPr>
        <w:t xml:space="preserve">TUẦN 7 – </w:t>
      </w:r>
      <w:r>
        <w:rPr>
          <w:rFonts w:hint="default"/>
          <w:b/>
          <w:bCs/>
          <w:lang w:val="vi-VN"/>
        </w:rPr>
        <w:t>PHÂN TÍCH MÃ NGUỒN VÀ NGHIÊN CỨU KIẾN TRÚC DỰ ÁN THỰC TẾ “NSVN-Warranty-V1”.</w:t>
      </w:r>
      <w:r>
        <w:rPr>
          <w:b/>
          <w:bCs/>
          <w:lang w:val="vi-VN"/>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64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0D39CD">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56F2B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64D9AA3B">
            <w:pPr>
              <w:spacing w:after="160" w:line="278" w:lineRule="auto"/>
              <w:rPr>
                <w:lang w:val="vi-VN"/>
              </w:rPr>
            </w:pPr>
            <w:r>
              <w:rPr>
                <w:lang w:val="vi-VN"/>
              </w:rPr>
              <w:t>Kết quả đạt được</w:t>
            </w:r>
          </w:p>
        </w:tc>
      </w:tr>
      <w:tr w14:paraId="7A3A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ECC8523">
            <w:pPr>
              <w:spacing w:after="0" w:line="240" w:lineRule="auto"/>
              <w:rPr>
                <w:rFonts w:hint="default"/>
                <w:lang w:val="vi-VN"/>
              </w:rPr>
            </w:pPr>
            <w:r>
              <w:rPr>
                <w:rFonts w:hint="default"/>
                <w:lang w:val="vi-VN"/>
              </w:rPr>
              <w:t>- Thực hiện clone dự án thực tế nsvn-warranty-V1 từ kho lưu trữ của công ty về máy để tiến hành đọc hiểu và phân tích cấu trúc tổng thể của mã nguồn.</w:t>
            </w:r>
          </w:p>
          <w:p w14:paraId="03BA97B4">
            <w:pPr>
              <w:spacing w:after="0" w:line="240" w:lineRule="auto"/>
              <w:rPr>
                <w:rFonts w:hint="default"/>
                <w:lang w:val="vi-VN"/>
              </w:rPr>
            </w:pPr>
            <w:r>
              <w:rPr>
                <w:rFonts w:hint="default"/>
                <w:lang w:val="vi-VN"/>
              </w:rPr>
              <w:t>- Nghiên cứu chi tiết cấu trúc tổ chức các thư mục chính của dự án.</w:t>
            </w:r>
          </w:p>
          <w:p w14:paraId="4A3AC40C">
            <w:pPr>
              <w:spacing w:after="0" w:line="240" w:lineRule="auto"/>
              <w:rPr>
                <w:rFonts w:hint="default"/>
                <w:lang w:val="vi-VN"/>
              </w:rPr>
            </w:pPr>
            <w:r>
              <w:rPr>
                <w:rFonts w:hint="default"/>
                <w:lang w:val="vi-VN"/>
              </w:rPr>
              <w:t>- Tìm hiểu phương pháp xây dựng giao diện bằng các widget tùy chỉnh.</w:t>
            </w:r>
          </w:p>
          <w:p w14:paraId="0738202E">
            <w:pPr>
              <w:spacing w:after="0" w:line="240" w:lineRule="auto"/>
              <w:rPr>
                <w:rFonts w:hint="default"/>
                <w:lang w:val="vi-VN"/>
              </w:rPr>
            </w:pPr>
            <w:r>
              <w:rPr>
                <w:rFonts w:hint="default"/>
                <w:lang w:val="vi-VN"/>
              </w:rPr>
              <w:t>- Nghiên cứu cơ chế giao tiếp với máy chủ (server) qua thư viện Dio và HttpProvider để thực hiện các yêu cầu GET, POST và tải tệp lên (upload file).</w:t>
            </w:r>
          </w:p>
          <w:p w14:paraId="1E9EECE4">
            <w:pPr>
              <w:spacing w:after="0" w:line="240" w:lineRule="auto"/>
              <w:rPr>
                <w:rFonts w:hint="default"/>
                <w:lang w:val="vi-VN"/>
              </w:rPr>
            </w:pPr>
          </w:p>
        </w:tc>
        <w:tc>
          <w:tcPr>
            <w:tcW w:w="2944" w:type="dxa"/>
            <w:tcBorders>
              <w:top w:val="single" w:color="auto" w:sz="4" w:space="0"/>
              <w:left w:val="single" w:color="auto" w:sz="4" w:space="0"/>
              <w:bottom w:val="single" w:color="auto" w:sz="4" w:space="0"/>
              <w:right w:val="single" w:color="auto" w:sz="4" w:space="0"/>
            </w:tcBorders>
          </w:tcPr>
          <w:p w14:paraId="77E9F172">
            <w:pPr>
              <w:spacing w:after="160" w:line="278" w:lineRule="auto"/>
              <w:rPr>
                <w:rFonts w:hint="default"/>
                <w:lang w:val="vi-VN"/>
              </w:rPr>
            </w:pPr>
            <w:r>
              <w:rPr>
                <w:rFonts w:hint="default"/>
                <w:lang w:val="vi-VN"/>
              </w:rPr>
              <w:t>- Sử dụng công cụ Git để tải mã nguồn dự án về và thực hành code trên Android Studito; trực tiếp duyệt qua từng thư mục, đọc và phân tích chức năng của từng file, sau đó ghi chú lại các điểm cốt lõi.</w:t>
            </w:r>
          </w:p>
          <w:p w14:paraId="63411958">
            <w:pPr>
              <w:spacing w:after="160" w:line="278" w:lineRule="auto"/>
              <w:rPr>
                <w:lang w:val="vi-VN"/>
              </w:rPr>
            </w:pPr>
            <w:r>
              <w:rPr>
                <w:rFonts w:hint="default"/>
                <w:lang w:val="vi-VN"/>
              </w:rPr>
              <w:t>- Phân tích luồng đi của dữ liệu (Data flow) dựa trên mô hình tổ chức của dự án để làm rõ vai trò và mối quan hệ phối hợp giữa các thành phần: Bindings, Repository, Provider, Controllers và Models (sử dụng GetX) trong việc xử lý dữ liệu và cập nhật giao diện.</w:t>
            </w:r>
          </w:p>
        </w:tc>
        <w:tc>
          <w:tcPr>
            <w:tcW w:w="2944" w:type="dxa"/>
            <w:tcBorders>
              <w:top w:val="single" w:color="auto" w:sz="4" w:space="0"/>
              <w:left w:val="single" w:color="auto" w:sz="4" w:space="0"/>
              <w:bottom w:val="single" w:color="auto" w:sz="4" w:space="0"/>
              <w:right w:val="single" w:color="auto" w:sz="4" w:space="0"/>
            </w:tcBorders>
          </w:tcPr>
          <w:p w14:paraId="22BD6E02">
            <w:pPr>
              <w:spacing w:after="160" w:line="278" w:lineRule="auto"/>
              <w:rPr>
                <w:rFonts w:hint="default"/>
                <w:lang w:val="vi-VN"/>
              </w:rPr>
            </w:pPr>
            <w:r>
              <w:rPr>
                <w:rFonts w:hint="default"/>
                <w:lang w:val="vi-VN"/>
              </w:rPr>
              <w:t>- Tiếp xúc và nắm được cấu trúc tổ chức thư mục khoa học, quy chuẩn theo module của một dự án Flutter thực tế tại doanh nghiệp; hiểu được tư duy đóng gói và tái sử dụng các widget để giữ giao diện luôn đồng bộ, dễ bảo trì.</w:t>
            </w:r>
          </w:p>
          <w:p w14:paraId="1CF468DB">
            <w:pPr>
              <w:spacing w:after="160" w:line="278" w:lineRule="auto"/>
              <w:rPr>
                <w:rFonts w:hint="default"/>
                <w:lang w:val="vi-VN"/>
              </w:rPr>
            </w:pPr>
            <w:r>
              <w:rPr>
                <w:rFonts w:hint="default"/>
                <w:lang w:val="vi-VN"/>
              </w:rPr>
              <w:t>- Biết cách chuyển đổi, quản lý và thao tác dữ liệu JSON từ API thông qua hệ thống Model trong Dart.</w:t>
            </w:r>
          </w:p>
          <w:p w14:paraId="13533592">
            <w:pPr>
              <w:spacing w:after="160" w:line="278" w:lineRule="auto"/>
              <w:rPr>
                <w:lang w:val="vi-VN"/>
              </w:rPr>
            </w:pPr>
            <w:r>
              <w:rPr>
                <w:rFonts w:hint="default"/>
                <w:lang w:val="vi-VN"/>
              </w:rPr>
              <w:t>- Hiểu luồng vận hành kết nối gọi API từ client lên server qua Dio, nâng cao đáng kể kỹ năng đọc hiểu, phân tích mã nguồn lớn và tư duy giải quyết bài toán theo kiến trúc hệ thống thực tế.</w:t>
            </w:r>
          </w:p>
        </w:tc>
      </w:tr>
    </w:tbl>
    <w:p w14:paraId="36D4D229">
      <w:pPr>
        <w:rPr>
          <w:lang w:val="vi-VN"/>
        </w:rPr>
      </w:pPr>
      <w:r>
        <w:rPr>
          <w:lang w:val="vi-VN"/>
        </w:rPr>
        <w:br w:type="page"/>
      </w:r>
    </w:p>
    <w:p w14:paraId="10B18B4C">
      <w:pPr>
        <w:rPr>
          <w:rFonts w:hint="default"/>
          <w:b/>
          <w:bCs/>
          <w:lang w:val="vi-VN"/>
        </w:rPr>
      </w:pPr>
      <w:r>
        <w:rPr>
          <w:b/>
          <w:bCs/>
          <w:lang w:val="vi-VN"/>
        </w:rPr>
        <w:t xml:space="preserve">TUẦN 8 – </w:t>
      </w:r>
      <w:r>
        <w:rPr>
          <w:rFonts w:hint="default"/>
          <w:b/>
          <w:bCs/>
          <w:lang w:val="vi-VN"/>
        </w:rPr>
        <w:t>BẮT ĐẦU TRIỂN KHAI XÂY DỰNG MÃ NGUỒN CHO CÁC MODULE CHỨC NĂNG TRONG DỰ ÁN “NSVN-Warranty-V1”.</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F2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12BD187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7B60005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CFA0085">
            <w:pPr>
              <w:spacing w:after="160" w:line="278" w:lineRule="auto"/>
              <w:rPr>
                <w:lang w:val="vi-VN"/>
              </w:rPr>
            </w:pPr>
            <w:r>
              <w:rPr>
                <w:lang w:val="vi-VN"/>
              </w:rPr>
              <w:t>Kết quả đạt được</w:t>
            </w:r>
          </w:p>
        </w:tc>
      </w:tr>
      <w:tr w14:paraId="6F4E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492C9824">
            <w:pPr>
              <w:spacing w:after="0" w:line="240" w:lineRule="auto"/>
              <w:rPr>
                <w:rFonts w:hint="default"/>
                <w:lang w:val="vi-VN"/>
              </w:rPr>
            </w:pPr>
            <w:r>
              <w:rPr>
                <w:rFonts w:hint="default"/>
                <w:lang w:val="vi-VN"/>
              </w:rPr>
              <w:t>- Tìm hiểu source code của dự án.</w:t>
            </w:r>
          </w:p>
          <w:p w14:paraId="3650F20F">
            <w:pPr>
              <w:spacing w:after="0" w:line="240" w:lineRule="auto"/>
              <w:rPr>
                <w:rFonts w:hint="default"/>
                <w:lang w:val="vi-VN"/>
              </w:rPr>
            </w:pPr>
            <w:r>
              <w:rPr>
                <w:rFonts w:hint="default"/>
                <w:lang w:val="vi-VN"/>
              </w:rPr>
              <w:t>- Bắt đầu xây dựng các modlue theo thiết kế có sắn của từng module trong dự án.</w:t>
            </w:r>
          </w:p>
          <w:p w14:paraId="0805074C">
            <w:pPr>
              <w:spacing w:after="0" w:line="240" w:lineRule="auto"/>
              <w:rPr>
                <w:rFonts w:hint="default"/>
                <w:lang w:val="vi-VN"/>
              </w:rPr>
            </w:pPr>
            <w:r>
              <w:rPr>
                <w:rFonts w:hint="default"/>
                <w:lang w:val="vi-VN"/>
              </w:rPr>
              <w:t>- Thực hiện code mã nguồn giao diện và các xử lý logic cần thiết cho từng module.</w:t>
            </w:r>
          </w:p>
          <w:p w14:paraId="28CF802A">
            <w:pPr>
              <w:spacing w:after="0" w:line="240" w:lineRule="auto"/>
              <w:rPr>
                <w:rFonts w:hint="default"/>
                <w:lang w:val="vi-VN"/>
              </w:rPr>
            </w:pPr>
          </w:p>
        </w:tc>
        <w:tc>
          <w:tcPr>
            <w:tcW w:w="2944" w:type="dxa"/>
            <w:tcBorders>
              <w:top w:val="single" w:color="auto" w:sz="4" w:space="0"/>
              <w:left w:val="single" w:color="auto" w:sz="4" w:space="0"/>
              <w:bottom w:val="single" w:color="auto" w:sz="4" w:space="0"/>
              <w:right w:val="single" w:color="auto" w:sz="4" w:space="0"/>
            </w:tcBorders>
          </w:tcPr>
          <w:p w14:paraId="122E471E">
            <w:pPr>
              <w:spacing w:after="160" w:line="278" w:lineRule="auto"/>
              <w:rPr>
                <w:rFonts w:hint="default"/>
                <w:lang w:val="vi-VN"/>
              </w:rPr>
            </w:pPr>
            <w:r>
              <w:rPr>
                <w:rFonts w:hint="default"/>
                <w:lang w:val="vi-VN"/>
              </w:rPr>
              <w:t>- Sử dụng công cụ Git để tải mã nguồn dự án về và thực hành code trên Android Studito; trực tiếp duyệt qua từng thư mục, đọc và phân tích chức năng của từng file, sau đó ghi chú lại các điểm cốt lõi.</w:t>
            </w:r>
          </w:p>
          <w:p w14:paraId="322B665A">
            <w:pPr>
              <w:spacing w:after="160" w:line="278" w:lineRule="auto"/>
              <w:rPr>
                <w:rFonts w:hint="default"/>
                <w:lang w:val="vi-VN"/>
              </w:rPr>
            </w:pPr>
            <w:r>
              <w:rPr>
                <w:rFonts w:hint="default"/>
                <w:lang w:val="vi-VN"/>
              </w:rPr>
              <w:t>- Tiến hành viết mã nguồn theo đúng thứ tự luồng dữ liệu của hệ thống.</w:t>
            </w:r>
          </w:p>
          <w:p w14:paraId="42A6C336">
            <w:pPr>
              <w:spacing w:after="160" w:line="278" w:lineRule="auto"/>
              <w:rPr>
                <w:lang w:val="vi-VN"/>
              </w:rPr>
            </w:pPr>
            <w:r>
              <w:rPr>
                <w:rFonts w:hint="default"/>
                <w:lang w:val="vi-VN"/>
              </w:rPr>
              <w:t>- Đọc hiểu code và tận dụng các nguồn tài nguyên có sẵn trong dự án để tối ưu hóa thời gian triển khai.</w:t>
            </w:r>
          </w:p>
        </w:tc>
        <w:tc>
          <w:tcPr>
            <w:tcW w:w="2944" w:type="dxa"/>
            <w:tcBorders>
              <w:top w:val="single" w:color="auto" w:sz="4" w:space="0"/>
              <w:left w:val="single" w:color="auto" w:sz="4" w:space="0"/>
              <w:bottom w:val="single" w:color="auto" w:sz="4" w:space="0"/>
              <w:right w:val="single" w:color="auto" w:sz="4" w:space="0"/>
            </w:tcBorders>
          </w:tcPr>
          <w:p w14:paraId="18EDA136">
            <w:pPr>
              <w:spacing w:after="160" w:line="278" w:lineRule="auto"/>
              <w:rPr>
                <w:rFonts w:hint="default"/>
                <w:lang w:val="vi-VN"/>
              </w:rPr>
            </w:pPr>
            <w:r>
              <w:rPr>
                <w:rFonts w:hint="default"/>
                <w:lang w:val="vi-VN"/>
              </w:rPr>
              <w:t>- Xây dụng hoàn chỉnh layout của module customer_device_error theo đúng nguyên mẫu yêu cầu.</w:t>
            </w:r>
          </w:p>
          <w:p w14:paraId="64E4400B">
            <w:pPr>
              <w:spacing w:after="160" w:line="278" w:lineRule="auto"/>
              <w:rPr>
                <w:rFonts w:hint="default"/>
                <w:lang w:val="vi-VN"/>
              </w:rPr>
            </w:pPr>
            <w:r>
              <w:rPr>
                <w:rFonts w:hint="default"/>
                <w:lang w:val="vi-VN"/>
              </w:rPr>
              <w:t>- Làm quen với cấu trúc thiết kế dự án flutter trong dự án thực tế.</w:t>
            </w:r>
          </w:p>
          <w:p w14:paraId="533B002A">
            <w:pPr>
              <w:spacing w:after="160" w:line="278" w:lineRule="auto"/>
              <w:rPr>
                <w:rFonts w:hint="default"/>
                <w:lang w:val="vi-VN"/>
              </w:rPr>
            </w:pPr>
            <w:r>
              <w:rPr>
                <w:rFonts w:hint="default"/>
                <w:lang w:val="vi-VN"/>
              </w:rPr>
              <w:t>- Hiểu và vân dụng các tài nguyên có sẵn trong dự án do doanh nghiệp cung cấp.</w:t>
            </w:r>
          </w:p>
        </w:tc>
      </w:tr>
    </w:tbl>
    <w:p w14:paraId="73410E89"/>
    <w:p w14:paraId="549EE367">
      <w:pPr>
        <w:rPr>
          <w:rFonts w:hint="default"/>
          <w:b/>
          <w:bCs/>
          <w:lang w:val="vi-VN"/>
        </w:rPr>
      </w:pPr>
      <w:r>
        <w:rPr>
          <w:b/>
          <w:bCs/>
          <w:lang w:val="vi-VN"/>
        </w:rPr>
        <w:t xml:space="preserve">TUẦN </w:t>
      </w:r>
      <w:r>
        <w:rPr>
          <w:b/>
          <w:bCs/>
        </w:rPr>
        <w:t xml:space="preserve">9 </w:t>
      </w:r>
      <w:r>
        <w:rPr>
          <w:b/>
          <w:bCs/>
          <w:lang w:val="vi-VN"/>
        </w:rPr>
        <w:t xml:space="preserve"> – </w:t>
      </w:r>
      <w:r>
        <w:rPr>
          <w:rFonts w:hint="default"/>
          <w:b/>
          <w:bCs/>
          <w:lang w:val="vi-VN"/>
        </w:rPr>
        <w:t>TIẾP TỤC TRIỂN KHAI XÂY DỰNG MÃ NGUỒN CHO CÁC MODULE CHỨC NĂNG TRONG DỰ ÁN “NSVN-Warranty-V1”.</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09"/>
        <w:gridCol w:w="3209"/>
      </w:tblGrid>
      <w:tr w14:paraId="557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E86BA7C">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41AD1F9B">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9A26131">
            <w:pPr>
              <w:spacing w:after="160" w:line="278" w:lineRule="auto"/>
              <w:rPr>
                <w:lang w:val="vi-VN"/>
              </w:rPr>
            </w:pPr>
            <w:r>
              <w:rPr>
                <w:lang w:val="vi-VN"/>
              </w:rPr>
              <w:t>Kết quả đạt được</w:t>
            </w:r>
          </w:p>
        </w:tc>
      </w:tr>
      <w:tr w14:paraId="77B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1B7C8785">
            <w:pPr>
              <w:spacing w:after="0" w:line="240" w:lineRule="auto"/>
              <w:rPr>
                <w:rFonts w:hint="default"/>
                <w:lang w:val="vi-VN"/>
              </w:rPr>
            </w:pPr>
            <w:r>
              <w:rPr>
                <w:rFonts w:hint="default"/>
                <w:lang w:val="vi-VN"/>
              </w:rPr>
              <w:t>- Tìm hiểu source code của dự án.</w:t>
            </w:r>
          </w:p>
          <w:p w14:paraId="543BE17C">
            <w:pPr>
              <w:spacing w:after="0" w:line="240" w:lineRule="auto"/>
              <w:rPr>
                <w:rFonts w:hint="default"/>
                <w:lang w:val="vi-VN"/>
              </w:rPr>
            </w:pPr>
            <w:r>
              <w:rPr>
                <w:rFonts w:hint="default"/>
                <w:lang w:val="vi-VN"/>
              </w:rPr>
              <w:t>- Xây dựng Module Điều kiện bảo hành (Conditions_Warranty), Module Hỗ trợ kỹ thuật (Technical_Assistance), Module Câu hỏi thường gặp (Resource), Module Trạng thái bảo hành (Status_Warranty)</w:t>
            </w:r>
          </w:p>
          <w:p w14:paraId="357CCBF8">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14E6FE8C">
            <w:pPr>
              <w:spacing w:after="160" w:line="278" w:lineRule="auto"/>
              <w:rPr>
                <w:rFonts w:hint="default"/>
                <w:lang w:val="vi-VN"/>
              </w:rPr>
            </w:pPr>
            <w:r>
              <w:rPr>
                <w:rFonts w:hint="default"/>
                <w:lang w:val="vi-VN"/>
              </w:rPr>
              <w:t>- Sử dụng công cụ Git để tải mã nguồn dự án về và thực hành code trên Android Studito; trực tiếp duyệt qua từng thư mục, đọc và phân tích chức năng của từng file, sau đó ghi chú lại các điểm cốt lõi.</w:t>
            </w:r>
          </w:p>
          <w:p w14:paraId="039ECF5F">
            <w:pPr>
              <w:spacing w:after="160" w:line="278" w:lineRule="auto"/>
              <w:rPr>
                <w:rFonts w:hint="default"/>
                <w:lang w:val="vi-VN"/>
              </w:rPr>
            </w:pPr>
            <w:r>
              <w:rPr>
                <w:rFonts w:hint="default"/>
                <w:lang w:val="vi-VN"/>
              </w:rPr>
              <w:t>- Tiến hành viết mã nguồn theo đúng thứ tự luồng dữ liệu của hệ thống.</w:t>
            </w:r>
          </w:p>
          <w:p w14:paraId="55C1449C">
            <w:pPr>
              <w:spacing w:after="0" w:line="240" w:lineRule="auto"/>
              <w:rPr>
                <w:lang w:val="vi-VN"/>
              </w:rPr>
            </w:pPr>
            <w:r>
              <w:rPr>
                <w:rFonts w:hint="default"/>
                <w:lang w:val="vi-VN"/>
              </w:rPr>
              <w:t>- Đọc hiểu code và tận dụng các nguồn tài nguyên có sẵn trong dự án để tối ưu hóa thời gian triển khai.</w:t>
            </w:r>
          </w:p>
        </w:tc>
        <w:tc>
          <w:tcPr>
            <w:tcW w:w="2944" w:type="dxa"/>
            <w:tcBorders>
              <w:top w:val="single" w:color="auto" w:sz="4" w:space="0"/>
              <w:left w:val="single" w:color="auto" w:sz="4" w:space="0"/>
              <w:bottom w:val="single" w:color="auto" w:sz="4" w:space="0"/>
              <w:right w:val="single" w:color="auto" w:sz="4" w:space="0"/>
            </w:tcBorders>
          </w:tcPr>
          <w:p w14:paraId="77A2D158">
            <w:pPr>
              <w:spacing w:after="160" w:line="278" w:lineRule="auto"/>
              <w:rPr>
                <w:rFonts w:hint="default"/>
                <w:lang w:val="vi-VN"/>
              </w:rPr>
            </w:pPr>
            <w:r>
              <w:rPr>
                <w:rFonts w:hint="default"/>
                <w:lang w:val="vi-VN"/>
              </w:rPr>
              <w:t>- Module Điều kiện bảo hành (Conditions Warranty): Hoàn thành cấu trúc thư mục và kết nối API (Provider, Repository). Hoàn thiện 3 giao diện là Màn hình chính, Màn hình hướng dẫn và Màn hình liên hệ. Tách nhỏ và tối ưu các thành phần dùng chung (NoteTextWidget, NoteTextContactWidget).</w:t>
            </w:r>
          </w:p>
          <w:p w14:paraId="6C6A79D5">
            <w:pPr>
              <w:spacing w:after="160" w:line="278" w:lineRule="auto"/>
              <w:rPr>
                <w:rFonts w:hint="default"/>
                <w:lang w:val="vi-VN"/>
              </w:rPr>
            </w:pPr>
            <w:r>
              <w:rPr>
                <w:rFonts w:hint="default"/>
                <w:lang w:val="vi-VN"/>
              </w:rPr>
              <w:t>- Module Hỗ trợ kỹ thuật (Technical Assistance): Xây dựng layout form nhập liệu (HomeTechnicalAssistance). Định nghĩa cấu trúc dữ liệu gửi lên hệ thống (Model). Hoàn thiện logic kiểm tra lỗi (Validation) tự động cho: Số điện thoại, Email và Nội dung hỗ trợ.</w:t>
            </w:r>
          </w:p>
          <w:p w14:paraId="1CC3ED68">
            <w:pPr>
              <w:spacing w:after="160" w:line="278" w:lineRule="auto"/>
              <w:rPr>
                <w:rFonts w:hint="default"/>
                <w:lang w:val="vi-VN"/>
              </w:rPr>
            </w:pPr>
            <w:r>
              <w:rPr>
                <w:rFonts w:hint="default"/>
                <w:lang w:val="vi-VN"/>
              </w:rPr>
              <w:t>- Module Câu hỏi thường gặp (Resource): Xây dựng xong layout danh sách câu hỏi (ResourceView) và màn hình chi tiết câu trả lời. Tích hợp thanh tìm kiếm động và xử lý bộ lọc dữ liệu theo từ khóa. Xử lý bóc tách dữ liệu đa phương tiện động (Hình ảnh, Video YouTube, Tài liệu PDF) và tích hợp chức năng điều hướng mở liên kết ngoài an toàn.</w:t>
            </w:r>
          </w:p>
          <w:p w14:paraId="75E89BF2">
            <w:pPr>
              <w:spacing w:after="160" w:line="278" w:lineRule="auto"/>
              <w:rPr>
                <w:lang w:val="vi-VN"/>
              </w:rPr>
            </w:pPr>
            <w:r>
              <w:rPr>
                <w:rFonts w:hint="default"/>
                <w:lang w:val="vi-VN"/>
              </w:rPr>
              <w:t>- Module Trạng thái bảo hành (Status Warranty): Đọc và hiển thị thành công danh sách trạng thái lỗi từ bộ nhớ đệm (Cache). Thêm logic cho bộ lọc (Filter Modal), đồng bộ và giữ nguyên trạng thái lựa chọn của người dùng khi đóng/mở bộ lọc.</w:t>
            </w:r>
          </w:p>
        </w:tc>
      </w:tr>
    </w:tbl>
    <w:p w14:paraId="27D294B0">
      <w:pPr>
        <w:rPr>
          <w:lang w:val="vi-VN"/>
        </w:rPr>
      </w:pPr>
    </w:p>
    <w:p w14:paraId="206E9685">
      <w:pPr>
        <w:rPr>
          <w:b/>
          <w:bCs/>
          <w:lang w:val="vi-VN"/>
        </w:rPr>
      </w:pPr>
      <w:r>
        <w:rPr>
          <w:b/>
          <w:bCs/>
          <w:lang w:val="vi-VN"/>
        </w:rPr>
        <w:t xml:space="preserve">TUẦN 10 – </w:t>
      </w:r>
      <w:r>
        <w:rPr>
          <w:rFonts w:hint="default"/>
          <w:b/>
          <w:bCs/>
          <w:lang w:val="vi-VN"/>
        </w:rPr>
        <w:t>TIẾP TỤC TRIỂN KHAI XÂY DỰNG MÃ NGUỒN CHO CÁC MODULE CHỨC NĂNG TRONG DỰ ÁN “NSVN-Warranty-V1”.</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3037"/>
      </w:tblGrid>
      <w:tr w14:paraId="7D11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3A1D9837">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C655B49">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776BC92C">
            <w:pPr>
              <w:spacing w:after="160" w:line="278" w:lineRule="auto"/>
              <w:rPr>
                <w:lang w:val="vi-VN"/>
              </w:rPr>
            </w:pPr>
            <w:r>
              <w:rPr>
                <w:lang w:val="vi-VN"/>
              </w:rPr>
              <w:t>Kết quả đạt được</w:t>
            </w:r>
          </w:p>
        </w:tc>
      </w:tr>
      <w:tr w14:paraId="687A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4CADF06">
            <w:pPr>
              <w:spacing w:after="0" w:line="240" w:lineRule="auto"/>
              <w:rPr>
                <w:rFonts w:hint="default"/>
                <w:lang w:val="vi-VN"/>
              </w:rPr>
            </w:pPr>
            <w:r>
              <w:rPr>
                <w:rFonts w:hint="default"/>
                <w:lang w:val="vi-VN"/>
              </w:rPr>
              <w:t>- Tìm hiểu source code của dự án.</w:t>
            </w:r>
          </w:p>
          <w:p w14:paraId="12C313BF">
            <w:pPr>
              <w:spacing w:after="0" w:line="240" w:lineRule="auto"/>
              <w:rPr>
                <w:rFonts w:hint="default"/>
                <w:lang w:val="vi-VN"/>
              </w:rPr>
            </w:pPr>
            <w:r>
              <w:rPr>
                <w:rFonts w:hint="default"/>
                <w:lang w:val="vi-VN"/>
              </w:rPr>
              <w:t>- Xây dựng Module quên mật khẩu (Forgot_Password).</w:t>
            </w:r>
          </w:p>
          <w:p w14:paraId="4E5440F5">
            <w:pPr>
              <w:spacing w:after="0" w:line="240" w:lineRule="auto"/>
              <w:rPr>
                <w:rFonts w:hint="default"/>
                <w:lang w:val="vi-VN"/>
              </w:rPr>
            </w:pPr>
            <w:r>
              <w:rPr>
                <w:rFonts w:hint="default"/>
                <w:lang w:val="vi-VN"/>
              </w:rPr>
              <w:t>- Chỉnh sửa logic và thêm layout còn thiếu cho module trạng thái bảo hành (Status_Warranty).</w:t>
            </w:r>
          </w:p>
        </w:tc>
        <w:tc>
          <w:tcPr>
            <w:tcW w:w="2944" w:type="dxa"/>
            <w:tcBorders>
              <w:top w:val="single" w:color="auto" w:sz="4" w:space="0"/>
              <w:left w:val="single" w:color="auto" w:sz="4" w:space="0"/>
              <w:bottom w:val="single" w:color="auto" w:sz="4" w:space="0"/>
              <w:right w:val="single" w:color="auto" w:sz="4" w:space="0"/>
            </w:tcBorders>
          </w:tcPr>
          <w:p w14:paraId="7ACEC13F">
            <w:pPr>
              <w:spacing w:after="160" w:line="278" w:lineRule="auto"/>
              <w:rPr>
                <w:rFonts w:hint="default"/>
                <w:lang w:val="vi-VN"/>
              </w:rPr>
            </w:pPr>
            <w:r>
              <w:rPr>
                <w:rFonts w:hint="default"/>
                <w:lang w:val="vi-VN"/>
              </w:rPr>
              <w:t>- Sử dụng công cụ Git để tải mã nguồn dự án về và thực hành code trên Android Studito; trực tiếp duyệt qua từng thư mục, đọc và phân tích chức năng của từng file, sau đó ghi chú lại các điểm cốt lõi.</w:t>
            </w:r>
          </w:p>
          <w:p w14:paraId="14B1C0A5">
            <w:pPr>
              <w:spacing w:after="160" w:line="278" w:lineRule="auto"/>
              <w:rPr>
                <w:rFonts w:hint="default"/>
                <w:lang w:val="vi-VN"/>
              </w:rPr>
            </w:pPr>
            <w:r>
              <w:rPr>
                <w:rFonts w:hint="default"/>
                <w:lang w:val="vi-VN"/>
              </w:rPr>
              <w:t>- Tiến hành viết mã nguồn theo đúng thứ tự luồng dữ liệu của hệ thống.</w:t>
            </w:r>
          </w:p>
          <w:p w14:paraId="4C684800">
            <w:pPr>
              <w:spacing w:after="0" w:line="240" w:lineRule="auto"/>
              <w:rPr>
                <w:lang w:val="vi-VN"/>
              </w:rPr>
            </w:pPr>
            <w:r>
              <w:rPr>
                <w:rFonts w:hint="default"/>
                <w:lang w:val="vi-VN"/>
              </w:rPr>
              <w:t>- Đọc hiểu code và tận dụng các nguồn tài nguyên có sẵn trong dự án để tối ưu hóa thời gian triển khai.</w:t>
            </w:r>
          </w:p>
        </w:tc>
        <w:tc>
          <w:tcPr>
            <w:tcW w:w="2944" w:type="dxa"/>
            <w:tcBorders>
              <w:top w:val="single" w:color="auto" w:sz="4" w:space="0"/>
              <w:left w:val="single" w:color="auto" w:sz="4" w:space="0"/>
              <w:bottom w:val="single" w:color="auto" w:sz="4" w:space="0"/>
              <w:right w:val="single" w:color="auto" w:sz="4" w:space="0"/>
            </w:tcBorders>
          </w:tcPr>
          <w:p w14:paraId="67EE47E3">
            <w:pPr>
              <w:spacing w:after="160" w:line="278" w:lineRule="auto"/>
              <w:rPr>
                <w:rFonts w:hint="default"/>
                <w:lang w:val="vi-VN"/>
              </w:rPr>
            </w:pPr>
            <w:r>
              <w:rPr>
                <w:rFonts w:hint="default"/>
                <w:lang w:val="vi-VN"/>
              </w:rPr>
              <w:t xml:space="preserve">- Module Điều kiện bảo hành (Status Warranty): Đọc thành công danh sách mã lỗi hệ thống từ bộ nhớ cấu hình thiết bị (Cache) đưa lên mảng phản xạ giao diện. Thêm logic lọc dữ liệu, đảm bảo ghi nhớ, giữ nguyên vẹn trạng thái và các từ khóa lựa chọn trước đó của người dùng mỗi khi đóng/mở lại bảng lọc dữ liệu. Xây dựng thành công trang warranty_details_view.dart để hiển thị thông tin bảo hành sản phẩm. </w:t>
            </w:r>
          </w:p>
          <w:p w14:paraId="26B77E74">
            <w:pPr>
              <w:spacing w:after="160" w:line="278" w:lineRule="auto"/>
              <w:rPr>
                <w:lang w:val="vi-VN"/>
              </w:rPr>
            </w:pPr>
            <w:r>
              <w:rPr>
                <w:rFonts w:hint="default"/>
                <w:lang w:val="vi-VN"/>
              </w:rPr>
              <w:t>- Module Quên mật khẩu (Forgot Password): Hoàn thành thiết lập toàn bộ cấu trúc thư mục sạch chuẩn mô hình MVC - GetX, liên kết gửi nhận dữ liệu POST thành công xuống hệ thống Server thông qua Provider và Repository. Xây dựng giao diện nhập liệu trực quan (ForgotPasswordView) có khả năng tự động co giãn thích ứng theo kích thước màn hình thiết bị. Triển khai thành công bộ điều phối logic form thời gian thực: Tự động bắt lỗi bỏ trống, sai định dạng Email, Số điện thoại ngay trên giao diện (Validation) thông qua hệ thống thông báo động Obx và xử lý đóng mở các hộp thoại loading, thông báo thành công/thất bại một cách mượt mà và an toàn.</w:t>
            </w:r>
            <w:bookmarkStart w:id="0" w:name="_GoBack"/>
            <w:bookmarkEnd w:id="0"/>
          </w:p>
        </w:tc>
      </w:tr>
    </w:tbl>
    <w:p w14:paraId="23ED9C15">
      <w:pPr>
        <w:rPr>
          <w:b/>
          <w:bCs/>
          <w:lang w:val="vi-VN"/>
        </w:rPr>
      </w:pPr>
      <w:r>
        <w:rPr>
          <w:b/>
          <w:bCs/>
          <w:lang w:val="vi-VN"/>
        </w:rPr>
        <w:t>TUẦN 11  – PHÂN TÍCH YÊU CẦU/ CHỨC NĂNG ĐIỂM DANH LỊCH HỌC, BUỔI THỰC HÀNH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2E5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D8989D3">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0794655">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578C0D42">
            <w:pPr>
              <w:spacing w:after="160" w:line="278" w:lineRule="auto"/>
              <w:rPr>
                <w:lang w:val="vi-VN"/>
              </w:rPr>
            </w:pPr>
            <w:r>
              <w:rPr>
                <w:lang w:val="vi-VN"/>
              </w:rPr>
              <w:t>Kết quả đạt được</w:t>
            </w:r>
          </w:p>
        </w:tc>
      </w:tr>
      <w:tr w14:paraId="1A8E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E340E1">
            <w:pPr>
              <w:spacing w:after="0" w:line="240" w:lineRule="auto"/>
              <w:rPr>
                <w:lang w:val="vi-VN"/>
              </w:rPr>
            </w:pPr>
            <w:r>
              <w:rPr>
                <w:lang w:val="vi-VN"/>
              </w:rPr>
              <w:t xml:space="preserve">- </w:t>
            </w:r>
            <w:r>
              <w:t>Khảo sát chức năng điểm danh lịch học</w:t>
            </w:r>
            <w:r>
              <w:rPr>
                <w:lang w:val="vi-VN"/>
              </w:rPr>
              <w:t>.</w:t>
            </w:r>
          </w:p>
          <w:p w14:paraId="6B3CCA4F">
            <w:pPr>
              <w:spacing w:after="0" w:line="240" w:lineRule="auto"/>
              <w:rPr>
                <w:lang w:val="vi-VN"/>
              </w:rPr>
            </w:pPr>
            <w:r>
              <w:rPr>
                <w:lang w:val="vi-VN"/>
              </w:rPr>
              <w:t>- Nghiên cứu trình tự luồng hoạt động của chức năng điểm danh, hoạt động thực hiện điểm danh.</w:t>
            </w:r>
          </w:p>
          <w:p w14:paraId="162A18FC">
            <w:pPr>
              <w:spacing w:after="0" w:line="240" w:lineRule="auto"/>
              <w:rPr>
                <w:lang w:val="vi-VN"/>
              </w:rPr>
            </w:pPr>
            <w:r>
              <w:rPr>
                <w:lang w:val="vi-VN"/>
              </w:rPr>
              <w:t>- Dựng màn hình dự kiến cho chức năng điểm danh.</w:t>
            </w:r>
          </w:p>
          <w:p w14:paraId="3F9E3939">
            <w:pPr>
              <w:spacing w:after="0" w:line="240" w:lineRule="auto"/>
              <w:rPr>
                <w:lang w:val="vi-VN"/>
              </w:rPr>
            </w:pPr>
            <w:r>
              <w:rPr>
                <w:lang w:val="vi-VN"/>
              </w:rPr>
              <w:t>- Thiết kế API, màn hình cho chức năng.</w:t>
            </w:r>
          </w:p>
          <w:p w14:paraId="680D3EC1">
            <w:pPr>
              <w:spacing w:after="0" w:line="240" w:lineRule="auto"/>
              <w:rPr>
                <w:lang w:val="vi-VN"/>
              </w:rPr>
            </w:pPr>
            <w:r>
              <w:rPr>
                <w:lang w:val="vi-VN"/>
              </w:rPr>
              <w:t>- Thu thập ý kiến của cán bộ hướng dẫn trong quá trình thực hiện</w:t>
            </w:r>
          </w:p>
        </w:tc>
        <w:tc>
          <w:tcPr>
            <w:tcW w:w="2944" w:type="dxa"/>
            <w:tcBorders>
              <w:top w:val="single" w:color="auto" w:sz="4" w:space="0"/>
              <w:left w:val="single" w:color="auto" w:sz="4" w:space="0"/>
              <w:bottom w:val="single" w:color="auto" w:sz="4" w:space="0"/>
              <w:right w:val="single" w:color="auto" w:sz="4" w:space="0"/>
            </w:tcBorders>
          </w:tcPr>
          <w:p w14:paraId="5F2D6FB1">
            <w:pPr>
              <w:spacing w:after="0" w:line="240" w:lineRule="auto"/>
              <w:rPr>
                <w:lang w:val="vi-VN"/>
              </w:rPr>
            </w:pPr>
            <w:r>
              <w:rPr>
                <w:lang w:val="vi-VN"/>
              </w:rPr>
              <w:t>- Dựa trên tài liệu mô tả, trao đổi với cán bộ hướng dẫn để xác định nghiệp vụ: điểm danh sinh viên theo buổi học, theo buổi thực hành, ghi nhận trạng thái (có mặt, vắng, muộn).</w:t>
            </w:r>
          </w:p>
          <w:p w14:paraId="243A8631">
            <w:pPr>
              <w:spacing w:after="0" w:line="240" w:lineRule="auto"/>
              <w:rPr>
                <w:lang w:val="vi-VN"/>
              </w:rPr>
            </w:pPr>
            <w:r>
              <w:rPr>
                <w:lang w:val="vi-VN"/>
              </w:rPr>
              <w:t>- Phân tích các bước: giảng viên chọn lớp/buổi học → hiển thị danh sách sinh viên → thực hiện điểm danh → lưu kết quả → thống kê tỷ lệ chuyên cần.</w:t>
            </w:r>
          </w:p>
          <w:p w14:paraId="336966BC">
            <w:pPr>
              <w:spacing w:after="0" w:line="240" w:lineRule="auto"/>
              <w:rPr>
                <w:lang w:val="vi-VN"/>
              </w:rPr>
            </w:pPr>
            <w:r>
              <w:rPr>
                <w:lang w:val="vi-VN"/>
              </w:rPr>
              <w:t>- Sử dụng công cụ AI (ChatGPT, Claude, Figma AI) để thiết kế giao diện: danh sách buổi học cần điểm danh, bảng điểm danh có checkbox/radio, nút lưu, hiển thị tổng kết.</w:t>
            </w:r>
          </w:p>
          <w:p w14:paraId="69B7A14C">
            <w:pPr>
              <w:spacing w:after="0" w:line="240" w:lineRule="auto"/>
              <w:rPr>
                <w:lang w:val="vi-VN"/>
              </w:rPr>
            </w:pPr>
            <w:r>
              <w:rPr>
                <w:lang w:val="vi-VN"/>
              </w:rPr>
              <w:t>- Thực hiện code chức năng trên Visual Studio Code, kiểm thử API bằng Postman và bàn giao sản phẩm</w:t>
            </w:r>
          </w:p>
          <w:p w14:paraId="34A6BA08">
            <w:pPr>
              <w:spacing w:after="0" w:line="240" w:lineRule="auto"/>
              <w:rPr>
                <w:lang w:val="vi-VN"/>
              </w:rPr>
            </w:pPr>
            <w:r>
              <w:rPr>
                <w:lang w:val="vi-VN"/>
              </w:rPr>
              <w:t xml:space="preserve">- Phân tích đối tượng thực hiện (giảng viên, trợ giảng, sinh viên tự điểm danh nếu có). </w:t>
            </w:r>
            <w:r>
              <w:t>Code chức năng trên Visual Studio Code, viết RESTful API, kiểm thử bằng Postman, bàn giao sản phẩm.</w:t>
            </w:r>
          </w:p>
          <w:p w14:paraId="44B3C83C">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66A10EB9">
            <w:pPr>
              <w:spacing w:after="0" w:line="240" w:lineRule="auto"/>
              <w:rPr>
                <w:lang w:val="vi-VN"/>
              </w:rPr>
            </w:pPr>
            <w:r>
              <w:rPr>
                <w:lang w:val="vi-VN"/>
              </w:rPr>
              <w:t>- Hiểu rõ nghiệp vụ điểm danh trong đào tạo tín chỉ, phân biệt điểm danh lý thuyết và thực hành.</w:t>
            </w:r>
          </w:p>
          <w:p w14:paraId="276246CD">
            <w:pPr>
              <w:spacing w:after="0" w:line="240" w:lineRule="auto"/>
              <w:rPr>
                <w:lang w:val="vi-VN"/>
              </w:rPr>
            </w:pPr>
            <w:r>
              <w:rPr>
                <w:lang w:val="vi-VN"/>
              </w:rPr>
              <w:t>- Xây dựng được sơ đồ luồng rõ ràng, làm cơ sở thiết kế API và giao diện điểm danh nhanh.</w:t>
            </w:r>
          </w:p>
          <w:p w14:paraId="2F371F62">
            <w:pPr>
              <w:spacing w:after="0" w:line="240" w:lineRule="auto"/>
              <w:rPr>
                <w:lang w:val="vi-VN"/>
              </w:rPr>
            </w:pPr>
            <w:r>
              <w:rPr>
                <w:lang w:val="vi-VN"/>
              </w:rPr>
              <w:t>- Có bản thiết kế trực quan, hỗ trợ trao đổi với giảng viên và người dùng.</w:t>
            </w:r>
          </w:p>
          <w:p w14:paraId="339C5BCF">
            <w:pPr>
              <w:spacing w:after="0" w:line="240" w:lineRule="auto"/>
              <w:rPr>
                <w:lang w:val="vi-VN"/>
              </w:rPr>
            </w:pPr>
            <w:r>
              <w:rPr>
                <w:lang w:val="vi-VN"/>
              </w:rPr>
              <w:t>- Rèn luyện kỹ năng triển khai dữ liệu (bảng điểm danh, chi tiết điểm danh) dựa trên nghiệp vụ người dùng; hoàn thiện chức năng cơ bản.</w:t>
            </w:r>
          </w:p>
          <w:p w14:paraId="06FC5D29">
            <w:pPr>
              <w:spacing w:after="0" w:line="240" w:lineRule="auto"/>
              <w:rPr>
                <w:lang w:val="vi-VN"/>
              </w:rPr>
            </w:pPr>
            <w:r>
              <w:rPr>
                <w:lang w:val="vi-VN"/>
              </w:rPr>
              <w:t>- Rèn luyện kỹ năng trao đổi với cán bộ quản lý để đảm bảo chức năng điểm danh chính xác, hiệu quả trong thực tế.</w:t>
            </w:r>
          </w:p>
        </w:tc>
      </w:tr>
    </w:tbl>
    <w:p w14:paraId="3EE5E492">
      <w:pPr>
        <w:rPr>
          <w:lang w:val="vi-VN"/>
        </w:rPr>
      </w:pPr>
    </w:p>
    <w:p w14:paraId="55CEEAA8">
      <w:pPr>
        <w:rPr>
          <w:b/>
          <w:bCs/>
          <w:lang w:val="vi-VN"/>
        </w:rPr>
      </w:pPr>
      <w:r>
        <w:rPr>
          <w:b/>
          <w:bCs/>
          <w:lang w:val="vi-VN"/>
        </w:rPr>
        <w:t>TUẦN 12  – THỰC HIỆN DEPLOY ỨNG DỤNG, TỔNG KẾT HỌC PHẦN THỰC TẬP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86B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0D174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7420BDA">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BCD9220">
            <w:pPr>
              <w:spacing w:after="160" w:line="278" w:lineRule="auto"/>
              <w:rPr>
                <w:lang w:val="vi-VN"/>
              </w:rPr>
            </w:pPr>
            <w:r>
              <w:rPr>
                <w:lang w:val="vi-VN"/>
              </w:rPr>
              <w:t>Kết quả đạt được</w:t>
            </w:r>
          </w:p>
        </w:tc>
      </w:tr>
      <w:tr w14:paraId="4C0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D2F75DE">
            <w:pPr>
              <w:spacing w:after="0" w:line="240" w:lineRule="auto"/>
              <w:rPr>
                <w:lang w:val="vi-VN"/>
              </w:rPr>
            </w:pPr>
            <w:r>
              <w:rPr>
                <w:lang w:val="vi-VN"/>
              </w:rPr>
              <w:t>- Đóng gói ứng dụng, tìm hiểu về các nền tảng VPS deploy ứng dụng.</w:t>
            </w:r>
          </w:p>
          <w:p w14:paraId="539D2DF6">
            <w:pPr>
              <w:spacing w:after="0" w:line="240" w:lineRule="auto"/>
              <w:rPr>
                <w:lang w:val="vi-VN"/>
              </w:rPr>
            </w:pPr>
            <w:r>
              <w:rPr>
                <w:lang w:val="vi-VN"/>
              </w:rPr>
              <w:t>- Tìm hiểu quy trình deploy, CI/CD và môi trường production.</w:t>
            </w:r>
          </w:p>
          <w:p w14:paraId="2D5BECF7">
            <w:pPr>
              <w:spacing w:after="0" w:line="240" w:lineRule="auto"/>
              <w:rPr>
                <w:lang w:val="vi-VN"/>
              </w:rPr>
            </w:pPr>
            <w:r>
              <w:rPr>
                <w:lang w:val="vi-VN"/>
              </w:rPr>
              <w:t>- Tiến hành kiểm tra tổng thể ứng dụng, kiểm thử và thực hiện bàn giao sản phẩm.</w:t>
            </w:r>
          </w:p>
          <w:p w14:paraId="39CCEFC0">
            <w:pPr>
              <w:spacing w:after="0" w:line="240" w:lineRule="auto"/>
              <w:rPr>
                <w:lang w:val="vi-VN"/>
              </w:rPr>
            </w:pPr>
            <w:r>
              <w:rPr>
                <w:lang w:val="vi-VN"/>
              </w:rPr>
              <w:t>- Tổng kết học phần thực tập tại doanh nghiệp</w:t>
            </w:r>
          </w:p>
        </w:tc>
        <w:tc>
          <w:tcPr>
            <w:tcW w:w="2944" w:type="dxa"/>
            <w:tcBorders>
              <w:top w:val="single" w:color="auto" w:sz="4" w:space="0"/>
              <w:left w:val="single" w:color="auto" w:sz="4" w:space="0"/>
              <w:bottom w:val="single" w:color="auto" w:sz="4" w:space="0"/>
              <w:right w:val="single" w:color="auto" w:sz="4" w:space="0"/>
            </w:tcBorders>
          </w:tcPr>
          <w:p w14:paraId="424F92FC">
            <w:pPr>
              <w:spacing w:after="0" w:line="240" w:lineRule="auto"/>
              <w:rPr>
                <w:lang w:val="vi-VN"/>
              </w:rPr>
            </w:pPr>
            <w:r>
              <w:rPr>
                <w:lang w:val="vi-VN"/>
              </w:rPr>
              <w:t xml:space="preserve">- </w:t>
            </w:r>
            <w:r>
              <w:t>Sử dụng Docker để đóng gói ứng dụng (viết Dockerfile, build image). Nghiên cứu các nền tảng VPS phổ biến như Azure, AWS, hoặc Google Cloud.</w:t>
            </w:r>
          </w:p>
          <w:p w14:paraId="3AAFD3B4">
            <w:pPr>
              <w:spacing w:after="0" w:line="240" w:lineRule="auto"/>
              <w:rPr>
                <w:lang w:val="vi-VN"/>
              </w:rPr>
            </w:pPr>
            <w:r>
              <w:rPr>
                <w:lang w:val="vi-VN"/>
              </w:rPr>
              <w:t xml:space="preserve">- </w:t>
            </w:r>
            <w:r>
              <w:t>Tìm hiểu pipeline CI/CD (GitHub Actions, Azure DevOps). Phân biệt môi trường dev, test, production và các yêu cầu về bảo mật (biến môi trường, secret)</w:t>
            </w:r>
            <w:r>
              <w:rPr>
                <w:lang w:val="vi-VN"/>
              </w:rPr>
              <w:t>.</w:t>
            </w:r>
          </w:p>
          <w:p w14:paraId="051C3BF7">
            <w:pPr>
              <w:spacing w:after="0" w:line="240" w:lineRule="auto"/>
              <w:rPr>
                <w:lang w:val="vi-VN"/>
              </w:rPr>
            </w:pPr>
            <w:r>
              <w:rPr>
                <w:lang w:val="vi-VN"/>
              </w:rPr>
              <w:t xml:space="preserve">- </w:t>
            </w:r>
            <w:r>
              <w:t>Thực hiện kiểm thử toàn diện trên môi trường production sau deploy. Kiểm tra log, biến môi trường trên Azure. Viết tài liệu hướng dẫn cài đặt/sử dụng và bàn giao cho đơn vị quản lý.</w:t>
            </w:r>
          </w:p>
          <w:p w14:paraId="76505AAE">
            <w:pPr>
              <w:spacing w:after="0" w:line="240" w:lineRule="auto"/>
              <w:rPr>
                <w:lang w:val="vi-VN"/>
              </w:rPr>
            </w:pPr>
            <w:r>
              <w:rPr>
                <w:lang w:val="vi-VN"/>
              </w:rPr>
              <w:t xml:space="preserve">- Tổng hợp báo cáo cuối kỳ, liệt kê các điểm mạnh (đã hoàn thành chức năng đúng yêu cầu, áp dụng được công nghệ mới) và thiếu sót (tối ưu hiệu năng chưa cao, thiếu một số test case). </w:t>
            </w:r>
            <w:r>
              <w:t>Viết bài thu hoạch.</w:t>
            </w:r>
            <w:r>
              <w:rPr>
                <w:lang w:val="vi-VN"/>
              </w:rPr>
              <w:t xml:space="preserve"> </w:t>
            </w:r>
          </w:p>
        </w:tc>
        <w:tc>
          <w:tcPr>
            <w:tcW w:w="2944" w:type="dxa"/>
            <w:tcBorders>
              <w:top w:val="single" w:color="auto" w:sz="4" w:space="0"/>
              <w:left w:val="single" w:color="auto" w:sz="4" w:space="0"/>
              <w:bottom w:val="single" w:color="auto" w:sz="4" w:space="0"/>
              <w:right w:val="single" w:color="auto" w:sz="4" w:space="0"/>
            </w:tcBorders>
          </w:tcPr>
          <w:p w14:paraId="4A90D62F">
            <w:pPr>
              <w:spacing w:after="160" w:line="278" w:lineRule="auto"/>
              <w:rPr>
                <w:lang w:val="vi-VN"/>
              </w:rPr>
            </w:pPr>
            <w:r>
              <w:rPr>
                <w:lang w:val="vi-VN"/>
              </w:rPr>
              <w:t>- Hiểu được quy trình đóng gói ứng dụng thành container, sẵn sàng triển khai trên nhiều môi trường.</w:t>
            </w:r>
          </w:p>
          <w:p w14:paraId="264BE3FF">
            <w:pPr>
              <w:spacing w:after="160" w:line="278" w:lineRule="auto"/>
              <w:rPr>
                <w:lang w:val="vi-VN"/>
              </w:rPr>
            </w:pPr>
            <w:r>
              <w:rPr>
                <w:lang w:val="vi-VN"/>
              </w:rPr>
              <w:t>- Nắm được quy trình tự động hóa việc build, test và triển khai, giảm thiểu rủi ro khi lên production.</w:t>
            </w:r>
          </w:p>
          <w:p w14:paraId="02E22A4D">
            <w:pPr>
              <w:spacing w:after="160" w:line="278" w:lineRule="auto"/>
              <w:rPr>
                <w:lang w:val="vi-VN"/>
              </w:rPr>
            </w:pPr>
            <w:r>
              <w:rPr>
                <w:lang w:val="vi-VN"/>
              </w:rPr>
              <w:t>- Hoàn thiện sản phẩm cuối, có khả năng kiểm tra và xử lý lỗi dựa trên log hệ thống.</w:t>
            </w:r>
          </w:p>
          <w:p w14:paraId="2F05E189">
            <w:pPr>
              <w:spacing w:after="160" w:line="278" w:lineRule="auto"/>
              <w:rPr>
                <w:lang w:val="vi-VN"/>
              </w:rPr>
            </w:pPr>
            <w:r>
              <w:rPr>
                <w:lang w:val="vi-VN"/>
              </w:rPr>
              <w:t>- Rút ra được bài học kinh nghiệm cho bản thân, cải thiện kỹ năng quản lý thời gian, tài liệu hóa và làm việc nhóm.</w:t>
            </w:r>
          </w:p>
          <w:p w14:paraId="2BADF7DD">
            <w:pPr>
              <w:spacing w:after="160" w:line="278" w:lineRule="auto"/>
              <w:rPr>
                <w:lang w:val="vi-VN"/>
              </w:rPr>
            </w:pPr>
          </w:p>
        </w:tc>
      </w:tr>
    </w:tbl>
    <w:p w14:paraId="273FCE02">
      <w:pPr>
        <w:pStyle w:val="2"/>
        <w:rPr>
          <w:lang w:val="vi-VN"/>
        </w:rPr>
      </w:pPr>
      <w:r>
        <w:rPr>
          <w:lang w:val="vi-VN"/>
        </w:rPr>
        <w:t>Kết quả thực tập</w:t>
      </w:r>
    </w:p>
    <w:p w14:paraId="45EA3849">
      <w:pPr>
        <w:pStyle w:val="3"/>
        <w:rPr>
          <w:lang w:val="vi-VN"/>
        </w:rPr>
      </w:pPr>
      <w:r>
        <w:rPr>
          <w:lang w:val="vi-VN"/>
        </w:rPr>
        <w:t>Những yêu cầu cần phải có để tham gia vào hoạt động doanh nghiệp.</w:t>
      </w:r>
    </w:p>
    <w:p w14:paraId="2DFC39CD">
      <w:pPr>
        <w:rPr>
          <w:lang w:val="vi-VN"/>
        </w:rPr>
      </w:pPr>
      <w:r>
        <w:rPr>
          <w:lang w:val="vi-VN"/>
        </w:rPr>
        <w:t>Qua quá trình thực tập tại doanh nghiệp, tôi nhận thấy để tham gia hiệu quả vào hoạt động phát triển phần mềm, một nhân viên thực tập hoặc nhân viên chính thức cần đáp ứng các yêu cầu sau:</w:t>
      </w:r>
    </w:p>
    <w:p w14:paraId="40423C26">
      <w:pPr>
        <w:pStyle w:val="33"/>
        <w:numPr>
          <w:ilvl w:val="0"/>
          <w:numId w:val="7"/>
        </w:numPr>
      </w:pPr>
      <w:r>
        <w:t>Tư duy:</w:t>
      </w:r>
    </w:p>
    <w:p w14:paraId="480A4D01">
      <w:pPr>
        <w:pStyle w:val="33"/>
        <w:numPr>
          <w:ilvl w:val="1"/>
          <w:numId w:val="7"/>
        </w:numPr>
      </w:pPr>
      <w:r>
        <w:t>Tư duy hệ thống, phân tích nghiệp vụ thành các chức năng cụ thể.</w:t>
      </w:r>
    </w:p>
    <w:p w14:paraId="4E38F8FA">
      <w:pPr>
        <w:pStyle w:val="33"/>
        <w:numPr>
          <w:ilvl w:val="1"/>
          <w:numId w:val="7"/>
        </w:numPr>
      </w:pPr>
      <w:r>
        <w:t>Tư duy giải quyết vấn đề (problem-solving), đặc biệt khi gặp lỗi hoặc thay đổi yêu cầu.</w:t>
      </w:r>
    </w:p>
    <w:p w14:paraId="7AB471F2">
      <w:pPr>
        <w:pStyle w:val="33"/>
        <w:numPr>
          <w:ilvl w:val="1"/>
          <w:numId w:val="7"/>
        </w:numPr>
      </w:pPr>
      <w:r>
        <w:t>Tư duy phản biện để trao đổi với cán bộ quản lý, đảm bảo hiểu đúng nghiệp vụ.</w:t>
      </w:r>
    </w:p>
    <w:p w14:paraId="77845D07">
      <w:pPr>
        <w:pStyle w:val="33"/>
        <w:numPr>
          <w:ilvl w:val="0"/>
          <w:numId w:val="7"/>
        </w:numPr>
      </w:pPr>
      <w:r>
        <w:t>Kiến thức:</w:t>
      </w:r>
    </w:p>
    <w:p w14:paraId="2BF1C929">
      <w:pPr>
        <w:pStyle w:val="33"/>
        <w:numPr>
          <w:ilvl w:val="1"/>
          <w:numId w:val="7"/>
        </w:numPr>
      </w:pPr>
      <w:r>
        <w:t>Kiến thức về cơ sở dữ liệu (thiết kế bảng, quan hệ, truy vấn).</w:t>
      </w:r>
    </w:p>
    <w:p w14:paraId="75BEE7DB">
      <w:pPr>
        <w:pStyle w:val="33"/>
        <w:numPr>
          <w:ilvl w:val="1"/>
          <w:numId w:val="7"/>
        </w:numPr>
      </w:pPr>
      <w:r>
        <w:t>Kiến thức về lập trình web/ứng dụng (</w:t>
      </w:r>
      <w:r>
        <w:fldChar w:fldCharType="begin"/>
      </w:r>
      <w:r>
        <w:instrText xml:space="preserve"> HYPERLINK "https://asp.net/" \t "_blank" </w:instrText>
      </w:r>
      <w:r>
        <w:fldChar w:fldCharType="separate"/>
      </w:r>
      <w:r>
        <w:rPr>
          <w:rStyle w:val="15"/>
        </w:rPr>
        <w:t>ASP.NET</w:t>
      </w:r>
      <w:r>
        <w:rPr>
          <w:rStyle w:val="15"/>
        </w:rPr>
        <w:fldChar w:fldCharType="end"/>
      </w:r>
      <w:r>
        <w:t> Core, RESTful API, Docker).</w:t>
      </w:r>
    </w:p>
    <w:p w14:paraId="37D1C514">
      <w:pPr>
        <w:pStyle w:val="33"/>
        <w:numPr>
          <w:ilvl w:val="1"/>
          <w:numId w:val="7"/>
        </w:numPr>
      </w:pPr>
      <w:r>
        <w:t>Hiểu biết về quy trình phát triển phần mềm (khảo sát, phân tích, thiết kế, code, kiểm thử, triển khai).</w:t>
      </w:r>
    </w:p>
    <w:p w14:paraId="0582684F">
      <w:pPr>
        <w:pStyle w:val="33"/>
        <w:numPr>
          <w:ilvl w:val="1"/>
          <w:numId w:val="7"/>
        </w:numPr>
      </w:pPr>
      <w:r>
        <w:t>Kiến thức cơ bản về CI/CD, môi trường production, bảo mật biến môi trường.</w:t>
      </w:r>
    </w:p>
    <w:p w14:paraId="76E86295">
      <w:pPr>
        <w:pStyle w:val="33"/>
        <w:numPr>
          <w:ilvl w:val="0"/>
          <w:numId w:val="7"/>
        </w:numPr>
      </w:pPr>
      <w:r>
        <w:t>Kỹ năng:</w:t>
      </w:r>
    </w:p>
    <w:p w14:paraId="4C1ADDB2">
      <w:pPr>
        <w:pStyle w:val="33"/>
        <w:numPr>
          <w:ilvl w:val="1"/>
          <w:numId w:val="7"/>
        </w:numPr>
      </w:pPr>
      <w:r>
        <w:t>Kỹ năng làm việc nhóm và giao tiếp với cán bộ hướng dẫn.</w:t>
      </w:r>
    </w:p>
    <w:p w14:paraId="3DB7E156">
      <w:pPr>
        <w:pStyle w:val="33"/>
        <w:numPr>
          <w:ilvl w:val="1"/>
          <w:numId w:val="7"/>
        </w:numPr>
      </w:pPr>
      <w:r>
        <w:t>Kỹ năng sử dụng công cụ: Visual Studio, Git/GitHub, Postman, Swagger, Docker, Azure (hoặc VPS).</w:t>
      </w:r>
    </w:p>
    <w:p w14:paraId="524C7AC1">
      <w:pPr>
        <w:pStyle w:val="33"/>
        <w:numPr>
          <w:ilvl w:val="1"/>
          <w:numId w:val="7"/>
        </w:numPr>
      </w:pPr>
      <w:r>
        <w:t>Kỹ năng viết tài liệu kỹ thuật và báo cáo.</w:t>
      </w:r>
    </w:p>
    <w:p w14:paraId="5B0E2823">
      <w:pPr>
        <w:pStyle w:val="33"/>
        <w:numPr>
          <w:ilvl w:val="1"/>
          <w:numId w:val="7"/>
        </w:numPr>
      </w:pPr>
      <w:r>
        <w:t>Kỹ năng kiểm thử và fix bug có hệ thống.</w:t>
      </w:r>
    </w:p>
    <w:p w14:paraId="4926A161">
      <w:pPr>
        <w:pStyle w:val="33"/>
        <w:numPr>
          <w:ilvl w:val="0"/>
          <w:numId w:val="7"/>
        </w:numPr>
      </w:pPr>
      <w:r>
        <w:t>Thái độ:</w:t>
      </w:r>
    </w:p>
    <w:p w14:paraId="6A09D7D5">
      <w:pPr>
        <w:pStyle w:val="33"/>
        <w:numPr>
          <w:ilvl w:val="1"/>
          <w:numId w:val="7"/>
        </w:numPr>
      </w:pPr>
      <w:r>
        <w:t>Cầu thị, chủ động học hỏi và tiếp thu ý kiến đóng góp.</w:t>
      </w:r>
    </w:p>
    <w:p w14:paraId="16A9FF2B">
      <w:pPr>
        <w:pStyle w:val="33"/>
        <w:numPr>
          <w:ilvl w:val="1"/>
          <w:numId w:val="7"/>
        </w:numPr>
      </w:pPr>
      <w:r>
        <w:t>Cẩn thận, tỉ mỉ trong khi code và kiểm thử.</w:t>
      </w:r>
    </w:p>
    <w:p w14:paraId="12AEC09B">
      <w:pPr>
        <w:pStyle w:val="33"/>
        <w:numPr>
          <w:ilvl w:val="1"/>
          <w:numId w:val="7"/>
        </w:numPr>
      </w:pPr>
      <w:r>
        <w:t>Trung thực trong báo cáo tiến độ và kết quả công việc.</w:t>
      </w:r>
    </w:p>
    <w:p w14:paraId="02728D45">
      <w:pPr>
        <w:pStyle w:val="33"/>
        <w:numPr>
          <w:ilvl w:val="1"/>
          <w:numId w:val="7"/>
        </w:numPr>
      </w:pPr>
      <w:r>
        <w:t>Có trách nhiệm với sản phẩm bàn giao.</w:t>
      </w:r>
    </w:p>
    <w:p w14:paraId="45517FE6">
      <w:pPr>
        <w:pStyle w:val="3"/>
        <w:rPr>
          <w:lang w:val="vi-VN"/>
        </w:rPr>
      </w:pPr>
      <w:r>
        <w:rPr>
          <w:lang w:val="vi-VN"/>
        </w:rPr>
        <w:t>Đánh giá bản thân</w:t>
      </w:r>
    </w:p>
    <w:p w14:paraId="3426479F">
      <w:pPr>
        <w:rPr>
          <w:b/>
          <w:bCs/>
          <w:lang w:val="vi-VN"/>
        </w:rPr>
      </w:pPr>
      <w:r>
        <w:rPr>
          <w:b/>
          <w:bCs/>
          <w:lang w:val="vi-VN"/>
        </w:rPr>
        <w:t>3.2.1. Những điều đã học hỏi và rèn luyện được</w:t>
      </w:r>
    </w:p>
    <w:p w14:paraId="3B965D2E">
      <w:r>
        <w:rPr>
          <w:b/>
          <w:bCs/>
        </w:rPr>
        <w:t>Kiến thức:</w:t>
      </w:r>
    </w:p>
    <w:p w14:paraId="12817874">
      <w:pPr>
        <w:numPr>
          <w:ilvl w:val="0"/>
          <w:numId w:val="8"/>
        </w:numPr>
      </w:pPr>
      <w:r>
        <w:t>Hiểu rõ nghiệp vụ quản lý buổi thực hành, bài thu hoạch và điểm danh – những chức năng cốt lõi của hệ thống đào tạo.</w:t>
      </w:r>
    </w:p>
    <w:p w14:paraId="0BF6C7EB">
      <w:pPr>
        <w:numPr>
          <w:ilvl w:val="0"/>
          <w:numId w:val="8"/>
        </w:numPr>
      </w:pPr>
      <w:r>
        <w:t>Nắm được quy trình triển khai một chức năng từ khảo sát → phân rã API → thiết kế màn hình → code → kiểm thử → deploy.</w:t>
      </w:r>
    </w:p>
    <w:p w14:paraId="15604AAE">
      <w:pPr>
        <w:numPr>
          <w:ilvl w:val="0"/>
          <w:numId w:val="8"/>
        </w:numPr>
      </w:pPr>
      <w:r>
        <w:t>Biết cách sử dụng Docker để đóng gói ứng dụng và deploy lên Azure.</w:t>
      </w:r>
    </w:p>
    <w:p w14:paraId="2A1DB38E">
      <w:r>
        <w:rPr>
          <w:b/>
          <w:bCs/>
        </w:rPr>
        <w:t>Kỹ năng:</w:t>
      </w:r>
    </w:p>
    <w:p w14:paraId="507E06DB">
      <w:pPr>
        <w:numPr>
          <w:ilvl w:val="0"/>
          <w:numId w:val="9"/>
        </w:numPr>
      </w:pPr>
      <w:r>
        <w:t>Thành thạo thiết kế API RESTful, kiểm thử bằng Swagger và Postman.</w:t>
      </w:r>
    </w:p>
    <w:p w14:paraId="0DD9E936">
      <w:pPr>
        <w:numPr>
          <w:ilvl w:val="0"/>
          <w:numId w:val="9"/>
        </w:numPr>
      </w:pPr>
      <w:r>
        <w:t>Rèn luyện kỹ năng trao đổi với cán bộ quản lý để làm rõ yêu cầu, điều chỉnh kịp thời.</w:t>
      </w:r>
    </w:p>
    <w:p w14:paraId="7BD4746F">
      <w:pPr>
        <w:numPr>
          <w:ilvl w:val="0"/>
          <w:numId w:val="9"/>
        </w:numPr>
      </w:pPr>
      <w:r>
        <w:t>Kỹ năng sử dụng công cụ AI (ChatGPT, Claude) để thiết kế màn hình dự kiến, tăng tốc độ phát triển.</w:t>
      </w:r>
    </w:p>
    <w:p w14:paraId="2083D2E4">
      <w:pPr>
        <w:numPr>
          <w:ilvl w:val="0"/>
          <w:numId w:val="9"/>
        </w:numPr>
      </w:pPr>
      <w:r>
        <w:t>Kỹ năng quản lý code với Git, viết commit message rõ ràng.</w:t>
      </w:r>
    </w:p>
    <w:p w14:paraId="7C3E455F">
      <w:r>
        <w:rPr>
          <w:b/>
          <w:bCs/>
        </w:rPr>
        <w:t>Thái độ:</w:t>
      </w:r>
    </w:p>
    <w:p w14:paraId="7BF857D3">
      <w:pPr>
        <w:numPr>
          <w:ilvl w:val="0"/>
          <w:numId w:val="10"/>
        </w:numPr>
      </w:pPr>
      <w:r>
        <w:t>Tác phong làm việc chuyên nghiệp hơn: báo cáo tiến độ đúng hạn, chủ động xin phản hồi.</w:t>
      </w:r>
    </w:p>
    <w:p w14:paraId="014E45D9">
      <w:pPr>
        <w:numPr>
          <w:ilvl w:val="0"/>
          <w:numId w:val="10"/>
        </w:numPr>
      </w:pPr>
      <w:r>
        <w:t>Kiên nhẫn khi debug và fix lỗi, không bỏ qua lỗi nhỏ.</w:t>
      </w:r>
    </w:p>
    <w:p w14:paraId="32DA439D">
      <w:pPr>
        <w:rPr>
          <w:b/>
          <w:bCs/>
        </w:rPr>
      </w:pPr>
      <w:r>
        <w:rPr>
          <w:b/>
          <w:bCs/>
        </w:rPr>
        <w:t>3.2.2. Những khiếm khuyết, yếu kém còn tồn tại</w:t>
      </w:r>
    </w:p>
    <w:p w14:paraId="7A60B733">
      <w:pPr>
        <w:numPr>
          <w:ilvl w:val="0"/>
          <w:numId w:val="11"/>
        </w:numPr>
      </w:pPr>
      <w:r>
        <w:rPr>
          <w:b/>
          <w:bCs/>
        </w:rPr>
        <w:t>Kiến thức:</w:t>
      </w:r>
      <w:r>
        <w:t> Còn hạn chế về tối ưu hiệu suất truy vấn khi lượng dữ liệu lớn; chưa nắm vững các mẫu kiến trúc nâng cao (Microservices, CQRS).</w:t>
      </w:r>
    </w:p>
    <w:p w14:paraId="6B610AB6">
      <w:pPr>
        <w:numPr>
          <w:ilvl w:val="0"/>
          <w:numId w:val="11"/>
        </w:numPr>
      </w:pPr>
      <w:r>
        <w:rPr>
          <w:b/>
          <w:bCs/>
        </w:rPr>
        <w:t>Kỹ năng:</w:t>
      </w:r>
      <w:r>
        <w:t> Kỹ năng viết unit test chưa được thực hành nhiều; việc xử lý ngoại lệ và log trong hệ thống đôi khi chưa chi tiết.</w:t>
      </w:r>
    </w:p>
    <w:p w14:paraId="04E4CEFF">
      <w:pPr>
        <w:numPr>
          <w:ilvl w:val="0"/>
          <w:numId w:val="11"/>
        </w:numPr>
      </w:pPr>
      <w:r>
        <w:rPr>
          <w:b/>
          <w:bCs/>
        </w:rPr>
        <w:t>Thái độ:</w:t>
      </w:r>
      <w:r>
        <w:t> Thỉnh thoảng còn ngại đặt câu hỏi khi gặp vấn đề phức tạp, dẫn đến mất thời gian tự mày mò.</w:t>
      </w:r>
    </w:p>
    <w:p w14:paraId="58E5CF3F">
      <w:pPr>
        <w:rPr>
          <w:b/>
          <w:bCs/>
        </w:rPr>
      </w:pPr>
      <w:r>
        <w:rPr>
          <w:b/>
          <w:bCs/>
        </w:rPr>
        <w:t>3.2.3. Hướng khắc phục và bổ sung</w:t>
      </w:r>
    </w:p>
    <w:p w14:paraId="034C9016">
      <w:pPr>
        <w:numPr>
          <w:ilvl w:val="0"/>
          <w:numId w:val="12"/>
        </w:numPr>
      </w:pPr>
      <w:r>
        <w:t>Tự học thêm về tối ưu cơ sở dữ liệu và các bài tập về hiệu năng.</w:t>
      </w:r>
    </w:p>
    <w:p w14:paraId="2B405A8F">
      <w:pPr>
        <w:numPr>
          <w:ilvl w:val="0"/>
          <w:numId w:val="12"/>
        </w:numPr>
      </w:pPr>
      <w:r>
        <w:t>Thực hành viết unit test cho các API, sử dụng xUnit hoặc NUnit.</w:t>
      </w:r>
    </w:p>
    <w:p w14:paraId="5EDEED20">
      <w:pPr>
        <w:numPr>
          <w:ilvl w:val="0"/>
          <w:numId w:val="12"/>
        </w:numPr>
      </w:pPr>
      <w:r>
        <w:t>Rèn luyện kỹ năng đặt câu hỏi thông minh, tận dụng sự hỗ trợ của cán bộ hướng dẫn khi cần.</w:t>
      </w:r>
    </w:p>
    <w:p w14:paraId="1F39BE1B">
      <w:pPr>
        <w:numPr>
          <w:ilvl w:val="0"/>
          <w:numId w:val="12"/>
        </w:numPr>
      </w:pPr>
      <w:r>
        <w:t>Tham gia các khóa học ngắn về CI/CD và Docker nâng cao.</w:t>
      </w:r>
    </w:p>
    <w:p w14:paraId="338DD7F3">
      <w:pPr>
        <w:pStyle w:val="3"/>
        <w:rPr>
          <w:lang w:val="vi-VN"/>
        </w:rPr>
      </w:pPr>
      <w:r>
        <w:rPr>
          <w:lang w:val="vi-VN"/>
        </w:rPr>
        <w:t>Đề xuất, kiến nghị</w:t>
      </w:r>
    </w:p>
    <w:p w14:paraId="756EFEF0">
      <w:pPr>
        <w:rPr>
          <w:b/>
          <w:bCs/>
        </w:rPr>
      </w:pPr>
      <w:r>
        <w:rPr>
          <w:b/>
          <w:bCs/>
        </w:rPr>
        <w:t>3.3.1. Đối với doanh nghiệp</w:t>
      </w:r>
    </w:p>
    <w:p w14:paraId="3E373B24">
      <w:pPr>
        <w:numPr>
          <w:ilvl w:val="0"/>
          <w:numId w:val="13"/>
        </w:numPr>
      </w:pPr>
      <w:r>
        <w:t>Nên có tài liệu mô tả nghiệp vụ chi tiết hơn, kèm theo các tình huống đặc biệt (ví dụ: điểm danh bù, sinh viên nộp bài trễ) để sinh viên thực tập dễ hình dung.</w:t>
      </w:r>
    </w:p>
    <w:p w14:paraId="67E4BAF4">
      <w:pPr>
        <w:numPr>
          <w:ilvl w:val="0"/>
          <w:numId w:val="13"/>
        </w:numPr>
      </w:pPr>
      <w:r>
        <w:t>Tạo thêm cơ hội cho thực tập sinh tham gia các buổi họp sprint (nếu dùng Agile) để rèn luyện kỹ năng làm việc nhóm thực tế.</w:t>
      </w:r>
    </w:p>
    <w:p w14:paraId="4CE50B8A">
      <w:pPr>
        <w:rPr>
          <w:b/>
          <w:bCs/>
        </w:rPr>
      </w:pPr>
      <w:r>
        <w:rPr>
          <w:b/>
          <w:bCs/>
        </w:rPr>
        <w:t>3.3.2. Đối với nhà trường</w:t>
      </w:r>
    </w:p>
    <w:p w14:paraId="09F8925D">
      <w:pPr>
        <w:numPr>
          <w:ilvl w:val="0"/>
          <w:numId w:val="14"/>
        </w:numPr>
      </w:pPr>
      <w:r>
        <w:t>Nên bổ sung các bài thực hành về deploy (Docker, CI/CD) vào chương trình học trước khi sinh viên đi thực tập.</w:t>
      </w:r>
    </w:p>
    <w:p w14:paraId="2013BC79">
      <w:pPr>
        <w:numPr>
          <w:ilvl w:val="0"/>
          <w:numId w:val="14"/>
        </w:numPr>
      </w:pPr>
      <w:r>
        <w:t>Hướng dẫn sinh viên kỹ năng viết báo cáo và thuyết trình kết quả thực tập một cách bài bản hơn.</w:t>
      </w:r>
    </w:p>
    <w:p w14:paraId="30323AC3">
      <w:pPr>
        <w:numPr>
          <w:ilvl w:val="0"/>
          <w:numId w:val="14"/>
        </w:numPr>
      </w:pPr>
      <w:r>
        <w:t>Có thể tổ chức các buổi gặp gỡ giữa doanh nghiệp và sinh viên trước khi thực tập để sinh viên hiểu rõ văn hóa, yêu cầu của doanh nghiệp.</w:t>
      </w:r>
    </w:p>
    <w:p w14:paraId="12050549">
      <w:pPr>
        <w:rPr>
          <w:b/>
          <w:bCs/>
        </w:rPr>
      </w:pPr>
      <w:r>
        <w:rPr>
          <w:b/>
          <w:bCs/>
        </w:rPr>
        <w:t>3.3.3. Đối với sinh viên khóa sau</w:t>
      </w:r>
    </w:p>
    <w:p w14:paraId="65A88F11">
      <w:pPr>
        <w:numPr>
          <w:ilvl w:val="0"/>
          <w:numId w:val="15"/>
        </w:numPr>
      </w:pPr>
      <w:r>
        <w:t>Chủ động ôn tập kiến thức về lập trình web, cơ sở dữ liệu trước khi đi thực tập.</w:t>
      </w:r>
    </w:p>
    <w:p w14:paraId="0E857F4E">
      <w:pPr>
        <w:numPr>
          <w:ilvl w:val="0"/>
          <w:numId w:val="15"/>
        </w:numPr>
      </w:pPr>
      <w:r>
        <w:t>Rèn luyện kỹ năng đọc hiểu tài liệu tiếng Anh chuyên ngành.</w:t>
      </w:r>
    </w:p>
    <w:p w14:paraId="32719E0A">
      <w:pPr>
        <w:numPr>
          <w:ilvl w:val="0"/>
          <w:numId w:val="15"/>
        </w:numPr>
      </w:pPr>
      <w:r>
        <w:t>Luôn đặt câu hỏi "tại sao" và "như thế nào" khi phân tích nghiệp vụ để hiểu sâu vấn đề.</w:t>
      </w:r>
    </w:p>
    <w:p w14:paraId="6A084D31">
      <w:pPr>
        <w:rPr>
          <w:lang w:val="vi-VN"/>
        </w:rPr>
      </w:pPr>
    </w:p>
    <w:p w14:paraId="34B08E19">
      <w:pPr>
        <w:rPr>
          <w:lang w:val="vi-VN"/>
        </w:rPr>
      </w:pPr>
    </w:p>
    <w:p w14:paraId="0C29745B">
      <w:pPr>
        <w:rPr>
          <w:lang w:val="vi-VN"/>
        </w:rPr>
      </w:pPr>
    </w:p>
    <w:p w14:paraId="0F8FAC7B">
      <w:pPr>
        <w:rPr>
          <w:lang w:val="vi-VN"/>
        </w:rPr>
      </w:pPr>
    </w:p>
    <w:p w14:paraId="315826A8">
      <w:pPr>
        <w:rPr>
          <w:lang w:val="vi-VN"/>
        </w:rPr>
      </w:pPr>
    </w:p>
    <w:p w14:paraId="4582EA96">
      <w:pPr>
        <w:rPr>
          <w:lang w:val="vi-VN"/>
        </w:rPr>
      </w:pPr>
    </w:p>
    <w:p w14:paraId="04C21A43">
      <w:pPr>
        <w:rPr>
          <w:lang w:val="vi-VN"/>
        </w:rPr>
      </w:pPr>
    </w:p>
    <w:p w14:paraId="443D1DC4">
      <w:pPr>
        <w:rPr>
          <w:lang w:val="vi-VN"/>
        </w:rPr>
      </w:pPr>
    </w:p>
    <w:p w14:paraId="1556999E">
      <w:pPr>
        <w:rPr>
          <w:lang w:val="vi-VN"/>
        </w:rPr>
      </w:pPr>
    </w:p>
    <w:p w14:paraId="56513728">
      <w:pPr>
        <w:jc w:val="center"/>
        <w:rPr>
          <w:b/>
          <w:bCs/>
        </w:rPr>
      </w:pPr>
      <w:r>
        <w:rPr>
          <w:b/>
          <w:bCs/>
        </w:rPr>
        <w:t>KẾT LUẬN</w:t>
      </w:r>
    </w:p>
    <w:p w14:paraId="04BDCC55">
      <w:r>
        <w:t>Quá trình thực tập từ tuần 1 đến tuần 12 đã giúp tôi hoàn thiện các chức năng cốt lõi của hệ thống quản lý đào tạo, bao gồm: </w:t>
      </w:r>
      <w:r>
        <w:rPr>
          <w:b/>
          <w:bCs/>
        </w:rPr>
        <w:t>quản lý buổi thực hành</w:t>
      </w:r>
      <w:r>
        <w:t>, </w:t>
      </w:r>
      <w:r>
        <w:rPr>
          <w:b/>
          <w:bCs/>
        </w:rPr>
        <w:t>quản lý bài thu hoạch</w:t>
      </w:r>
      <w:r>
        <w:t>, </w:t>
      </w:r>
      <w:r>
        <w:rPr>
          <w:b/>
          <w:bCs/>
        </w:rPr>
        <w:t>điểm danh lịch học/buổi thực hành</w:t>
      </w:r>
      <w:r>
        <w:t> và </w:t>
      </w:r>
      <w:r>
        <w:rPr>
          <w:b/>
          <w:bCs/>
        </w:rPr>
        <w:t>triển khai (deploy) ứng dụng</w:t>
      </w:r>
      <w:r>
        <w:t> lên môi trường production trên Azure.</w:t>
      </w:r>
    </w:p>
    <w:p w14:paraId="00548158">
      <w:r>
        <w:t>Tôi đã thực hiện được các công việc cụ thể:</w:t>
      </w:r>
    </w:p>
    <w:p w14:paraId="44F2C3BE">
      <w:pPr>
        <w:numPr>
          <w:ilvl w:val="0"/>
          <w:numId w:val="16"/>
        </w:numPr>
      </w:pPr>
      <w:r>
        <w:t>Khảo sát nghiệp vụ, phân rã API, dựng màn hình bằng công cụ AI.</w:t>
      </w:r>
    </w:p>
    <w:p w14:paraId="304C2166">
      <w:pPr>
        <w:numPr>
          <w:ilvl w:val="0"/>
          <w:numId w:val="16"/>
        </w:numPr>
      </w:pPr>
      <w:r>
        <w:t>Code chức năng trên Visual Studio, kiểm thử API bằng Swagger và Postman.</w:t>
      </w:r>
    </w:p>
    <w:p w14:paraId="73AA11F4">
      <w:pPr>
        <w:numPr>
          <w:ilvl w:val="0"/>
          <w:numId w:val="16"/>
        </w:numPr>
      </w:pPr>
      <w:r>
        <w:t>Đóng gói ứng dụng bằng Docker, triển khai trên Azure, kiểm tra log và biến môi trường.</w:t>
      </w:r>
    </w:p>
    <w:p w14:paraId="5E7FBDEB">
      <w:pPr>
        <w:numPr>
          <w:ilvl w:val="0"/>
          <w:numId w:val="16"/>
        </w:numPr>
      </w:pPr>
      <w:r>
        <w:t>Fix bug, kiểm thử toàn diện và bàn giao sản phẩm đúng tiến độ.</w:t>
      </w:r>
    </w:p>
    <w:p w14:paraId="65A5B902">
      <w:r>
        <w:t>Qua đó, tôi đã rèn luyện được tư duy phân tích hệ thống, kỹ năng làm việc với cán bộ quản lý, kỹ năng sử dụng công cụ hiện đại (Docker, Git, Postman) cũng như thái độ làm việc chuyên nghiệp, cầu thị.</w:t>
      </w:r>
    </w:p>
    <w:p w14:paraId="21B77D5C">
      <w:r>
        <w:t>Tuy vẫn còn những khiếm khuyết về tối ưu hiệu suất và viết unit test, nhưng đây là bài học quý giá để tôi tiếp tục hoàn thiện. Trong tương lai, tôi có thể </w:t>
      </w:r>
      <w:r>
        <w:rPr>
          <w:b/>
          <w:bCs/>
        </w:rPr>
        <w:t>mở rộng vấn đề</w:t>
      </w:r>
      <w:r>
        <w:t> bằng cách tham gia các dự án thực tế lớn hơn (ví dụ: tích hợp thanh toán học phí, xây dựng hệ thống cảnh báo chuyên cần tự động) hoặc nghiên cứu sâu hơn về kiến trúc microservices và CI/CD chuyên nghiệp.</w:t>
      </w:r>
    </w:p>
    <w:p w14:paraId="17510106">
      <w:r>
        <w:t>Nhìn chung, chương trình thực tập đã giúp tôi trưởng thành hơn về chuyên môn lẫn kỹ năng mềm, tạo nền tảng vững chắc để phát triển sự nghiệp trong lĩnh vực công nghệ phần mềm.</w:t>
      </w:r>
    </w:p>
    <w:p w14:paraId="34A3E388">
      <w:pPr>
        <w:rPr>
          <w:lang w:val="vi-VN"/>
        </w:rPr>
      </w:pPr>
    </w:p>
    <w:p w14:paraId="5B47EDE4">
      <w:pPr>
        <w:rPr>
          <w:lang w:val="vi-VN"/>
        </w:rPr>
      </w:pPr>
    </w:p>
    <w:sectPr>
      <w:type w:val="continuous"/>
      <w:pgSz w:w="12240" w:h="15840"/>
      <w:pgMar w:top="1411" w:right="1411" w:bottom="1411" w:left="19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rdia New">
    <w:altName w:val="Microsoft Sans Serif"/>
    <w:panose1 w:val="020B0304020202020204"/>
    <w:charset w:val="DE"/>
    <w:family w:val="swiss"/>
    <w:pitch w:val="default"/>
    <w:sig w:usb0="00000000" w:usb1="00000000" w:usb2="00000000" w:usb3="00000000" w:csb0="00010001"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83994"/>
    <w:multiLevelType w:val="singleLevel"/>
    <w:tmpl w:val="B35839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B31CF7"/>
    <w:multiLevelType w:val="singleLevel"/>
    <w:tmpl w:val="BEB31C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8F4370B"/>
    <w:multiLevelType w:val="singleLevel"/>
    <w:tmpl w:val="D8F437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7EC6046"/>
    <w:multiLevelType w:val="multilevel"/>
    <w:tmpl w:val="17EC6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7010B9"/>
    <w:multiLevelType w:val="multilevel"/>
    <w:tmpl w:val="197010B9"/>
    <w:lvl w:ilvl="0" w:tentative="0">
      <w:start w:val="1"/>
      <w:numFmt w:val="decimal"/>
      <w:pStyle w:val="2"/>
      <w:lvlText w:val=" Chương %1."/>
      <w:lvlJc w:val="left"/>
      <w:pPr>
        <w:ind w:left="360" w:hanging="360"/>
      </w:pPr>
      <w:rPr>
        <w:rFonts w:hint="default"/>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26CD4231"/>
    <w:multiLevelType w:val="multilevel"/>
    <w:tmpl w:val="26CD4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941499"/>
    <w:multiLevelType w:val="multilevel"/>
    <w:tmpl w:val="2E941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740EFB"/>
    <w:multiLevelType w:val="singleLevel"/>
    <w:tmpl w:val="31740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4141EFC"/>
    <w:multiLevelType w:val="multilevel"/>
    <w:tmpl w:val="34141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C5FDE83"/>
    <w:multiLevelType w:val="singleLevel"/>
    <w:tmpl w:val="3C5FDE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81646AC"/>
    <w:multiLevelType w:val="multilevel"/>
    <w:tmpl w:val="481646AC"/>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80032D6"/>
    <w:multiLevelType w:val="multilevel"/>
    <w:tmpl w:val="58003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4195835"/>
    <w:multiLevelType w:val="multilevel"/>
    <w:tmpl w:val="6419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7136134"/>
    <w:multiLevelType w:val="multilevel"/>
    <w:tmpl w:val="77136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6E4A65"/>
    <w:multiLevelType w:val="multilevel"/>
    <w:tmpl w:val="7C6E4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F930DEC"/>
    <w:multiLevelType w:val="multilevel"/>
    <w:tmpl w:val="7F930D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9"/>
  </w:num>
  <w:num w:numId="3">
    <w:abstractNumId w:val="2"/>
  </w:num>
  <w:num w:numId="4">
    <w:abstractNumId w:val="0"/>
  </w:num>
  <w:num w:numId="5">
    <w:abstractNumId w:val="1"/>
  </w:num>
  <w:num w:numId="6">
    <w:abstractNumId w:val="7"/>
  </w:num>
  <w:num w:numId="7">
    <w:abstractNumId w:val="10"/>
  </w:num>
  <w:num w:numId="8">
    <w:abstractNumId w:val="3"/>
  </w:num>
  <w:num w:numId="9">
    <w:abstractNumId w:val="8"/>
  </w:num>
  <w:num w:numId="10">
    <w:abstractNumId w:val="15"/>
  </w:num>
  <w:num w:numId="11">
    <w:abstractNumId w:val="5"/>
  </w:num>
  <w:num w:numId="12">
    <w:abstractNumId w:val="13"/>
  </w:num>
  <w:num w:numId="13">
    <w:abstractNumId w:val="14"/>
  </w:num>
  <w:num w:numId="14">
    <w:abstractNumId w:val="11"/>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F7"/>
    <w:rsid w:val="000B4E7E"/>
    <w:rsid w:val="00134D91"/>
    <w:rsid w:val="001B6BA0"/>
    <w:rsid w:val="001C5EE2"/>
    <w:rsid w:val="00221B88"/>
    <w:rsid w:val="002C2B1E"/>
    <w:rsid w:val="002F3740"/>
    <w:rsid w:val="00397AA8"/>
    <w:rsid w:val="00440C83"/>
    <w:rsid w:val="004941E8"/>
    <w:rsid w:val="004D4CA3"/>
    <w:rsid w:val="00536005"/>
    <w:rsid w:val="0055538E"/>
    <w:rsid w:val="0056497C"/>
    <w:rsid w:val="00592AA9"/>
    <w:rsid w:val="005C198F"/>
    <w:rsid w:val="00665F1C"/>
    <w:rsid w:val="006F07E6"/>
    <w:rsid w:val="00740A7C"/>
    <w:rsid w:val="008110E7"/>
    <w:rsid w:val="00837AB8"/>
    <w:rsid w:val="008A4A18"/>
    <w:rsid w:val="00907096"/>
    <w:rsid w:val="00921F59"/>
    <w:rsid w:val="009427F6"/>
    <w:rsid w:val="009D01F7"/>
    <w:rsid w:val="009D13A2"/>
    <w:rsid w:val="009E3528"/>
    <w:rsid w:val="00A37FA8"/>
    <w:rsid w:val="00A923BB"/>
    <w:rsid w:val="00AF5EC0"/>
    <w:rsid w:val="00B71F3B"/>
    <w:rsid w:val="00B74BDF"/>
    <w:rsid w:val="00BA6300"/>
    <w:rsid w:val="00C05B74"/>
    <w:rsid w:val="00C13531"/>
    <w:rsid w:val="00C37DA2"/>
    <w:rsid w:val="00C56B46"/>
    <w:rsid w:val="00C951D3"/>
    <w:rsid w:val="00CE42E1"/>
    <w:rsid w:val="00D808D2"/>
    <w:rsid w:val="00DB7AD9"/>
    <w:rsid w:val="00DE082B"/>
    <w:rsid w:val="00E679F9"/>
    <w:rsid w:val="00F1007A"/>
    <w:rsid w:val="00F2098D"/>
    <w:rsid w:val="0B3550F2"/>
    <w:rsid w:val="20CC099E"/>
    <w:rsid w:val="35C74930"/>
    <w:rsid w:val="35E05D71"/>
    <w:rsid w:val="43E715F4"/>
    <w:rsid w:val="68342713"/>
    <w:rsid w:val="7C027D9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heme="minorEastAsia" w:cstheme="minorBidi"/>
      <w:kern w:val="2"/>
      <w:sz w:val="26"/>
      <w:szCs w:val="30"/>
      <w:lang w:val="en-US" w:eastAsia="ja-JP" w:bidi="th-TH"/>
      <w14:ligatures w14:val="standardContextual"/>
    </w:rPr>
  </w:style>
  <w:style w:type="paragraph" w:styleId="2">
    <w:name w:val="heading 1"/>
    <w:basedOn w:val="1"/>
    <w:next w:val="1"/>
    <w:link w:val="20"/>
    <w:qFormat/>
    <w:uiPriority w:val="9"/>
    <w:pPr>
      <w:keepNext/>
      <w:keepLines/>
      <w:numPr>
        <w:ilvl w:val="0"/>
        <w:numId w:val="1"/>
      </w:numPr>
      <w:spacing w:before="360" w:after="80"/>
      <w:outlineLvl w:val="0"/>
    </w:pPr>
    <w:rPr>
      <w:rFonts w:ascii="Arial" w:hAnsi="Arial" w:eastAsiaTheme="majorEastAsia" w:cstheme="majorBidi"/>
      <w:b/>
      <w:sz w:val="28"/>
      <w:szCs w:val="50"/>
    </w:rPr>
  </w:style>
  <w:style w:type="paragraph" w:styleId="3">
    <w:name w:val="heading 2"/>
    <w:basedOn w:val="1"/>
    <w:next w:val="1"/>
    <w:link w:val="21"/>
    <w:unhideWhenUsed/>
    <w:qFormat/>
    <w:uiPriority w:val="9"/>
    <w:pPr>
      <w:keepNext/>
      <w:keepLines/>
      <w:numPr>
        <w:ilvl w:val="1"/>
        <w:numId w:val="1"/>
      </w:numPr>
      <w:spacing w:before="160" w:after="80"/>
      <w:outlineLvl w:val="1"/>
    </w:pPr>
    <w:rPr>
      <w:rFonts w:ascii="Arial" w:hAnsi="Arial" w:eastAsiaTheme="majorEastAsia" w:cstheme="majorBidi"/>
      <w:b/>
      <w:szCs w:val="40"/>
    </w:rPr>
  </w:style>
  <w:style w:type="paragraph" w:styleId="4">
    <w:name w:val="heading 3"/>
    <w:basedOn w:val="1"/>
    <w:next w:val="1"/>
    <w:link w:val="22"/>
    <w:unhideWhenUsed/>
    <w:qFormat/>
    <w:uiPriority w:val="9"/>
    <w:pPr>
      <w:keepNext/>
      <w:keepLines/>
      <w:numPr>
        <w:ilvl w:val="2"/>
        <w:numId w:val="1"/>
      </w:numPr>
      <w:spacing w:before="160" w:after="80"/>
      <w:outlineLvl w:val="2"/>
    </w:pPr>
    <w:rPr>
      <w:rFonts w:ascii="Arial" w:hAnsi="Arial" w:eastAsiaTheme="majorEastAsia" w:cstheme="majorBidi"/>
      <w:b/>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0">
    <w:name w:val="Heading 1 Char"/>
    <w:basedOn w:val="11"/>
    <w:link w:val="2"/>
    <w:qFormat/>
    <w:uiPriority w:val="9"/>
    <w:rPr>
      <w:rFonts w:ascii="Arial" w:hAnsi="Arial" w:eastAsiaTheme="majorEastAsia" w:cstheme="majorBidi"/>
      <w:b/>
      <w:sz w:val="28"/>
      <w:szCs w:val="50"/>
    </w:rPr>
  </w:style>
  <w:style w:type="character" w:customStyle="1" w:styleId="21">
    <w:name w:val="Heading 2 Char"/>
    <w:basedOn w:val="11"/>
    <w:link w:val="3"/>
    <w:qFormat/>
    <w:uiPriority w:val="9"/>
    <w:rPr>
      <w:rFonts w:ascii="Arial" w:hAnsi="Arial" w:eastAsiaTheme="majorEastAsia" w:cstheme="majorBidi"/>
      <w:b/>
      <w:sz w:val="26"/>
      <w:szCs w:val="40"/>
    </w:rPr>
  </w:style>
  <w:style w:type="character" w:customStyle="1" w:styleId="22">
    <w:name w:val="Heading 3 Char"/>
    <w:basedOn w:val="11"/>
    <w:link w:val="4"/>
    <w:qFormat/>
    <w:uiPriority w:val="9"/>
    <w:rPr>
      <w:rFonts w:ascii="Arial" w:hAnsi="Arial" w:eastAsiaTheme="majorEastAsia" w:cstheme="majorBidi"/>
      <w:b/>
      <w:sz w:val="26"/>
      <w:szCs w:val="35"/>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71"/>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qFormat/>
    <w:uiPriority w:val="99"/>
    <w:rPr>
      <w:color w:val="605E5C"/>
      <w:shd w:val="clear" w:color="auto" w:fill="E1DFDD"/>
    </w:rPr>
  </w:style>
  <w:style w:type="paragraph" w:customStyle="1" w:styleId="41">
    <w:name w:val="ds-markdown-paragraph"/>
    <w:basedOn w:val="1"/>
    <w:qFormat/>
    <w:uiPriority w:val="0"/>
    <w:pPr>
      <w:spacing w:before="100" w:beforeAutospacing="1" w:after="100" w:afterAutospacing="1" w:line="240" w:lineRule="auto"/>
      <w:jc w:val="left"/>
    </w:pPr>
    <w:rPr>
      <w:rFonts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C5B57-A96F-47D5-93C4-5D39B4C4669A}">
  <ds:schemaRefs/>
</ds:datastoreItem>
</file>

<file path=docProps/app.xml><?xml version="1.0" encoding="utf-8"?>
<Properties xmlns="http://schemas.openxmlformats.org/officeDocument/2006/extended-properties" xmlns:vt="http://schemas.openxmlformats.org/officeDocument/2006/docPropsVTypes">
  <Template>Normal</Template>
  <Pages>23</Pages>
  <Words>1340</Words>
  <Characters>4835</Characters>
  <Lines>160</Lines>
  <Paragraphs>45</Paragraphs>
  <TotalTime>19</TotalTime>
  <ScaleCrop>false</ScaleCrop>
  <LinksUpToDate>false</LinksUpToDate>
  <CharactersWithSpaces>6085</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2026-05-16T01:04:00Z</dcterms:created>
  <dc:creator>CIYH 03</dc:creator>
  <cp:lastModifiedBy>31 Trần Văn Thanh</cp:lastModifiedBy>
  <dcterms:modified xsi:type="dcterms:W3CDTF">2026-06-20T14:43:08Z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1033-12.2.0.23203</vt:lpwstr>
  </property>
  <property fmtid="{D5CDD505-2E9C-101B-9397-08002B2CF9AE}" pid="4" name="ICV">
    <vt:lpwstr>60CE94ED56014D60BD1E27FAEDFD6AF4_12</vt:lpwstr>
  </property>
</Properties>
</file>