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QUY ĐỊNH NGHỈ PHÉP</w:t>
      </w:r>
    </w:p>
    <w:p>
      <w:pPr>
        <w:pBdr>
          <w:bottom w:val="single" w:color="000000" w:sz="8" w:space="8"/>
        </w:pBdr>
        <w:spacing w:after="200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TOKOSI · Áp dụng cho toàn thể nhân viên · Ban hành: 30/09/2026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4E9E"/>
          <w:sz w:val="28"/>
          <w:szCs w:val="28"/>
        </w:rPr>
        <w:t xml:space="preserve">Quy định nghỉ phép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Nhân viên cần xin phép và được quản lý đồng ý trước khi nghỉ. Thời hạn gửi yêu cầu phụ thuộc vào số ngày nghỉ.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Cách xin nghỉ phép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Nhắn tin xin nghỉ cho bot Telegram: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@nghiphieptks_bot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Chỉ được tính là đã xin phép khi yêu cầu được gửi qua bot đúng thời hạn quy định bên dưới.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Nghỉ từ 03 ngày trở xuống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Trường hợp nghỉ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từ 03 ngày trở xuống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nhân viên phải xin nghỉ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trước 22h00 của ngày hôm trước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ngày đầu tiên nghỉ.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Ví dụ: nghỉ từ ngày mai thì phải nhắn xin nghỉ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trước 22h00 hôm nay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Nghỉ trên 03 ngày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Trường hợp nghỉ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trên 03 ngày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nhân viên phải nhắn xin nghỉ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trước ít nhất 02 ngày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Hạn chót gửi yêu cầu là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22h00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của ngày cách ngày bắt đầu nghỉ 02 ngày.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Ví dụ: nghỉ trên 03 ngày, bắt đầu từ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ngày kia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thì phải nhắn xin nghỉ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trước 22h00 hôm nay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Xử lý vi phạm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Gửi yêu cầu xin nghỉ trễ hạn: phạt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50.000đ/lần vi phạm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Tự ý nghỉ không xin phép, hoặc quản lý đã từ chối nhưng vẫn nghỉ: phạt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03 ngày lương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top w:val="single" w:color="BBBBBB" w:sz="4" w:space="6"/>
          <w:left w:val="single" w:color="BBBBBB" w:sz="4" w:space="6"/>
          <w:bottom w:val="single" w:color="BBBBBB" w:sz="4" w:space="6"/>
          <w:right w:val="single" w:color="BBBBBB" w:sz="4" w:space="6"/>
        </w:pBdr>
        <w:shd w:fill="F0EEE8" w:val="clear"/>
        <w:spacing w:after="160" w:before="160"/>
        <w:ind w:left="120" w:right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Lưu ý: Ban quản lý sẽ giám sát và xử lý nghiêm minh, không có ngoại lệ.</w:t>
      </w:r>
    </w:p>
    <w:p>
      <w:pPr>
        <w:pBdr>
          <w:top w:val="single" w:color="BBBBBB" w:sz="4" w:space="8"/>
        </w:pBdr>
        <w:spacing w:before="300"/>
        <w:jc w:val="center"/>
      </w:pP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TOKOSI Dashboard · Tài liệu nội bộ · Vui lòng không sao chép hoặc chia sẻ ra bên ngoài công ty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2026-10-05T06:30:29.461Z</dcterms:created>
  <dcterms:modified xsi:type="dcterms:W3CDTF">2026-10-05T06:30:29.461Z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