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5766" w14:textId="77777777" w:rsidR="00345DB5" w:rsidRDefault="00000000">
      <w:pPr>
        <w:spacing w:after="60"/>
      </w:pPr>
      <w:r>
        <w:rPr>
          <w:b/>
          <w:bCs/>
          <w:sz w:val="40"/>
          <w:szCs w:val="40"/>
        </w:rPr>
        <w:t>QUY ĐỊNH NGHỈ PHÉP</w:t>
      </w:r>
    </w:p>
    <w:p w14:paraId="1242A180" w14:textId="77777777" w:rsidR="00345DB5" w:rsidRDefault="00000000">
      <w:pPr>
        <w:pBdr>
          <w:bottom w:val="single" w:sz="8" w:space="8" w:color="000000"/>
        </w:pBdr>
        <w:spacing w:after="200"/>
      </w:pPr>
      <w:r>
        <w:rPr>
          <w:color w:val="666666"/>
          <w:sz w:val="20"/>
          <w:szCs w:val="20"/>
        </w:rPr>
        <w:t>TOKOSI · Áp dụng cho toàn thể nhân viên · Ban hành: 05/10/2026</w:t>
      </w:r>
    </w:p>
    <w:p w14:paraId="213A5CE1" w14:textId="77777777" w:rsidR="00345DB5" w:rsidRDefault="00000000">
      <w:pPr>
        <w:spacing w:before="200" w:after="80"/>
      </w:pPr>
      <w:r>
        <w:rPr>
          <w:b/>
          <w:bCs/>
          <w:color w:val="1F4E9E"/>
          <w:sz w:val="28"/>
          <w:szCs w:val="28"/>
        </w:rPr>
        <w:t>Quy định nghỉ phép</w:t>
      </w:r>
    </w:p>
    <w:p w14:paraId="5709F21D" w14:textId="77777777" w:rsidR="00345DB5" w:rsidRDefault="00000000">
      <w:pPr>
        <w:spacing w:after="100"/>
      </w:pPr>
      <w:r>
        <w:t>Nhân viên cần xin phép và được quản lý đồng ý trước khi nghỉ. Thời hạn gửi yêu cầu phụ thuộc vào số ngày nghỉ.</w:t>
      </w:r>
    </w:p>
    <w:p w14:paraId="339A1C3A" w14:textId="77777777" w:rsidR="00345DB5" w:rsidRDefault="00000000">
      <w:pPr>
        <w:keepNext/>
        <w:spacing w:before="240" w:after="80"/>
      </w:pPr>
      <w:r>
        <w:rPr>
          <w:b/>
          <w:bCs/>
          <w:sz w:val="26"/>
          <w:szCs w:val="26"/>
        </w:rPr>
        <w:t>Cách xin nghỉ phép</w:t>
      </w:r>
    </w:p>
    <w:p w14:paraId="3A39A0CE" w14:textId="7BB3F06F" w:rsidR="00345DB5" w:rsidRDefault="00000000">
      <w:pPr>
        <w:pStyle w:val="ListParagraph"/>
        <w:numPr>
          <w:ilvl w:val="0"/>
          <w:numId w:val="2"/>
        </w:numPr>
        <w:spacing w:after="60"/>
      </w:pPr>
      <w:r>
        <w:t xml:space="preserve">Nhắn tin xin nghỉ </w:t>
      </w:r>
      <w:proofErr w:type="spellStart"/>
      <w:r>
        <w:t>cho</w:t>
      </w:r>
      <w:proofErr w:type="spellEnd"/>
      <w:r>
        <w:t xml:space="preserve"> bot Telegram: </w:t>
      </w:r>
      <w:r>
        <w:rPr>
          <w:b/>
          <w:bCs/>
        </w:rPr>
        <w:t>@nghipheptks_bot</w:t>
      </w:r>
      <w:r w:rsidR="00B9142E">
        <w:rPr>
          <w:b/>
          <w:bCs/>
        </w:rPr>
        <w:t xml:space="preserve"> </w:t>
      </w:r>
      <w:proofErr w:type="spellStart"/>
      <w:r w:rsidR="00B9142E">
        <w:t>hoặc</w:t>
      </w:r>
      <w:proofErr w:type="spellEnd"/>
      <w:r w:rsidR="00B9142E">
        <w:t xml:space="preserve"> </w:t>
      </w:r>
      <w:proofErr w:type="spellStart"/>
      <w:r w:rsidR="00B9142E">
        <w:t>tạo</w:t>
      </w:r>
      <w:proofErr w:type="spellEnd"/>
      <w:r w:rsidR="00B9142E">
        <w:t xml:space="preserve"> </w:t>
      </w:r>
      <w:proofErr w:type="spellStart"/>
      <w:r w:rsidR="00B9142E">
        <w:t>đơn</w:t>
      </w:r>
      <w:proofErr w:type="spellEnd"/>
      <w:r w:rsidR="00B9142E">
        <w:t xml:space="preserve"> </w:t>
      </w:r>
      <w:proofErr w:type="spellStart"/>
      <w:r w:rsidR="00B9142E">
        <w:t>trên</w:t>
      </w:r>
      <w:proofErr w:type="spellEnd"/>
      <w:r w:rsidR="00B9142E">
        <w:t xml:space="preserve"> web</w:t>
      </w:r>
      <w:r>
        <w:t>.</w:t>
      </w:r>
    </w:p>
    <w:p w14:paraId="4FDAE078" w14:textId="77777777" w:rsidR="00345DB5" w:rsidRDefault="00000000">
      <w:pPr>
        <w:pStyle w:val="ListParagraph"/>
        <w:numPr>
          <w:ilvl w:val="0"/>
          <w:numId w:val="2"/>
        </w:numPr>
        <w:spacing w:after="60"/>
      </w:pPr>
      <w:r>
        <w:t>Chỉ được tính là đã xin phép khi yêu cầu được gửi qua bot đúng thời hạn quy định bên dưới.</w:t>
      </w:r>
    </w:p>
    <w:p w14:paraId="1AE22912" w14:textId="77777777" w:rsidR="00345DB5" w:rsidRDefault="00000000">
      <w:pPr>
        <w:pStyle w:val="ListParagraph"/>
        <w:numPr>
          <w:ilvl w:val="0"/>
          <w:numId w:val="2"/>
        </w:numPr>
        <w:spacing w:after="60"/>
      </w:pPr>
      <w:r>
        <w:t>Đơn xin nghỉ phải ghi đủ: ngày nghỉ, lý do nghỉ và bàn giao công việc (người nhận bàn giao, nội dung bàn giao).</w:t>
      </w:r>
    </w:p>
    <w:p w14:paraId="714E6A55" w14:textId="77777777" w:rsidR="00345DB5" w:rsidRDefault="00000000">
      <w:pPr>
        <w:keepNext/>
        <w:spacing w:before="240" w:after="80"/>
      </w:pPr>
      <w:r>
        <w:rPr>
          <w:b/>
          <w:bCs/>
          <w:sz w:val="26"/>
          <w:szCs w:val="26"/>
        </w:rPr>
        <w:t>Thời hạn đăng ký nghỉ phép</w:t>
      </w:r>
    </w:p>
    <w:p w14:paraId="68523411" w14:textId="50B5383A" w:rsidR="00345DB5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Nghỉ</w:t>
      </w:r>
      <w:proofErr w:type="spellEnd"/>
      <w:r>
        <w:rPr>
          <w:b/>
          <w:bCs/>
        </w:rPr>
        <w:t xml:space="preserve"> </w:t>
      </w:r>
      <w:r w:rsidR="00B9142E">
        <w:rPr>
          <w:b/>
          <w:bCs/>
        </w:rPr>
        <w:t>&lt;=</w:t>
      </w:r>
      <w:r>
        <w:rPr>
          <w:b/>
          <w:bCs/>
        </w:rPr>
        <w:t xml:space="preserve"> 1 </w:t>
      </w:r>
      <w:proofErr w:type="spellStart"/>
      <w:r>
        <w:rPr>
          <w:b/>
          <w:bCs/>
        </w:rPr>
        <w:t>ngày</w:t>
      </w:r>
      <w:proofErr w:type="spellEnd"/>
      <w:r w:rsidR="00B9142E">
        <w:rPr>
          <w:b/>
          <w:bCs/>
        </w:rPr>
        <w:t xml:space="preserve">: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r w:rsidR="00B9142E">
        <w:t xml:space="preserve">23h59 </w:t>
      </w:r>
      <w:proofErr w:type="spellStart"/>
      <w:r w:rsidR="00B9142E">
        <w:t>của</w:t>
      </w:r>
      <w:proofErr w:type="spellEnd"/>
      <w:r w:rsidR="00B9142E">
        <w:t xml:space="preserve"> 02 </w:t>
      </w:r>
      <w:proofErr w:type="spellStart"/>
      <w:r w:rsidR="00B9142E">
        <w:t>ngày</w:t>
      </w:r>
      <w:proofErr w:type="spellEnd"/>
      <w:r w:rsidR="00B9142E">
        <w:t xml:space="preserve"> </w:t>
      </w:r>
      <w:proofErr w:type="spellStart"/>
      <w:r w:rsidR="00B9142E">
        <w:t>trước</w:t>
      </w:r>
      <w:proofErr w:type="spellEnd"/>
      <w:r>
        <w:t>.</w:t>
      </w:r>
    </w:p>
    <w:p w14:paraId="34A44D50" w14:textId="1AE9FB5D" w:rsidR="00345DB5" w:rsidRDefault="00000000">
      <w:pPr>
        <w:spacing w:after="60"/>
        <w:ind w:left="720"/>
      </w:pPr>
      <w:r>
        <w:t xml:space="preserve">Ví dụ: Nghỉ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Ba →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r w:rsidR="00B9142E">
        <w:t xml:space="preserve">23h59 </w:t>
      </w:r>
      <w:proofErr w:type="spellStart"/>
      <w:r w:rsidR="00B9142E">
        <w:t>ngày</w:t>
      </w:r>
      <w:proofErr w:type="spellEnd"/>
      <w:r w:rsidR="00B9142E">
        <w:t xml:space="preserve"> </w:t>
      </w:r>
      <w:proofErr w:type="spellStart"/>
      <w:r w:rsidR="00B9142E">
        <w:t>Chủ</w:t>
      </w:r>
      <w:proofErr w:type="spellEnd"/>
      <w:r w:rsidR="00B9142E">
        <w:t xml:space="preserve"> </w:t>
      </w:r>
      <w:proofErr w:type="spellStart"/>
      <w:r w:rsidR="00B9142E">
        <w:t>nhật</w:t>
      </w:r>
      <w:proofErr w:type="spellEnd"/>
      <w:r>
        <w:t>.</w:t>
      </w:r>
    </w:p>
    <w:p w14:paraId="15F7C975" w14:textId="6CB6EA79" w:rsidR="00B9142E" w:rsidRDefault="00000000" w:rsidP="00B9142E">
      <w:pPr>
        <w:pStyle w:val="ListParagraph"/>
        <w:numPr>
          <w:ilvl w:val="0"/>
          <w:numId w:val="2"/>
        </w:numPr>
        <w:spacing w:after="60"/>
      </w:pPr>
      <w:proofErr w:type="spellStart"/>
      <w:r w:rsidRPr="00B9142E">
        <w:rPr>
          <w:b/>
          <w:bCs/>
        </w:rPr>
        <w:t>Nghỉ</w:t>
      </w:r>
      <w:proofErr w:type="spellEnd"/>
      <w:r w:rsidRPr="00B9142E">
        <w:rPr>
          <w:b/>
          <w:bCs/>
        </w:rPr>
        <w:t xml:space="preserve"> </w:t>
      </w:r>
      <w:proofErr w:type="spellStart"/>
      <w:r w:rsidR="00B9142E" w:rsidRPr="00B9142E">
        <w:rPr>
          <w:b/>
          <w:bCs/>
        </w:rPr>
        <w:t>trên</w:t>
      </w:r>
      <w:proofErr w:type="spellEnd"/>
      <w:r w:rsidR="00B9142E" w:rsidRPr="00B9142E">
        <w:rPr>
          <w:b/>
          <w:bCs/>
        </w:rPr>
        <w:t xml:space="preserve"> 1 </w:t>
      </w:r>
      <w:proofErr w:type="spellStart"/>
      <w:r w:rsidR="00B9142E" w:rsidRPr="00B9142E">
        <w:rPr>
          <w:b/>
          <w:bCs/>
        </w:rPr>
        <w:t>ngày</w:t>
      </w:r>
      <w:proofErr w:type="spellEnd"/>
      <w:r w:rsidRPr="00B9142E">
        <w:rPr>
          <w:b/>
          <w:bCs/>
        </w:rPr>
        <w:t xml:space="preserve">: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 w:rsidR="00B9142E">
        <w:t>trước</w:t>
      </w:r>
      <w:proofErr w:type="spellEnd"/>
      <w:r w:rsidR="00B9142E">
        <w:t xml:space="preserve"> 23h59 </w:t>
      </w:r>
      <w:proofErr w:type="spellStart"/>
      <w:r w:rsidR="00B9142E">
        <w:t>của</w:t>
      </w:r>
      <w:proofErr w:type="spellEnd"/>
      <w:r w:rsidR="00B9142E">
        <w:t xml:space="preserve"> 0</w:t>
      </w:r>
      <w:r w:rsidR="00B9142E">
        <w:t>3</w:t>
      </w:r>
      <w:r w:rsidR="00B9142E">
        <w:t xml:space="preserve"> </w:t>
      </w:r>
      <w:proofErr w:type="spellStart"/>
      <w:r w:rsidR="00B9142E">
        <w:t>ngày</w:t>
      </w:r>
      <w:proofErr w:type="spellEnd"/>
      <w:r w:rsidR="00B9142E">
        <w:t xml:space="preserve"> </w:t>
      </w:r>
      <w:proofErr w:type="spellStart"/>
      <w:r w:rsidR="00B9142E">
        <w:t>trước</w:t>
      </w:r>
      <w:proofErr w:type="spellEnd"/>
      <w:r w:rsidR="00B9142E">
        <w:t>.</w:t>
      </w:r>
    </w:p>
    <w:p w14:paraId="799F9699" w14:textId="60749BF9" w:rsidR="00345DB5" w:rsidRDefault="00000000" w:rsidP="00B9142E">
      <w:pPr>
        <w:spacing w:after="60"/>
        <w:ind w:left="360" w:firstLine="360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 w:rsidR="00B9142E">
        <w:t>Năm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 w:rsidR="00B9142E">
        <w:t>Sáu</w:t>
      </w:r>
      <w:proofErr w:type="spellEnd"/>
      <w:r>
        <w:t xml:space="preserve">→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r w:rsidR="00B9142E">
        <w:t xml:space="preserve">23h59 </w:t>
      </w:r>
      <w:proofErr w:type="spellStart"/>
      <w:r w:rsidR="00B9142E">
        <w:t>thứ</w:t>
      </w:r>
      <w:proofErr w:type="spellEnd"/>
      <w:r w:rsidR="00B9142E">
        <w:t xml:space="preserve"> Hai</w:t>
      </w:r>
    </w:p>
    <w:p w14:paraId="7A615C32" w14:textId="77777777" w:rsidR="00345DB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Nghỉ gấp </w:t>
      </w:r>
      <w:r>
        <w:t>(ốm đau, ma chay, đột xuất khác…): có lý do hợp lý, quản lý sẽ duyệt bù. Những trường hợp gấp nhắn tin riêng cho quản lý để trình bày lý do.</w:t>
      </w:r>
    </w:p>
    <w:p w14:paraId="041AEAAC" w14:textId="77777777" w:rsidR="00345DB5" w:rsidRDefault="00000000">
      <w:pPr>
        <w:keepNext/>
        <w:spacing w:before="240" w:after="80"/>
      </w:pPr>
      <w:r>
        <w:rPr>
          <w:b/>
          <w:bCs/>
          <w:sz w:val="26"/>
          <w:szCs w:val="26"/>
        </w:rPr>
        <w:t>Bàn giao công việc</w:t>
      </w:r>
    </w:p>
    <w:p w14:paraId="593C7E1C" w14:textId="77777777" w:rsidR="00345DB5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Đơn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bàn giao chưa được tính là đã xin phép, quản lý có thể từ chối.</w:t>
      </w:r>
    </w:p>
    <w:p w14:paraId="00BEEA24" w14:textId="77777777" w:rsidR="00345DB5" w:rsidRDefault="00000000">
      <w:pPr>
        <w:pStyle w:val="ListParagraph"/>
        <w:numPr>
          <w:ilvl w:val="0"/>
          <w:numId w:val="2"/>
        </w:numPr>
        <w:spacing w:after="60"/>
      </w:pPr>
      <w:r>
        <w:t>Nghỉ gấp: bàn giao cho quản lý và người thay thế qua tin nhắn riêng ngay khi có thể.</w:t>
      </w:r>
    </w:p>
    <w:p w14:paraId="3729251F" w14:textId="5B01A66F" w:rsidR="00345DB5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chịu trách nhiệm xử lý các việc được giao trong thời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nghỉ</w:t>
      </w:r>
      <w:proofErr w:type="spellEnd"/>
      <w:r>
        <w:t>.</w:t>
      </w:r>
    </w:p>
    <w:p w14:paraId="4081D906" w14:textId="5A27FBD6" w:rsidR="00345DB5" w:rsidRDefault="00000000">
      <w:pPr>
        <w:keepNext/>
        <w:spacing w:before="240" w:after="80"/>
      </w:pPr>
      <w:proofErr w:type="spellStart"/>
      <w:r>
        <w:rPr>
          <w:b/>
          <w:bCs/>
          <w:sz w:val="26"/>
          <w:szCs w:val="26"/>
        </w:rPr>
        <w:t>Xử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lý</w:t>
      </w:r>
      <w:proofErr w:type="spellEnd"/>
      <w:r>
        <w:rPr>
          <w:b/>
          <w:bCs/>
          <w:sz w:val="26"/>
          <w:szCs w:val="26"/>
        </w:rPr>
        <w:t xml:space="preserve"> vi </w:t>
      </w:r>
      <w:proofErr w:type="spellStart"/>
      <w:r>
        <w:rPr>
          <w:b/>
          <w:bCs/>
          <w:sz w:val="26"/>
          <w:szCs w:val="26"/>
        </w:rPr>
        <w:t>phạm</w:t>
      </w:r>
      <w:proofErr w:type="spellEnd"/>
      <w:r w:rsidR="00B9142E">
        <w:rPr>
          <w:b/>
          <w:bCs/>
          <w:sz w:val="26"/>
          <w:szCs w:val="26"/>
        </w:rPr>
        <w:t xml:space="preserve">: </w:t>
      </w:r>
    </w:p>
    <w:p w14:paraId="506F9A6A" w14:textId="77777777" w:rsidR="00345DB5" w:rsidRDefault="00000000">
      <w:pPr>
        <w:pStyle w:val="ListParagraph"/>
        <w:numPr>
          <w:ilvl w:val="0"/>
          <w:numId w:val="2"/>
        </w:numPr>
        <w:spacing w:after="60"/>
      </w:pPr>
      <w:r>
        <w:t xml:space="preserve">Gửi yêu cầu xin nghỉ trễ hạn: </w:t>
      </w:r>
      <w:r>
        <w:rPr>
          <w:b/>
          <w:bCs/>
        </w:rPr>
        <w:t>phạt 50.000đ/lần.</w:t>
      </w:r>
    </w:p>
    <w:p w14:paraId="6483A92D" w14:textId="77777777" w:rsidR="00345DB5" w:rsidRDefault="00000000">
      <w:pPr>
        <w:pStyle w:val="ListParagraph"/>
        <w:numPr>
          <w:ilvl w:val="0"/>
          <w:numId w:val="2"/>
        </w:numPr>
        <w:spacing w:after="60"/>
      </w:pPr>
      <w:r>
        <w:t xml:space="preserve">Tự ý nghỉ không xin phép, hoặc quản lý đã từ chối nhưng vẫn nghỉ: </w:t>
      </w:r>
      <w:r>
        <w:rPr>
          <w:b/>
          <w:bCs/>
        </w:rPr>
        <w:t>phạt 500.000đ/lần.</w:t>
      </w:r>
    </w:p>
    <w:p w14:paraId="29FE06EE" w14:textId="77777777" w:rsidR="00345DB5" w:rsidRDefault="00000000">
      <w:pPr>
        <w:pStyle w:val="ListParagraph"/>
        <w:numPr>
          <w:ilvl w:val="0"/>
          <w:numId w:val="2"/>
        </w:numPr>
        <w:spacing w:after="60"/>
      </w:pPr>
      <w:r>
        <w:t>Tất cả các khoản phạt này sẽ trừ vào lương cuối tháng đó.</w:t>
      </w:r>
    </w:p>
    <w:p w14:paraId="115C9B4D" w14:textId="77777777" w:rsidR="00345DB5" w:rsidRDefault="00000000">
      <w:pPr>
        <w:spacing w:before="200" w:after="100"/>
      </w:pPr>
      <w:r>
        <w:rPr>
          <w:b/>
          <w:bCs/>
        </w:rPr>
        <w:t xml:space="preserve">Lưu ý: </w:t>
      </w:r>
      <w:r>
        <w:t>Ban quản lý sẽ giám sát và xử lý nghiêm minh, không có ngoại lệ.</w:t>
      </w:r>
    </w:p>
    <w:p w14:paraId="28BE8D59" w14:textId="77777777" w:rsidR="00345DB5" w:rsidRDefault="00000000">
      <w:pPr>
        <w:pBdr>
          <w:top w:val="single" w:sz="4" w:space="8" w:color="BBBBBB"/>
        </w:pBdr>
        <w:spacing w:before="360"/>
        <w:jc w:val="center"/>
      </w:pPr>
      <w:r>
        <w:rPr>
          <w:color w:val="888888"/>
          <w:sz w:val="18"/>
          <w:szCs w:val="18"/>
        </w:rPr>
        <w:t>TOKOSI Dashboard · Tài liệu nội bộ · Vui lòng không sao chép hoặc chia sẻ ra bên ngoài công ty</w:t>
      </w:r>
    </w:p>
    <w:sectPr w:rsidR="00345DB5"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06C48"/>
    <w:multiLevelType w:val="hybridMultilevel"/>
    <w:tmpl w:val="4094E17C"/>
    <w:lvl w:ilvl="0" w:tplc="E3220F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02072"/>
    <w:multiLevelType w:val="hybridMultilevel"/>
    <w:tmpl w:val="E6B0A650"/>
    <w:lvl w:ilvl="0" w:tplc="E4F2C0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50C05"/>
    <w:multiLevelType w:val="hybridMultilevel"/>
    <w:tmpl w:val="B06A5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16083"/>
    <w:multiLevelType w:val="hybridMultilevel"/>
    <w:tmpl w:val="AE50E73C"/>
    <w:lvl w:ilvl="0" w:tplc="A48862C2">
      <w:start w:val="1"/>
      <w:numFmt w:val="bullet"/>
      <w:lvlText w:val="•"/>
      <w:lvlJc w:val="left"/>
      <w:pPr>
        <w:ind w:left="720" w:hanging="360"/>
      </w:pPr>
    </w:lvl>
    <w:lvl w:ilvl="1" w:tplc="49CEEA9E">
      <w:numFmt w:val="decimal"/>
      <w:lvlText w:val=""/>
      <w:lvlJc w:val="left"/>
    </w:lvl>
    <w:lvl w:ilvl="2" w:tplc="732CD428">
      <w:numFmt w:val="decimal"/>
      <w:lvlText w:val=""/>
      <w:lvlJc w:val="left"/>
    </w:lvl>
    <w:lvl w:ilvl="3" w:tplc="A1BACF28">
      <w:numFmt w:val="decimal"/>
      <w:lvlText w:val=""/>
      <w:lvlJc w:val="left"/>
    </w:lvl>
    <w:lvl w:ilvl="4" w:tplc="CA7445BC">
      <w:numFmt w:val="decimal"/>
      <w:lvlText w:val=""/>
      <w:lvlJc w:val="left"/>
    </w:lvl>
    <w:lvl w:ilvl="5" w:tplc="A72A8502">
      <w:numFmt w:val="decimal"/>
      <w:lvlText w:val=""/>
      <w:lvlJc w:val="left"/>
    </w:lvl>
    <w:lvl w:ilvl="6" w:tplc="111A516A">
      <w:numFmt w:val="decimal"/>
      <w:lvlText w:val=""/>
      <w:lvlJc w:val="left"/>
    </w:lvl>
    <w:lvl w:ilvl="7" w:tplc="C38458A8">
      <w:numFmt w:val="decimal"/>
      <w:lvlText w:val=""/>
      <w:lvlJc w:val="left"/>
    </w:lvl>
    <w:lvl w:ilvl="8" w:tplc="A71E9A7C">
      <w:numFmt w:val="decimal"/>
      <w:lvlText w:val=""/>
      <w:lvlJc w:val="left"/>
    </w:lvl>
  </w:abstractNum>
  <w:abstractNum w:abstractNumId="4" w15:restartNumberingAfterBreak="0">
    <w:nsid w:val="43FB2505"/>
    <w:multiLevelType w:val="hybridMultilevel"/>
    <w:tmpl w:val="B09E4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D81757"/>
    <w:multiLevelType w:val="hybridMultilevel"/>
    <w:tmpl w:val="197E6A38"/>
    <w:lvl w:ilvl="0" w:tplc="59A0E2EA" w:tentative="1">
      <w:start w:val="1"/>
      <w:numFmt w:val="bullet"/>
      <w:lvlText w:val="●"/>
      <w:lvlJc w:val="left"/>
      <w:pPr>
        <w:ind w:left="720" w:hanging="360"/>
      </w:pPr>
    </w:lvl>
    <w:lvl w:ilvl="1" w:tplc="C9822014" w:tentative="1">
      <w:start w:val="1"/>
      <w:numFmt w:val="bullet"/>
      <w:lvlText w:val="○"/>
      <w:lvlJc w:val="left"/>
      <w:pPr>
        <w:ind w:left="1440" w:hanging="360"/>
      </w:pPr>
    </w:lvl>
    <w:lvl w:ilvl="2" w:tplc="05F8537A" w:tentative="1">
      <w:start w:val="1"/>
      <w:numFmt w:val="bullet"/>
      <w:lvlText w:val="■"/>
      <w:lvlJc w:val="left"/>
      <w:pPr>
        <w:ind w:left="2160" w:hanging="360"/>
      </w:pPr>
    </w:lvl>
    <w:lvl w:ilvl="3" w:tplc="F5F20B8A" w:tentative="1">
      <w:start w:val="1"/>
      <w:numFmt w:val="bullet"/>
      <w:lvlText w:val="●"/>
      <w:lvlJc w:val="left"/>
      <w:pPr>
        <w:ind w:left="2880" w:hanging="360"/>
      </w:pPr>
    </w:lvl>
    <w:lvl w:ilvl="4" w:tplc="2F66D26A" w:tentative="1">
      <w:start w:val="1"/>
      <w:numFmt w:val="bullet"/>
      <w:lvlText w:val="○"/>
      <w:lvlJc w:val="left"/>
      <w:pPr>
        <w:ind w:left="3600" w:hanging="360"/>
      </w:pPr>
    </w:lvl>
    <w:lvl w:ilvl="5" w:tplc="D0FE4518" w:tentative="1">
      <w:start w:val="1"/>
      <w:numFmt w:val="bullet"/>
      <w:lvlText w:val="■"/>
      <w:lvlJc w:val="left"/>
      <w:pPr>
        <w:ind w:left="4320" w:hanging="360"/>
      </w:pPr>
    </w:lvl>
    <w:lvl w:ilvl="6" w:tplc="F5A0B300" w:tentative="1">
      <w:start w:val="1"/>
      <w:numFmt w:val="bullet"/>
      <w:lvlText w:val="●"/>
      <w:lvlJc w:val="left"/>
      <w:pPr>
        <w:ind w:left="5040" w:hanging="360"/>
      </w:pPr>
    </w:lvl>
    <w:lvl w:ilvl="7" w:tplc="854299A4" w:tentative="1">
      <w:start w:val="1"/>
      <w:numFmt w:val="bullet"/>
      <w:lvlText w:val="●"/>
      <w:lvlJc w:val="left"/>
      <w:pPr>
        <w:ind w:left="5760" w:hanging="360"/>
      </w:pPr>
    </w:lvl>
    <w:lvl w:ilvl="8" w:tplc="C04EFB8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08160200">
    <w:abstractNumId w:val="5"/>
    <w:lvlOverride w:ilvl="0">
      <w:startOverride w:val="1"/>
    </w:lvlOverride>
  </w:num>
  <w:num w:numId="2" w16cid:durableId="502664993">
    <w:abstractNumId w:val="3"/>
    <w:lvlOverride w:ilvl="0">
      <w:startOverride w:val="1"/>
    </w:lvlOverride>
  </w:num>
  <w:num w:numId="3" w16cid:durableId="30041027">
    <w:abstractNumId w:val="1"/>
  </w:num>
  <w:num w:numId="4" w16cid:durableId="1235891093">
    <w:abstractNumId w:val="0"/>
  </w:num>
  <w:num w:numId="5" w16cid:durableId="657879285">
    <w:abstractNumId w:val="2"/>
  </w:num>
  <w:num w:numId="6" w16cid:durableId="167335517">
    <w:abstractNumId w:val="4"/>
  </w:num>
  <w:num w:numId="7" w16cid:durableId="13309134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646"/>
    <w:rsid w:val="00021FD7"/>
    <w:rsid w:val="0013682B"/>
    <w:rsid w:val="0015782A"/>
    <w:rsid w:val="00345DB5"/>
    <w:rsid w:val="004F2646"/>
    <w:rsid w:val="006003BB"/>
    <w:rsid w:val="00675900"/>
    <w:rsid w:val="00896C92"/>
    <w:rsid w:val="009C1A80"/>
    <w:rsid w:val="00B9142E"/>
    <w:rsid w:val="00BC3F11"/>
    <w:rsid w:val="00DC1F89"/>
    <w:rsid w:val="00F75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4317A"/>
  <w15:docId w15:val="{3745DB2E-6FB3-4327-A1A9-416D288A5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Việt Thắng</cp:lastModifiedBy>
  <cp:revision>4</cp:revision>
  <dcterms:created xsi:type="dcterms:W3CDTF">2026-10-05T07:23:00Z</dcterms:created>
  <dcterms:modified xsi:type="dcterms:W3CDTF">2026-10-05T08:46:00Z</dcterms:modified>
</cp:coreProperties>
</file>