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E79CB" w14:textId="74E0426C" w:rsidR="00A847B2" w:rsidRPr="00171420" w:rsidRDefault="00BC5C64" w:rsidP="00A847B2">
      <w:pPr>
        <w:pStyle w:val="Heading1"/>
        <w:rPr>
          <w:rFonts w:ascii="Calibri" w:hAnsi="Calibri" w:cs="Calibri"/>
        </w:rPr>
      </w:pPr>
      <w:r w:rsidRPr="00171420">
        <w:rPr>
          <w:rFonts w:ascii="Calibri" w:hAnsi="Calibri" w:cs="Calibri"/>
        </w:rPr>
        <w:t>Chương</w:t>
      </w:r>
      <w:r w:rsidR="00A847B2" w:rsidRPr="00171420">
        <w:rPr>
          <w:rFonts w:ascii="Calibri" w:hAnsi="Calibri" w:cs="Calibri"/>
        </w:rPr>
        <w:t xml:space="preserve"> 1</w:t>
      </w:r>
    </w:p>
    <w:p w14:paraId="315AC87A" w14:textId="77777777" w:rsidR="00E14661" w:rsidRPr="00171420" w:rsidRDefault="00A847B2" w:rsidP="00E14661">
      <w:pPr>
        <w:pStyle w:val="Heading2"/>
        <w:rPr>
          <w:rFonts w:ascii="Calibri" w:hAnsi="Calibri" w:cs="Calibri"/>
        </w:rPr>
      </w:pPr>
      <w:r w:rsidRPr="00171420">
        <w:rPr>
          <w:rFonts w:ascii="Calibri" w:hAnsi="Calibri" w:cs="Calibri"/>
        </w:rPr>
        <w:t xml:space="preserve">Cấu trúc cơ bản của chương trình Java </w:t>
      </w:r>
    </w:p>
    <w:p w14:paraId="7F6F5402" w14:textId="29F861B2" w:rsidR="00A847B2" w:rsidRPr="00171420" w:rsidRDefault="00E14661" w:rsidP="00AF3ED2">
      <w:pPr>
        <w:rPr>
          <w:rFonts w:ascii="Calibri" w:hAnsi="Calibri" w:cs="Calibri"/>
        </w:rPr>
      </w:pPr>
      <w:r w:rsidRPr="00171420">
        <w:rPr>
          <w:rFonts w:ascii="Calibri" w:hAnsi="Calibri" w:cs="Calibri"/>
        </w:rPr>
        <w:t>G</w:t>
      </w:r>
      <w:r w:rsidR="00A847B2" w:rsidRPr="00171420">
        <w:rPr>
          <w:rFonts w:ascii="Calibri" w:hAnsi="Calibri" w:cs="Calibri"/>
        </w:rPr>
        <w:t>ồm các thành phần chính:</w:t>
      </w:r>
    </w:p>
    <w:p w14:paraId="6CF6C7A3" w14:textId="1890BF94" w:rsidR="00A847B2" w:rsidRPr="00171420" w:rsidRDefault="00A847B2" w:rsidP="00E14661">
      <w:pPr>
        <w:pStyle w:val="ListParagraph"/>
        <w:numPr>
          <w:ilvl w:val="0"/>
          <w:numId w:val="8"/>
        </w:numPr>
        <w:rPr>
          <w:rFonts w:ascii="Calibri" w:hAnsi="Calibri" w:cs="Calibri"/>
        </w:rPr>
      </w:pPr>
      <w:r w:rsidRPr="00171420">
        <w:rPr>
          <w:rFonts w:ascii="Calibri" w:hAnsi="Calibri" w:cs="Calibri"/>
        </w:rPr>
        <w:t>Kiểu dữ liệu nguyên thủy</w:t>
      </w:r>
    </w:p>
    <w:p w14:paraId="52559C3E" w14:textId="31D52A78" w:rsidR="00A847B2" w:rsidRPr="00171420" w:rsidRDefault="00A847B2" w:rsidP="00E14661">
      <w:pPr>
        <w:pStyle w:val="ListParagraph"/>
        <w:numPr>
          <w:ilvl w:val="0"/>
          <w:numId w:val="8"/>
        </w:numPr>
        <w:rPr>
          <w:rFonts w:ascii="Calibri" w:hAnsi="Calibri" w:cs="Calibri"/>
        </w:rPr>
      </w:pPr>
      <w:r w:rsidRPr="00171420">
        <w:rPr>
          <w:rFonts w:ascii="Calibri" w:hAnsi="Calibri" w:cs="Calibri"/>
        </w:rPr>
        <w:t>Câu lệnh</w:t>
      </w:r>
    </w:p>
    <w:p w14:paraId="3957E33F" w14:textId="46B7E9CA" w:rsidR="00A847B2" w:rsidRPr="00171420" w:rsidRDefault="00A847B2" w:rsidP="00E14661">
      <w:pPr>
        <w:pStyle w:val="ListParagraph"/>
        <w:numPr>
          <w:ilvl w:val="0"/>
          <w:numId w:val="8"/>
        </w:numPr>
        <w:rPr>
          <w:rFonts w:ascii="Calibri" w:hAnsi="Calibri" w:cs="Calibri"/>
        </w:rPr>
      </w:pPr>
      <w:r w:rsidRPr="00171420">
        <w:rPr>
          <w:rFonts w:ascii="Calibri" w:hAnsi="Calibri" w:cs="Calibri"/>
        </w:rPr>
        <w:t>Mảng</w:t>
      </w:r>
    </w:p>
    <w:p w14:paraId="7BB5B0DD" w14:textId="4ED60D68" w:rsidR="00A847B2" w:rsidRPr="00171420" w:rsidRDefault="00A847B2" w:rsidP="00E14661">
      <w:pPr>
        <w:pStyle w:val="ListParagraph"/>
        <w:numPr>
          <w:ilvl w:val="0"/>
          <w:numId w:val="8"/>
        </w:numPr>
        <w:rPr>
          <w:rFonts w:ascii="Calibri" w:hAnsi="Calibri" w:cs="Calibri"/>
        </w:rPr>
      </w:pPr>
      <w:r w:rsidRPr="00171420">
        <w:rPr>
          <w:rFonts w:ascii="Calibri" w:hAnsi="Calibri" w:cs="Calibri"/>
        </w:rPr>
        <w:t>Phương thức tĩnh (static methods)</w:t>
      </w:r>
    </w:p>
    <w:p w14:paraId="044F0B58" w14:textId="14371C8B" w:rsidR="00A847B2" w:rsidRPr="00171420" w:rsidRDefault="00A847B2" w:rsidP="00E14661">
      <w:pPr>
        <w:pStyle w:val="ListParagraph"/>
        <w:numPr>
          <w:ilvl w:val="0"/>
          <w:numId w:val="8"/>
        </w:numPr>
        <w:rPr>
          <w:rFonts w:ascii="Calibri" w:hAnsi="Calibri" w:cs="Calibri"/>
        </w:rPr>
      </w:pPr>
      <w:r w:rsidRPr="00171420">
        <w:rPr>
          <w:rFonts w:ascii="Calibri" w:hAnsi="Calibri" w:cs="Calibri"/>
        </w:rPr>
        <w:t>Chuỗi (</w:t>
      </w:r>
      <w:r w:rsidR="00E14661" w:rsidRPr="00171420">
        <w:rPr>
          <w:rFonts w:ascii="Calibri" w:hAnsi="Calibri" w:cs="Calibri"/>
        </w:rPr>
        <w:t>strings</w:t>
      </w:r>
      <w:r w:rsidR="00E14661" w:rsidRPr="00171420">
        <w:rPr>
          <w:rFonts w:ascii="Calibri" w:hAnsi="Calibri" w:cs="Calibri"/>
          <w:lang w:val="vi-VN"/>
        </w:rPr>
        <w:t>)</w:t>
      </w:r>
    </w:p>
    <w:p w14:paraId="6772E896" w14:textId="7DC2AF26" w:rsidR="00A847B2" w:rsidRPr="00171420" w:rsidRDefault="00A847B2" w:rsidP="00E14661">
      <w:pPr>
        <w:pStyle w:val="ListParagraph"/>
        <w:numPr>
          <w:ilvl w:val="0"/>
          <w:numId w:val="8"/>
        </w:numPr>
        <w:rPr>
          <w:rFonts w:ascii="Calibri" w:hAnsi="Calibri" w:cs="Calibri"/>
        </w:rPr>
      </w:pPr>
      <w:r w:rsidRPr="00171420">
        <w:rPr>
          <w:rFonts w:ascii="Calibri" w:hAnsi="Calibri" w:cs="Calibri"/>
        </w:rPr>
        <w:t>Nhập/xuất (I/O)</w:t>
      </w:r>
    </w:p>
    <w:p w14:paraId="26D021A4" w14:textId="765D2CAC" w:rsidR="00775E47" w:rsidRPr="00171420" w:rsidRDefault="00A847B2" w:rsidP="00E14661">
      <w:pPr>
        <w:pStyle w:val="Heading2"/>
        <w:rPr>
          <w:rFonts w:ascii="Calibri" w:hAnsi="Calibri" w:cs="Calibri"/>
        </w:rPr>
      </w:pPr>
      <w:r w:rsidRPr="00171420">
        <w:rPr>
          <w:rFonts w:ascii="Calibri" w:hAnsi="Calibri" w:cs="Calibri"/>
        </w:rPr>
        <w:t xml:space="preserve"> </w:t>
      </w:r>
      <w:r w:rsidR="00775E47" w:rsidRPr="00171420">
        <w:rPr>
          <w:rFonts w:ascii="Calibri" w:hAnsi="Calibri" w:cs="Calibri"/>
        </w:rPr>
        <w:t>Kiểu dữ liệu nguyên thủy và biểu thức</w:t>
      </w:r>
    </w:p>
    <w:p w14:paraId="3085E801" w14:textId="7E66FD38" w:rsidR="00AF3ED2" w:rsidRPr="00171420" w:rsidRDefault="00AF3ED2" w:rsidP="00AF3ED2">
      <w:pPr>
        <w:rPr>
          <w:rFonts w:ascii="Calibri" w:hAnsi="Calibri" w:cs="Calibri"/>
          <w:lang w:val="vi-VN"/>
        </w:rPr>
      </w:pPr>
      <w:r w:rsidRPr="00171420">
        <w:rPr>
          <w:rFonts w:ascii="Calibri" w:hAnsi="Calibri" w:cs="Calibri"/>
          <w:lang w:val="vi-VN"/>
        </w:rPr>
        <w:t>Gồm s</w:t>
      </w:r>
      <w:r w:rsidRPr="00171420">
        <w:rPr>
          <w:rFonts w:ascii="Calibri" w:hAnsi="Calibri" w:cs="Calibri"/>
          <w:lang w:val="vi-VN"/>
        </w:rPr>
        <w:t>ố nguyên (int)</w:t>
      </w:r>
      <w:r w:rsidRPr="00171420">
        <w:rPr>
          <w:rFonts w:ascii="Calibri" w:hAnsi="Calibri" w:cs="Calibri"/>
          <w:lang w:val="vi-VN"/>
        </w:rPr>
        <w:t>, s</w:t>
      </w:r>
      <w:r w:rsidRPr="00171420">
        <w:rPr>
          <w:rFonts w:ascii="Calibri" w:hAnsi="Calibri" w:cs="Calibri"/>
          <w:lang w:val="vi-VN"/>
        </w:rPr>
        <w:t>ố thực (double)</w:t>
      </w:r>
      <w:r w:rsidRPr="00171420">
        <w:rPr>
          <w:rFonts w:ascii="Calibri" w:hAnsi="Calibri" w:cs="Calibri"/>
          <w:lang w:val="vi-VN"/>
        </w:rPr>
        <w:t>, b</w:t>
      </w:r>
      <w:r w:rsidRPr="00171420">
        <w:rPr>
          <w:rFonts w:ascii="Calibri" w:hAnsi="Calibri" w:cs="Calibri"/>
          <w:lang w:val="vi-VN"/>
        </w:rPr>
        <w:t>oolean (boolean)</w:t>
      </w:r>
      <w:r w:rsidRPr="00171420">
        <w:rPr>
          <w:rFonts w:ascii="Calibri" w:hAnsi="Calibri" w:cs="Calibri"/>
          <w:lang w:val="vi-VN"/>
        </w:rPr>
        <w:t>, k</w:t>
      </w:r>
      <w:r w:rsidRPr="00171420">
        <w:rPr>
          <w:rFonts w:ascii="Calibri" w:hAnsi="Calibri" w:cs="Calibri"/>
          <w:lang w:val="vi-VN"/>
        </w:rPr>
        <w:t>ý tự (</w:t>
      </w:r>
      <w:r w:rsidRPr="00171420">
        <w:rPr>
          <w:rFonts w:ascii="Calibri" w:hAnsi="Calibri" w:cs="Calibri"/>
          <w:lang w:val="vi-VN"/>
        </w:rPr>
        <w:t>char)</w:t>
      </w:r>
    </w:p>
    <w:p w14:paraId="5F4FEE5A" w14:textId="435BB3ED" w:rsidR="00AF3ED2" w:rsidRPr="00171420" w:rsidRDefault="00775E47" w:rsidP="00AF3ED2">
      <w:pPr>
        <w:rPr>
          <w:rFonts w:ascii="Calibri" w:hAnsi="Calibri" w:cs="Calibri"/>
        </w:rPr>
      </w:pPr>
      <w:r w:rsidRPr="00171420">
        <w:rPr>
          <w:rFonts w:ascii="Calibri" w:hAnsi="Calibri" w:cs="Calibri"/>
          <w:b/>
          <w:bCs/>
        </w:rPr>
        <w:t xml:space="preserve">Biểu </w:t>
      </w:r>
      <w:r w:rsidR="00AF3ED2" w:rsidRPr="00171420">
        <w:rPr>
          <w:rFonts w:ascii="Calibri" w:hAnsi="Calibri" w:cs="Calibri"/>
          <w:b/>
          <w:bCs/>
        </w:rPr>
        <w:t>thức</w:t>
      </w:r>
      <w:r w:rsidR="00AF3ED2" w:rsidRPr="00171420">
        <w:rPr>
          <w:rFonts w:ascii="Calibri" w:hAnsi="Calibri" w:cs="Calibri"/>
          <w:b/>
          <w:bCs/>
          <w:lang w:val="vi-VN"/>
        </w:rPr>
        <w:t>:</w:t>
      </w:r>
      <w:r w:rsidR="00AF3ED2" w:rsidRPr="00171420">
        <w:rPr>
          <w:rFonts w:ascii="Calibri" w:hAnsi="Calibri" w:cs="Calibri"/>
        </w:rPr>
        <w:t xml:space="preserve"> </w:t>
      </w:r>
      <w:r w:rsidR="00AF3ED2" w:rsidRPr="00171420">
        <w:rPr>
          <w:rFonts w:ascii="Calibri" w:hAnsi="Calibri" w:cs="Calibri"/>
        </w:rPr>
        <w:t>T</w:t>
      </w:r>
      <w:r w:rsidR="00AF3ED2" w:rsidRPr="00171420">
        <w:rPr>
          <w:rFonts w:ascii="Calibri" w:hAnsi="Calibri" w:cs="Calibri"/>
        </w:rPr>
        <w:t>hường có dạng trung tố (toán hạng - toán tử - toán hạng).</w:t>
      </w:r>
    </w:p>
    <w:p w14:paraId="45B88579" w14:textId="73810812" w:rsidR="00775E47" w:rsidRPr="00171420" w:rsidRDefault="00775E47" w:rsidP="00AF3ED2">
      <w:pPr>
        <w:rPr>
          <w:rFonts w:ascii="Calibri" w:hAnsi="Calibri" w:cs="Calibri"/>
          <w:lang w:val="vi-VN"/>
        </w:rPr>
      </w:pPr>
      <w:r w:rsidRPr="00171420">
        <w:rPr>
          <w:rFonts w:ascii="Calibri" w:hAnsi="Calibri" w:cs="Calibri"/>
          <w:b/>
          <w:bCs/>
        </w:rPr>
        <w:t>Chuyển đổi kiểu dữ liệu</w:t>
      </w:r>
      <w:r w:rsidR="00AF3ED2" w:rsidRPr="00171420">
        <w:rPr>
          <w:rFonts w:ascii="Calibri" w:hAnsi="Calibri" w:cs="Calibri"/>
          <w:b/>
          <w:bCs/>
          <w:lang w:val="vi-VN"/>
        </w:rPr>
        <w:t>:</w:t>
      </w:r>
      <w:r w:rsidR="00AF3ED2" w:rsidRPr="00171420">
        <w:rPr>
          <w:rFonts w:ascii="Calibri" w:hAnsi="Calibri" w:cs="Calibri"/>
          <w:lang w:val="vi-VN"/>
        </w:rPr>
        <w:t xml:space="preserve"> </w:t>
      </w:r>
      <w:r w:rsidR="00AF3ED2" w:rsidRPr="00171420">
        <w:rPr>
          <w:rFonts w:ascii="Calibri" w:hAnsi="Calibri" w:cs="Calibri"/>
        </w:rPr>
        <w:t>Các</w:t>
      </w:r>
      <w:r w:rsidR="00AF3ED2" w:rsidRPr="00171420">
        <w:rPr>
          <w:rFonts w:ascii="Calibri" w:hAnsi="Calibri" w:cs="Calibri"/>
          <w:lang w:val="vi-VN"/>
        </w:rPr>
        <w:t xml:space="preserve"> </w:t>
      </w:r>
      <w:r w:rsidR="00AF3ED2" w:rsidRPr="00171420">
        <w:rPr>
          <w:rFonts w:ascii="Calibri" w:hAnsi="Calibri" w:cs="Calibri"/>
        </w:rPr>
        <w:t xml:space="preserve">số sẽ tự động được nâng cấp lên kiểu dữ liệu rộng hơn nếu không làm mất thông </w:t>
      </w:r>
      <w:r w:rsidR="00AF3ED2" w:rsidRPr="00171420">
        <w:rPr>
          <w:rFonts w:ascii="Calibri" w:hAnsi="Calibri" w:cs="Calibri"/>
        </w:rPr>
        <w:t>tin</w:t>
      </w:r>
      <w:r w:rsidR="00AF3ED2" w:rsidRPr="00171420">
        <w:rPr>
          <w:rFonts w:ascii="Calibri" w:hAnsi="Calibri" w:cs="Calibri"/>
          <w:lang w:val="vi-VN"/>
        </w:rPr>
        <w:t>.</w:t>
      </w:r>
    </w:p>
    <w:p w14:paraId="70CC2F2D" w14:textId="77777777" w:rsidR="00537866" w:rsidRPr="00171420" w:rsidRDefault="00482B1E" w:rsidP="00AF3ED2">
      <w:pPr>
        <w:rPr>
          <w:rFonts w:ascii="Calibri" w:hAnsi="Calibri" w:cs="Calibri"/>
          <w:lang w:val="vi-VN"/>
        </w:rPr>
      </w:pPr>
      <w:r w:rsidRPr="00171420">
        <w:rPr>
          <w:rFonts w:ascii="Calibri" w:hAnsi="Calibri" w:cs="Calibri"/>
          <w:b/>
          <w:bCs/>
        </w:rPr>
        <w:t xml:space="preserve">So </w:t>
      </w:r>
      <w:r w:rsidR="00AF3ED2" w:rsidRPr="00171420">
        <w:rPr>
          <w:rFonts w:ascii="Calibri" w:hAnsi="Calibri" w:cs="Calibri"/>
          <w:b/>
          <w:bCs/>
        </w:rPr>
        <w:t>sánh</w:t>
      </w:r>
      <w:r w:rsidR="00AF3ED2" w:rsidRPr="00171420">
        <w:rPr>
          <w:rFonts w:ascii="Calibri" w:hAnsi="Calibri" w:cs="Calibri"/>
          <w:b/>
          <w:bCs/>
          <w:lang w:val="vi-VN"/>
        </w:rPr>
        <w:t xml:space="preserve">: </w:t>
      </w:r>
      <w:r w:rsidR="00AF3ED2" w:rsidRPr="00171420">
        <w:rPr>
          <w:rFonts w:ascii="Calibri" w:hAnsi="Calibri" w:cs="Calibri"/>
          <w:b/>
          <w:bCs/>
        </w:rPr>
        <w:t>Các toán tử so sánh trong Java gồm:</w:t>
      </w:r>
      <w:r w:rsidR="00AF3ED2" w:rsidRPr="00171420">
        <w:rPr>
          <w:rFonts w:ascii="Calibri" w:hAnsi="Calibri" w:cs="Calibri"/>
        </w:rPr>
        <w:t xml:space="preserve"> bằng (==), không bằng (!=), nhỏ hơn (&lt;), nhỏ hơn hoặc bằng (&lt;=), lớn hơn (&gt;), và lớn hơn hoặc bằng (&gt;=).</w:t>
      </w:r>
    </w:p>
    <w:p w14:paraId="0D6A0DA0" w14:textId="1AA96D20" w:rsidR="00482B1E" w:rsidRPr="00171420" w:rsidRDefault="00482B1E" w:rsidP="00AF3ED2">
      <w:pPr>
        <w:rPr>
          <w:rFonts w:ascii="Calibri" w:hAnsi="Calibri" w:cs="Calibri"/>
          <w:lang w:val="vi-VN"/>
        </w:rPr>
      </w:pPr>
      <w:r w:rsidRPr="00171420">
        <w:rPr>
          <w:rFonts w:ascii="Calibri" w:hAnsi="Calibri" w:cs="Calibri"/>
          <w:b/>
          <w:bCs/>
        </w:rPr>
        <w:t xml:space="preserve">Các kiểu dữ liệu nguyên thủy </w:t>
      </w:r>
      <w:r w:rsidR="00AF3ED2" w:rsidRPr="00171420">
        <w:rPr>
          <w:rFonts w:ascii="Calibri" w:hAnsi="Calibri" w:cs="Calibri"/>
          <w:b/>
          <w:bCs/>
        </w:rPr>
        <w:t>khác</w:t>
      </w:r>
      <w:r w:rsidR="00AF3ED2" w:rsidRPr="00171420">
        <w:rPr>
          <w:rFonts w:ascii="Calibri" w:hAnsi="Calibri" w:cs="Calibri"/>
          <w:b/>
          <w:bCs/>
          <w:lang w:val="vi-VN"/>
        </w:rPr>
        <w:t>:</w:t>
      </w:r>
      <w:r w:rsidR="00AF3ED2" w:rsidRPr="00171420">
        <w:rPr>
          <w:rFonts w:ascii="Calibri" w:hAnsi="Calibri" w:cs="Calibri"/>
          <w:lang w:val="vi-VN"/>
        </w:rPr>
        <w:t xml:space="preserve"> </w:t>
      </w:r>
      <w:r w:rsidR="00AF3ED2" w:rsidRPr="00171420">
        <w:rPr>
          <w:rFonts w:ascii="Calibri" w:hAnsi="Calibri" w:cs="Calibri"/>
        </w:rPr>
        <w:t>Để tăng tính linh hoạt, Java cung cấp thêm năm kiểu dữ liệu nguyên thủy khác</w:t>
      </w:r>
      <w:r w:rsidR="00AF3ED2" w:rsidRPr="00171420">
        <w:rPr>
          <w:rFonts w:ascii="Calibri" w:hAnsi="Calibri" w:cs="Calibri"/>
          <w:lang w:val="vi-VN"/>
        </w:rPr>
        <w:t xml:space="preserve"> long, short, char, byte ,float.</w:t>
      </w:r>
    </w:p>
    <w:p w14:paraId="6AFA7146" w14:textId="77777777" w:rsidR="00BC5C64" w:rsidRPr="00171420" w:rsidRDefault="00BC5C64" w:rsidP="00BC5C64">
      <w:pPr>
        <w:pStyle w:val="Heading2"/>
        <w:rPr>
          <w:rFonts w:ascii="Calibri" w:hAnsi="Calibri" w:cs="Calibri"/>
        </w:rPr>
      </w:pPr>
      <w:r w:rsidRPr="00171420">
        <w:rPr>
          <w:rFonts w:ascii="Calibri" w:hAnsi="Calibri" w:cs="Calibri"/>
        </w:rPr>
        <w:t>Câu lệnh</w:t>
      </w:r>
    </w:p>
    <w:p w14:paraId="2A1BF487" w14:textId="7C87E055" w:rsidR="00AF3ED2" w:rsidRPr="00171420" w:rsidRDefault="00BC5C64" w:rsidP="00AF3ED2">
      <w:pPr>
        <w:rPr>
          <w:rFonts w:ascii="Calibri" w:hAnsi="Calibri" w:cs="Calibri"/>
          <w:lang w:val="vi-VN"/>
        </w:rPr>
      </w:pPr>
      <w:r w:rsidRPr="00171420">
        <w:rPr>
          <w:rFonts w:ascii="Calibri" w:hAnsi="Calibri" w:cs="Calibri"/>
          <w:b/>
          <w:bCs/>
        </w:rPr>
        <w:t>Khai báo (Declarations)</w:t>
      </w:r>
      <w:r w:rsidR="00AF3ED2" w:rsidRPr="00171420">
        <w:rPr>
          <w:rFonts w:ascii="Calibri" w:hAnsi="Calibri" w:cs="Calibri"/>
          <w:b/>
          <w:bCs/>
          <w:lang w:val="vi-VN"/>
        </w:rPr>
        <w:t>:</w:t>
      </w:r>
      <w:r w:rsidR="00AF3ED2" w:rsidRPr="00171420">
        <w:rPr>
          <w:rFonts w:ascii="Calibri" w:hAnsi="Calibri" w:cs="Calibri"/>
          <w:lang w:val="vi-VN"/>
        </w:rPr>
        <w:t xml:space="preserve"> </w:t>
      </w:r>
      <w:r w:rsidR="00AF3ED2" w:rsidRPr="00171420">
        <w:rPr>
          <w:rFonts w:ascii="Calibri" w:hAnsi="Calibri" w:cs="Calibri"/>
        </w:rPr>
        <w:t xml:space="preserve">Java yêu cầu sử dụng khai báo để xác định tên và kiểu của các biến, giúp chúng ta rõ ràng hơn về các phép toán mà chúng ta đang chỉ </w:t>
      </w:r>
      <w:r w:rsidR="00AF3ED2" w:rsidRPr="00171420">
        <w:rPr>
          <w:rFonts w:ascii="Calibri" w:hAnsi="Calibri" w:cs="Calibri"/>
        </w:rPr>
        <w:t>định</w:t>
      </w:r>
      <w:r w:rsidR="00AF3ED2" w:rsidRPr="00171420">
        <w:rPr>
          <w:rFonts w:ascii="Calibri" w:hAnsi="Calibri" w:cs="Calibri"/>
          <w:lang w:val="vi-VN"/>
        </w:rPr>
        <w:t>.</w:t>
      </w:r>
    </w:p>
    <w:p w14:paraId="7CC2DD95" w14:textId="7F33FF50" w:rsidR="00AF3ED2" w:rsidRPr="00171420" w:rsidRDefault="00537866" w:rsidP="00AF3ED2">
      <w:pPr>
        <w:rPr>
          <w:rFonts w:ascii="Calibri" w:hAnsi="Calibri" w:cs="Calibri"/>
          <w:lang w:val="vi-VN"/>
        </w:rPr>
      </w:pPr>
      <w:r w:rsidRPr="00171420">
        <w:rPr>
          <w:rFonts w:ascii="Calibri" w:hAnsi="Calibri" w:cs="Calibri"/>
          <w:b/>
          <w:bCs/>
        </w:rPr>
        <w:t>Câu lệnh gán:</w:t>
      </w:r>
      <w:r w:rsidRPr="00171420">
        <w:rPr>
          <w:rFonts w:ascii="Calibri" w:hAnsi="Calibri" w:cs="Calibri"/>
        </w:rPr>
        <w:t xml:space="preserve"> Câu lệnh gán liên kết một giá trị kiểu dữ liệu (được xác định bởi một biểu thức) với một biến.</w:t>
      </w:r>
    </w:p>
    <w:p w14:paraId="3DFC11C3" w14:textId="5824BE29" w:rsidR="00537866" w:rsidRPr="00171420" w:rsidRDefault="00537866" w:rsidP="00AF3ED2">
      <w:pPr>
        <w:rPr>
          <w:rFonts w:ascii="Calibri" w:hAnsi="Calibri" w:cs="Calibri"/>
          <w:lang w:val="vi-VN"/>
        </w:rPr>
      </w:pPr>
      <w:r w:rsidRPr="00171420">
        <w:rPr>
          <w:rFonts w:ascii="Calibri" w:hAnsi="Calibri" w:cs="Calibri"/>
          <w:b/>
          <w:bCs/>
        </w:rPr>
        <w:t>Câu lệnh điều kiện</w:t>
      </w:r>
      <w:r w:rsidRPr="00171420">
        <w:rPr>
          <w:rFonts w:ascii="Calibri" w:hAnsi="Calibri" w:cs="Calibri"/>
        </w:rPr>
        <w:t>: Trong Java, câu lệnh điều kiện cho phép thực hiện các hành động khác nhau dựa trên đầu vào khác nhau.</w:t>
      </w:r>
    </w:p>
    <w:p w14:paraId="3AF6FE08" w14:textId="77777777" w:rsidR="00537866" w:rsidRPr="00537866" w:rsidRDefault="00537866" w:rsidP="00537866">
      <w:pPr>
        <w:rPr>
          <w:rFonts w:ascii="Calibri" w:hAnsi="Calibri" w:cs="Calibri"/>
        </w:rPr>
      </w:pPr>
      <w:r w:rsidRPr="00537866">
        <w:rPr>
          <w:rFonts w:ascii="Calibri" w:hAnsi="Calibri" w:cs="Calibri"/>
          <w:b/>
          <w:bCs/>
        </w:rPr>
        <w:t>Vòng lặp</w:t>
      </w:r>
      <w:r w:rsidRPr="00537866">
        <w:rPr>
          <w:rFonts w:ascii="Calibri" w:hAnsi="Calibri" w:cs="Calibri"/>
        </w:rPr>
        <w:t>: Nhiều phép tính có tính chất lặp đi lặp lại.</w:t>
      </w:r>
    </w:p>
    <w:p w14:paraId="752566D1" w14:textId="60D42202" w:rsidR="00537866" w:rsidRPr="00171420" w:rsidRDefault="00537866" w:rsidP="00AF3ED2">
      <w:pPr>
        <w:rPr>
          <w:rFonts w:ascii="Calibri" w:hAnsi="Calibri" w:cs="Calibri"/>
          <w:lang w:val="vi-VN"/>
        </w:rPr>
      </w:pPr>
      <w:r w:rsidRPr="00171420">
        <w:rPr>
          <w:rFonts w:ascii="Calibri" w:hAnsi="Calibri" w:cs="Calibri"/>
          <w:b/>
          <w:bCs/>
        </w:rPr>
        <w:t>Break và Continue</w:t>
      </w:r>
      <w:r w:rsidRPr="00171420">
        <w:rPr>
          <w:rFonts w:ascii="Calibri" w:hAnsi="Calibri" w:cs="Calibri"/>
        </w:rPr>
        <w:t xml:space="preserve">: Java cung cấp hai câu lệnh bổ sung để kiểm soát luồng lặp trong vòng </w:t>
      </w:r>
      <w:r w:rsidRPr="00171420">
        <w:rPr>
          <w:rFonts w:ascii="Calibri" w:hAnsi="Calibri" w:cs="Calibri"/>
        </w:rPr>
        <w:t>lặp</w:t>
      </w:r>
      <w:r w:rsidRPr="00171420">
        <w:rPr>
          <w:rFonts w:ascii="Calibri" w:hAnsi="Calibri" w:cs="Calibri"/>
          <w:lang w:val="vi-VN"/>
        </w:rPr>
        <w:t>.</w:t>
      </w:r>
    </w:p>
    <w:p w14:paraId="3A241F29" w14:textId="16CC36DF" w:rsidR="00537866" w:rsidRPr="00171420" w:rsidRDefault="00537866" w:rsidP="00537866">
      <w:pPr>
        <w:pStyle w:val="Heading2"/>
        <w:rPr>
          <w:rFonts w:ascii="Calibri" w:hAnsi="Calibri" w:cs="Calibri"/>
        </w:rPr>
      </w:pPr>
      <w:r w:rsidRPr="00171420">
        <w:rPr>
          <w:rFonts w:ascii="Calibri" w:hAnsi="Calibri" w:cs="Calibri"/>
        </w:rPr>
        <w:lastRenderedPageBreak/>
        <w:t xml:space="preserve">Ký hiệu rút gọn </w:t>
      </w:r>
    </w:p>
    <w:p w14:paraId="68FBB562" w14:textId="69493FDE" w:rsidR="00537866" w:rsidRPr="00171420" w:rsidRDefault="00537866" w:rsidP="00AF3ED2">
      <w:pPr>
        <w:rPr>
          <w:rFonts w:ascii="Calibri" w:hAnsi="Calibri" w:cs="Calibri"/>
          <w:lang w:val="vi-VN"/>
        </w:rPr>
      </w:pPr>
      <w:r w:rsidRPr="00171420">
        <w:rPr>
          <w:rFonts w:ascii="Calibri" w:hAnsi="Calibri" w:cs="Calibri"/>
        </w:rPr>
        <w:t>Có nhiều cách để diễn đạt một phép tính, và chúng ta nên ưu tiên viết mã rõ ràng, gọn gàng và hiệu quả.</w:t>
      </w:r>
    </w:p>
    <w:p w14:paraId="5BB62689" w14:textId="15A683AF" w:rsidR="00AF3ED2" w:rsidRPr="00171420" w:rsidRDefault="00537866" w:rsidP="00AF3ED2">
      <w:pPr>
        <w:rPr>
          <w:rFonts w:ascii="Calibri" w:hAnsi="Calibri" w:cs="Calibri"/>
          <w:lang w:val="vi-VN"/>
        </w:rPr>
      </w:pPr>
      <w:r w:rsidRPr="00171420">
        <w:rPr>
          <w:rFonts w:ascii="Calibri" w:hAnsi="Calibri" w:cs="Calibri"/>
          <w:b/>
          <w:bCs/>
        </w:rPr>
        <w:t>Khai báo khởi tạo</w:t>
      </w:r>
      <w:r w:rsidRPr="00171420">
        <w:rPr>
          <w:rFonts w:ascii="Calibri" w:hAnsi="Calibri" w:cs="Calibri"/>
        </w:rPr>
        <w:t>: Chúng ta có thể kết hợp khai báo với gán giá trị để khởi tạo biến ngay tại thời điểm tạo.</w:t>
      </w:r>
    </w:p>
    <w:p w14:paraId="7F8776C9" w14:textId="600CBE1F" w:rsidR="00537866" w:rsidRPr="00171420" w:rsidRDefault="00537866" w:rsidP="00AF3ED2">
      <w:pPr>
        <w:rPr>
          <w:rFonts w:ascii="Calibri" w:hAnsi="Calibri" w:cs="Calibri"/>
          <w:lang w:val="vi-VN"/>
        </w:rPr>
      </w:pPr>
      <w:r w:rsidRPr="00171420">
        <w:rPr>
          <w:rFonts w:ascii="Calibri" w:hAnsi="Calibri" w:cs="Calibri"/>
          <w:b/>
          <w:bCs/>
        </w:rPr>
        <w:t>Gán giá trị ngầm</w:t>
      </w:r>
    </w:p>
    <w:p w14:paraId="1FE8ACF6" w14:textId="5FF5630D" w:rsidR="00537866" w:rsidRPr="00171420" w:rsidRDefault="00537866" w:rsidP="00AF3ED2">
      <w:pPr>
        <w:rPr>
          <w:rFonts w:ascii="Calibri" w:hAnsi="Calibri" w:cs="Calibri"/>
          <w:lang w:val="vi-VN"/>
        </w:rPr>
      </w:pPr>
      <w:r w:rsidRPr="00171420">
        <w:rPr>
          <w:rFonts w:ascii="Calibri" w:hAnsi="Calibri" w:cs="Calibri"/>
          <w:b/>
          <w:bCs/>
        </w:rPr>
        <w:t>Khối lệnh đơn</w:t>
      </w:r>
      <w:r w:rsidRPr="00171420">
        <w:rPr>
          <w:rFonts w:ascii="Calibri" w:hAnsi="Calibri" w:cs="Calibri"/>
        </w:rPr>
        <w:t>: Nếu một khối lệnh trong điều kiện hoặc vòng lặp chỉ có một câu lệnh, các dấu ngoặc nhọn có thể được bỏ qua.</w:t>
      </w:r>
    </w:p>
    <w:p w14:paraId="6639C719" w14:textId="431B253C" w:rsidR="00537866" w:rsidRPr="00171420" w:rsidRDefault="00537866" w:rsidP="00AF3ED2">
      <w:pPr>
        <w:rPr>
          <w:rFonts w:ascii="Calibri" w:hAnsi="Calibri" w:cs="Calibri"/>
          <w:lang w:val="vi-VN"/>
        </w:rPr>
      </w:pPr>
      <w:r w:rsidRPr="00171420">
        <w:rPr>
          <w:rFonts w:ascii="Calibri" w:hAnsi="Calibri" w:cs="Calibri"/>
          <w:b/>
          <w:bCs/>
        </w:rPr>
        <w:t xml:space="preserve">Cú pháp vòng lặp </w:t>
      </w:r>
      <w:r w:rsidRPr="00171420">
        <w:rPr>
          <w:rFonts w:ascii="Calibri" w:hAnsi="Calibri" w:cs="Calibri"/>
          <w:b/>
          <w:bCs/>
        </w:rPr>
        <w:t>for</w:t>
      </w:r>
      <w:r w:rsidRPr="00171420">
        <w:rPr>
          <w:rFonts w:ascii="Calibri" w:hAnsi="Calibri" w:cs="Calibri"/>
          <w:b/>
          <w:bCs/>
          <w:lang w:val="vi-VN"/>
        </w:rPr>
        <w:t xml:space="preserve">: </w:t>
      </w:r>
      <w:r w:rsidRPr="00171420">
        <w:rPr>
          <w:rFonts w:ascii="Calibri" w:hAnsi="Calibri" w:cs="Calibri"/>
        </w:rPr>
        <w:t>H</w:t>
      </w:r>
      <w:r w:rsidRPr="00171420">
        <w:rPr>
          <w:rFonts w:ascii="Calibri" w:hAnsi="Calibri" w:cs="Calibri"/>
        </w:rPr>
        <w:t>ỗ trợ cách lập trình khởi tạo và tăng.</w:t>
      </w:r>
    </w:p>
    <w:p w14:paraId="45654B86" w14:textId="1357D8BC" w:rsidR="00537866" w:rsidRPr="00171420" w:rsidRDefault="00537866" w:rsidP="00537866">
      <w:pPr>
        <w:pStyle w:val="Heading2"/>
        <w:rPr>
          <w:rFonts w:ascii="Calibri" w:hAnsi="Calibri" w:cs="Calibri"/>
        </w:rPr>
      </w:pPr>
      <w:r w:rsidRPr="00171420">
        <w:rPr>
          <w:rFonts w:ascii="Calibri" w:hAnsi="Calibri" w:cs="Calibri"/>
        </w:rPr>
        <w:t>Mảng</w:t>
      </w:r>
    </w:p>
    <w:p w14:paraId="1F700DDE" w14:textId="47C7571A" w:rsidR="00537866" w:rsidRPr="00171420" w:rsidRDefault="00537866" w:rsidP="00537866">
      <w:pPr>
        <w:rPr>
          <w:rFonts w:ascii="Calibri" w:hAnsi="Calibri" w:cs="Calibri"/>
          <w:lang w:val="vi-VN"/>
        </w:rPr>
      </w:pPr>
      <w:r w:rsidRPr="00537866">
        <w:rPr>
          <w:rFonts w:ascii="Calibri" w:hAnsi="Calibri" w:cs="Calibri"/>
        </w:rPr>
        <w:t>Một mảng lưu trữ một chuỗi giá trị có cùng kiểu dữ liệu. Chúng ta không chỉ muốn lưu trữ các giá trị mà còn muốn truy cập từng giá trị riêng lẻ</w:t>
      </w:r>
    </w:p>
    <w:p w14:paraId="19EF6624" w14:textId="77777777" w:rsidR="00517CF3" w:rsidRPr="00171420" w:rsidRDefault="00537866" w:rsidP="00517CF3">
      <w:pPr>
        <w:rPr>
          <w:rFonts w:ascii="Calibri" w:hAnsi="Calibri" w:cs="Calibri"/>
          <w:lang w:val="vi-VN"/>
        </w:rPr>
      </w:pPr>
      <w:r w:rsidRPr="00537866">
        <w:rPr>
          <w:rFonts w:ascii="Calibri" w:hAnsi="Calibri" w:cs="Calibri"/>
          <w:b/>
          <w:bCs/>
        </w:rPr>
        <w:t>Tạo và khởi tạo mảng</w:t>
      </w:r>
      <w:r w:rsidRPr="00537866">
        <w:rPr>
          <w:rFonts w:ascii="Calibri" w:hAnsi="Calibri" w:cs="Calibri"/>
        </w:rPr>
        <w:t>: Để tạo một mảng trong chương trình Java, có ba bước khác nhau:</w:t>
      </w:r>
    </w:p>
    <w:p w14:paraId="7825AECE" w14:textId="3104A309" w:rsidR="00537866" w:rsidRPr="00171420" w:rsidRDefault="00537866" w:rsidP="00517CF3">
      <w:pPr>
        <w:rPr>
          <w:rFonts w:ascii="Calibri" w:hAnsi="Calibri" w:cs="Calibri"/>
        </w:rPr>
      </w:pPr>
      <w:r w:rsidRPr="00537866">
        <w:rPr>
          <w:rFonts w:ascii="Calibri" w:hAnsi="Calibri" w:cs="Calibri"/>
        </w:rPr>
        <w:t xml:space="preserve">Khai báo </w:t>
      </w:r>
      <w:r w:rsidR="00517CF3" w:rsidRPr="00171420">
        <w:rPr>
          <w:rFonts w:ascii="Calibri" w:hAnsi="Calibri" w:cs="Calibri"/>
        </w:rPr>
        <w:t>mảng</w:t>
      </w:r>
      <w:r w:rsidR="00517CF3" w:rsidRPr="00171420">
        <w:rPr>
          <w:rFonts w:ascii="Calibri" w:hAnsi="Calibri" w:cs="Calibri"/>
          <w:lang w:val="vi-VN"/>
        </w:rPr>
        <w:t xml:space="preserve">, </w:t>
      </w:r>
      <w:r w:rsidR="00517CF3" w:rsidRPr="00171420">
        <w:rPr>
          <w:rFonts w:ascii="Calibri" w:hAnsi="Calibri" w:cs="Calibri"/>
        </w:rPr>
        <w:t>t</w:t>
      </w:r>
      <w:r w:rsidRPr="00537866">
        <w:rPr>
          <w:rFonts w:ascii="Calibri" w:hAnsi="Calibri" w:cs="Calibri"/>
        </w:rPr>
        <w:t xml:space="preserve">ạo </w:t>
      </w:r>
      <w:r w:rsidR="00517CF3" w:rsidRPr="00171420">
        <w:rPr>
          <w:rFonts w:ascii="Calibri" w:hAnsi="Calibri" w:cs="Calibri"/>
        </w:rPr>
        <w:t>mảng</w:t>
      </w:r>
      <w:r w:rsidR="00517CF3" w:rsidRPr="00171420">
        <w:rPr>
          <w:rFonts w:ascii="Calibri" w:hAnsi="Calibri" w:cs="Calibri"/>
          <w:lang w:val="vi-VN"/>
        </w:rPr>
        <w:t xml:space="preserve">, </w:t>
      </w:r>
      <w:r w:rsidR="00517CF3" w:rsidRPr="00171420">
        <w:rPr>
          <w:rFonts w:ascii="Calibri" w:hAnsi="Calibri" w:cs="Calibri"/>
        </w:rPr>
        <w:t>k</w:t>
      </w:r>
      <w:r w:rsidRPr="00537866">
        <w:rPr>
          <w:rFonts w:ascii="Calibri" w:hAnsi="Calibri" w:cs="Calibri"/>
        </w:rPr>
        <w:t xml:space="preserve">hởi tạo giá trị của </w:t>
      </w:r>
      <w:r w:rsidRPr="00171420">
        <w:rPr>
          <w:rFonts w:ascii="Calibri" w:hAnsi="Calibri" w:cs="Calibri"/>
        </w:rPr>
        <w:t>mảng</w:t>
      </w:r>
    </w:p>
    <w:p w14:paraId="539B05E0" w14:textId="3F25264D" w:rsidR="00537866" w:rsidRPr="00171420" w:rsidRDefault="00537866" w:rsidP="00537866">
      <w:pPr>
        <w:rPr>
          <w:rFonts w:ascii="Calibri" w:hAnsi="Calibri" w:cs="Calibri"/>
          <w:lang w:val="vi-VN"/>
        </w:rPr>
      </w:pPr>
      <w:r w:rsidRPr="00171420">
        <w:rPr>
          <w:rFonts w:ascii="Calibri" w:hAnsi="Calibri" w:cs="Calibri"/>
          <w:b/>
          <w:bCs/>
        </w:rPr>
        <w:t>Hình thức ngắn</w:t>
      </w:r>
      <w:r w:rsidRPr="00171420">
        <w:rPr>
          <w:rFonts w:ascii="Calibri" w:hAnsi="Calibri" w:cs="Calibri"/>
        </w:rPr>
        <w:t xml:space="preserve">: Để tiết kiệm mã, chúng ta thường tận dụng quy ước khởi tạo mảng mặc định của </w:t>
      </w:r>
      <w:r w:rsidRPr="00171420">
        <w:rPr>
          <w:rFonts w:ascii="Calibri" w:hAnsi="Calibri" w:cs="Calibri"/>
        </w:rPr>
        <w:t>Java</w:t>
      </w:r>
      <w:r w:rsidRPr="00171420">
        <w:rPr>
          <w:rFonts w:ascii="Calibri" w:hAnsi="Calibri" w:cs="Calibri"/>
          <w:lang w:val="vi-VN"/>
        </w:rPr>
        <w:t>.</w:t>
      </w:r>
    </w:p>
    <w:p w14:paraId="69D3AE2F" w14:textId="74369AE2" w:rsidR="00537866" w:rsidRPr="00171420" w:rsidRDefault="00537866" w:rsidP="00537866">
      <w:pPr>
        <w:rPr>
          <w:rFonts w:ascii="Calibri" w:hAnsi="Calibri" w:cs="Calibri"/>
          <w:lang w:val="vi-VN"/>
        </w:rPr>
      </w:pPr>
      <w:r w:rsidRPr="00171420">
        <w:rPr>
          <w:rFonts w:ascii="Calibri" w:hAnsi="Calibri" w:cs="Calibri"/>
          <w:b/>
          <w:bCs/>
        </w:rPr>
        <w:t>Sử dụng mảng</w:t>
      </w:r>
      <w:r w:rsidRPr="00171420">
        <w:rPr>
          <w:rFonts w:ascii="Calibri" w:hAnsi="Calibri" w:cs="Calibri"/>
        </w:rPr>
        <w:t>: Mã xử lý mảng điển hình cho thấy cách làm việc với mảng sau khi đã khai báo và tạo.</w:t>
      </w:r>
    </w:p>
    <w:p w14:paraId="267DFE71" w14:textId="49BDE625" w:rsidR="00537866" w:rsidRPr="00171420" w:rsidRDefault="00537866" w:rsidP="00537866">
      <w:pPr>
        <w:rPr>
          <w:rFonts w:ascii="Calibri" w:hAnsi="Calibri" w:cs="Calibri"/>
          <w:lang w:val="vi-VN"/>
        </w:rPr>
      </w:pPr>
      <w:r w:rsidRPr="00171420">
        <w:rPr>
          <w:rFonts w:ascii="Calibri" w:hAnsi="Calibri" w:cs="Calibri"/>
          <w:b/>
          <w:bCs/>
        </w:rPr>
        <w:t>Aliasing</w:t>
      </w:r>
      <w:r w:rsidRPr="00171420">
        <w:rPr>
          <w:rFonts w:ascii="Calibri" w:hAnsi="Calibri" w:cs="Calibri"/>
          <w:b/>
          <w:bCs/>
          <w:lang w:val="vi-VN"/>
        </w:rPr>
        <w:t>:</w:t>
      </w:r>
      <w:r w:rsidRPr="00171420">
        <w:rPr>
          <w:rFonts w:ascii="Calibri" w:hAnsi="Calibri" w:cs="Calibri"/>
        </w:rPr>
        <w:t xml:space="preserve"> là hiện tượng khi hai tên mảng hoặc biến tham chiếu cùng một mảng, dẫn đến việc thay đổi giá trị của một tên sẽ ảnh hưởng đến giá trị của tên còn lại.</w:t>
      </w:r>
    </w:p>
    <w:p w14:paraId="525CDD97" w14:textId="456156A4" w:rsidR="00537866" w:rsidRPr="00171420" w:rsidRDefault="00537866" w:rsidP="00537866">
      <w:pPr>
        <w:rPr>
          <w:rFonts w:ascii="Calibri" w:hAnsi="Calibri" w:cs="Calibri"/>
          <w:lang w:val="vi-VN"/>
        </w:rPr>
      </w:pPr>
      <w:r w:rsidRPr="00171420">
        <w:rPr>
          <w:rFonts w:ascii="Calibri" w:hAnsi="Calibri" w:cs="Calibri"/>
          <w:b/>
          <w:bCs/>
        </w:rPr>
        <w:t xml:space="preserve">Mảng hai </w:t>
      </w:r>
      <w:r w:rsidRPr="00171420">
        <w:rPr>
          <w:rFonts w:ascii="Calibri" w:hAnsi="Calibri" w:cs="Calibri"/>
          <w:b/>
          <w:bCs/>
        </w:rPr>
        <w:t>chiều</w:t>
      </w:r>
      <w:r w:rsidRPr="00171420">
        <w:rPr>
          <w:rFonts w:ascii="Calibri" w:hAnsi="Calibri" w:cs="Calibri"/>
          <w:b/>
          <w:bCs/>
          <w:lang w:val="vi-VN"/>
        </w:rPr>
        <w:t>:</w:t>
      </w:r>
      <w:r w:rsidRPr="00171420">
        <w:rPr>
          <w:rFonts w:ascii="Calibri" w:hAnsi="Calibri" w:cs="Calibri"/>
        </w:rPr>
        <w:t xml:space="preserve"> trong Java là một mảng của các mảng một chiều.</w:t>
      </w:r>
    </w:p>
    <w:p w14:paraId="34CA583B" w14:textId="77777777" w:rsidR="00517CF3" w:rsidRPr="00171420" w:rsidRDefault="00517CF3" w:rsidP="00AF3ED2">
      <w:pPr>
        <w:rPr>
          <w:rFonts w:ascii="Calibri" w:hAnsi="Calibri" w:cs="Calibri"/>
          <w:lang w:val="vi-VN"/>
        </w:rPr>
      </w:pPr>
      <w:r w:rsidRPr="00171420">
        <w:rPr>
          <w:rFonts w:ascii="Calibri" w:hAnsi="Calibri" w:cs="Calibri"/>
          <w:b/>
          <w:bCs/>
        </w:rPr>
        <w:t xml:space="preserve">Phương thức </w:t>
      </w:r>
      <w:r w:rsidRPr="00171420">
        <w:rPr>
          <w:rFonts w:ascii="Calibri" w:hAnsi="Calibri" w:cs="Calibri"/>
          <w:b/>
          <w:bCs/>
        </w:rPr>
        <w:t>tĩnh</w:t>
      </w:r>
      <w:r w:rsidRPr="00171420">
        <w:rPr>
          <w:rFonts w:ascii="Calibri" w:hAnsi="Calibri" w:cs="Calibri"/>
          <w:b/>
          <w:bCs/>
          <w:lang w:val="vi-VN"/>
        </w:rPr>
        <w:t>:</w:t>
      </w:r>
      <w:r w:rsidRPr="00171420">
        <w:rPr>
          <w:rFonts w:ascii="Calibri" w:hAnsi="Calibri" w:cs="Calibri"/>
        </w:rPr>
        <w:t xml:space="preserve"> cho phép thực hiện một chuỗi các lệnh khi được gọi, mà không cần tạo đối tượng.</w:t>
      </w:r>
    </w:p>
    <w:p w14:paraId="03FBB9C6" w14:textId="366BA0A4" w:rsidR="00537866" w:rsidRPr="00171420" w:rsidRDefault="00517CF3" w:rsidP="00AF3ED2">
      <w:pPr>
        <w:rPr>
          <w:rFonts w:ascii="Calibri" w:hAnsi="Calibri" w:cs="Calibri"/>
          <w:lang w:val="vi-VN"/>
        </w:rPr>
      </w:pPr>
      <w:r w:rsidRPr="00171420">
        <w:rPr>
          <w:rFonts w:ascii="Calibri" w:hAnsi="Calibri" w:cs="Calibri"/>
          <w:b/>
          <w:bCs/>
          <w:lang w:val="vi-VN"/>
        </w:rPr>
        <w:t>Đinh nghĩa</w:t>
      </w:r>
      <w:r w:rsidRPr="00171420">
        <w:rPr>
          <w:rFonts w:ascii="Calibri" w:hAnsi="Calibri" w:cs="Calibri"/>
          <w:lang w:val="vi-VN"/>
        </w:rPr>
        <w:t xml:space="preserve"> </w:t>
      </w:r>
      <w:r w:rsidRPr="00171420">
        <w:rPr>
          <w:rFonts w:ascii="Calibri" w:hAnsi="Calibri" w:cs="Calibri"/>
          <w:b/>
          <w:bCs/>
        </w:rPr>
        <w:t>phương thức (method)</w:t>
      </w:r>
      <w:r w:rsidRPr="00171420">
        <w:rPr>
          <w:rFonts w:ascii="Calibri" w:hAnsi="Calibri" w:cs="Calibri"/>
        </w:rPr>
        <w:t xml:space="preserve"> trong Java bao gồm một chuỗi các lệnh được định nghĩa để thực hiện một phép toán.</w:t>
      </w:r>
    </w:p>
    <w:p w14:paraId="16B7A5B5" w14:textId="6B18858A" w:rsidR="00517CF3" w:rsidRPr="00171420" w:rsidRDefault="00517CF3" w:rsidP="00AF3ED2">
      <w:pPr>
        <w:rPr>
          <w:rFonts w:ascii="Calibri" w:hAnsi="Calibri" w:cs="Calibri"/>
          <w:lang w:val="vi-VN"/>
        </w:rPr>
      </w:pPr>
      <w:r w:rsidRPr="00171420">
        <w:rPr>
          <w:rFonts w:ascii="Calibri" w:hAnsi="Calibri" w:cs="Calibri"/>
        </w:rPr>
        <w:t xml:space="preserve">Khi </w:t>
      </w:r>
      <w:r w:rsidRPr="00171420">
        <w:rPr>
          <w:rFonts w:ascii="Calibri" w:hAnsi="Calibri" w:cs="Calibri"/>
          <w:b/>
          <w:bCs/>
        </w:rPr>
        <w:t>gọi</w:t>
      </w:r>
      <w:r w:rsidRPr="00171420">
        <w:rPr>
          <w:rFonts w:ascii="Calibri" w:hAnsi="Calibri" w:cs="Calibri"/>
          <w:b/>
          <w:bCs/>
          <w:lang w:val="vi-VN"/>
        </w:rPr>
        <w:t xml:space="preserve"> </w:t>
      </w:r>
      <w:r w:rsidRPr="00171420">
        <w:rPr>
          <w:rFonts w:ascii="Calibri" w:hAnsi="Calibri" w:cs="Calibri"/>
          <w:b/>
          <w:bCs/>
        </w:rPr>
        <w:t>phương thức</w:t>
      </w:r>
      <w:r w:rsidRPr="00171420">
        <w:rPr>
          <w:rFonts w:ascii="Calibri" w:hAnsi="Calibri" w:cs="Calibri"/>
          <w:b/>
          <w:bCs/>
          <w:lang w:val="vi-VN"/>
        </w:rPr>
        <w:t xml:space="preserve"> tĩnh</w:t>
      </w:r>
      <w:r w:rsidRPr="00171420">
        <w:rPr>
          <w:rFonts w:ascii="Calibri" w:hAnsi="Calibri" w:cs="Calibri"/>
        </w:rPr>
        <w:t>, các biến tham số của nó sẽ được khởi tạo với các giá trị tương ứng từ các biểu thức trong lời gọi.</w:t>
      </w:r>
    </w:p>
    <w:p w14:paraId="60706570" w14:textId="7F4BDFE4" w:rsidR="00517CF3" w:rsidRPr="00171420" w:rsidRDefault="00517CF3" w:rsidP="00AF3ED2">
      <w:pPr>
        <w:rPr>
          <w:rFonts w:ascii="Calibri" w:hAnsi="Calibri" w:cs="Calibri"/>
          <w:lang w:val="vi-VN"/>
        </w:rPr>
      </w:pPr>
      <w:r w:rsidRPr="00171420">
        <w:rPr>
          <w:rFonts w:ascii="Calibri" w:hAnsi="Calibri" w:cs="Calibri"/>
          <w:b/>
          <w:bCs/>
        </w:rPr>
        <w:lastRenderedPageBreak/>
        <w:t>T</w:t>
      </w:r>
      <w:r w:rsidRPr="00171420">
        <w:rPr>
          <w:rFonts w:ascii="Calibri" w:hAnsi="Calibri" w:cs="Calibri"/>
          <w:b/>
          <w:bCs/>
        </w:rPr>
        <w:t>ính chất của phương thức</w:t>
      </w:r>
      <w:r w:rsidRPr="00171420">
        <w:rPr>
          <w:rFonts w:ascii="Calibri" w:hAnsi="Calibri" w:cs="Calibri"/>
        </w:rPr>
        <w:t xml:space="preserve"> trong Java:</w:t>
      </w:r>
      <w:r w:rsidRPr="00171420">
        <w:rPr>
          <w:rFonts w:ascii="Calibri" w:hAnsi="Calibri" w:cs="Calibri"/>
          <w:lang w:val="vi-VN"/>
        </w:rPr>
        <w:t xml:space="preserve"> </w:t>
      </w:r>
      <w:r w:rsidRPr="00171420">
        <w:rPr>
          <w:rFonts w:ascii="Calibri" w:hAnsi="Calibri" w:cs="Calibri"/>
        </w:rPr>
        <w:t xml:space="preserve">Tham số được truyền theo giá </w:t>
      </w:r>
      <w:r w:rsidRPr="00171420">
        <w:rPr>
          <w:rFonts w:ascii="Calibri" w:hAnsi="Calibri" w:cs="Calibri"/>
        </w:rPr>
        <w:t>trị</w:t>
      </w:r>
      <w:r w:rsidRPr="00171420">
        <w:rPr>
          <w:rFonts w:ascii="Calibri" w:hAnsi="Calibri" w:cs="Calibri"/>
          <w:lang w:val="vi-VN"/>
        </w:rPr>
        <w:t xml:space="preserve">, </w:t>
      </w:r>
      <w:r w:rsidRPr="00171420">
        <w:rPr>
          <w:rFonts w:ascii="Calibri" w:hAnsi="Calibri" w:cs="Calibri"/>
        </w:rPr>
        <w:t>t</w:t>
      </w:r>
      <w:r w:rsidRPr="00171420">
        <w:rPr>
          <w:rFonts w:ascii="Calibri" w:hAnsi="Calibri" w:cs="Calibri"/>
        </w:rPr>
        <w:t xml:space="preserve">ên phương thức có thể được nạp </w:t>
      </w:r>
      <w:r w:rsidRPr="00171420">
        <w:rPr>
          <w:rFonts w:ascii="Calibri" w:hAnsi="Calibri" w:cs="Calibri"/>
        </w:rPr>
        <w:t>chồng</w:t>
      </w:r>
      <w:r w:rsidRPr="00171420">
        <w:rPr>
          <w:rFonts w:ascii="Calibri" w:hAnsi="Calibri" w:cs="Calibri"/>
          <w:lang w:val="vi-VN"/>
        </w:rPr>
        <w:t xml:space="preserve">, </w:t>
      </w:r>
      <w:r w:rsidRPr="00171420">
        <w:rPr>
          <w:rFonts w:ascii="Calibri" w:hAnsi="Calibri" w:cs="Calibri"/>
        </w:rPr>
        <w:t>p</w:t>
      </w:r>
      <w:r w:rsidRPr="00171420">
        <w:rPr>
          <w:rFonts w:ascii="Calibri" w:hAnsi="Calibri" w:cs="Calibri"/>
        </w:rPr>
        <w:t xml:space="preserve">hương thức chỉ có một giá trị trả </w:t>
      </w:r>
      <w:r w:rsidRPr="00171420">
        <w:rPr>
          <w:rFonts w:ascii="Calibri" w:hAnsi="Calibri" w:cs="Calibri"/>
        </w:rPr>
        <w:t>về</w:t>
      </w:r>
      <w:r w:rsidRPr="00171420">
        <w:rPr>
          <w:rFonts w:ascii="Calibri" w:hAnsi="Calibri" w:cs="Calibri"/>
          <w:lang w:val="vi-VN"/>
        </w:rPr>
        <w:t xml:space="preserve">, </w:t>
      </w:r>
      <w:r w:rsidRPr="00171420">
        <w:rPr>
          <w:rFonts w:ascii="Calibri" w:hAnsi="Calibri" w:cs="Calibri"/>
        </w:rPr>
        <w:t>p</w:t>
      </w:r>
      <w:r w:rsidRPr="00171420">
        <w:rPr>
          <w:rFonts w:ascii="Calibri" w:hAnsi="Calibri" w:cs="Calibri"/>
        </w:rPr>
        <w:t xml:space="preserve">hương thức có thể có tác động </w:t>
      </w:r>
      <w:r w:rsidRPr="00171420">
        <w:rPr>
          <w:rFonts w:ascii="Calibri" w:hAnsi="Calibri" w:cs="Calibri"/>
        </w:rPr>
        <w:t>phụ</w:t>
      </w:r>
      <w:r w:rsidRPr="00171420">
        <w:rPr>
          <w:rFonts w:ascii="Calibri" w:hAnsi="Calibri" w:cs="Calibri"/>
          <w:lang w:val="vi-VN"/>
        </w:rPr>
        <w:t xml:space="preserve">, </w:t>
      </w:r>
    </w:p>
    <w:p w14:paraId="5191489F" w14:textId="6DEA1F80" w:rsidR="00517CF3" w:rsidRPr="00171420" w:rsidRDefault="00517CF3" w:rsidP="00AF3ED2">
      <w:pPr>
        <w:rPr>
          <w:rFonts w:ascii="Calibri" w:hAnsi="Calibri" w:cs="Calibri"/>
          <w:lang w:val="vi-VN"/>
        </w:rPr>
      </w:pPr>
      <w:r w:rsidRPr="00171420">
        <w:rPr>
          <w:rFonts w:ascii="Calibri" w:hAnsi="Calibri" w:cs="Calibri"/>
          <w:b/>
          <w:bCs/>
        </w:rPr>
        <w:t xml:space="preserve">Đệ </w:t>
      </w:r>
      <w:r w:rsidRPr="00171420">
        <w:rPr>
          <w:rFonts w:ascii="Calibri" w:hAnsi="Calibri" w:cs="Calibri"/>
          <w:b/>
          <w:bCs/>
        </w:rPr>
        <w:t>quy</w:t>
      </w:r>
      <w:r w:rsidRPr="00171420">
        <w:rPr>
          <w:rFonts w:ascii="Calibri" w:hAnsi="Calibri" w:cs="Calibri"/>
          <w:b/>
          <w:bCs/>
          <w:lang w:val="vi-VN"/>
        </w:rPr>
        <w:t>:</w:t>
      </w:r>
      <w:r w:rsidRPr="00171420">
        <w:rPr>
          <w:rFonts w:ascii="Calibri" w:hAnsi="Calibri" w:cs="Calibri"/>
        </w:rPr>
        <w:t xml:space="preserve"> </w:t>
      </w:r>
      <w:r w:rsidRPr="00171420">
        <w:rPr>
          <w:rFonts w:ascii="Calibri" w:hAnsi="Calibri" w:cs="Calibri"/>
        </w:rPr>
        <w:t>M</w:t>
      </w:r>
      <w:r w:rsidRPr="00171420">
        <w:rPr>
          <w:rFonts w:ascii="Calibri" w:hAnsi="Calibri" w:cs="Calibri"/>
        </w:rPr>
        <w:t>ột kỹ thuật lập trình trong đó một phương thức gọi chính nó.</w:t>
      </w:r>
    </w:p>
    <w:p w14:paraId="027902B1" w14:textId="080BFCA8" w:rsidR="00517CF3" w:rsidRPr="00171420" w:rsidRDefault="00517CF3" w:rsidP="00AF3ED2">
      <w:pPr>
        <w:rPr>
          <w:rFonts w:ascii="Calibri" w:hAnsi="Calibri" w:cs="Calibri"/>
          <w:lang w:val="vi-VN"/>
        </w:rPr>
      </w:pPr>
      <w:r w:rsidRPr="00171420">
        <w:rPr>
          <w:rFonts w:ascii="Calibri" w:hAnsi="Calibri" w:cs="Calibri"/>
          <w:b/>
          <w:bCs/>
        </w:rPr>
        <w:t xml:space="preserve">Mô hình lập trình cơ </w:t>
      </w:r>
      <w:r w:rsidRPr="00171420">
        <w:rPr>
          <w:rFonts w:ascii="Calibri" w:hAnsi="Calibri" w:cs="Calibri"/>
          <w:b/>
          <w:bCs/>
        </w:rPr>
        <w:t>bản</w:t>
      </w:r>
      <w:r w:rsidRPr="00171420">
        <w:rPr>
          <w:rFonts w:ascii="Calibri" w:hAnsi="Calibri" w:cs="Calibri"/>
          <w:b/>
          <w:bCs/>
          <w:lang w:val="vi-VN"/>
        </w:rPr>
        <w:t>:</w:t>
      </w:r>
      <w:r w:rsidRPr="00171420">
        <w:rPr>
          <w:rFonts w:ascii="Calibri" w:hAnsi="Calibri" w:cs="Calibri"/>
        </w:rPr>
        <w:t xml:space="preserve"> trong Java thường xoay quanh việc phát triển một chương trình giải quyết một nhiệm vụ tính toán cụ thể</w:t>
      </w:r>
    </w:p>
    <w:p w14:paraId="3039A5C6" w14:textId="144EA977" w:rsidR="00517CF3" w:rsidRPr="00171420" w:rsidRDefault="00517CF3" w:rsidP="00AF3ED2">
      <w:pPr>
        <w:rPr>
          <w:rFonts w:ascii="Calibri" w:hAnsi="Calibri" w:cs="Calibri"/>
          <w:lang w:val="vi-VN"/>
        </w:rPr>
      </w:pPr>
      <w:r w:rsidRPr="00171420">
        <w:rPr>
          <w:rFonts w:ascii="Calibri" w:hAnsi="Calibri" w:cs="Calibri"/>
          <w:b/>
          <w:bCs/>
        </w:rPr>
        <w:t>Lập trình mô-</w:t>
      </w:r>
      <w:r w:rsidRPr="00171420">
        <w:rPr>
          <w:rFonts w:ascii="Calibri" w:hAnsi="Calibri" w:cs="Calibri"/>
          <w:b/>
          <w:bCs/>
        </w:rPr>
        <w:t>đun</w:t>
      </w:r>
      <w:r w:rsidRPr="00171420">
        <w:rPr>
          <w:rFonts w:ascii="Calibri" w:hAnsi="Calibri" w:cs="Calibri"/>
          <w:b/>
          <w:bCs/>
          <w:lang w:val="vi-VN"/>
        </w:rPr>
        <w:t>:</w:t>
      </w:r>
      <w:r w:rsidRPr="00171420">
        <w:rPr>
          <w:rFonts w:ascii="Calibri" w:hAnsi="Calibri" w:cs="Calibri"/>
        </w:rPr>
        <w:t xml:space="preserve"> một khái niệm quan trọng trong mô hình lập trình Java, nơi mà các thư viện các phương thức tĩnh (modules) cho phép sự tổ chức mã nguồn hiệu quả hơn.</w:t>
      </w:r>
    </w:p>
    <w:p w14:paraId="18E5CB34" w14:textId="6F55B0D8" w:rsidR="00517CF3" w:rsidRPr="00171420" w:rsidRDefault="00517CF3" w:rsidP="00AF3ED2">
      <w:pPr>
        <w:rPr>
          <w:rFonts w:ascii="Calibri" w:hAnsi="Calibri" w:cs="Calibri"/>
          <w:lang w:val="vi-VN"/>
        </w:rPr>
      </w:pPr>
      <w:r w:rsidRPr="00171420">
        <w:rPr>
          <w:rFonts w:ascii="Calibri" w:hAnsi="Calibri" w:cs="Calibri"/>
          <w:b/>
          <w:bCs/>
        </w:rPr>
        <w:t>Unit testing</w:t>
      </w:r>
      <w:r w:rsidRPr="00171420">
        <w:rPr>
          <w:rFonts w:ascii="Calibri" w:hAnsi="Calibri" w:cs="Calibri"/>
        </w:rPr>
        <w:t xml:space="preserve"> là một phần quan trọng trong quy trình phát triển phần mềm, giúp đảm bảo rằng từng phần của mã nguồn hoạt động đúng như mong </w:t>
      </w:r>
      <w:r w:rsidRPr="00171420">
        <w:rPr>
          <w:rFonts w:ascii="Calibri" w:hAnsi="Calibri" w:cs="Calibri"/>
        </w:rPr>
        <w:t>đợi</w:t>
      </w:r>
      <w:r w:rsidRPr="00171420">
        <w:rPr>
          <w:rFonts w:ascii="Calibri" w:hAnsi="Calibri" w:cs="Calibri"/>
          <w:lang w:val="vi-VN"/>
        </w:rPr>
        <w:t>.</w:t>
      </w:r>
    </w:p>
    <w:p w14:paraId="2F26E3C6" w14:textId="3604A084" w:rsidR="00517CF3" w:rsidRPr="00171420" w:rsidRDefault="00517CF3" w:rsidP="00AF3ED2">
      <w:pPr>
        <w:rPr>
          <w:rFonts w:ascii="Calibri" w:hAnsi="Calibri" w:cs="Calibri"/>
          <w:lang w:val="vi-VN"/>
        </w:rPr>
      </w:pPr>
      <w:r w:rsidRPr="00171420">
        <w:rPr>
          <w:rFonts w:ascii="Calibri" w:hAnsi="Calibri" w:cs="Calibri"/>
          <w:b/>
          <w:bCs/>
        </w:rPr>
        <w:t>Thư viện bên ngoài</w:t>
      </w:r>
      <w:r w:rsidRPr="00171420">
        <w:rPr>
          <w:rFonts w:ascii="Calibri" w:hAnsi="Calibri" w:cs="Calibri"/>
        </w:rPr>
        <w:t xml:space="preserve"> đóng vai trò quan trọng trong lập trình Java bằng cách cung cấp mã nguồn, hàm và cấu trúc dữ liệu có thể tái sử dụng, giúp đơn giản hóa quá trình phát triển.</w:t>
      </w:r>
    </w:p>
    <w:p w14:paraId="536F2B3C" w14:textId="77777777" w:rsidR="00171420" w:rsidRPr="00171420" w:rsidRDefault="00517CF3" w:rsidP="00171420">
      <w:pPr>
        <w:pStyle w:val="Heading2"/>
        <w:rPr>
          <w:rFonts w:ascii="Calibri" w:hAnsi="Calibri" w:cs="Calibri"/>
        </w:rPr>
      </w:pPr>
      <w:r w:rsidRPr="00171420">
        <w:rPr>
          <w:rFonts w:ascii="Calibri" w:hAnsi="Calibri" w:cs="Calibri"/>
        </w:rPr>
        <w:t>APIs</w:t>
      </w:r>
      <w:r w:rsidRPr="00171420">
        <w:rPr>
          <w:rFonts w:ascii="Calibri" w:hAnsi="Calibri" w:cs="Calibri"/>
        </w:rPr>
        <w:t xml:space="preserve"> </w:t>
      </w:r>
    </w:p>
    <w:p w14:paraId="000BAED5" w14:textId="32787D64" w:rsidR="00517CF3" w:rsidRPr="00171420" w:rsidRDefault="00517CF3" w:rsidP="00517CF3">
      <w:pPr>
        <w:rPr>
          <w:rFonts w:ascii="Calibri" w:hAnsi="Calibri" w:cs="Calibri"/>
        </w:rPr>
      </w:pPr>
      <w:r w:rsidRPr="00171420">
        <w:rPr>
          <w:rFonts w:ascii="Calibri" w:hAnsi="Calibri" w:cs="Calibri"/>
        </w:rPr>
        <w:t>là một phần quan trọng trong lập trình mô-đun, cung cấp tài liệu giải thích cách hoạt động của các phương thức thư viện mà người khác có thể sử dụng.</w:t>
      </w:r>
      <w:r w:rsidRPr="00171420">
        <w:rPr>
          <w:rFonts w:ascii="Calibri" w:hAnsi="Calibri" w:cs="Calibri"/>
          <w:lang w:val="vi-VN"/>
        </w:rPr>
        <w:t xml:space="preserve"> Bao gồm </w:t>
      </w:r>
      <w:r w:rsidRPr="00171420">
        <w:rPr>
          <w:rFonts w:ascii="Calibri" w:hAnsi="Calibri" w:cs="Calibri"/>
        </w:rPr>
        <w:t>t</w:t>
      </w:r>
      <w:r w:rsidRPr="00171420">
        <w:rPr>
          <w:rFonts w:ascii="Calibri" w:hAnsi="Calibri" w:cs="Calibri"/>
        </w:rPr>
        <w:t xml:space="preserve">ên thư </w:t>
      </w:r>
      <w:r w:rsidRPr="00171420">
        <w:rPr>
          <w:rFonts w:ascii="Calibri" w:hAnsi="Calibri" w:cs="Calibri"/>
        </w:rPr>
        <w:t>viện</w:t>
      </w:r>
      <w:r w:rsidRPr="00171420">
        <w:rPr>
          <w:rFonts w:ascii="Calibri" w:hAnsi="Calibri" w:cs="Calibri"/>
          <w:lang w:val="vi-VN"/>
        </w:rPr>
        <w:t xml:space="preserve">, </w:t>
      </w:r>
      <w:r w:rsidRPr="00171420">
        <w:rPr>
          <w:rFonts w:ascii="Calibri" w:hAnsi="Calibri" w:cs="Calibri"/>
        </w:rPr>
        <w:t>c</w:t>
      </w:r>
      <w:r w:rsidRPr="00517CF3">
        <w:rPr>
          <w:rFonts w:ascii="Calibri" w:hAnsi="Calibri" w:cs="Calibri"/>
        </w:rPr>
        <w:t xml:space="preserve">hữ ký </w:t>
      </w:r>
      <w:r w:rsidRPr="00171420">
        <w:rPr>
          <w:rFonts w:ascii="Calibri" w:hAnsi="Calibri" w:cs="Calibri"/>
        </w:rPr>
        <w:t>phương</w:t>
      </w:r>
      <w:r w:rsidRPr="00517CF3">
        <w:rPr>
          <w:rFonts w:ascii="Calibri" w:hAnsi="Calibri" w:cs="Calibri"/>
        </w:rPr>
        <w:t xml:space="preserve"> </w:t>
      </w:r>
      <w:r w:rsidRPr="00171420">
        <w:rPr>
          <w:rFonts w:ascii="Calibri" w:hAnsi="Calibri" w:cs="Calibri"/>
        </w:rPr>
        <w:t>thức</w:t>
      </w:r>
      <w:r w:rsidRPr="00171420">
        <w:rPr>
          <w:rFonts w:ascii="Calibri" w:hAnsi="Calibri" w:cs="Calibri"/>
          <w:lang w:val="vi-VN"/>
        </w:rPr>
        <w:t xml:space="preserve">, </w:t>
      </w:r>
      <w:r w:rsidRPr="00171420">
        <w:rPr>
          <w:rFonts w:ascii="Calibri" w:hAnsi="Calibri" w:cs="Calibri"/>
        </w:rPr>
        <w:t>m</w:t>
      </w:r>
      <w:r w:rsidRPr="00171420">
        <w:rPr>
          <w:rFonts w:ascii="Calibri" w:hAnsi="Calibri" w:cs="Calibri"/>
        </w:rPr>
        <w:t>ô tả ngắn</w:t>
      </w:r>
    </w:p>
    <w:p w14:paraId="0C717BE7" w14:textId="77777777" w:rsidR="00171420" w:rsidRPr="00171420" w:rsidRDefault="00171420" w:rsidP="00171420">
      <w:pPr>
        <w:rPr>
          <w:rFonts w:ascii="Calibri" w:hAnsi="Calibri" w:cs="Calibri"/>
          <w:b/>
          <w:bCs/>
        </w:rPr>
      </w:pPr>
      <w:r w:rsidRPr="00171420">
        <w:rPr>
          <w:rFonts w:ascii="Calibri" w:hAnsi="Calibri" w:cs="Calibri"/>
          <w:b/>
          <w:bCs/>
        </w:rPr>
        <w:t>Mô hình lập trình:</w:t>
      </w:r>
    </w:p>
    <w:p w14:paraId="78AAFE4B" w14:textId="77777777" w:rsidR="00171420" w:rsidRPr="00171420" w:rsidRDefault="00171420" w:rsidP="00171420">
      <w:pPr>
        <w:rPr>
          <w:rFonts w:ascii="Calibri" w:hAnsi="Calibri" w:cs="Calibri"/>
        </w:rPr>
      </w:pPr>
      <w:r w:rsidRPr="00171420">
        <w:rPr>
          <w:rFonts w:ascii="Calibri" w:hAnsi="Calibri" w:cs="Calibri"/>
        </w:rPr>
        <w:t>Lập trình mô-đun không chỉ là việc tạo ra các hàm riêng lẻ, mà còn bao gồm việc chia nhỏ các bài toán phức tạp thành các phần nhỏ dễ quản lý. Mỗi phần được xử lý bởi một thư viện riêng, và các thư viện này được thiết kế để dễ dàng tái sử dụng trong các ứng dụng khác.</w:t>
      </w:r>
    </w:p>
    <w:p w14:paraId="52EA77FC" w14:textId="77777777" w:rsidR="00171420" w:rsidRPr="00171420" w:rsidRDefault="00171420" w:rsidP="00171420">
      <w:pPr>
        <w:rPr>
          <w:rFonts w:ascii="Calibri" w:hAnsi="Calibri" w:cs="Calibri"/>
          <w:b/>
          <w:bCs/>
        </w:rPr>
      </w:pPr>
      <w:r w:rsidRPr="00171420">
        <w:rPr>
          <w:rFonts w:ascii="Calibri" w:hAnsi="Calibri" w:cs="Calibri"/>
          <w:b/>
          <w:bCs/>
        </w:rPr>
        <w:t>Lợi ích của việc sử dụng thư viện:</w:t>
      </w:r>
    </w:p>
    <w:p w14:paraId="0809D864" w14:textId="77777777" w:rsidR="00171420" w:rsidRPr="00171420" w:rsidRDefault="00171420" w:rsidP="00171420">
      <w:pPr>
        <w:numPr>
          <w:ilvl w:val="0"/>
          <w:numId w:val="10"/>
        </w:numPr>
        <w:rPr>
          <w:rFonts w:ascii="Calibri" w:hAnsi="Calibri" w:cs="Calibri"/>
        </w:rPr>
      </w:pPr>
      <w:r w:rsidRPr="00171420">
        <w:rPr>
          <w:rFonts w:ascii="Calibri" w:hAnsi="Calibri" w:cs="Calibri"/>
          <w:b/>
          <w:bCs/>
        </w:rPr>
        <w:t>Tối ưu hóa</w:t>
      </w:r>
      <w:r w:rsidRPr="00171420">
        <w:rPr>
          <w:rFonts w:ascii="Calibri" w:hAnsi="Calibri" w:cs="Calibri"/>
        </w:rPr>
        <w:t>: Thư viện thường cung cấp các cài đặt tối ưu và hiệu quả hơn so với mã tự viết.</w:t>
      </w:r>
    </w:p>
    <w:p w14:paraId="7CBF1FA2" w14:textId="77777777" w:rsidR="00171420" w:rsidRPr="00171420" w:rsidRDefault="00171420" w:rsidP="00171420">
      <w:pPr>
        <w:numPr>
          <w:ilvl w:val="0"/>
          <w:numId w:val="10"/>
        </w:numPr>
        <w:rPr>
          <w:rFonts w:ascii="Calibri" w:hAnsi="Calibri" w:cs="Calibri"/>
        </w:rPr>
      </w:pPr>
      <w:r w:rsidRPr="00171420">
        <w:rPr>
          <w:rFonts w:ascii="Calibri" w:hAnsi="Calibri" w:cs="Calibri"/>
          <w:b/>
          <w:bCs/>
        </w:rPr>
        <w:t>Độ tin cậy</w:t>
      </w:r>
      <w:r w:rsidRPr="00171420">
        <w:rPr>
          <w:rFonts w:ascii="Calibri" w:hAnsi="Calibri" w:cs="Calibri"/>
        </w:rPr>
        <w:t>: Thư viện đã được kiểm thử kỹ lưỡng, giảm thiểu lỗi khi sử dụng.</w:t>
      </w:r>
    </w:p>
    <w:p w14:paraId="4B2D899B" w14:textId="77777777" w:rsidR="00171420" w:rsidRPr="00171420" w:rsidRDefault="00171420" w:rsidP="00171420">
      <w:pPr>
        <w:numPr>
          <w:ilvl w:val="0"/>
          <w:numId w:val="10"/>
        </w:numPr>
        <w:rPr>
          <w:rFonts w:ascii="Calibri" w:hAnsi="Calibri" w:cs="Calibri"/>
        </w:rPr>
      </w:pPr>
      <w:r w:rsidRPr="00171420">
        <w:rPr>
          <w:rFonts w:ascii="Calibri" w:hAnsi="Calibri" w:cs="Calibri"/>
          <w:b/>
          <w:bCs/>
        </w:rPr>
        <w:t>Tính mô-đun</w:t>
      </w:r>
      <w:r w:rsidRPr="00171420">
        <w:rPr>
          <w:rFonts w:ascii="Calibri" w:hAnsi="Calibri" w:cs="Calibri"/>
        </w:rPr>
        <w:t>: Phân chia mã thành các phần độc lập giúp việc bảo trì và phát triển dễ dàng hơn.</w:t>
      </w:r>
    </w:p>
    <w:p w14:paraId="2D04CD9C" w14:textId="5E7905E2" w:rsidR="00171420" w:rsidRPr="00171420" w:rsidRDefault="00171420" w:rsidP="00171420">
      <w:pPr>
        <w:pStyle w:val="Heading2"/>
        <w:rPr>
          <w:rFonts w:ascii="Calibri" w:hAnsi="Calibri" w:cs="Calibri"/>
        </w:rPr>
      </w:pPr>
      <w:r w:rsidRPr="00171420">
        <w:rPr>
          <w:rFonts w:ascii="Calibri" w:hAnsi="Calibri" w:cs="Calibri"/>
        </w:rPr>
        <w:lastRenderedPageBreak/>
        <w:t>String</w:t>
      </w:r>
    </w:p>
    <w:p w14:paraId="2C50AC65" w14:textId="77777777" w:rsidR="00171420" w:rsidRPr="00171420" w:rsidRDefault="00171420" w:rsidP="00171420">
      <w:pPr>
        <w:rPr>
          <w:rFonts w:ascii="Calibri" w:hAnsi="Calibri" w:cs="Calibri"/>
        </w:rPr>
      </w:pPr>
      <w:r w:rsidRPr="00171420">
        <w:rPr>
          <w:rFonts w:ascii="Calibri" w:hAnsi="Calibri" w:cs="Calibri"/>
        </w:rPr>
        <w:t>Văn bản trình bày về kiểu dữ liệu chuỗi (String) trong Java, nhấn mạnh rằng chuỗi là một tập hợp các ký tự và được định nghĩa bằng cách sử dụng dấu ngoặc kép. Mặc dù String không phải là kiểu dữ liệu nguyên thủy, nhưng nó là một loại dữ liệu cơ bản thường được sử dụng trong các chương trình Java.</w:t>
      </w:r>
    </w:p>
    <w:p w14:paraId="2DF2668D" w14:textId="77777777" w:rsidR="00171420" w:rsidRPr="00171420" w:rsidRDefault="00171420" w:rsidP="00171420">
      <w:pPr>
        <w:rPr>
          <w:rFonts w:ascii="Calibri" w:hAnsi="Calibri" w:cs="Calibri"/>
        </w:rPr>
      </w:pPr>
      <w:r w:rsidRPr="00171420">
        <w:rPr>
          <w:rFonts w:ascii="Calibri" w:hAnsi="Calibri" w:cs="Calibri"/>
        </w:rPr>
        <w:t xml:space="preserve"> chương trình, với các tham số được truyền vào dưới dạng một mảng chuỗi.</w:t>
      </w:r>
    </w:p>
    <w:p w14:paraId="4754EA1E" w14:textId="77777777" w:rsidR="00171420" w:rsidRPr="00171420" w:rsidRDefault="00171420" w:rsidP="00171420">
      <w:pPr>
        <w:pStyle w:val="Heading2"/>
        <w:rPr>
          <w:rFonts w:ascii="Calibri" w:hAnsi="Calibri" w:cs="Calibri"/>
        </w:rPr>
      </w:pPr>
      <w:r w:rsidRPr="00171420">
        <w:rPr>
          <w:rFonts w:ascii="Calibri" w:hAnsi="Calibri" w:cs="Calibri"/>
        </w:rPr>
        <w:t>Mô Hình Nhập và Xuất Dữ Liệu trong Java</w:t>
      </w:r>
    </w:p>
    <w:p w14:paraId="1FA651E6" w14:textId="77777777" w:rsidR="00171420" w:rsidRPr="00171420" w:rsidRDefault="00171420" w:rsidP="00171420">
      <w:pPr>
        <w:pStyle w:val="ListParagraph"/>
        <w:numPr>
          <w:ilvl w:val="0"/>
          <w:numId w:val="13"/>
        </w:numPr>
        <w:rPr>
          <w:rFonts w:ascii="Calibri" w:hAnsi="Calibri" w:cs="Calibri"/>
        </w:rPr>
      </w:pPr>
      <w:r w:rsidRPr="00171420">
        <w:rPr>
          <w:rFonts w:ascii="Calibri" w:hAnsi="Calibri" w:cs="Calibri"/>
        </w:rPr>
        <w:t>Mô hình nhập/xuất</w:t>
      </w:r>
    </w:p>
    <w:p w14:paraId="0FFD852C" w14:textId="53291786" w:rsidR="00171420" w:rsidRPr="00171420" w:rsidRDefault="00171420" w:rsidP="00171420">
      <w:pPr>
        <w:pStyle w:val="ListParagraph"/>
        <w:numPr>
          <w:ilvl w:val="0"/>
          <w:numId w:val="13"/>
        </w:numPr>
        <w:rPr>
          <w:rFonts w:ascii="Calibri" w:hAnsi="Calibri" w:cs="Calibri"/>
        </w:rPr>
      </w:pPr>
      <w:r w:rsidRPr="00171420">
        <w:rPr>
          <w:rFonts w:ascii="Calibri" w:hAnsi="Calibri" w:cs="Calibri"/>
        </w:rPr>
        <w:t>Giao diện giữa Java và hệ điều hành</w:t>
      </w:r>
    </w:p>
    <w:p w14:paraId="0BEAB15E" w14:textId="77777777" w:rsidR="00171420" w:rsidRPr="00171420" w:rsidRDefault="00171420" w:rsidP="00171420">
      <w:pPr>
        <w:pStyle w:val="ListParagraph"/>
        <w:numPr>
          <w:ilvl w:val="0"/>
          <w:numId w:val="13"/>
        </w:numPr>
        <w:rPr>
          <w:rFonts w:ascii="Calibri" w:hAnsi="Calibri" w:cs="Calibri"/>
        </w:rPr>
      </w:pPr>
      <w:r w:rsidRPr="00171420">
        <w:rPr>
          <w:rFonts w:ascii="Calibri" w:hAnsi="Calibri" w:cs="Calibri"/>
        </w:rPr>
        <w:t>Các lệnh và tham số</w:t>
      </w:r>
    </w:p>
    <w:p w14:paraId="45A32875" w14:textId="77777777" w:rsidR="00171420" w:rsidRPr="00171420" w:rsidRDefault="00171420" w:rsidP="00171420">
      <w:pPr>
        <w:pStyle w:val="ListParagraph"/>
        <w:numPr>
          <w:ilvl w:val="0"/>
          <w:numId w:val="13"/>
        </w:numPr>
        <w:rPr>
          <w:rFonts w:ascii="Calibri" w:hAnsi="Calibri" w:cs="Calibri"/>
        </w:rPr>
      </w:pPr>
      <w:r w:rsidRPr="00171420">
        <w:rPr>
          <w:rFonts w:ascii="Calibri" w:hAnsi="Calibri" w:cs="Calibri"/>
        </w:rPr>
        <w:t>Thư viện StdOut</w:t>
      </w:r>
    </w:p>
    <w:p w14:paraId="1F53EB05" w14:textId="77777777" w:rsidR="00171420" w:rsidRPr="00171420" w:rsidRDefault="00171420" w:rsidP="00171420">
      <w:pPr>
        <w:pStyle w:val="ListParagraph"/>
        <w:numPr>
          <w:ilvl w:val="0"/>
          <w:numId w:val="13"/>
        </w:numPr>
        <w:rPr>
          <w:rFonts w:ascii="Calibri" w:hAnsi="Calibri" w:cs="Calibri"/>
        </w:rPr>
      </w:pPr>
      <w:r w:rsidRPr="00171420">
        <w:rPr>
          <w:rFonts w:ascii="Calibri" w:hAnsi="Calibri" w:cs="Calibri"/>
        </w:rPr>
        <w:t>Đầu ra định dạng</w:t>
      </w:r>
    </w:p>
    <w:p w14:paraId="716BE279" w14:textId="77777777" w:rsidR="00171420" w:rsidRPr="00171420" w:rsidRDefault="00171420" w:rsidP="00171420">
      <w:pPr>
        <w:pStyle w:val="ListParagraph"/>
        <w:numPr>
          <w:ilvl w:val="0"/>
          <w:numId w:val="13"/>
        </w:numPr>
        <w:rPr>
          <w:rFonts w:ascii="Calibri" w:hAnsi="Calibri" w:cs="Calibri"/>
        </w:rPr>
      </w:pPr>
      <w:r w:rsidRPr="00171420">
        <w:rPr>
          <w:rFonts w:ascii="Calibri" w:hAnsi="Calibri" w:cs="Calibri"/>
        </w:rPr>
        <w:t>Thư viện StdIn</w:t>
      </w:r>
    </w:p>
    <w:p w14:paraId="52DC3CFC" w14:textId="77777777" w:rsidR="00171420" w:rsidRPr="00171420" w:rsidRDefault="00171420" w:rsidP="00171420">
      <w:pPr>
        <w:pStyle w:val="ListParagraph"/>
        <w:numPr>
          <w:ilvl w:val="0"/>
          <w:numId w:val="13"/>
        </w:numPr>
        <w:rPr>
          <w:rFonts w:ascii="Calibri" w:hAnsi="Calibri" w:cs="Calibri"/>
        </w:rPr>
      </w:pPr>
      <w:r w:rsidRPr="00171420">
        <w:rPr>
          <w:rFonts w:ascii="Calibri" w:hAnsi="Calibri" w:cs="Calibri"/>
        </w:rPr>
        <w:t>Chuyển hướng và ống dẫn</w:t>
      </w:r>
    </w:p>
    <w:p w14:paraId="661C614B" w14:textId="77777777" w:rsidR="00171420" w:rsidRPr="00171420" w:rsidRDefault="00171420" w:rsidP="00171420">
      <w:pPr>
        <w:pStyle w:val="Heading2"/>
        <w:rPr>
          <w:rFonts w:ascii="Calibri" w:hAnsi="Calibri" w:cs="Calibri"/>
        </w:rPr>
      </w:pPr>
      <w:r w:rsidRPr="00171420">
        <w:rPr>
          <w:rFonts w:ascii="Calibri" w:hAnsi="Calibri" w:cs="Calibri"/>
        </w:rPr>
        <w:t>Tìm Kiếm Nhị Phân</w:t>
      </w:r>
    </w:p>
    <w:p w14:paraId="69CD5A9A" w14:textId="77777777" w:rsidR="00171420" w:rsidRPr="00171420" w:rsidRDefault="00171420" w:rsidP="00171420">
      <w:pPr>
        <w:numPr>
          <w:ilvl w:val="0"/>
          <w:numId w:val="12"/>
        </w:numPr>
        <w:rPr>
          <w:rFonts w:ascii="Calibri" w:hAnsi="Calibri" w:cs="Calibri"/>
        </w:rPr>
      </w:pPr>
      <w:r w:rsidRPr="00171420">
        <w:rPr>
          <w:rFonts w:ascii="Calibri" w:hAnsi="Calibri" w:cs="Calibri"/>
          <w:b/>
          <w:bCs/>
        </w:rPr>
        <w:t>Tìm Kiếm Nhị Phân Là Gì?</w:t>
      </w:r>
    </w:p>
    <w:p w14:paraId="0619B66B" w14:textId="77777777" w:rsidR="00171420" w:rsidRPr="00171420" w:rsidRDefault="00171420" w:rsidP="00171420">
      <w:pPr>
        <w:numPr>
          <w:ilvl w:val="1"/>
          <w:numId w:val="12"/>
        </w:numPr>
        <w:rPr>
          <w:rFonts w:ascii="Calibri" w:hAnsi="Calibri" w:cs="Calibri"/>
        </w:rPr>
      </w:pPr>
      <w:r w:rsidRPr="00171420">
        <w:rPr>
          <w:rFonts w:ascii="Calibri" w:hAnsi="Calibri" w:cs="Calibri"/>
        </w:rPr>
        <w:t>Tìm kiếm nhị phân là một thuật toán tìm kiếm dùng để tìm vị trí của một giá trị mục tiêu trong một mảng đã được sắp xếp.</w:t>
      </w:r>
    </w:p>
    <w:p w14:paraId="2377CCA3" w14:textId="77777777" w:rsidR="00171420" w:rsidRPr="00171420" w:rsidRDefault="00171420" w:rsidP="00171420">
      <w:pPr>
        <w:numPr>
          <w:ilvl w:val="1"/>
          <w:numId w:val="12"/>
        </w:numPr>
        <w:rPr>
          <w:rFonts w:ascii="Calibri" w:hAnsi="Calibri" w:cs="Calibri"/>
        </w:rPr>
      </w:pPr>
      <w:r w:rsidRPr="00171420">
        <w:rPr>
          <w:rFonts w:ascii="Calibri" w:hAnsi="Calibri" w:cs="Calibri"/>
        </w:rPr>
        <w:t>Thuật toán này hoạt động bằng cách chia khoảng tìm kiếm thành hai nửa. Nếu giá trị mục tiêu nhỏ hơn phần tử ở giữa khoảng, thuật toán sẽ thu hẹp khoảng tìm kiếm xuống nửa dưới. Ngược lại, nó sẽ thu hẹp xuống nửa trên.</w:t>
      </w:r>
    </w:p>
    <w:p w14:paraId="45F251AC" w14:textId="77777777" w:rsidR="00171420" w:rsidRPr="00171420" w:rsidRDefault="00171420" w:rsidP="00171420">
      <w:pPr>
        <w:numPr>
          <w:ilvl w:val="1"/>
          <w:numId w:val="12"/>
        </w:numPr>
        <w:rPr>
          <w:rFonts w:ascii="Calibri" w:hAnsi="Calibri" w:cs="Calibri"/>
        </w:rPr>
      </w:pPr>
      <w:r w:rsidRPr="00171420">
        <w:rPr>
          <w:rFonts w:ascii="Calibri" w:hAnsi="Calibri" w:cs="Calibri"/>
        </w:rPr>
        <w:t>Quá trình này tiếp tục cho đến khi tìm thấy giá trị mục tiêu hoặc khoảng tìm kiếm trống.</w:t>
      </w:r>
    </w:p>
    <w:p w14:paraId="7C33FFC2" w14:textId="77777777" w:rsidR="00171420" w:rsidRPr="00171420" w:rsidRDefault="00171420" w:rsidP="00171420">
      <w:pPr>
        <w:numPr>
          <w:ilvl w:val="0"/>
          <w:numId w:val="12"/>
        </w:numPr>
        <w:rPr>
          <w:rFonts w:ascii="Calibri" w:hAnsi="Calibri" w:cs="Calibri"/>
        </w:rPr>
      </w:pPr>
      <w:r w:rsidRPr="00171420">
        <w:rPr>
          <w:rFonts w:ascii="Calibri" w:hAnsi="Calibri" w:cs="Calibri"/>
          <w:b/>
          <w:bCs/>
        </w:rPr>
        <w:t>Tại Sao Nên Sử Dụng Tìm Kiếm Nhị Phân?</w:t>
      </w:r>
    </w:p>
    <w:p w14:paraId="7BB709F8" w14:textId="5EE7597A" w:rsidR="00775E47" w:rsidRPr="00171420" w:rsidRDefault="00171420" w:rsidP="00171420">
      <w:pPr>
        <w:numPr>
          <w:ilvl w:val="1"/>
          <w:numId w:val="12"/>
        </w:numPr>
        <w:rPr>
          <w:rFonts w:ascii="Calibri" w:hAnsi="Calibri" w:cs="Calibri"/>
        </w:rPr>
      </w:pPr>
      <w:r w:rsidRPr="00171420">
        <w:rPr>
          <w:rFonts w:ascii="Calibri" w:hAnsi="Calibri" w:cs="Calibri"/>
        </w:rPr>
        <w:t>Tìm kiếm nhị phân hiệu quả hơn so với tìm kiếm tuần tự, đặc biệt với các tập dữ liệu lớn. Nó yêu cầu ít phép so sánh hơn (độ phức tạp thời gian logarithmic, O(log</w:t>
      </w:r>
      <w:r w:rsidRPr="00171420">
        <w:rPr>
          <w:rFonts w:ascii="Cambria Math" w:hAnsi="Cambria Math" w:cs="Cambria Math"/>
        </w:rPr>
        <w:t>⁡</w:t>
      </w:r>
      <w:r w:rsidRPr="00171420">
        <w:rPr>
          <w:rFonts w:ascii="Calibri" w:hAnsi="Calibri" w:cs="Calibri"/>
        </w:rPr>
        <w:t>n)O(\log n)O(logn)) so với độ phức tạp của tìm kiếm tuần tự là O(n)O(n)O(n).</w:t>
      </w:r>
    </w:p>
    <w:sectPr w:rsidR="00775E47" w:rsidRPr="00171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42763"/>
    <w:multiLevelType w:val="multilevel"/>
    <w:tmpl w:val="01AA2A5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1482795"/>
    <w:multiLevelType w:val="hybridMultilevel"/>
    <w:tmpl w:val="112AC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76BCD"/>
    <w:multiLevelType w:val="multilevel"/>
    <w:tmpl w:val="01AA2A5A"/>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AB81357"/>
    <w:multiLevelType w:val="multilevel"/>
    <w:tmpl w:val="40D4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536C40"/>
    <w:multiLevelType w:val="multilevel"/>
    <w:tmpl w:val="01AA2A5A"/>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rPr>
        <w:rFonts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41CA137D"/>
    <w:multiLevelType w:val="multilevel"/>
    <w:tmpl w:val="01AA2A5A"/>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45AD5156"/>
    <w:multiLevelType w:val="multilevel"/>
    <w:tmpl w:val="425E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A557E0"/>
    <w:multiLevelType w:val="multilevel"/>
    <w:tmpl w:val="01AA2A5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rPr>
        <w:rFonts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4E2774B0"/>
    <w:multiLevelType w:val="multilevel"/>
    <w:tmpl w:val="8DAC6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205918"/>
    <w:multiLevelType w:val="multilevel"/>
    <w:tmpl w:val="01AA2A5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61037FE1"/>
    <w:multiLevelType w:val="multilevel"/>
    <w:tmpl w:val="01AA2A5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78163C66"/>
    <w:multiLevelType w:val="hybridMultilevel"/>
    <w:tmpl w:val="CE7E39D4"/>
    <w:lvl w:ilvl="0" w:tplc="04546E08">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055076"/>
    <w:multiLevelType w:val="multilevel"/>
    <w:tmpl w:val="01AA2A5A"/>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16cid:durableId="410348335">
    <w:abstractNumId w:val="8"/>
  </w:num>
  <w:num w:numId="2" w16cid:durableId="818154936">
    <w:abstractNumId w:val="9"/>
  </w:num>
  <w:num w:numId="3" w16cid:durableId="537595113">
    <w:abstractNumId w:val="1"/>
  </w:num>
  <w:num w:numId="4" w16cid:durableId="1533567428">
    <w:abstractNumId w:val="11"/>
  </w:num>
  <w:num w:numId="5" w16cid:durableId="1249999192">
    <w:abstractNumId w:val="10"/>
  </w:num>
  <w:num w:numId="6" w16cid:durableId="1209755675">
    <w:abstractNumId w:val="6"/>
  </w:num>
  <w:num w:numId="7" w16cid:durableId="636952303">
    <w:abstractNumId w:val="12"/>
  </w:num>
  <w:num w:numId="8" w16cid:durableId="471291834">
    <w:abstractNumId w:val="5"/>
  </w:num>
  <w:num w:numId="9" w16cid:durableId="1428425733">
    <w:abstractNumId w:val="2"/>
  </w:num>
  <w:num w:numId="10" w16cid:durableId="956644963">
    <w:abstractNumId w:val="3"/>
  </w:num>
  <w:num w:numId="11" w16cid:durableId="1524317958">
    <w:abstractNumId w:val="7"/>
  </w:num>
  <w:num w:numId="12" w16cid:durableId="1473446603">
    <w:abstractNumId w:val="4"/>
  </w:num>
  <w:num w:numId="13" w16cid:durableId="723910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377"/>
    <w:rsid w:val="000226DF"/>
    <w:rsid w:val="00171420"/>
    <w:rsid w:val="00261377"/>
    <w:rsid w:val="00482B1E"/>
    <w:rsid w:val="00517CF3"/>
    <w:rsid w:val="00537866"/>
    <w:rsid w:val="00775E47"/>
    <w:rsid w:val="008B5122"/>
    <w:rsid w:val="00A847B2"/>
    <w:rsid w:val="00AF3ED2"/>
    <w:rsid w:val="00B803C8"/>
    <w:rsid w:val="00BC5C64"/>
    <w:rsid w:val="00C32157"/>
    <w:rsid w:val="00E14661"/>
    <w:rsid w:val="00E7524A"/>
    <w:rsid w:val="00EB5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7D255"/>
  <w15:chartTrackingRefBased/>
  <w15:docId w15:val="{FBB58574-5EF1-4102-A686-44385C791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ED2"/>
    <w:rPr>
      <w:sz w:val="26"/>
    </w:rPr>
  </w:style>
  <w:style w:type="paragraph" w:styleId="Heading1">
    <w:name w:val="heading 1"/>
    <w:basedOn w:val="Normal"/>
    <w:next w:val="Normal"/>
    <w:link w:val="Heading1Char"/>
    <w:uiPriority w:val="9"/>
    <w:qFormat/>
    <w:rsid w:val="00A847B2"/>
    <w:pPr>
      <w:keepNext/>
      <w:keepLines/>
      <w:spacing w:before="240" w:after="0"/>
      <w:jc w:val="center"/>
      <w:outlineLvl w:val="0"/>
    </w:pPr>
    <w:rPr>
      <w:rFonts w:asciiTheme="majorHAnsi" w:eastAsiaTheme="majorEastAsia" w:hAnsiTheme="majorHAnsi" w:cstheme="majorBidi"/>
      <w:b/>
      <w:color w:val="000000" w:themeColor="text1"/>
      <w:sz w:val="40"/>
      <w:szCs w:val="32"/>
    </w:rPr>
  </w:style>
  <w:style w:type="paragraph" w:styleId="Heading2">
    <w:name w:val="heading 2"/>
    <w:basedOn w:val="Normal"/>
    <w:next w:val="Normal"/>
    <w:link w:val="Heading2Char"/>
    <w:uiPriority w:val="9"/>
    <w:unhideWhenUsed/>
    <w:qFormat/>
    <w:rsid w:val="00AF3ED2"/>
    <w:pPr>
      <w:keepNext/>
      <w:keepLines/>
      <w:numPr>
        <w:numId w:val="4"/>
      </w:numPr>
      <w:spacing w:before="240" w:after="240"/>
      <w:outlineLvl w:val="1"/>
    </w:pPr>
    <w:rPr>
      <w:rFonts w:asciiTheme="majorHAnsi" w:eastAsiaTheme="majorEastAsia" w:hAnsiTheme="majorHAnsi" w:cstheme="majorBidi"/>
      <w:b/>
      <w:color w:val="000000" w:themeColor="text1"/>
      <w:szCs w:val="26"/>
      <w:lang w:val="vi-VN"/>
    </w:rPr>
  </w:style>
  <w:style w:type="paragraph" w:styleId="Heading3">
    <w:name w:val="heading 3"/>
    <w:basedOn w:val="Heading2"/>
    <w:next w:val="Normal"/>
    <w:link w:val="Heading3Char"/>
    <w:uiPriority w:val="9"/>
    <w:unhideWhenUsed/>
    <w:qFormat/>
    <w:rsid w:val="00BC5C64"/>
    <w:pPr>
      <w:numPr>
        <w:numId w:val="0"/>
      </w:numPr>
      <w:spacing w:before="40"/>
      <w:outlineLvl w:val="2"/>
    </w:pPr>
    <w:rPr>
      <w:b w:val="0"/>
      <w:color w:val="FF000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7B2"/>
    <w:pPr>
      <w:ind w:left="720"/>
      <w:contextualSpacing/>
    </w:pPr>
  </w:style>
  <w:style w:type="character" w:customStyle="1" w:styleId="Heading2Char">
    <w:name w:val="Heading 2 Char"/>
    <w:basedOn w:val="DefaultParagraphFont"/>
    <w:link w:val="Heading2"/>
    <w:uiPriority w:val="9"/>
    <w:rsid w:val="00AF3ED2"/>
    <w:rPr>
      <w:rFonts w:asciiTheme="majorHAnsi" w:eastAsiaTheme="majorEastAsia" w:hAnsiTheme="majorHAnsi" w:cstheme="majorBidi"/>
      <w:b/>
      <w:color w:val="000000" w:themeColor="text1"/>
      <w:sz w:val="26"/>
      <w:szCs w:val="26"/>
      <w:lang w:val="vi-VN"/>
    </w:rPr>
  </w:style>
  <w:style w:type="character" w:customStyle="1" w:styleId="Heading1Char">
    <w:name w:val="Heading 1 Char"/>
    <w:basedOn w:val="DefaultParagraphFont"/>
    <w:link w:val="Heading1"/>
    <w:uiPriority w:val="9"/>
    <w:rsid w:val="00A847B2"/>
    <w:rPr>
      <w:rFonts w:asciiTheme="majorHAnsi" w:eastAsiaTheme="majorEastAsia" w:hAnsiTheme="majorHAnsi" w:cstheme="majorBidi"/>
      <w:b/>
      <w:color w:val="000000" w:themeColor="text1"/>
      <w:sz w:val="40"/>
      <w:szCs w:val="32"/>
    </w:rPr>
  </w:style>
  <w:style w:type="paragraph" w:styleId="NormalWeb">
    <w:name w:val="Normal (Web)"/>
    <w:basedOn w:val="Normal"/>
    <w:uiPriority w:val="99"/>
    <w:semiHidden/>
    <w:unhideWhenUsed/>
    <w:rsid w:val="00775E4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75E47"/>
    <w:rPr>
      <w:b/>
      <w:bCs/>
    </w:rPr>
  </w:style>
  <w:style w:type="character" w:customStyle="1" w:styleId="Heading3Char">
    <w:name w:val="Heading 3 Char"/>
    <w:basedOn w:val="DefaultParagraphFont"/>
    <w:link w:val="Heading3"/>
    <w:uiPriority w:val="9"/>
    <w:rsid w:val="00BC5C64"/>
    <w:rPr>
      <w:rFonts w:asciiTheme="majorHAnsi" w:eastAsiaTheme="majorEastAsia" w:hAnsiTheme="majorHAnsi" w:cstheme="majorBidi"/>
      <w:b/>
      <w:color w:val="FF0000"/>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79478">
      <w:bodyDiv w:val="1"/>
      <w:marLeft w:val="0"/>
      <w:marRight w:val="0"/>
      <w:marTop w:val="0"/>
      <w:marBottom w:val="0"/>
      <w:divBdr>
        <w:top w:val="none" w:sz="0" w:space="0" w:color="auto"/>
        <w:left w:val="none" w:sz="0" w:space="0" w:color="auto"/>
        <w:bottom w:val="none" w:sz="0" w:space="0" w:color="auto"/>
        <w:right w:val="none" w:sz="0" w:space="0" w:color="auto"/>
      </w:divBdr>
      <w:divsChild>
        <w:div w:id="1346520065">
          <w:marLeft w:val="0"/>
          <w:marRight w:val="0"/>
          <w:marTop w:val="0"/>
          <w:marBottom w:val="0"/>
          <w:divBdr>
            <w:top w:val="none" w:sz="0" w:space="0" w:color="auto"/>
            <w:left w:val="none" w:sz="0" w:space="0" w:color="auto"/>
            <w:bottom w:val="none" w:sz="0" w:space="0" w:color="auto"/>
            <w:right w:val="none" w:sz="0" w:space="0" w:color="auto"/>
          </w:divBdr>
          <w:divsChild>
            <w:div w:id="1258102234">
              <w:marLeft w:val="0"/>
              <w:marRight w:val="0"/>
              <w:marTop w:val="0"/>
              <w:marBottom w:val="0"/>
              <w:divBdr>
                <w:top w:val="none" w:sz="0" w:space="0" w:color="auto"/>
                <w:left w:val="none" w:sz="0" w:space="0" w:color="auto"/>
                <w:bottom w:val="none" w:sz="0" w:space="0" w:color="auto"/>
                <w:right w:val="none" w:sz="0" w:space="0" w:color="auto"/>
              </w:divBdr>
              <w:divsChild>
                <w:div w:id="1377006695">
                  <w:marLeft w:val="0"/>
                  <w:marRight w:val="0"/>
                  <w:marTop w:val="0"/>
                  <w:marBottom w:val="0"/>
                  <w:divBdr>
                    <w:top w:val="none" w:sz="0" w:space="0" w:color="auto"/>
                    <w:left w:val="none" w:sz="0" w:space="0" w:color="auto"/>
                    <w:bottom w:val="none" w:sz="0" w:space="0" w:color="auto"/>
                    <w:right w:val="none" w:sz="0" w:space="0" w:color="auto"/>
                  </w:divBdr>
                  <w:divsChild>
                    <w:div w:id="1141463555">
                      <w:marLeft w:val="0"/>
                      <w:marRight w:val="0"/>
                      <w:marTop w:val="0"/>
                      <w:marBottom w:val="0"/>
                      <w:divBdr>
                        <w:top w:val="none" w:sz="0" w:space="0" w:color="auto"/>
                        <w:left w:val="none" w:sz="0" w:space="0" w:color="auto"/>
                        <w:bottom w:val="none" w:sz="0" w:space="0" w:color="auto"/>
                        <w:right w:val="none" w:sz="0" w:space="0" w:color="auto"/>
                      </w:divBdr>
                      <w:divsChild>
                        <w:div w:id="558174167">
                          <w:marLeft w:val="0"/>
                          <w:marRight w:val="0"/>
                          <w:marTop w:val="0"/>
                          <w:marBottom w:val="0"/>
                          <w:divBdr>
                            <w:top w:val="none" w:sz="0" w:space="0" w:color="auto"/>
                            <w:left w:val="none" w:sz="0" w:space="0" w:color="auto"/>
                            <w:bottom w:val="none" w:sz="0" w:space="0" w:color="auto"/>
                            <w:right w:val="none" w:sz="0" w:space="0" w:color="auto"/>
                          </w:divBdr>
                          <w:divsChild>
                            <w:div w:id="1242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00254">
      <w:bodyDiv w:val="1"/>
      <w:marLeft w:val="0"/>
      <w:marRight w:val="0"/>
      <w:marTop w:val="0"/>
      <w:marBottom w:val="0"/>
      <w:divBdr>
        <w:top w:val="none" w:sz="0" w:space="0" w:color="auto"/>
        <w:left w:val="none" w:sz="0" w:space="0" w:color="auto"/>
        <w:bottom w:val="none" w:sz="0" w:space="0" w:color="auto"/>
        <w:right w:val="none" w:sz="0" w:space="0" w:color="auto"/>
      </w:divBdr>
    </w:div>
    <w:div w:id="260140897">
      <w:bodyDiv w:val="1"/>
      <w:marLeft w:val="0"/>
      <w:marRight w:val="0"/>
      <w:marTop w:val="0"/>
      <w:marBottom w:val="0"/>
      <w:divBdr>
        <w:top w:val="none" w:sz="0" w:space="0" w:color="auto"/>
        <w:left w:val="none" w:sz="0" w:space="0" w:color="auto"/>
        <w:bottom w:val="none" w:sz="0" w:space="0" w:color="auto"/>
        <w:right w:val="none" w:sz="0" w:space="0" w:color="auto"/>
      </w:divBdr>
    </w:div>
    <w:div w:id="354117838">
      <w:bodyDiv w:val="1"/>
      <w:marLeft w:val="0"/>
      <w:marRight w:val="0"/>
      <w:marTop w:val="0"/>
      <w:marBottom w:val="0"/>
      <w:divBdr>
        <w:top w:val="none" w:sz="0" w:space="0" w:color="auto"/>
        <w:left w:val="none" w:sz="0" w:space="0" w:color="auto"/>
        <w:bottom w:val="none" w:sz="0" w:space="0" w:color="auto"/>
        <w:right w:val="none" w:sz="0" w:space="0" w:color="auto"/>
      </w:divBdr>
    </w:div>
    <w:div w:id="393697598">
      <w:bodyDiv w:val="1"/>
      <w:marLeft w:val="0"/>
      <w:marRight w:val="0"/>
      <w:marTop w:val="0"/>
      <w:marBottom w:val="0"/>
      <w:divBdr>
        <w:top w:val="none" w:sz="0" w:space="0" w:color="auto"/>
        <w:left w:val="none" w:sz="0" w:space="0" w:color="auto"/>
        <w:bottom w:val="none" w:sz="0" w:space="0" w:color="auto"/>
        <w:right w:val="none" w:sz="0" w:space="0" w:color="auto"/>
      </w:divBdr>
    </w:div>
    <w:div w:id="394087136">
      <w:bodyDiv w:val="1"/>
      <w:marLeft w:val="0"/>
      <w:marRight w:val="0"/>
      <w:marTop w:val="0"/>
      <w:marBottom w:val="0"/>
      <w:divBdr>
        <w:top w:val="none" w:sz="0" w:space="0" w:color="auto"/>
        <w:left w:val="none" w:sz="0" w:space="0" w:color="auto"/>
        <w:bottom w:val="none" w:sz="0" w:space="0" w:color="auto"/>
        <w:right w:val="none" w:sz="0" w:space="0" w:color="auto"/>
      </w:divBdr>
      <w:divsChild>
        <w:div w:id="1509295465">
          <w:marLeft w:val="0"/>
          <w:marRight w:val="0"/>
          <w:marTop w:val="0"/>
          <w:marBottom w:val="0"/>
          <w:divBdr>
            <w:top w:val="none" w:sz="0" w:space="0" w:color="auto"/>
            <w:left w:val="none" w:sz="0" w:space="0" w:color="auto"/>
            <w:bottom w:val="none" w:sz="0" w:space="0" w:color="auto"/>
            <w:right w:val="none" w:sz="0" w:space="0" w:color="auto"/>
          </w:divBdr>
          <w:divsChild>
            <w:div w:id="134152648">
              <w:marLeft w:val="0"/>
              <w:marRight w:val="0"/>
              <w:marTop w:val="0"/>
              <w:marBottom w:val="0"/>
              <w:divBdr>
                <w:top w:val="none" w:sz="0" w:space="0" w:color="auto"/>
                <w:left w:val="none" w:sz="0" w:space="0" w:color="auto"/>
                <w:bottom w:val="none" w:sz="0" w:space="0" w:color="auto"/>
                <w:right w:val="none" w:sz="0" w:space="0" w:color="auto"/>
              </w:divBdr>
              <w:divsChild>
                <w:div w:id="1698778691">
                  <w:marLeft w:val="0"/>
                  <w:marRight w:val="0"/>
                  <w:marTop w:val="0"/>
                  <w:marBottom w:val="0"/>
                  <w:divBdr>
                    <w:top w:val="none" w:sz="0" w:space="0" w:color="auto"/>
                    <w:left w:val="none" w:sz="0" w:space="0" w:color="auto"/>
                    <w:bottom w:val="none" w:sz="0" w:space="0" w:color="auto"/>
                    <w:right w:val="none" w:sz="0" w:space="0" w:color="auto"/>
                  </w:divBdr>
                  <w:divsChild>
                    <w:div w:id="1863207483">
                      <w:marLeft w:val="0"/>
                      <w:marRight w:val="0"/>
                      <w:marTop w:val="0"/>
                      <w:marBottom w:val="0"/>
                      <w:divBdr>
                        <w:top w:val="none" w:sz="0" w:space="0" w:color="auto"/>
                        <w:left w:val="none" w:sz="0" w:space="0" w:color="auto"/>
                        <w:bottom w:val="none" w:sz="0" w:space="0" w:color="auto"/>
                        <w:right w:val="none" w:sz="0" w:space="0" w:color="auto"/>
                      </w:divBdr>
                      <w:divsChild>
                        <w:div w:id="2058628422">
                          <w:marLeft w:val="0"/>
                          <w:marRight w:val="0"/>
                          <w:marTop w:val="0"/>
                          <w:marBottom w:val="0"/>
                          <w:divBdr>
                            <w:top w:val="none" w:sz="0" w:space="0" w:color="auto"/>
                            <w:left w:val="none" w:sz="0" w:space="0" w:color="auto"/>
                            <w:bottom w:val="none" w:sz="0" w:space="0" w:color="auto"/>
                            <w:right w:val="none" w:sz="0" w:space="0" w:color="auto"/>
                          </w:divBdr>
                          <w:divsChild>
                            <w:div w:id="14401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94290">
      <w:bodyDiv w:val="1"/>
      <w:marLeft w:val="0"/>
      <w:marRight w:val="0"/>
      <w:marTop w:val="0"/>
      <w:marBottom w:val="0"/>
      <w:divBdr>
        <w:top w:val="none" w:sz="0" w:space="0" w:color="auto"/>
        <w:left w:val="none" w:sz="0" w:space="0" w:color="auto"/>
        <w:bottom w:val="none" w:sz="0" w:space="0" w:color="auto"/>
        <w:right w:val="none" w:sz="0" w:space="0" w:color="auto"/>
      </w:divBdr>
    </w:div>
    <w:div w:id="576790257">
      <w:bodyDiv w:val="1"/>
      <w:marLeft w:val="0"/>
      <w:marRight w:val="0"/>
      <w:marTop w:val="0"/>
      <w:marBottom w:val="0"/>
      <w:divBdr>
        <w:top w:val="none" w:sz="0" w:space="0" w:color="auto"/>
        <w:left w:val="none" w:sz="0" w:space="0" w:color="auto"/>
        <w:bottom w:val="none" w:sz="0" w:space="0" w:color="auto"/>
        <w:right w:val="none" w:sz="0" w:space="0" w:color="auto"/>
      </w:divBdr>
      <w:divsChild>
        <w:div w:id="942768001">
          <w:marLeft w:val="0"/>
          <w:marRight w:val="0"/>
          <w:marTop w:val="0"/>
          <w:marBottom w:val="0"/>
          <w:divBdr>
            <w:top w:val="none" w:sz="0" w:space="0" w:color="auto"/>
            <w:left w:val="none" w:sz="0" w:space="0" w:color="auto"/>
            <w:bottom w:val="none" w:sz="0" w:space="0" w:color="auto"/>
            <w:right w:val="none" w:sz="0" w:space="0" w:color="auto"/>
          </w:divBdr>
          <w:divsChild>
            <w:div w:id="510218744">
              <w:marLeft w:val="0"/>
              <w:marRight w:val="0"/>
              <w:marTop w:val="0"/>
              <w:marBottom w:val="0"/>
              <w:divBdr>
                <w:top w:val="none" w:sz="0" w:space="0" w:color="auto"/>
                <w:left w:val="none" w:sz="0" w:space="0" w:color="auto"/>
                <w:bottom w:val="none" w:sz="0" w:space="0" w:color="auto"/>
                <w:right w:val="none" w:sz="0" w:space="0" w:color="auto"/>
              </w:divBdr>
              <w:divsChild>
                <w:div w:id="265695770">
                  <w:marLeft w:val="0"/>
                  <w:marRight w:val="0"/>
                  <w:marTop w:val="0"/>
                  <w:marBottom w:val="0"/>
                  <w:divBdr>
                    <w:top w:val="none" w:sz="0" w:space="0" w:color="auto"/>
                    <w:left w:val="none" w:sz="0" w:space="0" w:color="auto"/>
                    <w:bottom w:val="none" w:sz="0" w:space="0" w:color="auto"/>
                    <w:right w:val="none" w:sz="0" w:space="0" w:color="auto"/>
                  </w:divBdr>
                  <w:divsChild>
                    <w:div w:id="2119518006">
                      <w:marLeft w:val="0"/>
                      <w:marRight w:val="0"/>
                      <w:marTop w:val="0"/>
                      <w:marBottom w:val="0"/>
                      <w:divBdr>
                        <w:top w:val="none" w:sz="0" w:space="0" w:color="auto"/>
                        <w:left w:val="none" w:sz="0" w:space="0" w:color="auto"/>
                        <w:bottom w:val="none" w:sz="0" w:space="0" w:color="auto"/>
                        <w:right w:val="none" w:sz="0" w:space="0" w:color="auto"/>
                      </w:divBdr>
                      <w:divsChild>
                        <w:div w:id="137653432">
                          <w:marLeft w:val="0"/>
                          <w:marRight w:val="0"/>
                          <w:marTop w:val="0"/>
                          <w:marBottom w:val="0"/>
                          <w:divBdr>
                            <w:top w:val="none" w:sz="0" w:space="0" w:color="auto"/>
                            <w:left w:val="none" w:sz="0" w:space="0" w:color="auto"/>
                            <w:bottom w:val="none" w:sz="0" w:space="0" w:color="auto"/>
                            <w:right w:val="none" w:sz="0" w:space="0" w:color="auto"/>
                          </w:divBdr>
                          <w:divsChild>
                            <w:div w:id="397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553832">
      <w:bodyDiv w:val="1"/>
      <w:marLeft w:val="0"/>
      <w:marRight w:val="0"/>
      <w:marTop w:val="0"/>
      <w:marBottom w:val="0"/>
      <w:divBdr>
        <w:top w:val="none" w:sz="0" w:space="0" w:color="auto"/>
        <w:left w:val="none" w:sz="0" w:space="0" w:color="auto"/>
        <w:bottom w:val="none" w:sz="0" w:space="0" w:color="auto"/>
        <w:right w:val="none" w:sz="0" w:space="0" w:color="auto"/>
      </w:divBdr>
      <w:divsChild>
        <w:div w:id="577324154">
          <w:marLeft w:val="0"/>
          <w:marRight w:val="0"/>
          <w:marTop w:val="0"/>
          <w:marBottom w:val="0"/>
          <w:divBdr>
            <w:top w:val="none" w:sz="0" w:space="0" w:color="auto"/>
            <w:left w:val="none" w:sz="0" w:space="0" w:color="auto"/>
            <w:bottom w:val="none" w:sz="0" w:space="0" w:color="auto"/>
            <w:right w:val="none" w:sz="0" w:space="0" w:color="auto"/>
          </w:divBdr>
          <w:divsChild>
            <w:div w:id="1669673962">
              <w:marLeft w:val="0"/>
              <w:marRight w:val="0"/>
              <w:marTop w:val="0"/>
              <w:marBottom w:val="0"/>
              <w:divBdr>
                <w:top w:val="none" w:sz="0" w:space="0" w:color="auto"/>
                <w:left w:val="none" w:sz="0" w:space="0" w:color="auto"/>
                <w:bottom w:val="none" w:sz="0" w:space="0" w:color="auto"/>
                <w:right w:val="none" w:sz="0" w:space="0" w:color="auto"/>
              </w:divBdr>
              <w:divsChild>
                <w:div w:id="2031490402">
                  <w:marLeft w:val="0"/>
                  <w:marRight w:val="0"/>
                  <w:marTop w:val="0"/>
                  <w:marBottom w:val="0"/>
                  <w:divBdr>
                    <w:top w:val="none" w:sz="0" w:space="0" w:color="auto"/>
                    <w:left w:val="none" w:sz="0" w:space="0" w:color="auto"/>
                    <w:bottom w:val="none" w:sz="0" w:space="0" w:color="auto"/>
                    <w:right w:val="none" w:sz="0" w:space="0" w:color="auto"/>
                  </w:divBdr>
                  <w:divsChild>
                    <w:div w:id="99629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96920">
          <w:marLeft w:val="0"/>
          <w:marRight w:val="0"/>
          <w:marTop w:val="0"/>
          <w:marBottom w:val="0"/>
          <w:divBdr>
            <w:top w:val="none" w:sz="0" w:space="0" w:color="auto"/>
            <w:left w:val="none" w:sz="0" w:space="0" w:color="auto"/>
            <w:bottom w:val="none" w:sz="0" w:space="0" w:color="auto"/>
            <w:right w:val="none" w:sz="0" w:space="0" w:color="auto"/>
          </w:divBdr>
          <w:divsChild>
            <w:div w:id="506599501">
              <w:marLeft w:val="0"/>
              <w:marRight w:val="0"/>
              <w:marTop w:val="0"/>
              <w:marBottom w:val="0"/>
              <w:divBdr>
                <w:top w:val="none" w:sz="0" w:space="0" w:color="auto"/>
                <w:left w:val="none" w:sz="0" w:space="0" w:color="auto"/>
                <w:bottom w:val="none" w:sz="0" w:space="0" w:color="auto"/>
                <w:right w:val="none" w:sz="0" w:space="0" w:color="auto"/>
              </w:divBdr>
              <w:divsChild>
                <w:div w:id="1343892681">
                  <w:marLeft w:val="0"/>
                  <w:marRight w:val="0"/>
                  <w:marTop w:val="0"/>
                  <w:marBottom w:val="0"/>
                  <w:divBdr>
                    <w:top w:val="none" w:sz="0" w:space="0" w:color="auto"/>
                    <w:left w:val="none" w:sz="0" w:space="0" w:color="auto"/>
                    <w:bottom w:val="none" w:sz="0" w:space="0" w:color="auto"/>
                    <w:right w:val="none" w:sz="0" w:space="0" w:color="auto"/>
                  </w:divBdr>
                  <w:divsChild>
                    <w:div w:id="6736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693335">
      <w:bodyDiv w:val="1"/>
      <w:marLeft w:val="0"/>
      <w:marRight w:val="0"/>
      <w:marTop w:val="0"/>
      <w:marBottom w:val="0"/>
      <w:divBdr>
        <w:top w:val="none" w:sz="0" w:space="0" w:color="auto"/>
        <w:left w:val="none" w:sz="0" w:space="0" w:color="auto"/>
        <w:bottom w:val="none" w:sz="0" w:space="0" w:color="auto"/>
        <w:right w:val="none" w:sz="0" w:space="0" w:color="auto"/>
      </w:divBdr>
    </w:div>
    <w:div w:id="708998100">
      <w:bodyDiv w:val="1"/>
      <w:marLeft w:val="0"/>
      <w:marRight w:val="0"/>
      <w:marTop w:val="0"/>
      <w:marBottom w:val="0"/>
      <w:divBdr>
        <w:top w:val="none" w:sz="0" w:space="0" w:color="auto"/>
        <w:left w:val="none" w:sz="0" w:space="0" w:color="auto"/>
        <w:bottom w:val="none" w:sz="0" w:space="0" w:color="auto"/>
        <w:right w:val="none" w:sz="0" w:space="0" w:color="auto"/>
      </w:divBdr>
      <w:divsChild>
        <w:div w:id="1981180152">
          <w:marLeft w:val="0"/>
          <w:marRight w:val="0"/>
          <w:marTop w:val="0"/>
          <w:marBottom w:val="0"/>
          <w:divBdr>
            <w:top w:val="none" w:sz="0" w:space="0" w:color="auto"/>
            <w:left w:val="none" w:sz="0" w:space="0" w:color="auto"/>
            <w:bottom w:val="none" w:sz="0" w:space="0" w:color="auto"/>
            <w:right w:val="none" w:sz="0" w:space="0" w:color="auto"/>
          </w:divBdr>
          <w:divsChild>
            <w:div w:id="1062289799">
              <w:marLeft w:val="0"/>
              <w:marRight w:val="0"/>
              <w:marTop w:val="0"/>
              <w:marBottom w:val="0"/>
              <w:divBdr>
                <w:top w:val="none" w:sz="0" w:space="0" w:color="auto"/>
                <w:left w:val="none" w:sz="0" w:space="0" w:color="auto"/>
                <w:bottom w:val="none" w:sz="0" w:space="0" w:color="auto"/>
                <w:right w:val="none" w:sz="0" w:space="0" w:color="auto"/>
              </w:divBdr>
              <w:divsChild>
                <w:div w:id="1314144849">
                  <w:marLeft w:val="0"/>
                  <w:marRight w:val="0"/>
                  <w:marTop w:val="0"/>
                  <w:marBottom w:val="0"/>
                  <w:divBdr>
                    <w:top w:val="none" w:sz="0" w:space="0" w:color="auto"/>
                    <w:left w:val="none" w:sz="0" w:space="0" w:color="auto"/>
                    <w:bottom w:val="none" w:sz="0" w:space="0" w:color="auto"/>
                    <w:right w:val="none" w:sz="0" w:space="0" w:color="auto"/>
                  </w:divBdr>
                  <w:divsChild>
                    <w:div w:id="47151548">
                      <w:marLeft w:val="0"/>
                      <w:marRight w:val="0"/>
                      <w:marTop w:val="0"/>
                      <w:marBottom w:val="0"/>
                      <w:divBdr>
                        <w:top w:val="none" w:sz="0" w:space="0" w:color="auto"/>
                        <w:left w:val="none" w:sz="0" w:space="0" w:color="auto"/>
                        <w:bottom w:val="none" w:sz="0" w:space="0" w:color="auto"/>
                        <w:right w:val="none" w:sz="0" w:space="0" w:color="auto"/>
                      </w:divBdr>
                      <w:divsChild>
                        <w:div w:id="394397389">
                          <w:marLeft w:val="0"/>
                          <w:marRight w:val="0"/>
                          <w:marTop w:val="0"/>
                          <w:marBottom w:val="0"/>
                          <w:divBdr>
                            <w:top w:val="none" w:sz="0" w:space="0" w:color="auto"/>
                            <w:left w:val="none" w:sz="0" w:space="0" w:color="auto"/>
                            <w:bottom w:val="none" w:sz="0" w:space="0" w:color="auto"/>
                            <w:right w:val="none" w:sz="0" w:space="0" w:color="auto"/>
                          </w:divBdr>
                          <w:divsChild>
                            <w:div w:id="90953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832249">
      <w:bodyDiv w:val="1"/>
      <w:marLeft w:val="0"/>
      <w:marRight w:val="0"/>
      <w:marTop w:val="0"/>
      <w:marBottom w:val="0"/>
      <w:divBdr>
        <w:top w:val="none" w:sz="0" w:space="0" w:color="auto"/>
        <w:left w:val="none" w:sz="0" w:space="0" w:color="auto"/>
        <w:bottom w:val="none" w:sz="0" w:space="0" w:color="auto"/>
        <w:right w:val="none" w:sz="0" w:space="0" w:color="auto"/>
      </w:divBdr>
    </w:div>
    <w:div w:id="756172146">
      <w:bodyDiv w:val="1"/>
      <w:marLeft w:val="0"/>
      <w:marRight w:val="0"/>
      <w:marTop w:val="0"/>
      <w:marBottom w:val="0"/>
      <w:divBdr>
        <w:top w:val="none" w:sz="0" w:space="0" w:color="auto"/>
        <w:left w:val="none" w:sz="0" w:space="0" w:color="auto"/>
        <w:bottom w:val="none" w:sz="0" w:space="0" w:color="auto"/>
        <w:right w:val="none" w:sz="0" w:space="0" w:color="auto"/>
      </w:divBdr>
      <w:divsChild>
        <w:div w:id="1668249476">
          <w:marLeft w:val="0"/>
          <w:marRight w:val="0"/>
          <w:marTop w:val="0"/>
          <w:marBottom w:val="0"/>
          <w:divBdr>
            <w:top w:val="none" w:sz="0" w:space="0" w:color="auto"/>
            <w:left w:val="none" w:sz="0" w:space="0" w:color="auto"/>
            <w:bottom w:val="none" w:sz="0" w:space="0" w:color="auto"/>
            <w:right w:val="none" w:sz="0" w:space="0" w:color="auto"/>
          </w:divBdr>
          <w:divsChild>
            <w:div w:id="2075933716">
              <w:marLeft w:val="0"/>
              <w:marRight w:val="0"/>
              <w:marTop w:val="0"/>
              <w:marBottom w:val="0"/>
              <w:divBdr>
                <w:top w:val="none" w:sz="0" w:space="0" w:color="auto"/>
                <w:left w:val="none" w:sz="0" w:space="0" w:color="auto"/>
                <w:bottom w:val="none" w:sz="0" w:space="0" w:color="auto"/>
                <w:right w:val="none" w:sz="0" w:space="0" w:color="auto"/>
              </w:divBdr>
              <w:divsChild>
                <w:div w:id="1112671145">
                  <w:marLeft w:val="0"/>
                  <w:marRight w:val="0"/>
                  <w:marTop w:val="0"/>
                  <w:marBottom w:val="0"/>
                  <w:divBdr>
                    <w:top w:val="none" w:sz="0" w:space="0" w:color="auto"/>
                    <w:left w:val="none" w:sz="0" w:space="0" w:color="auto"/>
                    <w:bottom w:val="none" w:sz="0" w:space="0" w:color="auto"/>
                    <w:right w:val="none" w:sz="0" w:space="0" w:color="auto"/>
                  </w:divBdr>
                  <w:divsChild>
                    <w:div w:id="67996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761871">
          <w:marLeft w:val="0"/>
          <w:marRight w:val="0"/>
          <w:marTop w:val="0"/>
          <w:marBottom w:val="0"/>
          <w:divBdr>
            <w:top w:val="none" w:sz="0" w:space="0" w:color="auto"/>
            <w:left w:val="none" w:sz="0" w:space="0" w:color="auto"/>
            <w:bottom w:val="none" w:sz="0" w:space="0" w:color="auto"/>
            <w:right w:val="none" w:sz="0" w:space="0" w:color="auto"/>
          </w:divBdr>
          <w:divsChild>
            <w:div w:id="1766997990">
              <w:marLeft w:val="0"/>
              <w:marRight w:val="0"/>
              <w:marTop w:val="0"/>
              <w:marBottom w:val="0"/>
              <w:divBdr>
                <w:top w:val="none" w:sz="0" w:space="0" w:color="auto"/>
                <w:left w:val="none" w:sz="0" w:space="0" w:color="auto"/>
                <w:bottom w:val="none" w:sz="0" w:space="0" w:color="auto"/>
                <w:right w:val="none" w:sz="0" w:space="0" w:color="auto"/>
              </w:divBdr>
              <w:divsChild>
                <w:div w:id="1044720863">
                  <w:marLeft w:val="0"/>
                  <w:marRight w:val="0"/>
                  <w:marTop w:val="0"/>
                  <w:marBottom w:val="0"/>
                  <w:divBdr>
                    <w:top w:val="none" w:sz="0" w:space="0" w:color="auto"/>
                    <w:left w:val="none" w:sz="0" w:space="0" w:color="auto"/>
                    <w:bottom w:val="none" w:sz="0" w:space="0" w:color="auto"/>
                    <w:right w:val="none" w:sz="0" w:space="0" w:color="auto"/>
                  </w:divBdr>
                  <w:divsChild>
                    <w:div w:id="9066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384227">
      <w:bodyDiv w:val="1"/>
      <w:marLeft w:val="0"/>
      <w:marRight w:val="0"/>
      <w:marTop w:val="0"/>
      <w:marBottom w:val="0"/>
      <w:divBdr>
        <w:top w:val="none" w:sz="0" w:space="0" w:color="auto"/>
        <w:left w:val="none" w:sz="0" w:space="0" w:color="auto"/>
        <w:bottom w:val="none" w:sz="0" w:space="0" w:color="auto"/>
        <w:right w:val="none" w:sz="0" w:space="0" w:color="auto"/>
      </w:divBdr>
      <w:divsChild>
        <w:div w:id="1373580579">
          <w:marLeft w:val="0"/>
          <w:marRight w:val="0"/>
          <w:marTop w:val="0"/>
          <w:marBottom w:val="0"/>
          <w:divBdr>
            <w:top w:val="none" w:sz="0" w:space="0" w:color="auto"/>
            <w:left w:val="none" w:sz="0" w:space="0" w:color="auto"/>
            <w:bottom w:val="none" w:sz="0" w:space="0" w:color="auto"/>
            <w:right w:val="none" w:sz="0" w:space="0" w:color="auto"/>
          </w:divBdr>
          <w:divsChild>
            <w:div w:id="1377313449">
              <w:marLeft w:val="0"/>
              <w:marRight w:val="0"/>
              <w:marTop w:val="0"/>
              <w:marBottom w:val="0"/>
              <w:divBdr>
                <w:top w:val="none" w:sz="0" w:space="0" w:color="auto"/>
                <w:left w:val="none" w:sz="0" w:space="0" w:color="auto"/>
                <w:bottom w:val="none" w:sz="0" w:space="0" w:color="auto"/>
                <w:right w:val="none" w:sz="0" w:space="0" w:color="auto"/>
              </w:divBdr>
              <w:divsChild>
                <w:div w:id="1464812948">
                  <w:marLeft w:val="0"/>
                  <w:marRight w:val="0"/>
                  <w:marTop w:val="0"/>
                  <w:marBottom w:val="0"/>
                  <w:divBdr>
                    <w:top w:val="none" w:sz="0" w:space="0" w:color="auto"/>
                    <w:left w:val="none" w:sz="0" w:space="0" w:color="auto"/>
                    <w:bottom w:val="none" w:sz="0" w:space="0" w:color="auto"/>
                    <w:right w:val="none" w:sz="0" w:space="0" w:color="auto"/>
                  </w:divBdr>
                  <w:divsChild>
                    <w:div w:id="4984388">
                      <w:marLeft w:val="0"/>
                      <w:marRight w:val="0"/>
                      <w:marTop w:val="0"/>
                      <w:marBottom w:val="0"/>
                      <w:divBdr>
                        <w:top w:val="none" w:sz="0" w:space="0" w:color="auto"/>
                        <w:left w:val="none" w:sz="0" w:space="0" w:color="auto"/>
                        <w:bottom w:val="none" w:sz="0" w:space="0" w:color="auto"/>
                        <w:right w:val="none" w:sz="0" w:space="0" w:color="auto"/>
                      </w:divBdr>
                      <w:divsChild>
                        <w:div w:id="411657156">
                          <w:marLeft w:val="0"/>
                          <w:marRight w:val="0"/>
                          <w:marTop w:val="0"/>
                          <w:marBottom w:val="0"/>
                          <w:divBdr>
                            <w:top w:val="none" w:sz="0" w:space="0" w:color="auto"/>
                            <w:left w:val="none" w:sz="0" w:space="0" w:color="auto"/>
                            <w:bottom w:val="none" w:sz="0" w:space="0" w:color="auto"/>
                            <w:right w:val="none" w:sz="0" w:space="0" w:color="auto"/>
                          </w:divBdr>
                          <w:divsChild>
                            <w:div w:id="153847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562965">
      <w:bodyDiv w:val="1"/>
      <w:marLeft w:val="0"/>
      <w:marRight w:val="0"/>
      <w:marTop w:val="0"/>
      <w:marBottom w:val="0"/>
      <w:divBdr>
        <w:top w:val="none" w:sz="0" w:space="0" w:color="auto"/>
        <w:left w:val="none" w:sz="0" w:space="0" w:color="auto"/>
        <w:bottom w:val="none" w:sz="0" w:space="0" w:color="auto"/>
        <w:right w:val="none" w:sz="0" w:space="0" w:color="auto"/>
      </w:divBdr>
    </w:div>
    <w:div w:id="861210872">
      <w:bodyDiv w:val="1"/>
      <w:marLeft w:val="0"/>
      <w:marRight w:val="0"/>
      <w:marTop w:val="0"/>
      <w:marBottom w:val="0"/>
      <w:divBdr>
        <w:top w:val="none" w:sz="0" w:space="0" w:color="auto"/>
        <w:left w:val="none" w:sz="0" w:space="0" w:color="auto"/>
        <w:bottom w:val="none" w:sz="0" w:space="0" w:color="auto"/>
        <w:right w:val="none" w:sz="0" w:space="0" w:color="auto"/>
      </w:divBdr>
    </w:div>
    <w:div w:id="896890656">
      <w:bodyDiv w:val="1"/>
      <w:marLeft w:val="0"/>
      <w:marRight w:val="0"/>
      <w:marTop w:val="0"/>
      <w:marBottom w:val="0"/>
      <w:divBdr>
        <w:top w:val="none" w:sz="0" w:space="0" w:color="auto"/>
        <w:left w:val="none" w:sz="0" w:space="0" w:color="auto"/>
        <w:bottom w:val="none" w:sz="0" w:space="0" w:color="auto"/>
        <w:right w:val="none" w:sz="0" w:space="0" w:color="auto"/>
      </w:divBdr>
    </w:div>
    <w:div w:id="904412058">
      <w:bodyDiv w:val="1"/>
      <w:marLeft w:val="0"/>
      <w:marRight w:val="0"/>
      <w:marTop w:val="0"/>
      <w:marBottom w:val="0"/>
      <w:divBdr>
        <w:top w:val="none" w:sz="0" w:space="0" w:color="auto"/>
        <w:left w:val="none" w:sz="0" w:space="0" w:color="auto"/>
        <w:bottom w:val="none" w:sz="0" w:space="0" w:color="auto"/>
        <w:right w:val="none" w:sz="0" w:space="0" w:color="auto"/>
      </w:divBdr>
    </w:div>
    <w:div w:id="1227765883">
      <w:bodyDiv w:val="1"/>
      <w:marLeft w:val="0"/>
      <w:marRight w:val="0"/>
      <w:marTop w:val="0"/>
      <w:marBottom w:val="0"/>
      <w:divBdr>
        <w:top w:val="none" w:sz="0" w:space="0" w:color="auto"/>
        <w:left w:val="none" w:sz="0" w:space="0" w:color="auto"/>
        <w:bottom w:val="none" w:sz="0" w:space="0" w:color="auto"/>
        <w:right w:val="none" w:sz="0" w:space="0" w:color="auto"/>
      </w:divBdr>
    </w:div>
    <w:div w:id="1232227807">
      <w:bodyDiv w:val="1"/>
      <w:marLeft w:val="0"/>
      <w:marRight w:val="0"/>
      <w:marTop w:val="0"/>
      <w:marBottom w:val="0"/>
      <w:divBdr>
        <w:top w:val="none" w:sz="0" w:space="0" w:color="auto"/>
        <w:left w:val="none" w:sz="0" w:space="0" w:color="auto"/>
        <w:bottom w:val="none" w:sz="0" w:space="0" w:color="auto"/>
        <w:right w:val="none" w:sz="0" w:space="0" w:color="auto"/>
      </w:divBdr>
    </w:div>
    <w:div w:id="1442993293">
      <w:bodyDiv w:val="1"/>
      <w:marLeft w:val="0"/>
      <w:marRight w:val="0"/>
      <w:marTop w:val="0"/>
      <w:marBottom w:val="0"/>
      <w:divBdr>
        <w:top w:val="none" w:sz="0" w:space="0" w:color="auto"/>
        <w:left w:val="none" w:sz="0" w:space="0" w:color="auto"/>
        <w:bottom w:val="none" w:sz="0" w:space="0" w:color="auto"/>
        <w:right w:val="none" w:sz="0" w:space="0" w:color="auto"/>
      </w:divBdr>
    </w:div>
    <w:div w:id="1481266966">
      <w:bodyDiv w:val="1"/>
      <w:marLeft w:val="0"/>
      <w:marRight w:val="0"/>
      <w:marTop w:val="0"/>
      <w:marBottom w:val="0"/>
      <w:divBdr>
        <w:top w:val="none" w:sz="0" w:space="0" w:color="auto"/>
        <w:left w:val="none" w:sz="0" w:space="0" w:color="auto"/>
        <w:bottom w:val="none" w:sz="0" w:space="0" w:color="auto"/>
        <w:right w:val="none" w:sz="0" w:space="0" w:color="auto"/>
      </w:divBdr>
    </w:div>
    <w:div w:id="1481851418">
      <w:bodyDiv w:val="1"/>
      <w:marLeft w:val="0"/>
      <w:marRight w:val="0"/>
      <w:marTop w:val="0"/>
      <w:marBottom w:val="0"/>
      <w:divBdr>
        <w:top w:val="none" w:sz="0" w:space="0" w:color="auto"/>
        <w:left w:val="none" w:sz="0" w:space="0" w:color="auto"/>
        <w:bottom w:val="none" w:sz="0" w:space="0" w:color="auto"/>
        <w:right w:val="none" w:sz="0" w:space="0" w:color="auto"/>
      </w:divBdr>
      <w:divsChild>
        <w:div w:id="108427945">
          <w:marLeft w:val="0"/>
          <w:marRight w:val="0"/>
          <w:marTop w:val="0"/>
          <w:marBottom w:val="0"/>
          <w:divBdr>
            <w:top w:val="none" w:sz="0" w:space="0" w:color="auto"/>
            <w:left w:val="none" w:sz="0" w:space="0" w:color="auto"/>
            <w:bottom w:val="none" w:sz="0" w:space="0" w:color="auto"/>
            <w:right w:val="none" w:sz="0" w:space="0" w:color="auto"/>
          </w:divBdr>
          <w:divsChild>
            <w:div w:id="961807947">
              <w:marLeft w:val="0"/>
              <w:marRight w:val="0"/>
              <w:marTop w:val="0"/>
              <w:marBottom w:val="0"/>
              <w:divBdr>
                <w:top w:val="none" w:sz="0" w:space="0" w:color="auto"/>
                <w:left w:val="none" w:sz="0" w:space="0" w:color="auto"/>
                <w:bottom w:val="none" w:sz="0" w:space="0" w:color="auto"/>
                <w:right w:val="none" w:sz="0" w:space="0" w:color="auto"/>
              </w:divBdr>
              <w:divsChild>
                <w:div w:id="112596885">
                  <w:marLeft w:val="0"/>
                  <w:marRight w:val="0"/>
                  <w:marTop w:val="0"/>
                  <w:marBottom w:val="0"/>
                  <w:divBdr>
                    <w:top w:val="none" w:sz="0" w:space="0" w:color="auto"/>
                    <w:left w:val="none" w:sz="0" w:space="0" w:color="auto"/>
                    <w:bottom w:val="none" w:sz="0" w:space="0" w:color="auto"/>
                    <w:right w:val="none" w:sz="0" w:space="0" w:color="auto"/>
                  </w:divBdr>
                  <w:divsChild>
                    <w:div w:id="1402870522">
                      <w:marLeft w:val="0"/>
                      <w:marRight w:val="0"/>
                      <w:marTop w:val="0"/>
                      <w:marBottom w:val="0"/>
                      <w:divBdr>
                        <w:top w:val="none" w:sz="0" w:space="0" w:color="auto"/>
                        <w:left w:val="none" w:sz="0" w:space="0" w:color="auto"/>
                        <w:bottom w:val="none" w:sz="0" w:space="0" w:color="auto"/>
                        <w:right w:val="none" w:sz="0" w:space="0" w:color="auto"/>
                      </w:divBdr>
                      <w:divsChild>
                        <w:div w:id="546913229">
                          <w:marLeft w:val="0"/>
                          <w:marRight w:val="0"/>
                          <w:marTop w:val="0"/>
                          <w:marBottom w:val="0"/>
                          <w:divBdr>
                            <w:top w:val="none" w:sz="0" w:space="0" w:color="auto"/>
                            <w:left w:val="none" w:sz="0" w:space="0" w:color="auto"/>
                            <w:bottom w:val="none" w:sz="0" w:space="0" w:color="auto"/>
                            <w:right w:val="none" w:sz="0" w:space="0" w:color="auto"/>
                          </w:divBdr>
                          <w:divsChild>
                            <w:div w:id="41517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680602">
      <w:bodyDiv w:val="1"/>
      <w:marLeft w:val="0"/>
      <w:marRight w:val="0"/>
      <w:marTop w:val="0"/>
      <w:marBottom w:val="0"/>
      <w:divBdr>
        <w:top w:val="none" w:sz="0" w:space="0" w:color="auto"/>
        <w:left w:val="none" w:sz="0" w:space="0" w:color="auto"/>
        <w:bottom w:val="none" w:sz="0" w:space="0" w:color="auto"/>
        <w:right w:val="none" w:sz="0" w:space="0" w:color="auto"/>
      </w:divBdr>
    </w:div>
    <w:div w:id="1540362240">
      <w:bodyDiv w:val="1"/>
      <w:marLeft w:val="0"/>
      <w:marRight w:val="0"/>
      <w:marTop w:val="0"/>
      <w:marBottom w:val="0"/>
      <w:divBdr>
        <w:top w:val="none" w:sz="0" w:space="0" w:color="auto"/>
        <w:left w:val="none" w:sz="0" w:space="0" w:color="auto"/>
        <w:bottom w:val="none" w:sz="0" w:space="0" w:color="auto"/>
        <w:right w:val="none" w:sz="0" w:space="0" w:color="auto"/>
      </w:divBdr>
    </w:div>
    <w:div w:id="1587762737">
      <w:bodyDiv w:val="1"/>
      <w:marLeft w:val="0"/>
      <w:marRight w:val="0"/>
      <w:marTop w:val="0"/>
      <w:marBottom w:val="0"/>
      <w:divBdr>
        <w:top w:val="none" w:sz="0" w:space="0" w:color="auto"/>
        <w:left w:val="none" w:sz="0" w:space="0" w:color="auto"/>
        <w:bottom w:val="none" w:sz="0" w:space="0" w:color="auto"/>
        <w:right w:val="none" w:sz="0" w:space="0" w:color="auto"/>
      </w:divBdr>
    </w:div>
    <w:div w:id="1690176891">
      <w:bodyDiv w:val="1"/>
      <w:marLeft w:val="0"/>
      <w:marRight w:val="0"/>
      <w:marTop w:val="0"/>
      <w:marBottom w:val="0"/>
      <w:divBdr>
        <w:top w:val="none" w:sz="0" w:space="0" w:color="auto"/>
        <w:left w:val="none" w:sz="0" w:space="0" w:color="auto"/>
        <w:bottom w:val="none" w:sz="0" w:space="0" w:color="auto"/>
        <w:right w:val="none" w:sz="0" w:space="0" w:color="auto"/>
      </w:divBdr>
    </w:div>
    <w:div w:id="187774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4</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Bảo</dc:creator>
  <cp:keywords/>
  <dc:description/>
  <cp:lastModifiedBy>Đinh Bảo</cp:lastModifiedBy>
  <cp:revision>3</cp:revision>
  <dcterms:created xsi:type="dcterms:W3CDTF">2024-09-30T01:34:00Z</dcterms:created>
  <dcterms:modified xsi:type="dcterms:W3CDTF">2024-09-30T09:37:00Z</dcterms:modified>
</cp:coreProperties>
</file>