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AA7367" w14:textId="77777777" w:rsidR="00362608" w:rsidRDefault="00AC0772" w:rsidP="00AC0772">
      <w:pPr>
        <w:spacing w:line="240" w:lineRule="auto"/>
        <w:jc w:val="center"/>
        <w:rPr>
          <w:rFonts w:ascii="Times New Roman" w:hAnsi="Times New Roman" w:cs="Times New Roman"/>
          <w:b/>
          <w:sz w:val="32"/>
          <w:szCs w:val="34"/>
        </w:rPr>
      </w:pPr>
      <w:r w:rsidRPr="00AC0772">
        <w:rPr>
          <w:rFonts w:ascii="Times New Roman" w:hAnsi="Times New Roman" w:cs="Times New Roman"/>
          <w:b/>
          <w:sz w:val="32"/>
          <w:szCs w:val="34"/>
        </w:rPr>
        <w:t>BỘ GIÁO DỤC VÀ ĐÀO TẠO</w:t>
      </w:r>
    </w:p>
    <w:p w14:paraId="7C1A1426" w14:textId="77777777" w:rsidR="00AC0772" w:rsidRDefault="00AC0772" w:rsidP="00AC0772">
      <w:pPr>
        <w:spacing w:before="120" w:after="120" w:line="360" w:lineRule="auto"/>
        <w:jc w:val="center"/>
        <w:rPr>
          <w:rFonts w:ascii="Times New Roman" w:hAnsi="Times New Roman" w:cs="Times New Roman"/>
          <w:b/>
          <w:sz w:val="32"/>
          <w:szCs w:val="34"/>
        </w:rPr>
      </w:pPr>
      <w:r>
        <w:rPr>
          <w:rFonts w:ascii="Times New Roman" w:hAnsi="Times New Roman" w:cs="Times New Roman"/>
          <w:b/>
          <w:sz w:val="32"/>
          <w:szCs w:val="34"/>
        </w:rPr>
        <w:t>TRƯỜNG ĐẠI HỌC NÔNG LÂM TP.HCM</w:t>
      </w:r>
    </w:p>
    <w:p w14:paraId="0F83FEED" w14:textId="62ECE992" w:rsidR="00AC0772" w:rsidRDefault="00DF0264" w:rsidP="00AC0772">
      <w:pPr>
        <w:spacing w:before="120" w:after="120" w:line="360" w:lineRule="auto"/>
        <w:jc w:val="center"/>
        <w:rPr>
          <w:rFonts w:ascii="Times New Roman" w:hAnsi="Times New Roman" w:cs="Times New Roman"/>
          <w:b/>
          <w:sz w:val="32"/>
          <w:szCs w:val="34"/>
        </w:rPr>
      </w:pPr>
      <w:r>
        <w:rPr>
          <w:noProof/>
        </w:rPr>
        <mc:AlternateContent>
          <mc:Choice Requires="wps">
            <w:drawing>
              <wp:anchor distT="4294967295" distB="4294967295" distL="114300" distR="114300" simplePos="0" relativeHeight="251659264" behindDoc="0" locked="0" layoutInCell="1" allowOverlap="1" wp14:anchorId="007798F1" wp14:editId="7DFCB65C">
                <wp:simplePos x="0" y="0"/>
                <wp:positionH relativeFrom="column">
                  <wp:posOffset>1530350</wp:posOffset>
                </wp:positionH>
                <wp:positionV relativeFrom="paragraph">
                  <wp:posOffset>264794</wp:posOffset>
                </wp:positionV>
                <wp:extent cx="2581275" cy="0"/>
                <wp:effectExtent l="38100" t="38100" r="47625" b="762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581275"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D6B94" id="Straight Connector 1"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0.5pt,20.85pt" to="323.7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ZzwEAAOQDAAAOAAAAZHJzL2Uyb0RvYy54bWysU8Fu2zAMvQ/YPwi6L3YCdCuMOD2k2C5F&#10;Fyzb7qosxUIlUaDU2Pn7UXLibl23w7CLYIl8j++R9PpmdJYdFUYDvuXLRc2Z8hI64w8t//b147tr&#10;zmISvhMWvGr5SUV+s3n7Zj2ERq2gB9spZETiYzOElvcphaaqouyVE3EBQXkKakAnEl3xUHUoBmJ3&#10;tlrV9ftqAOwCglQx0uvtFOSbwq+1kumz1lElZltO2lI5sZwP+aw2a9EcUITeyLMM8Q8qnDCeis5U&#10;tyIJ9oTmNypnJEIEnRYSXAVaG6mKB3KzrF+42fciqOKFmhPD3Kb4/2jl/XGHzHQ0O868cDSifUJh&#10;Dn1iW/CeGgjIlrlPQ4gNpW/9DrNTOfp9uAP5GClW/RLMlximtFGjY9qa8D2XyEAyzcYygdM8ATUm&#10;JulxdXW9XH244kxeYpVoMkUGBozpkwLH8kfLrfG5OaIRx7uYsojnlPxs/UXYpKWoSierpuAXpcl3&#10;rllIysaprUV2FLQr3WPxTJTWU2aGaGPtDKr/DjrnZpgqWzgDpx78sdqcXSqCTzPQGQ/4WtU0XqTq&#10;Kf88jjh5zbYfoDvt8NIOWqXSrPPa5139+V7gzz/n5gcAAAD//wMAUEsDBBQABgAIAAAAIQDyDSW7&#10;3wAAAAkBAAAPAAAAZHJzL2Rvd25yZXYueG1sTI/BbsIwEETvlfoP1lbiVpygFFAaByEkEJyqhh7a&#10;m4mXOCJeR7YD4e/rqof2ODuj2TfFajQdu6LzrSUB6TQBhlRb1VIj4OO4fV4C80GSkp0lFHBHD6vy&#10;8aGQubI3esdrFRoWS8jnUoAOoc8597VGI/3U9kjRO1tnZIjSNVw5eYvlpuOzJJlzI1uKH7TscaOx&#10;vlSDEbA/OHvRu3UVll/D9u14aD/P1UaIydO4fgUWcAx/YfjBj+hQRqaTHUh51gmYZWncEgRk6QJY&#10;DMyzxQuw0++BlwX/v6D8BgAA//8DAFBLAQItABQABgAIAAAAIQC2gziS/gAAAOEBAAATAAAAAAAA&#10;AAAAAAAAAAAAAABbQ29udGVudF9UeXBlc10ueG1sUEsBAi0AFAAGAAgAAAAhADj9If/WAAAAlAEA&#10;AAsAAAAAAAAAAAAAAAAALwEAAF9yZWxzLy5yZWxzUEsBAi0AFAAGAAgAAAAhAPn8X5nPAQAA5AMA&#10;AA4AAAAAAAAAAAAAAAAALgIAAGRycy9lMm9Eb2MueG1sUEsBAi0AFAAGAAgAAAAhAPINJbvfAAAA&#10;CQEAAA8AAAAAAAAAAAAAAAAAKQQAAGRycy9kb3ducmV2LnhtbFBLBQYAAAAABAAEAPMAAAA1BQAA&#10;AAA=&#10;" strokecolor="black [3200]" strokeweight="2pt">
                <v:shadow on="t" color="black" opacity="24903f" origin=",.5" offset="0,.55556mm"/>
                <o:lock v:ext="edit" shapetype="f"/>
              </v:line>
            </w:pict>
          </mc:Fallback>
        </mc:AlternateContent>
      </w:r>
      <w:r w:rsidR="00AE64FE">
        <w:rPr>
          <w:rFonts w:ascii="Times New Roman" w:hAnsi="Times New Roman" w:cs="Times New Roman"/>
          <w:b/>
          <w:sz w:val="32"/>
          <w:szCs w:val="34"/>
        </w:rPr>
        <w:t>KHOA CÔNG NGHỆ THÔNG TIN</w:t>
      </w:r>
    </w:p>
    <w:p w14:paraId="55D78D28" w14:textId="77777777" w:rsidR="00AC0772" w:rsidRDefault="00AC0772" w:rsidP="005D0A86">
      <w:pPr>
        <w:spacing w:before="120" w:after="120" w:line="360" w:lineRule="auto"/>
        <w:jc w:val="center"/>
        <w:rPr>
          <w:rFonts w:ascii="Times New Roman" w:hAnsi="Times New Roman" w:cs="Times New Roman"/>
          <w:b/>
          <w:sz w:val="32"/>
          <w:szCs w:val="34"/>
        </w:rPr>
      </w:pPr>
      <w:r>
        <w:rPr>
          <w:rFonts w:ascii="Times New Roman" w:hAnsi="Times New Roman" w:cs="Times New Roman"/>
          <w:noProof/>
          <w:sz w:val="24"/>
          <w:szCs w:val="24"/>
        </w:rPr>
        <w:drawing>
          <wp:inline distT="0" distB="0" distL="0" distR="0" wp14:anchorId="0A63ADA6" wp14:editId="2D0972A0">
            <wp:extent cx="14668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494F272D" w14:textId="77777777" w:rsidR="005D0A86" w:rsidRPr="005D0A86" w:rsidRDefault="005D0A86" w:rsidP="005D0A86">
      <w:pPr>
        <w:spacing w:before="120" w:after="120" w:line="360" w:lineRule="auto"/>
        <w:jc w:val="center"/>
        <w:rPr>
          <w:rFonts w:ascii="Times New Roman" w:hAnsi="Times New Roman" w:cs="Times New Roman"/>
          <w:b/>
          <w:sz w:val="32"/>
          <w:szCs w:val="34"/>
        </w:rPr>
      </w:pPr>
    </w:p>
    <w:p w14:paraId="7C9EB58C" w14:textId="36653850" w:rsidR="00AC0772" w:rsidRDefault="00AC0772" w:rsidP="005D0A86">
      <w:pPr>
        <w:tabs>
          <w:tab w:val="left" w:pos="2985"/>
        </w:tabs>
        <w:jc w:val="center"/>
        <w:rPr>
          <w:rFonts w:ascii="Times New Roman" w:hAnsi="Times New Roman" w:cs="Times New Roman"/>
          <w:b/>
          <w:sz w:val="32"/>
          <w:szCs w:val="34"/>
        </w:rPr>
      </w:pPr>
      <w:r>
        <w:rPr>
          <w:rFonts w:ascii="Times New Roman" w:hAnsi="Times New Roman" w:cs="Times New Roman"/>
          <w:b/>
          <w:sz w:val="32"/>
          <w:szCs w:val="34"/>
        </w:rPr>
        <w:t>Đ</w:t>
      </w:r>
      <w:r w:rsidR="007E7F16">
        <w:rPr>
          <w:rFonts w:ascii="Times New Roman" w:hAnsi="Times New Roman" w:cs="Times New Roman"/>
          <w:b/>
          <w:sz w:val="32"/>
          <w:szCs w:val="34"/>
        </w:rPr>
        <w:t>Ề</w:t>
      </w:r>
      <w:r w:rsidR="00AE64FE">
        <w:rPr>
          <w:rFonts w:ascii="Times New Roman" w:hAnsi="Times New Roman" w:cs="Times New Roman"/>
          <w:b/>
          <w:sz w:val="32"/>
          <w:szCs w:val="34"/>
        </w:rPr>
        <w:t xml:space="preserve"> TÀI MÔN </w:t>
      </w:r>
      <w:r w:rsidR="009B59A4">
        <w:rPr>
          <w:rFonts w:ascii="Times New Roman" w:hAnsi="Times New Roman" w:cs="Times New Roman"/>
          <w:b/>
          <w:sz w:val="32"/>
          <w:szCs w:val="34"/>
        </w:rPr>
        <w:t>LẬP TRÌNH WEB</w:t>
      </w:r>
    </w:p>
    <w:p w14:paraId="642E21A3" w14:textId="137D8750" w:rsidR="00FD5B96" w:rsidRDefault="00FD5B96" w:rsidP="005D0A86">
      <w:pPr>
        <w:tabs>
          <w:tab w:val="left" w:pos="2985"/>
        </w:tabs>
        <w:jc w:val="center"/>
        <w:rPr>
          <w:rFonts w:ascii="Times New Roman" w:hAnsi="Times New Roman" w:cs="Times New Roman"/>
          <w:b/>
          <w:sz w:val="32"/>
          <w:szCs w:val="34"/>
        </w:rPr>
      </w:pPr>
      <w:r>
        <w:rPr>
          <w:rFonts w:ascii="Times New Roman" w:hAnsi="Times New Roman" w:cs="Times New Roman"/>
          <w:b/>
          <w:sz w:val="32"/>
          <w:szCs w:val="34"/>
        </w:rPr>
        <w:t>Phân tích website</w:t>
      </w:r>
    </w:p>
    <w:p w14:paraId="6FA7B1A5" w14:textId="7E14A10E" w:rsidR="005D0A86" w:rsidRDefault="004A2936" w:rsidP="007E7F16">
      <w:pPr>
        <w:tabs>
          <w:tab w:val="center" w:pos="4418"/>
          <w:tab w:val="left" w:pos="5860"/>
          <w:tab w:val="left" w:pos="6946"/>
        </w:tabs>
        <w:rPr>
          <w:rFonts w:ascii="Times New Roman" w:hAnsi="Times New Roman" w:cs="Times New Roman"/>
          <w:b/>
          <w:sz w:val="32"/>
          <w:szCs w:val="34"/>
        </w:rPr>
      </w:pPr>
      <w:bookmarkStart w:id="0" w:name="_GoBack"/>
      <w:r>
        <w:rPr>
          <w:rFonts w:ascii="Times New Roman" w:hAnsi="Times New Roman" w:cs="Times New Roman"/>
          <w:b/>
          <w:sz w:val="32"/>
          <w:szCs w:val="34"/>
        </w:rPr>
        <w:tab/>
      </w:r>
    </w:p>
    <w:bookmarkEnd w:id="0"/>
    <w:p w14:paraId="0F56F577" w14:textId="22130C20" w:rsidR="007E7F16" w:rsidRDefault="00827A60" w:rsidP="00E36F4D">
      <w:pPr>
        <w:tabs>
          <w:tab w:val="left" w:pos="6946"/>
        </w:tabs>
        <w:spacing w:line="240" w:lineRule="auto"/>
        <w:jc w:val="center"/>
        <w:rPr>
          <w:rFonts w:ascii="Times New Roman" w:hAnsi="Times New Roman" w:cs="Times New Roman"/>
          <w:b/>
          <w:sz w:val="32"/>
          <w:szCs w:val="34"/>
        </w:rPr>
      </w:pPr>
      <w:r>
        <w:rPr>
          <w:rFonts w:ascii="Times New Roman" w:hAnsi="Times New Roman" w:cs="Times New Roman"/>
          <w:b/>
          <w:sz w:val="32"/>
          <w:szCs w:val="34"/>
        </w:rPr>
        <w:t>Sinh viên thực hiện:</w:t>
      </w:r>
    </w:p>
    <w:p w14:paraId="4FC4F5C6" w14:textId="00EB5A76" w:rsidR="00E36F4D" w:rsidRDefault="00E36F4D" w:rsidP="00E36F4D">
      <w:pPr>
        <w:tabs>
          <w:tab w:val="left" w:pos="6946"/>
        </w:tabs>
        <w:spacing w:line="240" w:lineRule="auto"/>
        <w:jc w:val="center"/>
        <w:rPr>
          <w:rFonts w:ascii="Times New Roman" w:hAnsi="Times New Roman" w:cs="Times New Roman"/>
          <w:b/>
          <w:sz w:val="32"/>
          <w:szCs w:val="34"/>
        </w:rPr>
      </w:pPr>
      <w:r>
        <w:rPr>
          <w:rFonts w:ascii="Times New Roman" w:hAnsi="Times New Roman" w:cs="Times New Roman"/>
          <w:b/>
          <w:sz w:val="32"/>
          <w:szCs w:val="34"/>
        </w:rPr>
        <w:t>Trần Ngô Đức Duy MSSV:17130043</w:t>
      </w:r>
    </w:p>
    <w:p w14:paraId="161386B6" w14:textId="5FFA0C06" w:rsidR="007E7F16" w:rsidRDefault="007E7F16" w:rsidP="00E36F4D">
      <w:pPr>
        <w:tabs>
          <w:tab w:val="left" w:pos="6946"/>
        </w:tabs>
        <w:spacing w:line="240" w:lineRule="auto"/>
        <w:jc w:val="center"/>
        <w:rPr>
          <w:rFonts w:ascii="Times New Roman" w:hAnsi="Times New Roman" w:cs="Times New Roman"/>
          <w:b/>
          <w:sz w:val="32"/>
          <w:szCs w:val="34"/>
        </w:rPr>
      </w:pPr>
      <w:r>
        <w:rPr>
          <w:rFonts w:ascii="Times New Roman" w:hAnsi="Times New Roman" w:cs="Times New Roman"/>
          <w:b/>
          <w:sz w:val="32"/>
          <w:szCs w:val="34"/>
        </w:rPr>
        <w:t>Nguyễn Phạm Quốc Huy MSSV: 20130283</w:t>
      </w:r>
    </w:p>
    <w:p w14:paraId="16AC3400" w14:textId="3DD029BD" w:rsidR="00E36F4D" w:rsidRDefault="00E36F4D" w:rsidP="00E36F4D">
      <w:pPr>
        <w:tabs>
          <w:tab w:val="left" w:pos="6946"/>
        </w:tabs>
        <w:spacing w:line="240" w:lineRule="auto"/>
        <w:jc w:val="center"/>
        <w:rPr>
          <w:rFonts w:ascii="Times New Roman" w:hAnsi="Times New Roman" w:cs="Times New Roman"/>
          <w:b/>
          <w:sz w:val="32"/>
          <w:szCs w:val="34"/>
        </w:rPr>
      </w:pPr>
      <w:r>
        <w:rPr>
          <w:rFonts w:ascii="Times New Roman" w:hAnsi="Times New Roman" w:cs="Times New Roman"/>
          <w:b/>
          <w:sz w:val="32"/>
          <w:szCs w:val="34"/>
        </w:rPr>
        <w:t>Trần Ngô Tường Nguyên MSSV:1713</w:t>
      </w:r>
      <w:r w:rsidR="00C90B5A">
        <w:rPr>
          <w:rFonts w:ascii="Times New Roman" w:hAnsi="Times New Roman" w:cs="Times New Roman"/>
          <w:b/>
          <w:sz w:val="32"/>
          <w:szCs w:val="34"/>
        </w:rPr>
        <w:t>0147</w:t>
      </w:r>
    </w:p>
    <w:p w14:paraId="02ADE7B6" w14:textId="7483C475" w:rsidR="00827A60" w:rsidRDefault="003D2B4B" w:rsidP="003D2B4B">
      <w:pPr>
        <w:tabs>
          <w:tab w:val="left" w:pos="6946"/>
        </w:tabs>
        <w:spacing w:line="240" w:lineRule="auto"/>
        <w:rPr>
          <w:rFonts w:ascii="Times New Roman" w:hAnsi="Times New Roman" w:cs="Times New Roman"/>
          <w:b/>
          <w:sz w:val="32"/>
          <w:szCs w:val="34"/>
        </w:rPr>
      </w:pPr>
      <w:r w:rsidRPr="003D2B4B">
        <w:rPr>
          <w:rFonts w:ascii="Times New Roman" w:eastAsia="Times New Roman" w:hAnsi="Times New Roman" w:cs="Times New Roman"/>
          <w:b/>
          <w:bCs/>
          <w:color w:val="000000"/>
          <w:sz w:val="32"/>
          <w:szCs w:val="32"/>
        </w:rPr>
        <w:tab/>
      </w:r>
      <w:r w:rsidR="00827A60">
        <w:rPr>
          <w:rFonts w:ascii="Times New Roman" w:hAnsi="Times New Roman" w:cs="Times New Roman"/>
          <w:b/>
          <w:sz w:val="32"/>
          <w:szCs w:val="34"/>
        </w:rPr>
        <w:tab/>
      </w:r>
    </w:p>
    <w:p w14:paraId="649EE950" w14:textId="77777777" w:rsidR="005D0A86" w:rsidRDefault="005D0A86" w:rsidP="007E7F16">
      <w:pPr>
        <w:tabs>
          <w:tab w:val="left" w:leader="dot" w:pos="6946"/>
        </w:tabs>
        <w:rPr>
          <w:rFonts w:ascii="Times New Roman" w:hAnsi="Times New Roman" w:cs="Times New Roman"/>
          <w:sz w:val="32"/>
          <w:szCs w:val="34"/>
        </w:rPr>
      </w:pPr>
    </w:p>
    <w:p w14:paraId="3F69931E" w14:textId="77777777" w:rsidR="00827A60" w:rsidRPr="00827A60" w:rsidRDefault="00C908ED" w:rsidP="00C908ED">
      <w:pPr>
        <w:rPr>
          <w:rFonts w:ascii="Times New Roman" w:hAnsi="Times New Roman" w:cs="Times New Roman"/>
          <w:sz w:val="32"/>
          <w:szCs w:val="34"/>
        </w:rPr>
      </w:pPr>
      <w:r>
        <w:rPr>
          <w:rFonts w:ascii="Times New Roman" w:hAnsi="Times New Roman" w:cs="Times New Roman"/>
          <w:sz w:val="32"/>
          <w:szCs w:val="34"/>
        </w:rPr>
        <w:tab/>
      </w:r>
      <w:r>
        <w:rPr>
          <w:rFonts w:ascii="Times New Roman" w:hAnsi="Times New Roman" w:cs="Times New Roman"/>
          <w:sz w:val="32"/>
          <w:szCs w:val="34"/>
        </w:rPr>
        <w:tab/>
      </w:r>
      <w:r>
        <w:rPr>
          <w:rFonts w:ascii="Times New Roman" w:hAnsi="Times New Roman" w:cs="Times New Roman"/>
          <w:sz w:val="32"/>
          <w:szCs w:val="34"/>
        </w:rPr>
        <w:tab/>
      </w:r>
      <w:r>
        <w:rPr>
          <w:rFonts w:ascii="Times New Roman" w:hAnsi="Times New Roman" w:cs="Times New Roman"/>
          <w:sz w:val="32"/>
          <w:szCs w:val="34"/>
        </w:rPr>
        <w:tab/>
      </w:r>
      <w:r>
        <w:rPr>
          <w:rFonts w:ascii="Times New Roman" w:hAnsi="Times New Roman" w:cs="Times New Roman"/>
          <w:sz w:val="32"/>
          <w:szCs w:val="34"/>
        </w:rPr>
        <w:tab/>
      </w:r>
      <w:r>
        <w:rPr>
          <w:rFonts w:ascii="Times New Roman" w:hAnsi="Times New Roman" w:cs="Times New Roman"/>
          <w:sz w:val="32"/>
          <w:szCs w:val="34"/>
        </w:rPr>
        <w:tab/>
      </w:r>
      <w:r w:rsidR="00827A60">
        <w:rPr>
          <w:rFonts w:ascii="Times New Roman" w:hAnsi="Times New Roman" w:cs="Times New Roman"/>
          <w:sz w:val="32"/>
          <w:szCs w:val="34"/>
        </w:rPr>
        <w:t>Tp. HCM, tháng 12 năm 2020</w:t>
      </w:r>
    </w:p>
    <w:p w14:paraId="503DC37C" w14:textId="77777777" w:rsidR="00827A60" w:rsidRDefault="00827A60" w:rsidP="00827A60">
      <w:pPr>
        <w:tabs>
          <w:tab w:val="left" w:pos="6946"/>
        </w:tabs>
        <w:rPr>
          <w:rFonts w:ascii="Times New Roman" w:hAnsi="Times New Roman" w:cs="Times New Roman"/>
          <w:b/>
          <w:sz w:val="32"/>
          <w:szCs w:val="34"/>
        </w:rPr>
        <w:sectPr w:rsidR="00827A60" w:rsidSect="00261E41">
          <w:headerReference w:type="even" r:id="rId9"/>
          <w:headerReference w:type="default" r:id="rId10"/>
          <w:footerReference w:type="even" r:id="rId11"/>
          <w:footerReference w:type="default" r:id="rId12"/>
          <w:headerReference w:type="first" r:id="rId13"/>
          <w:footerReference w:type="first" r:id="rId14"/>
          <w:pgSz w:w="12240" w:h="15840" w:code="1"/>
          <w:pgMar w:top="1418" w:right="1418" w:bottom="1418" w:left="1985" w:header="851" w:footer="851" w:gutter="0"/>
          <w:pgBorders w:offsetFrom="page">
            <w:top w:val="single" w:sz="24" w:space="24" w:color="548DD4" w:themeColor="text2" w:themeTint="99"/>
            <w:left w:val="single" w:sz="24" w:space="24" w:color="548DD4" w:themeColor="text2" w:themeTint="99"/>
            <w:bottom w:val="single" w:sz="24" w:space="24" w:color="548DD4" w:themeColor="text2" w:themeTint="99"/>
            <w:right w:val="single" w:sz="24" w:space="24" w:color="548DD4" w:themeColor="text2" w:themeTint="99"/>
          </w:pgBorders>
          <w:cols w:space="708"/>
          <w:docGrid w:linePitch="360"/>
        </w:sectPr>
      </w:pPr>
    </w:p>
    <w:p w14:paraId="780F6B3F" w14:textId="162C5800" w:rsidR="00AD07C0" w:rsidRDefault="005836C2" w:rsidP="005836C2">
      <w:pPr>
        <w:spacing w:before="100" w:beforeAutospacing="1" w:after="0" w:afterAutospacing="1" w:line="240" w:lineRule="auto"/>
        <w:ind w:left="-900" w:firstLine="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Mục lục</w:t>
      </w:r>
    </w:p>
    <w:p w14:paraId="50306D7F" w14:textId="4F1DA2D7" w:rsidR="005836C2" w:rsidRDefault="005836C2">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14:paraId="393BAB0C" w14:textId="4480ACF5" w:rsidR="005836C2" w:rsidRDefault="005836C2" w:rsidP="005836C2">
      <w:pPr>
        <w:spacing w:before="100" w:beforeAutospacing="1" w:after="0" w:afterAutospacing="1" w:line="240" w:lineRule="auto"/>
        <w:ind w:left="-900"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Trang Chính</w:t>
      </w:r>
    </w:p>
    <w:p w14:paraId="057ADCD0" w14:textId="2BC39B15" w:rsidR="005836C2"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sidRPr="00AD07C0">
        <w:rPr>
          <w:rFonts w:ascii="Times New Roman" w:eastAsia="Times New Roman" w:hAnsi="Times New Roman" w:cs="Times New Roman"/>
          <w:color w:val="000000"/>
          <w:sz w:val="28"/>
          <w:szCs w:val="28"/>
        </w:rPr>
        <w:t>Các trang đều có tính kế thừa từ font chữ đến header và footer</w:t>
      </w:r>
      <w:r>
        <w:rPr>
          <w:rFonts w:ascii="Times New Roman" w:eastAsia="Times New Roman" w:hAnsi="Times New Roman" w:cs="Times New Roman"/>
          <w:color w:val="000000"/>
          <w:sz w:val="28"/>
          <w:szCs w:val="28"/>
        </w:rPr>
        <w:t>.</w:t>
      </w:r>
    </w:p>
    <w:p w14:paraId="5575C15F" w14:textId="3ED43B25" w:rsidR="005836C2"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header của trang web chứa logo web site và thanh điều hướng với 3 mục home, shop, và cart ở giữa, ở góc phải của thanh điều hướng là 3 mục icon với các chức năng là tìm kiếm sản phẩm, phần người dùng với các tab đăng kí, đăng nhập, tài khoản và giỏ hàng. Trang header stick với đầu trang.</w:t>
      </w:r>
    </w:p>
    <w:p w14:paraId="6EEDC1FF" w14:textId="055801CD" w:rsidR="00021C57" w:rsidRDefault="00021C57"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Nhấp vào icon người dùng sẽ xuất ra menu gồm có đăng kí, đăng nhập</w:t>
      </w:r>
      <w:r w:rsidR="005D5644">
        <w:rPr>
          <w:rFonts w:ascii="Times New Roman" w:eastAsia="Times New Roman" w:hAnsi="Times New Roman" w:cs="Times New Roman"/>
          <w:color w:val="000000"/>
          <w:sz w:val="28"/>
          <w:szCs w:val="28"/>
        </w:rPr>
        <w:t>, phần mục yêu thích, và chi tiết người dùng</w:t>
      </w:r>
    </w:p>
    <w:p w14:paraId="1C49BB77" w14:textId="3945FBE0" w:rsidR="005D5644" w:rsidRDefault="005D5644"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Nhấp vào icon giỏ hàng sẽ xuất ra mục menu ngay bên phải</w:t>
      </w:r>
      <w:r w:rsidR="00422233">
        <w:rPr>
          <w:rFonts w:ascii="Times New Roman" w:eastAsia="Times New Roman" w:hAnsi="Times New Roman" w:cs="Times New Roman"/>
          <w:color w:val="000000"/>
          <w:sz w:val="28"/>
          <w:szCs w:val="28"/>
        </w:rPr>
        <w:t xml:space="preserve"> trang chứa các thông tin ngắn gọn trong giỏ hàng của bạn.</w:t>
      </w:r>
    </w:p>
    <w:p w14:paraId="7D8B68A7" w14:textId="10FD9CAC" w:rsidR="005836C2"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Bên dưới là banner của website của web, với nội dung giảm giá chính của web cùng với animation, với 1 button đưa người dùng đến với trang danh sách các sản phẩm của trang web</w:t>
      </w:r>
    </w:p>
    <w:p w14:paraId="6C701B05" w14:textId="25486258" w:rsidR="005836C2"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Tiếp theo là trang danh mục được hiển thị dưới dạng các icon với văn bản, vừa nhỏ gọn, đẹp mắt, không gây khó chịu cho người dùng khi mới mở web.</w:t>
      </w:r>
    </w:p>
    <w:p w14:paraId="64F17F04" w14:textId="22FE0118" w:rsidR="005836C2"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Tiếp theo là mục các sản phẩm đặc sắc</w:t>
      </w:r>
      <w:r w:rsidR="00E9678E">
        <w:rPr>
          <w:rFonts w:ascii="Times New Roman" w:eastAsia="Times New Roman" w:hAnsi="Times New Roman" w:cs="Times New Roman"/>
          <w:color w:val="000000"/>
          <w:sz w:val="28"/>
          <w:szCs w:val="28"/>
        </w:rPr>
        <w:t>, góc trái là các hình ảnh quảng cáo của web, góc phải với 6 sản phẩm đặc sắc được đưa lên, trỏ chuột vào sẽ xuất hiện 3 icon với 3 chức năng là xem demo: xem sơ qua sản phẩm, bỏ vào giỏ hàng, và thêm vào danh sách yêu thích</w:t>
      </w:r>
    </w:p>
    <w:p w14:paraId="057CCBAA" w14:textId="6FCC7FD8" w:rsidR="00E9678E" w:rsidRDefault="00E9678E"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Tiếp theo là mục sản phẩm được thêm vào trang web mới nhất đều được thêm vào mục này, đều có những chức năng như mục đặc sắc</w:t>
      </w:r>
    </w:p>
    <w:p w14:paraId="13518007" w14:textId="073715AA" w:rsidR="00E9678E" w:rsidRDefault="00E9678E"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Tiếp theo là </w:t>
      </w:r>
      <w:r w:rsidR="003D45B7">
        <w:rPr>
          <w:rFonts w:ascii="Times New Roman" w:eastAsia="Times New Roman" w:hAnsi="Times New Roman" w:cs="Times New Roman"/>
          <w:color w:val="000000"/>
          <w:sz w:val="28"/>
          <w:szCs w:val="28"/>
        </w:rPr>
        <w:t>các banner của website, giới thiệu các mặt hàng cho web cũng như không để web quá trống.</w:t>
      </w:r>
    </w:p>
    <w:p w14:paraId="6746C444" w14:textId="5649D3CC" w:rsidR="003D45B7" w:rsidRDefault="003D45B7"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Tiếp theo là các tiêu chí điều hành của web, free ship, có thể hoàn trả hàng 15 ngày, đảm bảo thông tin giao dịch và kèm tặng quà tặng khi giao hàng.</w:t>
      </w:r>
    </w:p>
    <w:p w14:paraId="694F1E7C" w14:textId="345C3BF2" w:rsidR="003D45B7" w:rsidRDefault="003D45B7"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Cuối cùng là footer kết thúc trang, với logo, slogan của web cũng như địa chỉ của web, ngay cạnh phần thông tin là mục nhận email của web để nhanh chóng cập nhật thông tin khi có sản phẩm hay giảm giá mới.</w:t>
      </w:r>
    </w:p>
    <w:p w14:paraId="681B895D" w14:textId="33313E31" w:rsidR="005836C2" w:rsidRDefault="007F3B2A" w:rsidP="007F3B2A">
      <w:pPr>
        <w:spacing w:before="100" w:beforeAutospacing="1" w:after="0" w:afterAutospacing="1" w:line="240" w:lineRule="auto"/>
        <w:ind w:left="-900"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danh mục các sản phẩm</w:t>
      </w:r>
    </w:p>
    <w:p w14:paraId="032BBFBC" w14:textId="4AE7023A" w:rsidR="007F3B2A" w:rsidRDefault="00B94A6D" w:rsidP="007F3B2A">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Phần header và footer được kế thừa từ trang chính</w:t>
      </w:r>
    </w:p>
    <w:p w14:paraId="487F39F3" w14:textId="10161291" w:rsidR="00B94A6D" w:rsidRDefault="00B94A6D" w:rsidP="00B94A6D">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Có 2 icon để hiển thị danh sách, mặc định là dạng lưới, cái thứ 2 là ở dạng list, giúp người dùng chủ động trong việc lướt các sản phẩm.</w:t>
      </w:r>
    </w:p>
    <w:p w14:paraId="39D30D6F" w14:textId="6EAFB550" w:rsidR="00B94A6D" w:rsidRDefault="00B94A6D" w:rsidP="00B94A6D">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Ở dạng lưới sẽ được chia làm phần, phần trái là danh sách các sản phẩm, góc phải để chứa các loại sản phẩm, góc phải chứa bảng phân loại từng sản phẩm, thanh tìm kiếm, banner, các sản phẩm đánh giá cao</w:t>
      </w:r>
    </w:p>
    <w:p w14:paraId="65CBAA1B" w14:textId="24AEBEE9" w:rsidR="00021C57" w:rsidRDefault="00021C57"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giỏ hàng</w:t>
      </w:r>
    </w:p>
    <w:p w14:paraId="5EDEA458" w14:textId="5AC346E9" w:rsidR="00021C57" w:rsidRDefault="00021C57"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Thể hiện các sản phẩm được bạn thêm vào giỏ hàng, với hình ảnh, tên sản phẩm, giá của 1 sản phẩm, số lượng sản phẩm, tổng giá tiền, ở bên trái của mỗi sản phẩm có nút xóa nếu người dùng cảm thấy không muốn mua,</w:t>
      </w:r>
    </w:p>
    <w:p w14:paraId="10844106" w14:textId="4CDCA5AD" w:rsidR="00021C57" w:rsidRDefault="00021C57"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Phía dưới các sản phẩm ở góc trái là mục nhập mã giảm giá, góc phải là nút cập nhập lại giỏ hàng, khi bạn muốn thêm sản phẩm và xuất ra giá tiền. Phần xuất ra số tiền ở ngay phía dưới mục, gồm số tiền sản phẩm, phí ship, thuế vat và cuối cùng là tổng tiền</w:t>
      </w:r>
    </w:p>
    <w:p w14:paraId="47CCCDDE" w14:textId="03EE631B" w:rsidR="00422233" w:rsidRDefault="00422233"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đăng nhập</w:t>
      </w:r>
    </w:p>
    <w:p w14:paraId="6B5CB8D4" w14:textId="00A482C9" w:rsidR="00422233" w:rsidRDefault="00422233"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Với phần heading chỉ rằng đây là trang đăng nhập</w:t>
      </w:r>
      <w:r w:rsidR="00335272">
        <w:rPr>
          <w:rFonts w:ascii="Times New Roman" w:eastAsia="Times New Roman" w:hAnsi="Times New Roman" w:cs="Times New Roman"/>
          <w:color w:val="000000"/>
          <w:sz w:val="28"/>
          <w:szCs w:val="28"/>
        </w:rPr>
        <w:t>, với câu slogan ngay dưới</w:t>
      </w:r>
    </w:p>
    <w:p w14:paraId="423A1AA8" w14:textId="7F742300" w:rsidR="00335272" w:rsidRDefault="00335272"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Phần form đăng nhập chiếm 3 phần của trang gồm email và mật khẩu, nút đăng nhập và nút để lấy lại mật khẩu khi quên</w:t>
      </w:r>
    </w:p>
    <w:p w14:paraId="256FC451" w14:textId="4BCB2114" w:rsidR="00E36F4D" w:rsidRDefault="00E36F4D"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p>
    <w:p w14:paraId="4AC0EB4F" w14:textId="33E1A259" w:rsidR="00E36F4D" w:rsidRDefault="00E36F4D"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đăng ký</w:t>
      </w:r>
    </w:p>
    <w:p w14:paraId="721DF88F" w14:textId="5C6D2B36" w:rsidR="00E36F4D" w:rsidRDefault="00F4135A"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Nếu chưa có tài khoản thì trong trang đăng nhập </w:t>
      </w:r>
      <w:r w:rsidR="00E61216">
        <w:rPr>
          <w:rFonts w:ascii="Times New Roman" w:eastAsia="Times New Roman" w:hAnsi="Times New Roman" w:cs="Times New Roman"/>
          <w:color w:val="000000"/>
          <w:sz w:val="28"/>
          <w:szCs w:val="28"/>
        </w:rPr>
        <w:t>có nút Create Account cho phép mở sang trang đăng ký</w:t>
      </w:r>
    </w:p>
    <w:p w14:paraId="631F904E" w14:textId="38EDC376" w:rsidR="00E61216" w:rsidRDefault="00E61216"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Phần form đăng ký chiếm 5 phần gồm nhập First </w:t>
      </w:r>
      <w:proofErr w:type="gramStart"/>
      <w:r>
        <w:rPr>
          <w:rFonts w:ascii="Times New Roman" w:eastAsia="Times New Roman" w:hAnsi="Times New Roman" w:cs="Times New Roman"/>
          <w:color w:val="000000"/>
          <w:sz w:val="28"/>
          <w:szCs w:val="28"/>
        </w:rPr>
        <w:t>name ,Last</w:t>
      </w:r>
      <w:proofErr w:type="gramEnd"/>
      <w:r>
        <w:rPr>
          <w:rFonts w:ascii="Times New Roman" w:eastAsia="Times New Roman" w:hAnsi="Times New Roman" w:cs="Times New Roman"/>
          <w:color w:val="000000"/>
          <w:sz w:val="28"/>
          <w:szCs w:val="28"/>
        </w:rPr>
        <w:t xml:space="preserve"> name ,Email,Nhập mật khẩu và nhập lại mật khẩu.</w:t>
      </w:r>
    </w:p>
    <w:p w14:paraId="147066D4" w14:textId="37258824" w:rsidR="00E61216" w:rsidRDefault="00E61216"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p>
    <w:p w14:paraId="35E49E9A" w14:textId="33DF16DF" w:rsidR="00E61216" w:rsidRDefault="00E61216"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tìm kiếm</w:t>
      </w:r>
    </w:p>
    <w:p w14:paraId="107D47A6" w14:textId="7F773227" w:rsidR="00E61216" w:rsidRDefault="00E61216"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Trong phần icon tìm kiếm ở header cho phép nhập tên hoặc có thể nhập id để ìm kiếm trang sẽ xuất ra dữ liệu đúng với tên hoặc id mà mình đã nhập</w:t>
      </w:r>
    </w:p>
    <w:p w14:paraId="1ACBF423" w14:textId="0CF229E0" w:rsidR="00815730" w:rsidRDefault="00815730"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Trang quản lí sản phẩm</w:t>
      </w:r>
    </w:p>
    <w:p w14:paraId="413D335E" w14:textId="728495F2" w:rsidR="00815730" w:rsidRDefault="00815730"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Trong trang đăng nhập phải đăng nhập theo admin (trang đăng ký không cho đăng ký </w:t>
      </w:r>
      <w:proofErr w:type="gramStart"/>
      <w:r>
        <w:rPr>
          <w:rFonts w:ascii="Times New Roman" w:eastAsia="Times New Roman" w:hAnsi="Times New Roman" w:cs="Times New Roman"/>
          <w:color w:val="000000"/>
          <w:sz w:val="28"/>
          <w:szCs w:val="28"/>
        </w:rPr>
        <w:t>adm</w:t>
      </w:r>
      <w:r w:rsidR="009A622B">
        <w:rPr>
          <w:rFonts w:ascii="Times New Roman" w:eastAsia="Times New Roman" w:hAnsi="Times New Roman" w:cs="Times New Roman"/>
          <w:color w:val="000000"/>
          <w:sz w:val="28"/>
          <w:szCs w:val="28"/>
        </w:rPr>
        <w:t>in)rồi</w:t>
      </w:r>
      <w:proofErr w:type="gramEnd"/>
      <w:r w:rsidR="009A622B">
        <w:rPr>
          <w:rFonts w:ascii="Times New Roman" w:eastAsia="Times New Roman" w:hAnsi="Times New Roman" w:cs="Times New Roman"/>
          <w:color w:val="000000"/>
          <w:sz w:val="28"/>
          <w:szCs w:val="28"/>
        </w:rPr>
        <w:t xml:space="preserve"> trở về trang home có quản lí sản phẩm</w:t>
      </w:r>
    </w:p>
    <w:p w14:paraId="2DD5F263" w14:textId="47D8175B" w:rsidR="00815730" w:rsidRDefault="00815730"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Bấm nút quản lí sản phẩm để</w:t>
      </w:r>
      <w:r w:rsidR="009A622B">
        <w:rPr>
          <w:rFonts w:ascii="Times New Roman" w:eastAsia="Times New Roman" w:hAnsi="Times New Roman" w:cs="Times New Roman"/>
          <w:color w:val="000000"/>
          <w:sz w:val="28"/>
          <w:szCs w:val="28"/>
        </w:rPr>
        <w:t xml:space="preserve"> mở trang</w:t>
      </w:r>
      <w:r>
        <w:rPr>
          <w:rFonts w:ascii="Times New Roman" w:eastAsia="Times New Roman" w:hAnsi="Times New Roman" w:cs="Times New Roman"/>
          <w:color w:val="000000"/>
          <w:sz w:val="28"/>
          <w:szCs w:val="28"/>
        </w:rPr>
        <w:t xml:space="preserve"> thực hiện them xoá sửa dữ liệu</w:t>
      </w:r>
    </w:p>
    <w:p w14:paraId="49AB1FB4" w14:textId="3DD05035" w:rsidR="00D715A8"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thông tin tài khoản</w:t>
      </w:r>
    </w:p>
    <w:p w14:paraId="44EC103C" w14:textId="77777777" w:rsidR="00D715A8"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có thể xem thông tin của bản thân, các hóa đơn đã đặt trước đó cũng như tải về thông tin.</w:t>
      </w:r>
    </w:p>
    <w:p w14:paraId="2F37B174" w14:textId="77777777" w:rsidR="00D715A8"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Trang Wishlist</w:t>
      </w:r>
    </w:p>
    <w:p w14:paraId="069F78F3" w14:textId="3CA0E459" w:rsidR="00D715A8"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Người dùng sẽ có thể xem lại những sản mình đã xem và có thể lựa chọn là xóa những lịch sử ấy hay thêm các sản phẩm ấy vào giỏ hàng.</w:t>
      </w:r>
    </w:p>
    <w:p w14:paraId="0364F51D" w14:textId="49D0688C" w:rsidR="00D715A8"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chia trang</w:t>
      </w:r>
    </w:p>
    <w:p w14:paraId="5B47AB15" w14:textId="40EFFC74" w:rsidR="00D715A8" w:rsidRPr="00AD07C0" w:rsidRDefault="00D715A8" w:rsidP="00D715A8">
      <w:pPr>
        <w:spacing w:before="100" w:beforeAutospacing="1" w:after="0" w:afterAutospacing="1" w:line="240" w:lineRule="auto"/>
        <w:ind w:left="-90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 chia trang cho phép đưa số sản phẩm tương ứng là bao nhiêu để chuyển sang 1 trang khác</w:t>
      </w:r>
    </w:p>
    <w:p w14:paraId="1CDCBB24" w14:textId="77777777" w:rsidR="001F602D" w:rsidRDefault="001F602D"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p>
    <w:p w14:paraId="7E1676B0" w14:textId="1A5FDB46" w:rsidR="00021C57" w:rsidRDefault="001F602D" w:rsidP="00021C57">
      <w:pPr>
        <w:spacing w:before="100" w:beforeAutospacing="1" w:after="0" w:afterAutospacing="1" w:line="240" w:lineRule="auto"/>
        <w:ind w:left="-900" w:firstLine="0"/>
        <w:rPr>
          <w:rFonts w:ascii="Times New Roman" w:eastAsia="Times New Roman" w:hAnsi="Times New Roman" w:cs="Times New Roman"/>
          <w:color w:val="000000"/>
          <w:sz w:val="48"/>
          <w:szCs w:val="48"/>
        </w:rPr>
      </w:pPr>
      <w:r w:rsidRPr="001F602D">
        <w:rPr>
          <w:rFonts w:ascii="Times New Roman" w:eastAsia="Times New Roman" w:hAnsi="Times New Roman" w:cs="Times New Roman"/>
          <w:color w:val="000000"/>
          <w:sz w:val="48"/>
          <w:szCs w:val="48"/>
        </w:rPr>
        <w:t>Dữ liệu Database:</w:t>
      </w:r>
    </w:p>
    <w:p w14:paraId="556F2A3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w:t>
      </w:r>
      <w:proofErr w:type="gramStart"/>
      <w:r w:rsidRPr="001F602D">
        <w:rPr>
          <w:rFonts w:ascii="Times New Roman" w:eastAsia="Times New Roman" w:hAnsi="Times New Roman" w:cs="Times New Roman"/>
          <w:color w:val="000000"/>
        </w:rPr>
        <w:t>=  Nhóm</w:t>
      </w:r>
      <w:proofErr w:type="gramEnd"/>
      <w:r w:rsidRPr="001F602D">
        <w:rPr>
          <w:rFonts w:ascii="Times New Roman" w:eastAsia="Times New Roman" w:hAnsi="Times New Roman" w:cs="Times New Roman"/>
          <w:color w:val="000000"/>
        </w:rPr>
        <w:t xml:space="preserve"> 1: Dụng cụ y tế gia đình  =====</w:t>
      </w:r>
    </w:p>
    <w:p w14:paraId="24B26BA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 Máy đo huyết áp cơ Boso Classico - Mặt đồng hồ 60mm</w:t>
      </w:r>
    </w:p>
    <w:p w14:paraId="6BD79A1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https://sieuthiyte.com.vn/may-do-huyet-ap-co-boso-classico-mat-dong-ho-60mm-1047.html</w:t>
      </w:r>
    </w:p>
    <w:p w14:paraId="493F2A5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748184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 Máy đo huyết áp điện tử bắp tay Scian LD-521</w:t>
      </w:r>
    </w:p>
    <w:p w14:paraId="43D76ED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https://sieuthiyte.com.vn/may-do-huyet-ap-dien-tu-bap-tay-scian-ld-521-1255.html</w:t>
      </w:r>
    </w:p>
    <w:p w14:paraId="3AC450A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855E32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 Máy đo huyết áp cơ Spirit có ống nghe CK-111</w:t>
      </w:r>
    </w:p>
    <w:p w14:paraId="31F7ADD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https://sieuthiyte.com.vn/may-do-huyet-ap-co-spirit-co-ong-nghe-ck-111-186.html</w:t>
      </w:r>
    </w:p>
    <w:p w14:paraId="05D4580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E41353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 Máy đo huyết áp cao cấp Wellmed FDBP-A4</w:t>
      </w:r>
    </w:p>
    <w:p w14:paraId="66A28B4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https://sieuthiyte.com.vn/may-do-huyet-ap-cao-cap-wellmed-fdbp-a4-1079.html</w:t>
      </w:r>
    </w:p>
    <w:p w14:paraId="04C684B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EDDB9AB"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 Máy đo huyết áp điện tử bắp tay Boso Medicus X</w:t>
      </w:r>
    </w:p>
    <w:p w14:paraId="2B28AB8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https://sieuthiyte.com.vn/may-do-huyet-ap-dien-tu-bap-tay-boso-medicus-x-797.html</w:t>
      </w:r>
    </w:p>
    <w:p w14:paraId="5248AAF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8D4830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6. Máy đo Acid Uric (kiểm tra Gout) Benecheck Plus</w:t>
      </w:r>
    </w:p>
    <w:p w14:paraId="1BB46D1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https://sieuthiyte.com.vn/may-do-acid-uric-benecheck-plus-805.html</w:t>
      </w:r>
    </w:p>
    <w:p w14:paraId="73C96C8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156910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7. Kim lấy máu máy đo đường huyết</w:t>
      </w:r>
    </w:p>
    <w:p w14:paraId="4107772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https://sieuthiyte.com.vn/kim-lay-mau-may-do-duong-huyet-605.html</w:t>
      </w:r>
    </w:p>
    <w:p w14:paraId="56735F1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2315127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8. Bút lấy máu máy đo đường huyết</w:t>
      </w:r>
    </w:p>
    <w:p w14:paraId="7A7114E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https://sieuthiyte.com.vn/but-lay-mau-may-do-duong-huyet-604.html</w:t>
      </w:r>
    </w:p>
    <w:p w14:paraId="5F3C917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1A4E26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9. Que thử đường huyết máy đo Sapphire Plus (25 que)</w:t>
      </w:r>
    </w:p>
    <w:p w14:paraId="1D8DC23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https://sieuthiyte.com.vn/que-thu-may-do-duong-huyet-sapphire-plus-25-que--603.html</w:t>
      </w:r>
    </w:p>
    <w:p w14:paraId="6261629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D0F4EA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10. Cân phân tích chỉ số cơ thể Reiwa 35868</w:t>
      </w:r>
    </w:p>
    <w:p w14:paraId="5F49782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https://sieuthiyte.com.vn/can-phan-tich-chi-so-co-the-reiwa-35868-1249.html</w:t>
      </w:r>
    </w:p>
    <w:p w14:paraId="2092F99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17EAB2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11. Máy trị viêm mũi cho trẻ em và người lớn Sneezer Beam SN-211</w:t>
      </w:r>
    </w:p>
    <w:p w14:paraId="33794DC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https://sieuthiyte.com.vn/may-tri-viem-mui-cho-tre-em-va-nguoi-lon-sneezer-beam-sn-211-957.html</w:t>
      </w:r>
    </w:p>
    <w:p w14:paraId="4FA9141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2473D56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12. Bình rửa mũi Waterpulse YT300</w:t>
      </w:r>
    </w:p>
    <w:p w14:paraId="0ACE824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https://sieuthiyte.com.vn/binh-rua-mui-waterpulse-yt300-1021.html</w:t>
      </w:r>
    </w:p>
    <w:p w14:paraId="2F677CB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028131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13. Bút soi tai Wellmed HS-401F8</w:t>
      </w:r>
    </w:p>
    <w:p w14:paraId="0C70D29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https://sieuthiyte.com.vn/but-soi-tai-wellmed-hs-401f8-1261.html</w:t>
      </w:r>
    </w:p>
    <w:p w14:paraId="5F4C9D8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9447C1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14. Đèn soi tai Wellmed OT-10J</w:t>
      </w:r>
    </w:p>
    <w:p w14:paraId="7358763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https://sieuthiyte.com.vn/den-soi-tai-wellmed-ot-10j-1262.html</w:t>
      </w:r>
    </w:p>
    <w:p w14:paraId="23BBCDE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6D6300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15. Nhiệt kế hồng ngoại đo trán không tiếp xúc Loye LY-F1</w:t>
      </w:r>
    </w:p>
    <w:p w14:paraId="11FDE0C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https://sieuthiyte.com.vn/nhiet-ke-hong-ngoai-do-tran-khong-tiep-xuc-loye-ly-f1-1193.html</w:t>
      </w:r>
    </w:p>
    <w:p w14:paraId="53A4F08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9AD759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w:t>
      </w:r>
      <w:proofErr w:type="gramStart"/>
      <w:r w:rsidRPr="001F602D">
        <w:rPr>
          <w:rFonts w:ascii="Times New Roman" w:eastAsia="Times New Roman" w:hAnsi="Times New Roman" w:cs="Times New Roman"/>
          <w:color w:val="000000"/>
        </w:rPr>
        <w:t>=  Nhóm</w:t>
      </w:r>
      <w:proofErr w:type="gramEnd"/>
      <w:r w:rsidRPr="001F602D">
        <w:rPr>
          <w:rFonts w:ascii="Times New Roman" w:eastAsia="Times New Roman" w:hAnsi="Times New Roman" w:cs="Times New Roman"/>
          <w:color w:val="000000"/>
        </w:rPr>
        <w:t xml:space="preserve"> 2: Dụng cụ sơ cứu  =====</w:t>
      </w:r>
    </w:p>
    <w:p w14:paraId="0E85F5C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16. Hộp sơ cứu khẩn cấp với 184 dụng cụ cấp cứu</w:t>
      </w:r>
    </w:p>
    <w:p w14:paraId="4433BDB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tiki.vn/hop-so-cuu-khan-cap-voi-184-dung-cu-cap-cuu-p110111115.html?spid=110111116&amp;utm_source=google&amp;utm_medium=cpc&amp;utm_campaign=SEA_NBR_GGL_PMA_DAP_ALL_VN_HL_UNK_UNK_C.ALL_X.18354882440_Y._V.110111116_W.DT_A._O.UNK&amp;gclid=EAIaIQobChMI98Oanoir-wIVcphmAh12vQVfEAQYASABEgJotPD_BwE</w:t>
      </w:r>
    </w:p>
    <w:p w14:paraId="10022C8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E7364C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17. Khay quả đậu y tế sâu (cỡ trung) 500ml</w:t>
      </w:r>
    </w:p>
    <w:p w14:paraId="6BEEEEE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https://tiki.vn/khay-qua-dau-y-te-sau-co-trung-500ml-p42410423.html?spid=43809860</w:t>
      </w:r>
    </w:p>
    <w:p w14:paraId="4850EDD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3C2033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18. Khay inox y tế nhiều size lớn, nhỏ</w:t>
      </w:r>
    </w:p>
    <w:p w14:paraId="2501225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https://shopee.vn/Khay-inox-y-t%E1%BA%BF-nhi%E1%BB%81u-size-l%E1%BB%9Bn-nh%E1%BB%8F-(Khay-%C4%91%C3%BAc)-Khay-inox-%C4%91%E1%BB%B1ng-d%E1%BB%A5ng-c%E1%BB%A5-y-t%E1%BA%BF-%C4%91%E1%BB%A7-c%C3%A1c-lo%E1%BA%A1i-</w:t>
      </w:r>
      <w:r w:rsidRPr="001F602D">
        <w:rPr>
          <w:rFonts w:ascii="Times New Roman" w:eastAsia="Times New Roman" w:hAnsi="Times New Roman" w:cs="Times New Roman"/>
          <w:color w:val="000000"/>
        </w:rPr>
        <w:lastRenderedPageBreak/>
        <w:t>i.340247915.15979152162?sp_atk=6e91c93c-96ac-4307-9323-f67fcae15730&amp;xptdk=6e91c93c-96ac-4307-9323-f67fcae15730</w:t>
      </w:r>
    </w:p>
    <w:p w14:paraId="378FAF5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E464B8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19. COMBO DA GIẢ TẬP KHÂU + BỘ DỤNG CỤ TẬP KHÂU</w:t>
      </w:r>
    </w:p>
    <w:p w14:paraId="09CBAF3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https://shopee.vn/COMBO-DA-GIẢ-TẬP-KHÂU-BỘ-DỤNG-CỤ-TẬP-KHÂU-i.485990723.14286025679?sp_atk=02ac8668-c75a-457b-8c40-4f4ee9246bf8&amp;xptdk=02ac8668-c75a-457b-8c40-4f4ee9246bf8</w:t>
      </w:r>
    </w:p>
    <w:p w14:paraId="660CB30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03D17A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 xml:space="preserve">20. Nước Xịt Khuẩn Steriplant Hỗ Trợ Làm Sạch Vết Thương Ngoài </w:t>
      </w:r>
      <w:proofErr w:type="gramStart"/>
      <w:r w:rsidRPr="001F602D">
        <w:rPr>
          <w:rFonts w:ascii="Times New Roman" w:eastAsia="Times New Roman" w:hAnsi="Times New Roman" w:cs="Times New Roman"/>
          <w:color w:val="000000"/>
        </w:rPr>
        <w:t>Da</w:t>
      </w:r>
      <w:proofErr w:type="gramEnd"/>
      <w:r w:rsidRPr="001F602D">
        <w:rPr>
          <w:rFonts w:ascii="Times New Roman" w:eastAsia="Times New Roman" w:hAnsi="Times New Roman" w:cs="Times New Roman"/>
          <w:color w:val="000000"/>
        </w:rPr>
        <w:t xml:space="preserve"> Và Ngừa Viêm Loét (60Ml)</w:t>
      </w:r>
    </w:p>
    <w:p w14:paraId="12C0D15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https://nhathuoclongchau.com/trang-thiet-bi-y-te/nuoc-sat-khuan-steriplant-dang-xit-60ml-32665.html</w:t>
      </w:r>
    </w:p>
    <w:p w14:paraId="0A2B932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4B920E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21. Băng Keo Cuộn Lụa Young Plaster-Silk 2.5Cm X 5M Young Chemical Vina (1 Cuộn)</w:t>
      </w:r>
    </w:p>
    <w:p w14:paraId="0D2F05D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https://nhathuoclongchau.com/trang-thiet-bi-y-te/bang-keo-cuon-lua-young-plaster-silk-25cm-x-5m-21671.html</w:t>
      </w:r>
    </w:p>
    <w:p w14:paraId="5FFF17F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8472DE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22. Băng Keo Cá Nhân Adhesive Plaster Ace Band-S Sheer (72Mm X 18Mm - 10 Miếng)</w:t>
      </w:r>
    </w:p>
    <w:p w14:paraId="3DB9DD1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https://nhathuoclongchau.com/trang-thiet-bi-y-te/bang-keo-ca-nhan-mau-da-ace-band-ssheer-72x18mm-30272.html</w:t>
      </w:r>
    </w:p>
    <w:p w14:paraId="1E63050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7C4E9A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23. Bông Y Tế Quick Nurse Khả Năng Thấm Hút Cao, Mịn Màng, Mềm Mại (1Kg)</w:t>
      </w:r>
    </w:p>
    <w:p w14:paraId="3844C57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https://nhathuoclongchau.com/trang-thiet-bi-y-te/bong-y-te-quick-nurse-1kg-34872.html</w:t>
      </w:r>
    </w:p>
    <w:p w14:paraId="41596F7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F15989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24. Bộ dụng cụ rửa vết thương (HCN số 4, Hộp gòn đúc nhỏ, Pen T14, Kéo T14) DCSC2</w:t>
      </w:r>
    </w:p>
    <w:p w14:paraId="1A8AF44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B%E1%BB%99-d%E1%BB%A5ng-c%E1%BB%A5-r%E1%BB%ADa-v%E1%BA%BFt-th%C6%B0%C6%A1ng-(HCN-s%E1%BB%91-4-H%E1%BB%99p-g%C3%B2n-%C4%91%C3%BAc-nh%E1%BB%8F-Pen-T14-K%C3%A9o-T14)-DCSC2-i.55653048.7651742323?sp_atk=30f16825-4571-4056-971e-fc37ab9a3add&amp;xptdk=30f16825-4571-4056-971e-fc37ab9a3add</w:t>
      </w:r>
    </w:p>
    <w:p w14:paraId="5FCB10F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C56387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25. Dây Garo Lấy Máu Dùng Trong Y Tế Có Khoá và Không Khoá (Giao màu ngẫu nhiên)</w:t>
      </w:r>
    </w:p>
    <w:p w14:paraId="62C0B5D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Q1-HCM)-D%C3%A2y-Garo-L%E1%BA%A5y-M%C3%A1u-D%C3%B9ng-Trong-Y-T%E1%BA%BF-C%C3%B3-Kho%C3%A1-v%C3%A0-Kh%C3%B4ng-Kho%C3%A1-(Giao-m%C3%A0u-ng%E1%BA%ABu-nhi%C3%AAn)-i.100486208.8798803492?sp_atk=58fb0804-5034-4738-8015-323296da0d45&amp;xptdk=58fb0804-5034-4738-8015-323296da0d45</w:t>
      </w:r>
    </w:p>
    <w:p w14:paraId="160D1B6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FE1028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26. Gạc Y Tế Tiệt Trùng Đông Pha chăm Sóc Chấn Thương</w:t>
      </w:r>
    </w:p>
    <w:p w14:paraId="462AD32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https://shopee.vn/Gạc-Y-Tế-Tiệt-Trùng-Đông-Pha-chăm-Sóc-Chấn-Thương-i.50315072.2387597835?sp_atk=120d85f1-5782-4ed7-8cd6-e70d54cb6d8b&amp;xptdk=120d85f1-5782-4ed7-8cd6-e70d54cb6d8b</w:t>
      </w:r>
    </w:p>
    <w:p w14:paraId="73F35E6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A796A1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27. Dung dịch sát khuẩn Povidine 10% (chai 500ml)</w:t>
      </w:r>
    </w:p>
    <w:p w14:paraId="7EE7B1B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https://shopee.vn/Dung-dịch-sát-khuẩn-Povidine-10-(chai-500ml)-i.44515588.4938323524</w:t>
      </w:r>
    </w:p>
    <w:p w14:paraId="1999D6FB"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DD92DD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28. Băng thun y tế các size Quang Mậu</w:t>
      </w:r>
    </w:p>
    <w:p w14:paraId="4FC0054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https://shopee.vn/Băng-thun-y-tế-các-size-Quang-Mậu-(1-móc-2-móc-3-móc-4-móc-màu-da)-i.55653048.1175980037?sp_atk=5fdbc4eb-43da-41a1-8a0c-e53f82481124&amp;xptdk=5fdbc4eb-43da-41a1-8a0c-e53f82481124</w:t>
      </w:r>
    </w:p>
    <w:p w14:paraId="1496E71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C2BE14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29. Cồn sát khuẩn 70 độ VĨNH PHÚC chai 500ml</w:t>
      </w:r>
    </w:p>
    <w:p w14:paraId="3A6D3F2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https://shopee.vn/Cồn-sát-khuẩn-70-độ-VĨNH-PHÚC-chai-500ml-i.235485056.7622205608?sp_atk=9123b9ed-0263-4dfb-9f06-83a707e236e0&amp;xptdk=9123b9ed-0263-4dfb-9f06-83a707e236e0</w:t>
      </w:r>
    </w:p>
    <w:p w14:paraId="0C1D5C9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D76E6D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30. Gel giúp ngăn ngừa hình thành sẹo đỏ và sẹo lồi kèm dụng cụ xoa bóp Bepanthen Anti-</w:t>
      </w:r>
      <w:proofErr w:type="gramStart"/>
      <w:r w:rsidRPr="001F602D">
        <w:rPr>
          <w:rFonts w:ascii="Times New Roman" w:eastAsia="Times New Roman" w:hAnsi="Times New Roman" w:cs="Times New Roman"/>
          <w:color w:val="000000"/>
        </w:rPr>
        <w:t>scar</w:t>
      </w:r>
      <w:proofErr w:type="gramEnd"/>
      <w:r w:rsidRPr="001F602D">
        <w:rPr>
          <w:rFonts w:ascii="Times New Roman" w:eastAsia="Times New Roman" w:hAnsi="Times New Roman" w:cs="Times New Roman"/>
          <w:color w:val="000000"/>
        </w:rPr>
        <w:t xml:space="preserve"> Gel 20g</w:t>
      </w:r>
    </w:p>
    <w:p w14:paraId="3583F22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https://shopee.vn/Gel-giúp-ngăn-ngừa-hình-thành-sẹo-đỏ-và-sẹo-lồi-kèm-dụng-cụ-xoa-bóp-Bepanthen-Anti-scar-Gel-20g-Tặng-1-Túi-Tote-i.165012996.14450804327?sp_atk=c8126a15-557f-4c74-882b-d2141c3f52ce&amp;xptdk=c8126a15-557f-4c74-882b-d2141c3f52ce</w:t>
      </w:r>
    </w:p>
    <w:p w14:paraId="21EE50D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E9EF25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w:t>
      </w:r>
      <w:proofErr w:type="gramStart"/>
      <w:r w:rsidRPr="001F602D">
        <w:rPr>
          <w:rFonts w:ascii="Times New Roman" w:eastAsia="Times New Roman" w:hAnsi="Times New Roman" w:cs="Times New Roman"/>
          <w:color w:val="000000"/>
        </w:rPr>
        <w:t>=  Nhóm</w:t>
      </w:r>
      <w:proofErr w:type="gramEnd"/>
      <w:r w:rsidRPr="001F602D">
        <w:rPr>
          <w:rFonts w:ascii="Times New Roman" w:eastAsia="Times New Roman" w:hAnsi="Times New Roman" w:cs="Times New Roman"/>
          <w:color w:val="000000"/>
        </w:rPr>
        <w:t xml:space="preserve"> 3: Dụng cụ thí nghiệm + phẫu thuật  =====</w:t>
      </w:r>
    </w:p>
    <w:p w14:paraId="42C39E9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31. Bình Hủy Kim Tiêm Y Tế 1.5 Lít</w:t>
      </w:r>
    </w:p>
    <w:p w14:paraId="65A8D0E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https://shopee.vn/Bình-Hủy-Kim-Tiêm-Y-Tế-1.5-Lít-i.160969999.5865014891?sp_atk=75efc2f1-1f2c-40d4-b6c4-8bcc65ad9182&amp;xptdk=75efc2f1-1f2c-40d4-b6c4-8bcc65ad9182</w:t>
      </w:r>
    </w:p>
    <w:p w14:paraId="18637FB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C27801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32. Nước Cất Khánh Hội Lần 1, Lần 2 Đạt Tiêu Chuẩn Quốc Tế - Can 5L</w:t>
      </w:r>
    </w:p>
    <w:p w14:paraId="526A192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https://shopee.vn/Nước-Cất-Khánh-Hội-Lần-1-Lần-2-Đạt-Tiêu-Chuẩn-Quốc-Tế-Can-5L-i.503194344.10292413294?sp_atk=4bf6cd8d-1e1f-457e-9d65-3c86429be6b6&amp;xptdk=4bf6cd8d-1e1f-457e-9d65-3c86429be6b6</w:t>
      </w:r>
    </w:p>
    <w:p w14:paraId="4B53870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E6F97D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33. Pen Cong Không Mấu Y Tế 12, 14,16,18,20,24 Cm</w:t>
      </w:r>
    </w:p>
    <w:p w14:paraId="7A2108D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https://shopee.vn/Pen-Cong-Không-Mấu-Y-Tế-12-14-16-18-20-24-Cm-i.160969999.4679600522?sp_atk=6a39c2f4-361e-41bd-aaaa-b7d543684bca&amp;xptdk=6a39c2f4-361e-41bd-aaaa-b7d543684bca</w:t>
      </w:r>
    </w:p>
    <w:p w14:paraId="605C217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97D205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34. Túi Súc Ruột Enema thải độc đại tràng bằng cafe theo phương pháp Gerson dung tích 1200ml, kèm dây truyền</w:t>
      </w:r>
    </w:p>
    <w:p w14:paraId="604F377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https://shopee.vn/Túi-Súc-Ruột-Enema-thải-độc-đại-tràng-bằng-cafe-theo-phương-pháp-Gerson-dung-tích-1200ml-kèm-dây-truyền-i.55653048.2322587274?sp_atk=e52b97d5-2d79-48c0-b7b0-9415607078e8&amp;xptdk=e52b97d5-2d79-48c0-b7b0-9415607078e8</w:t>
      </w:r>
    </w:p>
    <w:p w14:paraId="5A10E75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586E2A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35. Cốc thủy tinh có mỏ chia vạch, cốc thủy tinh thí nghiệm, cốc đốt thủy tinh chịu nhiệt, kháng hóa chất</w:t>
      </w:r>
    </w:p>
    <w:p w14:paraId="32B1B41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https://shopee.vn/Cốc-thủy-tinh-có-mỏ-chia-vạch-cốc-thủy-tinh-thí-nghiệm-cốc-đốt-thủy-tinh-chịu-nhiệt-kháng-hóa-chất-i.32432446.15649793951?sp_atk=c8cab4fc-1927-4660-8084-c81925caeb2c&amp;xptdk=c8cab4fc-1927-4660-8084-c81925caeb2c</w:t>
      </w:r>
    </w:p>
    <w:p w14:paraId="6656187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FF565B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36. Đầu kim Vinahankook các số từ 18G đến 26G hộp 100 cái</w:t>
      </w:r>
    </w:p>
    <w:p w14:paraId="544C318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https://shopee.vn/Đầu-kim-Vinahankook-các-số-từ-18G-đến-26G-hộp-100-cái-i.30981798.7356901142?sp_atk=579d37a9-a465-4fed-937e-e0d1f2457ce0&amp;xptdk=579d37a9-a465-4fed-937e-e0d1f2457ce0</w:t>
      </w:r>
    </w:p>
    <w:p w14:paraId="0A1551F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EF6AB4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37. Nón Phẫu Thuật Bảo Thạch (50 chiếc/gói) - Nón Giấy Nón Sâu Tiệt Trùng Từng Cái</w:t>
      </w:r>
    </w:p>
    <w:p w14:paraId="08168DC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https://shopee.vn/(Q1-HCM)-Nón-Phẫu-Thuật-Bảo-Thạch-(50-chiếc-gói)-Nón-Giấy-Nón-Sâu-Tiệt-Trùng-Từng-Cái-i.100486208.3901469836</w:t>
      </w:r>
    </w:p>
    <w:p w14:paraId="6448E46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B70161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38. Dao mổ cán tròn (Tặng 5 lưỡi dao)</w:t>
      </w:r>
    </w:p>
    <w:p w14:paraId="760C712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https://www.lazada.vn/products/dao-mo-can-tron-tang-5-luoi-dao-chuyen-dung-y-te-doc-giay-sua-linh-kien-dien-thoai-ghep-cay-cat-decal-cat-thiep-i1035354556-s3490914006.html?clickTrackInfo=undefined&amp;search=1&amp;source=search&amp;spm=a2o4n.searchlist.list.i40.5f6872b90qytIM</w:t>
      </w:r>
    </w:p>
    <w:p w14:paraId="565DEE9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C96CF6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39. Khay inox đựng dụng cụ phẫu thuật đa năng</w:t>
      </w:r>
    </w:p>
    <w:p w14:paraId="70A067C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https://www.lazada.vn/products/khay-inox-dung-dung-cu-phau-thuat-da-nang-i1817207820-s8188821451.html?clickTrackInfo=undefined&amp;search=1&amp;source=search&amp;spm=a2o4n.searchlist.list.i40.66fb4e3546eAC6</w:t>
      </w:r>
    </w:p>
    <w:p w14:paraId="54B94B5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38BA4D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40. gạc y tế phẫu thuật an lành 10cmx10cmx8 lớp gói 10cái</w:t>
      </w:r>
    </w:p>
    <w:p w14:paraId="7F4099D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combo-10-goi-gac-y-te-phau-thuat-an-lanh-10cmx10cmx8-lop-goi-10cai-cam-ket-hang-dung-mo-ta-chat-luong-dam-bao-an-toan-den-suc-khoe-nguoi-su-dung-da-dang-mau-ma-i1796370274-s8074288058.html?clickTrackInfo=undefined&amp;search=1&amp;source=search&amp;spm=a2o4n.searchlist.list.i40.66fb4e35r7vhxr</w:t>
      </w:r>
    </w:p>
    <w:p w14:paraId="6C5A81A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72BE41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41. Bộ Scrubs cổ tim phòng mổ, đồng phục Spa, phòng khám, Bác Sĩ, quần áo phòng mổ, đồng phục phẫu thuật màu xanh than navi</w:t>
      </w:r>
    </w:p>
    <w:p w14:paraId="19D92D4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https://www.lazada.vn/products/bo-scrubs-co-tim-phong-mo-dong-phuc-spa-phong-kham-bac-si-quan-ao-phong-mo-dong-phuc-phau-thuat-mau-xanh-than-navi-i1858716125-s8419601090.html?clickTrackInfo=undefined&amp;search=1&amp;source=search&amp;spm=a2o4n.searchlist.list.i40.66fb4e35CZBjPP</w:t>
      </w:r>
    </w:p>
    <w:p w14:paraId="3BAAD31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2371BC9B"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42. Bộ Quần Áo Phẫu Thuật Xanh Nam Nữ - Bộ Đồng Phục Phẫu Thuật Bác Sĩ, Thẩm Mỹ Viện, Spa</w:t>
      </w:r>
    </w:p>
    <w:p w14:paraId="5D5D3B3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https://www.lazada.vn/products/bo-quan-ao-phau-thuat-xanh-nam-nu-bo-dong-phuc-phau-thuat-bac-si-tham-my-vien-spa-i1509638081-s6328173440.html?clickTrackInfo=undefined&amp;search=1&amp;source=search&amp;spm=a2o4n.searchlist.list.i40.66fb4e35f4BUdC</w:t>
      </w:r>
    </w:p>
    <w:p w14:paraId="5CB5433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0E12C9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43. CHỈ PHẪU THUẬT NYLON</w:t>
      </w:r>
    </w:p>
    <w:p w14:paraId="4979586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chi-phau-thuat-nylon-tham-my-nhan-mi-lam-ma-lum-greetmed-combo-5-soi-chi-khau-y-te-phau-thuat-nylon-khong-tieu-dung-trong-tham-my-nylon-monofilament-so-10-20-30-4050-60-greetmed-i1888529079-s8568035763.html?clickTrackInfo=undefined&amp;search=1&amp;source=search&amp;spm=a2o4n.searchlist.list.i40.66fb4e35NGLrZa</w:t>
      </w:r>
    </w:p>
    <w:p w14:paraId="4F4056C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24F074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44. Bộ tiểu phẫu 8 món cơ bản pakistan</w:t>
      </w:r>
    </w:p>
    <w:p w14:paraId="5CD83FC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https://www.lazada.vn/products/bo-tieu-phau-8-mon-co-ban-pakistan-i1809319722-s8144096987.html?clickTrackInfo=undefined&amp;search=1&amp;source=search&amp;spm=a2o4n.searchlist.list.i68.6b504e35udjJfb</w:t>
      </w:r>
    </w:p>
    <w:p w14:paraId="6F14C76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B33C1F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45. Pen Y Tế Không Mấu</w:t>
      </w:r>
    </w:p>
    <w:p w14:paraId="5BA6110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https://www.lazada.vn/products/pen-y-te-khong-mau-panh-keo-kep-pakistan-dung-trong-y-te-tham-my-phau-thuat-vt0232-y-te-van-thanh-i1611905119-s9098247881.html?clickTrackInfo=undefined&amp;search=1&amp;source=search&amp;spm=a2o4n.searchlist.list.i40.6b504e35qNhQ6f</w:t>
      </w:r>
    </w:p>
    <w:p w14:paraId="0CE7242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A62253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w:t>
      </w:r>
      <w:proofErr w:type="gramStart"/>
      <w:r w:rsidRPr="001F602D">
        <w:rPr>
          <w:rFonts w:ascii="Times New Roman" w:eastAsia="Times New Roman" w:hAnsi="Times New Roman" w:cs="Times New Roman"/>
          <w:color w:val="000000"/>
        </w:rPr>
        <w:t>=  Nhóm</w:t>
      </w:r>
      <w:proofErr w:type="gramEnd"/>
      <w:r w:rsidRPr="001F602D">
        <w:rPr>
          <w:rFonts w:ascii="Times New Roman" w:eastAsia="Times New Roman" w:hAnsi="Times New Roman" w:cs="Times New Roman"/>
          <w:color w:val="000000"/>
        </w:rPr>
        <w:t xml:space="preserve"> 4: Dụng cụ khác  =====</w:t>
      </w:r>
    </w:p>
    <w:p w14:paraId="423A61EF"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46. Găng tay y tế không bột màu đen | màu xanh hộp 100 cái</w:t>
      </w:r>
    </w:p>
    <w:p w14:paraId="54CBD515"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https://shopee.vn/Găng-tay-y-tế-không-bột-màu-đen-màu-xanh-hộp-100-cái-i.30981798.1947623385?sp_atk=7afa473b-7d0e-41e2-b328-8773c5b043b7&amp;xptdk=7afa473b-7d0e-41e2-b328-8773c5b043b7</w:t>
      </w:r>
    </w:p>
    <w:p w14:paraId="2ABA568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49955E7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47. 1 cây Nẹp gỗ y tế - cố định cẳng chân tay</w:t>
      </w:r>
    </w:p>
    <w:p w14:paraId="0255DFA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https://shopee.vn/1-cây-Nẹp-gỗ-y-tế-cố-định-cẳng-chân-tay-i.37866840.3210206300?sp_atk=f0bda876-b04a-40d8-a620-218d4a2f2f64&amp;xptdk=f0bda876-b04a-40d8-a620-218d4a2f2f64</w:t>
      </w:r>
    </w:p>
    <w:p w14:paraId="337132F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8BD749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48. Dụng cụ tập tay chân cho người bệnh tai biến</w:t>
      </w:r>
    </w:p>
    <w:p w14:paraId="372EB88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https://shopee.vn/-GIÁ-RẺ-NHẤT-Dụng-cụ-tập-tay-chân-cho-người-bệnh-tai-biến-i.590976578.12050306608?sp_atk=754109b3-cfad-482f-97e9-d6a1c63d5986&amp;xptdk=754109b3-cfad-482f-97e9-d6a1c63d5986</w:t>
      </w:r>
    </w:p>
    <w:p w14:paraId="166A97B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24B44E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49. Đai treo tay tam giác đủ size</w:t>
      </w:r>
    </w:p>
    <w:p w14:paraId="6C9F7B0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https://shopee.vn/Đai-treo-tay-tam-giác-đủ-size-(người-gãy-tay-bị-chấn-thương)-i.74128105.5487220466?sp_atk=85bbc97e-5725-4653-9bd9-315f31161d1c&amp;xptdk=85bbc97e-5725-4653-9bd9-315f31161d1c</w:t>
      </w:r>
    </w:p>
    <w:p w14:paraId="3D3FBA5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50DBC28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50. Băng gối PJ Băng PJ 601 BĂNG BẢO VỆ CHẤN THƯƠNG ĐẦU GỐI</w:t>
      </w:r>
    </w:p>
    <w:p w14:paraId="19C21CEB"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https://shopee.vn/Băng-gối-PJ-Băng-PJ-601-BĂNG-BẢO-VỆ-CHẤN-THƯƠNG-ĐẦU-GỐI-i.48870137.4783713461?sp_atk=1b40f5ed-0686-4396-9312-bd7bd5b554fd&amp;xptdk=1b40f5ed-0686-4396-9312-bd7bd5b554fd</w:t>
      </w:r>
    </w:p>
    <w:p w14:paraId="46DC2A7A"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75672A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51. Bộ Nẹp Gỗ Nẹp đa chấn thương trang bị cho trường học</w:t>
      </w:r>
    </w:p>
    <w:p w14:paraId="1A78119C"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https://shopee.vn/Bộ-Nẹp-Gỗ-Nẹp-đa-chấn-thương-trang-bị-cho-trường-học-i.17283137.374184164?sp_atk=ca953302-30a7-4355-bcee-070533cb0bcf&amp;xptdk=ca953302-30a7-4355-bcee-070533cb0bcf</w:t>
      </w:r>
    </w:p>
    <w:p w14:paraId="0B484AF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6F70AF8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 xml:space="preserve">52. Dụng cụ đo nồng độ </w:t>
      </w:r>
      <w:proofErr w:type="gramStart"/>
      <w:r w:rsidRPr="001F602D">
        <w:rPr>
          <w:rFonts w:ascii="Times New Roman" w:eastAsia="Times New Roman" w:hAnsi="Times New Roman" w:cs="Times New Roman"/>
          <w:color w:val="000000"/>
        </w:rPr>
        <w:t>cồn,độ</w:t>
      </w:r>
      <w:proofErr w:type="gramEnd"/>
      <w:r w:rsidRPr="001F602D">
        <w:rPr>
          <w:rFonts w:ascii="Times New Roman" w:eastAsia="Times New Roman" w:hAnsi="Times New Roman" w:cs="Times New Roman"/>
          <w:color w:val="000000"/>
        </w:rPr>
        <w:t xml:space="preserve"> rượu,cồn kế</w:t>
      </w:r>
    </w:p>
    <w:p w14:paraId="510AF16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https://shopee.vn/Dụng-cụ-đo-nồng-độ-cồn-độ-rượu-cồn-kế-i.112512841.2357072994?sp_atk=6beef7ac-7782-4bd1-95c4-d66808397fa0&amp;xptdk=6beef7ac-7782-4bd1-95c4-d66808397fa0</w:t>
      </w:r>
    </w:p>
    <w:p w14:paraId="2BDB3BE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495FE10"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53. Dụng cụ nhiệt kế đo nhiệt độ trẻ em</w:t>
      </w:r>
    </w:p>
    <w:p w14:paraId="594069E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https://shopee.vn/Dụng-cụ-nhiệt-kế-đo-nhiệt-độ-trẻ-em-đồ-dùng-cần-thiết-khi-có-trẻ-nhỏ-ở-nhà-NDHS-4061-DCDN-i.21590328.5800145895?sp_atk=61681810-a831-4a6b-8ea1-22af2c77d498&amp;xptdk=61681810-a831-4a6b-8ea1-22af2c77d498</w:t>
      </w:r>
    </w:p>
    <w:p w14:paraId="172C993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24FDBC7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54. Que Thử Thai Dụng Cụ Thử Thai Nhanh Tại Nhà Quick stick, chip chip</w:t>
      </w:r>
    </w:p>
    <w:p w14:paraId="353364D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w:t>
      </w:r>
      <w:r w:rsidRPr="001F602D">
        <w:rPr>
          <w:rFonts w:ascii="Segoe UI Symbol" w:eastAsia="Times New Roman" w:hAnsi="Segoe UI Symbol" w:cs="Segoe UI Symbol"/>
          <w:color w:val="000000"/>
        </w:rPr>
        <w:t>✅</w:t>
      </w:r>
      <w:r w:rsidRPr="001F602D">
        <w:rPr>
          <w:rFonts w:ascii="Times New Roman" w:eastAsia="Times New Roman" w:hAnsi="Times New Roman" w:cs="Times New Roman"/>
          <w:color w:val="000000"/>
        </w:rPr>
        <w:t>-Chính-Hãng-Hoả-tốc-Que-Thử-Thai-Dụng-Cụ-Thử-Thai-Nhanh-Tại-Nhà-Quick-stick-chip-chip-i.193420673.</w:t>
      </w:r>
      <w:proofErr w:type="gramStart"/>
      <w:r w:rsidRPr="001F602D">
        <w:rPr>
          <w:rFonts w:ascii="Times New Roman" w:eastAsia="Times New Roman" w:hAnsi="Times New Roman" w:cs="Times New Roman"/>
          <w:color w:val="000000"/>
        </w:rPr>
        <w:t>14761112394?sp</w:t>
      </w:r>
      <w:proofErr w:type="gramEnd"/>
      <w:r w:rsidRPr="001F602D">
        <w:rPr>
          <w:rFonts w:ascii="Times New Roman" w:eastAsia="Times New Roman" w:hAnsi="Times New Roman" w:cs="Times New Roman"/>
          <w:color w:val="000000"/>
        </w:rPr>
        <w:t>_atk=9c71b0f2-e98c-47b6-aebe-1c2878800813&amp;xptdk=9c71b0f2-e98c-47b6-aebe-1c2878800813</w:t>
      </w:r>
    </w:p>
    <w:p w14:paraId="0FB0568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AF3A13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55. Bộ 4 Món Dụng Cụ Diện Chẩn Chữa Bệnh Tiểu Đường</w:t>
      </w:r>
    </w:p>
    <w:p w14:paraId="6F7D0C6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https://shopee.vn/Bộ-4-Món-Dụng-Cụ-Diện-Chẩn-Chữa-Bệnh-Tiểu-Đường-i.822221.5663462366?sp_atk=004c85d5-18e0-46c0-9fba-28caf335d020&amp;xptdk=004c85d5-18e0-46c0-9fba-28caf335d020</w:t>
      </w:r>
    </w:p>
    <w:p w14:paraId="2B51BFA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A317933"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56. Dụng cụ tập thở phục hồi chức năng hô hấp cho phổi</w:t>
      </w:r>
    </w:p>
    <w:p w14:paraId="5703811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https://shopee.vn/Dụng-cụ-tập-thở-phục-hồi-chức-năng-hô-hấp-cho-phổi-i.296207426.10534840548?sp_atk=c8c9c79b-0094-4c35-ab52-2f6117504973&amp;xptdk=c8c9c79b-0094-4c35-ab52-2f6117504973</w:t>
      </w:r>
    </w:p>
    <w:p w14:paraId="3C7BB74E"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7133F969"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 xml:space="preserve">57. Ghế xoay inox loại dày C550-680 y tế, thẩm </w:t>
      </w:r>
      <w:proofErr w:type="gramStart"/>
      <w:r w:rsidRPr="001F602D">
        <w:rPr>
          <w:rFonts w:ascii="Times New Roman" w:eastAsia="Times New Roman" w:hAnsi="Times New Roman" w:cs="Times New Roman"/>
          <w:color w:val="000000"/>
        </w:rPr>
        <w:t>mỹ,spa</w:t>
      </w:r>
      <w:proofErr w:type="gramEnd"/>
      <w:r w:rsidRPr="001F602D">
        <w:rPr>
          <w:rFonts w:ascii="Times New Roman" w:eastAsia="Times New Roman" w:hAnsi="Times New Roman" w:cs="Times New Roman"/>
          <w:color w:val="000000"/>
        </w:rPr>
        <w:t>, dụng cụ y khoa</w:t>
      </w:r>
    </w:p>
    <w:p w14:paraId="71F4155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https://shopee.vn/Ghế-xoay-inox-loại-dày-C550-680-y-tế-thẩm-mỹ-spa-dụng-cụ-y-khoa-i.25824187.10411843402?sp_atk=bd236fd0-82a8-49e7-ba4e-fb5a676c923c&amp;xptdk=bd236fd0-82a8-49e7-ba4e-fb5a676c923c</w:t>
      </w:r>
    </w:p>
    <w:p w14:paraId="3BE2E57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0A892D9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58. PO-Đầu EMT Chuyên Dụng Cho Bác Sĩ Y Tá Ống Nghe Y Tế 60cm</w:t>
      </w:r>
    </w:p>
    <w:p w14:paraId="4BA6D844"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https://shopee.vn/PO-Đầu-EMT-Chuyên-Dụng-Cho-Bác-Sĩ-Y-Tá-Ống-Nghe-Y-Tế-60cm-Một-i.824152231.20548123568?sp_atk=b3de320a-9758-4970-9789-60207167b8ee&amp;xptdk=b3de320a-9758-4970-9789-60207167b8ee</w:t>
      </w:r>
    </w:p>
    <w:p w14:paraId="5AC37D7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18B068F7"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59. Dung dịch Beprogel 30ml nhóm Beprosalic Lotion - Chàm &amp; Vảy Nến</w:t>
      </w:r>
    </w:p>
    <w:p w14:paraId="42B78A72"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https://shopee.vn/Dung-dịch-Beprogel-30ml-nhóm-Beprosalic-Lotion-Chàm-Vảy-Nến-i.83874977.16443185147?sp_atk=ae755aa3-9751-4681-ab49-5da08ba2c20b&amp;xptdk=ae755aa3-9751-4681-ab49-5da08ba2c20b</w:t>
      </w:r>
    </w:p>
    <w:p w14:paraId="16471288"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p>
    <w:p w14:paraId="3F9E9A16"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t>60. Máy Chữa Trị Mồ Hôi Tay Chân Nách Liplop</w:t>
      </w:r>
    </w:p>
    <w:p w14:paraId="428A1E0D"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rPr>
      </w:pPr>
      <w:r w:rsidRPr="001F602D">
        <w:rPr>
          <w:rFonts w:ascii="Times New Roman" w:eastAsia="Times New Roman" w:hAnsi="Times New Roman" w:cs="Times New Roman"/>
          <w:color w:val="000000"/>
        </w:rPr>
        <w:lastRenderedPageBreak/>
        <w:t>https://shopee.vn/Máy-Chữa-Trị-Mồ-Hôi-Tay-Chân-Nách-Liplop-i.476518376.10314876183?sp_atk=4b2692c4-25ca-46ea-bd26-2f1d982b799e&amp;xptdk=4b2692c4-25ca-46ea-bd26-2f1d982b799e</w:t>
      </w:r>
    </w:p>
    <w:p w14:paraId="47AFAD51" w14:textId="77777777" w:rsidR="001F602D" w:rsidRPr="001F602D" w:rsidRDefault="001F602D" w:rsidP="001F602D">
      <w:pPr>
        <w:spacing w:before="100" w:beforeAutospacing="1" w:after="0" w:afterAutospacing="1" w:line="240" w:lineRule="auto"/>
        <w:ind w:left="-900" w:firstLine="0"/>
        <w:rPr>
          <w:rFonts w:ascii="Times New Roman" w:eastAsia="Times New Roman" w:hAnsi="Times New Roman" w:cs="Times New Roman"/>
          <w:color w:val="000000"/>
          <w:sz w:val="36"/>
          <w:szCs w:val="36"/>
        </w:rPr>
      </w:pPr>
    </w:p>
    <w:p w14:paraId="6A6BDB7A" w14:textId="230F457B" w:rsidR="001F602D" w:rsidRPr="001F602D" w:rsidRDefault="001F602D" w:rsidP="00021C57">
      <w:pPr>
        <w:spacing w:before="100" w:beforeAutospacing="1" w:after="0" w:afterAutospacing="1" w:line="240" w:lineRule="auto"/>
        <w:ind w:left="-900" w:firstLine="0"/>
        <w:rPr>
          <w:rFonts w:ascii="Times New Roman" w:eastAsia="Times New Roman" w:hAnsi="Times New Roman" w:cs="Times New Roman"/>
          <w:color w:val="000000"/>
          <w:sz w:val="36"/>
          <w:szCs w:val="36"/>
        </w:rPr>
      </w:pPr>
    </w:p>
    <w:p w14:paraId="78AE31F4" w14:textId="77777777" w:rsidR="001F602D" w:rsidRDefault="001F602D" w:rsidP="00021C57">
      <w:pPr>
        <w:spacing w:before="100" w:beforeAutospacing="1" w:after="0" w:afterAutospacing="1" w:line="240" w:lineRule="auto"/>
        <w:ind w:left="-900" w:firstLine="0"/>
        <w:rPr>
          <w:rFonts w:ascii="Times New Roman" w:eastAsia="Times New Roman" w:hAnsi="Times New Roman" w:cs="Times New Roman"/>
          <w:color w:val="000000"/>
          <w:sz w:val="28"/>
          <w:szCs w:val="28"/>
        </w:rPr>
      </w:pPr>
    </w:p>
    <w:p w14:paraId="351CF6B5" w14:textId="018B798B" w:rsidR="007F3B2A" w:rsidRPr="00AD07C0" w:rsidRDefault="007F3B2A" w:rsidP="007F3B2A">
      <w:pPr>
        <w:spacing w:before="100" w:beforeAutospacing="1" w:after="0" w:afterAutospacing="1" w:line="240" w:lineRule="auto"/>
        <w:ind w:left="-900" w:firstLine="0"/>
        <w:jc w:val="center"/>
        <w:rPr>
          <w:rFonts w:ascii="Times New Roman" w:eastAsia="Times New Roman" w:hAnsi="Times New Roman" w:cs="Times New Roman"/>
          <w:color w:val="000000"/>
          <w:sz w:val="28"/>
          <w:szCs w:val="28"/>
        </w:rPr>
      </w:pPr>
    </w:p>
    <w:p w14:paraId="17780102" w14:textId="77777777" w:rsidR="005836C2" w:rsidRPr="00AD07C0" w:rsidRDefault="005836C2" w:rsidP="005836C2">
      <w:pPr>
        <w:spacing w:before="100" w:beforeAutospacing="1" w:after="0" w:afterAutospacing="1" w:line="240" w:lineRule="auto"/>
        <w:ind w:left="-900" w:firstLine="0"/>
        <w:rPr>
          <w:rFonts w:ascii="Times New Roman" w:eastAsia="Times New Roman" w:hAnsi="Times New Roman" w:cs="Times New Roman"/>
          <w:color w:val="000000"/>
          <w:sz w:val="28"/>
          <w:szCs w:val="28"/>
        </w:rPr>
      </w:pPr>
    </w:p>
    <w:sectPr w:rsidR="005836C2" w:rsidRPr="00AD07C0" w:rsidSect="00261E41">
      <w:headerReference w:type="default" r:id="rId15"/>
      <w:pgSz w:w="12240" w:h="15840" w:code="1"/>
      <w:pgMar w:top="1418" w:right="1418" w:bottom="1418" w:left="1985"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484A5" w14:textId="77777777" w:rsidR="00920AD6" w:rsidRDefault="00920AD6" w:rsidP="00827A60">
      <w:pPr>
        <w:spacing w:after="0" w:line="240" w:lineRule="auto"/>
      </w:pPr>
      <w:r>
        <w:separator/>
      </w:r>
    </w:p>
  </w:endnote>
  <w:endnote w:type="continuationSeparator" w:id="0">
    <w:p w14:paraId="5887B92B" w14:textId="77777777" w:rsidR="00920AD6" w:rsidRDefault="00920AD6" w:rsidP="00827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3122C" w14:textId="77777777" w:rsidR="00137D2D" w:rsidRDefault="00137D2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FA9AB" w14:textId="77777777" w:rsidR="00137D2D" w:rsidRDefault="00137D2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F522D4" w14:textId="77777777" w:rsidR="00137D2D" w:rsidRDefault="00137D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7B1956" w14:textId="77777777" w:rsidR="00920AD6" w:rsidRDefault="00920AD6" w:rsidP="00827A60">
      <w:pPr>
        <w:spacing w:after="0" w:line="240" w:lineRule="auto"/>
      </w:pPr>
      <w:r>
        <w:separator/>
      </w:r>
    </w:p>
  </w:footnote>
  <w:footnote w:type="continuationSeparator" w:id="0">
    <w:p w14:paraId="59B7C625" w14:textId="77777777" w:rsidR="00920AD6" w:rsidRDefault="00920AD6" w:rsidP="00827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CE150" w14:textId="77777777" w:rsidR="00137D2D" w:rsidRDefault="00137D2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828F" w14:textId="77777777" w:rsidR="00137D2D" w:rsidRDefault="00137D2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AEE81" w14:textId="77777777" w:rsidR="00137D2D" w:rsidRDefault="00137D2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E4D68" w14:textId="77777777" w:rsidR="007755D4" w:rsidRDefault="007755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1E18"/>
    <w:multiLevelType w:val="hybridMultilevel"/>
    <w:tmpl w:val="803E63FA"/>
    <w:lvl w:ilvl="0" w:tplc="66703D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7461"/>
    <w:multiLevelType w:val="hybridMultilevel"/>
    <w:tmpl w:val="00C039C8"/>
    <w:lvl w:ilvl="0" w:tplc="0409000D">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15:restartNumberingAfterBreak="0">
    <w:nsid w:val="07C253FA"/>
    <w:multiLevelType w:val="hybridMultilevel"/>
    <w:tmpl w:val="DDEE91E4"/>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3" w15:restartNumberingAfterBreak="0">
    <w:nsid w:val="09105097"/>
    <w:multiLevelType w:val="multilevel"/>
    <w:tmpl w:val="D2A48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969B1"/>
    <w:multiLevelType w:val="hybridMultilevel"/>
    <w:tmpl w:val="1D46505A"/>
    <w:lvl w:ilvl="0" w:tplc="66703DB8">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B9601C"/>
    <w:multiLevelType w:val="hybridMultilevel"/>
    <w:tmpl w:val="9F923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300CA0"/>
    <w:multiLevelType w:val="hybridMultilevel"/>
    <w:tmpl w:val="FAAE8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6C156E"/>
    <w:multiLevelType w:val="hybridMultilevel"/>
    <w:tmpl w:val="81205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14DF9"/>
    <w:multiLevelType w:val="hybridMultilevel"/>
    <w:tmpl w:val="06006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5C2F22"/>
    <w:multiLevelType w:val="hybridMultilevel"/>
    <w:tmpl w:val="C60EA64E"/>
    <w:lvl w:ilvl="0" w:tplc="66703D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D56B13"/>
    <w:multiLevelType w:val="hybridMultilevel"/>
    <w:tmpl w:val="4E1E55EA"/>
    <w:lvl w:ilvl="0" w:tplc="0409000D">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15:restartNumberingAfterBreak="0">
    <w:nsid w:val="1B8A20E6"/>
    <w:multiLevelType w:val="hybridMultilevel"/>
    <w:tmpl w:val="A074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A6562"/>
    <w:multiLevelType w:val="hybridMultilevel"/>
    <w:tmpl w:val="876480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B23340"/>
    <w:multiLevelType w:val="hybridMultilevel"/>
    <w:tmpl w:val="A41A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6010C"/>
    <w:multiLevelType w:val="hybridMultilevel"/>
    <w:tmpl w:val="CA90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967135"/>
    <w:multiLevelType w:val="hybridMultilevel"/>
    <w:tmpl w:val="C2167D66"/>
    <w:lvl w:ilvl="0" w:tplc="0409000D">
      <w:start w:val="1"/>
      <w:numFmt w:val="bullet"/>
      <w:lvlText w:val=""/>
      <w:lvlJc w:val="left"/>
      <w:pPr>
        <w:ind w:left="1289" w:hanging="360"/>
      </w:pPr>
      <w:rPr>
        <w:rFonts w:ascii="Wingdings" w:hAnsi="Wingdings" w:hint="default"/>
      </w:rPr>
    </w:lvl>
    <w:lvl w:ilvl="1" w:tplc="04090003" w:tentative="1">
      <w:start w:val="1"/>
      <w:numFmt w:val="bullet"/>
      <w:lvlText w:val="o"/>
      <w:lvlJc w:val="left"/>
      <w:pPr>
        <w:ind w:left="2009" w:hanging="360"/>
      </w:pPr>
      <w:rPr>
        <w:rFonts w:ascii="Courier New" w:hAnsi="Courier New" w:cs="Courier New" w:hint="default"/>
      </w:rPr>
    </w:lvl>
    <w:lvl w:ilvl="2" w:tplc="04090005" w:tentative="1">
      <w:start w:val="1"/>
      <w:numFmt w:val="bullet"/>
      <w:lvlText w:val=""/>
      <w:lvlJc w:val="left"/>
      <w:pPr>
        <w:ind w:left="2729" w:hanging="360"/>
      </w:pPr>
      <w:rPr>
        <w:rFonts w:ascii="Wingdings" w:hAnsi="Wingdings" w:hint="default"/>
      </w:rPr>
    </w:lvl>
    <w:lvl w:ilvl="3" w:tplc="04090001" w:tentative="1">
      <w:start w:val="1"/>
      <w:numFmt w:val="bullet"/>
      <w:lvlText w:val=""/>
      <w:lvlJc w:val="left"/>
      <w:pPr>
        <w:ind w:left="3449" w:hanging="360"/>
      </w:pPr>
      <w:rPr>
        <w:rFonts w:ascii="Symbol" w:hAnsi="Symbol" w:hint="default"/>
      </w:rPr>
    </w:lvl>
    <w:lvl w:ilvl="4" w:tplc="04090003" w:tentative="1">
      <w:start w:val="1"/>
      <w:numFmt w:val="bullet"/>
      <w:lvlText w:val="o"/>
      <w:lvlJc w:val="left"/>
      <w:pPr>
        <w:ind w:left="4169" w:hanging="360"/>
      </w:pPr>
      <w:rPr>
        <w:rFonts w:ascii="Courier New" w:hAnsi="Courier New" w:cs="Courier New" w:hint="default"/>
      </w:rPr>
    </w:lvl>
    <w:lvl w:ilvl="5" w:tplc="04090005" w:tentative="1">
      <w:start w:val="1"/>
      <w:numFmt w:val="bullet"/>
      <w:lvlText w:val=""/>
      <w:lvlJc w:val="left"/>
      <w:pPr>
        <w:ind w:left="4889" w:hanging="360"/>
      </w:pPr>
      <w:rPr>
        <w:rFonts w:ascii="Wingdings" w:hAnsi="Wingdings" w:hint="default"/>
      </w:rPr>
    </w:lvl>
    <w:lvl w:ilvl="6" w:tplc="04090001" w:tentative="1">
      <w:start w:val="1"/>
      <w:numFmt w:val="bullet"/>
      <w:lvlText w:val=""/>
      <w:lvlJc w:val="left"/>
      <w:pPr>
        <w:ind w:left="5609" w:hanging="360"/>
      </w:pPr>
      <w:rPr>
        <w:rFonts w:ascii="Symbol" w:hAnsi="Symbol" w:hint="default"/>
      </w:rPr>
    </w:lvl>
    <w:lvl w:ilvl="7" w:tplc="04090003" w:tentative="1">
      <w:start w:val="1"/>
      <w:numFmt w:val="bullet"/>
      <w:lvlText w:val="o"/>
      <w:lvlJc w:val="left"/>
      <w:pPr>
        <w:ind w:left="6329" w:hanging="360"/>
      </w:pPr>
      <w:rPr>
        <w:rFonts w:ascii="Courier New" w:hAnsi="Courier New" w:cs="Courier New" w:hint="default"/>
      </w:rPr>
    </w:lvl>
    <w:lvl w:ilvl="8" w:tplc="04090005" w:tentative="1">
      <w:start w:val="1"/>
      <w:numFmt w:val="bullet"/>
      <w:lvlText w:val=""/>
      <w:lvlJc w:val="left"/>
      <w:pPr>
        <w:ind w:left="7049" w:hanging="360"/>
      </w:pPr>
      <w:rPr>
        <w:rFonts w:ascii="Wingdings" w:hAnsi="Wingdings" w:hint="default"/>
      </w:rPr>
    </w:lvl>
  </w:abstractNum>
  <w:abstractNum w:abstractNumId="16" w15:restartNumberingAfterBreak="0">
    <w:nsid w:val="2C685AC0"/>
    <w:multiLevelType w:val="hybridMultilevel"/>
    <w:tmpl w:val="68EA3748"/>
    <w:lvl w:ilvl="0" w:tplc="66703D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B56AE"/>
    <w:multiLevelType w:val="hybridMultilevel"/>
    <w:tmpl w:val="573881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911062"/>
    <w:multiLevelType w:val="hybridMultilevel"/>
    <w:tmpl w:val="72E41E0A"/>
    <w:lvl w:ilvl="0" w:tplc="66703DB8">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9" w15:restartNumberingAfterBreak="0">
    <w:nsid w:val="39B358FF"/>
    <w:multiLevelType w:val="hybridMultilevel"/>
    <w:tmpl w:val="DBBE8E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2A6971"/>
    <w:multiLevelType w:val="hybridMultilevel"/>
    <w:tmpl w:val="E46EE13A"/>
    <w:lvl w:ilvl="0" w:tplc="66703D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6D1311"/>
    <w:multiLevelType w:val="hybridMultilevel"/>
    <w:tmpl w:val="318AFCF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C485C13"/>
    <w:multiLevelType w:val="hybridMultilevel"/>
    <w:tmpl w:val="7912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C67C76"/>
    <w:multiLevelType w:val="hybridMultilevel"/>
    <w:tmpl w:val="1E6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E7781"/>
    <w:multiLevelType w:val="hybridMultilevel"/>
    <w:tmpl w:val="C9C62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000D9F"/>
    <w:multiLevelType w:val="hybridMultilevel"/>
    <w:tmpl w:val="C480DB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B5548AE"/>
    <w:multiLevelType w:val="hybridMultilevel"/>
    <w:tmpl w:val="24A89E2E"/>
    <w:lvl w:ilvl="0" w:tplc="FFFFFFF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4D3406DB"/>
    <w:multiLevelType w:val="multilevel"/>
    <w:tmpl w:val="CE089A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0442E"/>
    <w:multiLevelType w:val="hybridMultilevel"/>
    <w:tmpl w:val="09FA2468"/>
    <w:lvl w:ilvl="0" w:tplc="66703DB8">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0DC4626"/>
    <w:multiLevelType w:val="hybridMultilevel"/>
    <w:tmpl w:val="BAF2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0829F7"/>
    <w:multiLevelType w:val="hybridMultilevel"/>
    <w:tmpl w:val="2C5C540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9B39DE"/>
    <w:multiLevelType w:val="hybridMultilevel"/>
    <w:tmpl w:val="C32ABBC0"/>
    <w:lvl w:ilvl="0" w:tplc="0C090001">
      <w:start w:val="1"/>
      <w:numFmt w:val="bullet"/>
      <w:lvlText w:val=""/>
      <w:lvlJc w:val="left"/>
      <w:pPr>
        <w:ind w:left="927" w:hanging="360"/>
      </w:pPr>
      <w:rPr>
        <w:rFonts w:ascii="Symbol" w:hAnsi="Symbol"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2" w15:restartNumberingAfterBreak="0">
    <w:nsid w:val="55F72A39"/>
    <w:multiLevelType w:val="multilevel"/>
    <w:tmpl w:val="0BAC41D4"/>
    <w:lvl w:ilvl="0">
      <w:start w:val="1"/>
      <w:numFmt w:val="bullet"/>
      <w:lvlText w:val=""/>
      <w:lvlJc w:val="left"/>
      <w:pPr>
        <w:tabs>
          <w:tab w:val="num" w:pos="1069"/>
        </w:tabs>
        <w:ind w:left="1069" w:hanging="360"/>
      </w:pPr>
      <w:rPr>
        <w:rFonts w:ascii="Symbol" w:hAnsi="Symbol" w:hint="default"/>
        <w:sz w:val="20"/>
      </w:rPr>
    </w:lvl>
    <w:lvl w:ilvl="1">
      <w:start w:val="1"/>
      <w:numFmt w:val="bullet"/>
      <w:lvlText w:val=""/>
      <w:lvlJc w:val="left"/>
      <w:pPr>
        <w:tabs>
          <w:tab w:val="num" w:pos="1789"/>
        </w:tabs>
        <w:ind w:left="1789" w:hanging="360"/>
      </w:pPr>
      <w:rPr>
        <w:rFonts w:ascii="Wingdings" w:hAnsi="Wingdings"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15:restartNumberingAfterBreak="0">
    <w:nsid w:val="5A287F98"/>
    <w:multiLevelType w:val="hybridMultilevel"/>
    <w:tmpl w:val="645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583CD9"/>
    <w:multiLevelType w:val="hybridMultilevel"/>
    <w:tmpl w:val="99144002"/>
    <w:lvl w:ilvl="0" w:tplc="66703DB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B6D1FEC"/>
    <w:multiLevelType w:val="hybridMultilevel"/>
    <w:tmpl w:val="C4CC6C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C113DC"/>
    <w:multiLevelType w:val="hybridMultilevel"/>
    <w:tmpl w:val="3F1EE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11A45"/>
    <w:multiLevelType w:val="hybridMultilevel"/>
    <w:tmpl w:val="08E0D3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DD9185D"/>
    <w:multiLevelType w:val="hybridMultilevel"/>
    <w:tmpl w:val="C4CC6C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253435C"/>
    <w:multiLevelType w:val="hybridMultilevel"/>
    <w:tmpl w:val="A05ED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2A80025"/>
    <w:multiLevelType w:val="hybridMultilevel"/>
    <w:tmpl w:val="4F249F10"/>
    <w:lvl w:ilvl="0" w:tplc="0C090001">
      <w:start w:val="1"/>
      <w:numFmt w:val="bullet"/>
      <w:lvlText w:val=""/>
      <w:lvlJc w:val="left"/>
      <w:pPr>
        <w:ind w:left="927" w:hanging="360"/>
      </w:pPr>
      <w:rPr>
        <w:rFonts w:ascii="Symbol" w:hAnsi="Symbol" w:hint="default"/>
      </w:rPr>
    </w:lvl>
    <w:lvl w:ilvl="1" w:tplc="0C090003" w:tentative="1">
      <w:start w:val="1"/>
      <w:numFmt w:val="bullet"/>
      <w:lvlText w:val="o"/>
      <w:lvlJc w:val="left"/>
      <w:pPr>
        <w:ind w:left="1723" w:hanging="360"/>
      </w:pPr>
      <w:rPr>
        <w:rFonts w:ascii="Courier New" w:hAnsi="Courier New" w:cs="Courier New" w:hint="default"/>
      </w:rPr>
    </w:lvl>
    <w:lvl w:ilvl="2" w:tplc="0C090005" w:tentative="1">
      <w:start w:val="1"/>
      <w:numFmt w:val="bullet"/>
      <w:lvlText w:val=""/>
      <w:lvlJc w:val="left"/>
      <w:pPr>
        <w:ind w:left="2443" w:hanging="360"/>
      </w:pPr>
      <w:rPr>
        <w:rFonts w:ascii="Wingdings" w:hAnsi="Wingdings" w:hint="default"/>
      </w:rPr>
    </w:lvl>
    <w:lvl w:ilvl="3" w:tplc="0C090001" w:tentative="1">
      <w:start w:val="1"/>
      <w:numFmt w:val="bullet"/>
      <w:lvlText w:val=""/>
      <w:lvlJc w:val="left"/>
      <w:pPr>
        <w:ind w:left="3163" w:hanging="360"/>
      </w:pPr>
      <w:rPr>
        <w:rFonts w:ascii="Symbol" w:hAnsi="Symbol" w:hint="default"/>
      </w:rPr>
    </w:lvl>
    <w:lvl w:ilvl="4" w:tplc="0C090003" w:tentative="1">
      <w:start w:val="1"/>
      <w:numFmt w:val="bullet"/>
      <w:lvlText w:val="o"/>
      <w:lvlJc w:val="left"/>
      <w:pPr>
        <w:ind w:left="3883" w:hanging="360"/>
      </w:pPr>
      <w:rPr>
        <w:rFonts w:ascii="Courier New" w:hAnsi="Courier New" w:cs="Courier New" w:hint="default"/>
      </w:rPr>
    </w:lvl>
    <w:lvl w:ilvl="5" w:tplc="0C090005" w:tentative="1">
      <w:start w:val="1"/>
      <w:numFmt w:val="bullet"/>
      <w:lvlText w:val=""/>
      <w:lvlJc w:val="left"/>
      <w:pPr>
        <w:ind w:left="4603" w:hanging="360"/>
      </w:pPr>
      <w:rPr>
        <w:rFonts w:ascii="Wingdings" w:hAnsi="Wingdings" w:hint="default"/>
      </w:rPr>
    </w:lvl>
    <w:lvl w:ilvl="6" w:tplc="0C090001" w:tentative="1">
      <w:start w:val="1"/>
      <w:numFmt w:val="bullet"/>
      <w:lvlText w:val=""/>
      <w:lvlJc w:val="left"/>
      <w:pPr>
        <w:ind w:left="5323" w:hanging="360"/>
      </w:pPr>
      <w:rPr>
        <w:rFonts w:ascii="Symbol" w:hAnsi="Symbol" w:hint="default"/>
      </w:rPr>
    </w:lvl>
    <w:lvl w:ilvl="7" w:tplc="0C090003" w:tentative="1">
      <w:start w:val="1"/>
      <w:numFmt w:val="bullet"/>
      <w:lvlText w:val="o"/>
      <w:lvlJc w:val="left"/>
      <w:pPr>
        <w:ind w:left="6043" w:hanging="360"/>
      </w:pPr>
      <w:rPr>
        <w:rFonts w:ascii="Courier New" w:hAnsi="Courier New" w:cs="Courier New" w:hint="default"/>
      </w:rPr>
    </w:lvl>
    <w:lvl w:ilvl="8" w:tplc="0C090005" w:tentative="1">
      <w:start w:val="1"/>
      <w:numFmt w:val="bullet"/>
      <w:lvlText w:val=""/>
      <w:lvlJc w:val="left"/>
      <w:pPr>
        <w:ind w:left="6763" w:hanging="360"/>
      </w:pPr>
      <w:rPr>
        <w:rFonts w:ascii="Wingdings" w:hAnsi="Wingdings" w:hint="default"/>
      </w:rPr>
    </w:lvl>
  </w:abstractNum>
  <w:abstractNum w:abstractNumId="41" w15:restartNumberingAfterBreak="0">
    <w:nsid w:val="68FE38B0"/>
    <w:multiLevelType w:val="hybridMultilevel"/>
    <w:tmpl w:val="D384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623B42"/>
    <w:multiLevelType w:val="hybridMultilevel"/>
    <w:tmpl w:val="35603046"/>
    <w:lvl w:ilvl="0" w:tplc="66703D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E028F4"/>
    <w:multiLevelType w:val="hybridMultilevel"/>
    <w:tmpl w:val="ED127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DC14F8E"/>
    <w:multiLevelType w:val="hybridMultilevel"/>
    <w:tmpl w:val="8E8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547F38"/>
    <w:multiLevelType w:val="hybridMultilevel"/>
    <w:tmpl w:val="0F6A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6E0062"/>
    <w:multiLevelType w:val="hybridMultilevel"/>
    <w:tmpl w:val="D7AEC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8AF1F79"/>
    <w:multiLevelType w:val="multilevel"/>
    <w:tmpl w:val="1660A84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eastAsiaTheme="minorEastAsia" w:hint="default"/>
        <w:b w:val="0"/>
        <w:color w:val="auto"/>
        <w:sz w:val="32"/>
      </w:rPr>
    </w:lvl>
    <w:lvl w:ilvl="2">
      <w:start w:val="1"/>
      <w:numFmt w:val="decimal"/>
      <w:isLgl/>
      <w:lvlText w:val="%1.%2.%3."/>
      <w:lvlJc w:val="left"/>
      <w:pPr>
        <w:ind w:left="1440" w:hanging="1080"/>
      </w:pPr>
      <w:rPr>
        <w:rFonts w:eastAsiaTheme="minorEastAsia" w:hint="default"/>
        <w:b w:val="0"/>
        <w:color w:val="auto"/>
        <w:sz w:val="32"/>
      </w:rPr>
    </w:lvl>
    <w:lvl w:ilvl="3">
      <w:start w:val="1"/>
      <w:numFmt w:val="decimal"/>
      <w:isLgl/>
      <w:lvlText w:val="%1.%2.%3.%4."/>
      <w:lvlJc w:val="left"/>
      <w:pPr>
        <w:ind w:left="1440" w:hanging="1080"/>
      </w:pPr>
      <w:rPr>
        <w:rFonts w:eastAsiaTheme="minorEastAsia" w:hint="default"/>
        <w:b w:val="0"/>
        <w:color w:val="auto"/>
        <w:sz w:val="32"/>
      </w:rPr>
    </w:lvl>
    <w:lvl w:ilvl="4">
      <w:start w:val="1"/>
      <w:numFmt w:val="decimal"/>
      <w:isLgl/>
      <w:lvlText w:val="%1.%2.%3.%4.%5."/>
      <w:lvlJc w:val="left"/>
      <w:pPr>
        <w:ind w:left="1800" w:hanging="1440"/>
      </w:pPr>
      <w:rPr>
        <w:rFonts w:eastAsiaTheme="minorEastAsia" w:hint="default"/>
        <w:b w:val="0"/>
        <w:color w:val="auto"/>
        <w:sz w:val="32"/>
      </w:rPr>
    </w:lvl>
    <w:lvl w:ilvl="5">
      <w:start w:val="1"/>
      <w:numFmt w:val="decimal"/>
      <w:isLgl/>
      <w:lvlText w:val="%1.%2.%3.%4.%5.%6."/>
      <w:lvlJc w:val="left"/>
      <w:pPr>
        <w:ind w:left="2160" w:hanging="1800"/>
      </w:pPr>
      <w:rPr>
        <w:rFonts w:eastAsiaTheme="minorEastAsia" w:hint="default"/>
        <w:b w:val="0"/>
        <w:color w:val="auto"/>
        <w:sz w:val="32"/>
      </w:rPr>
    </w:lvl>
    <w:lvl w:ilvl="6">
      <w:start w:val="1"/>
      <w:numFmt w:val="decimal"/>
      <w:isLgl/>
      <w:lvlText w:val="%1.%2.%3.%4.%5.%6.%7."/>
      <w:lvlJc w:val="left"/>
      <w:pPr>
        <w:ind w:left="2520" w:hanging="2160"/>
      </w:pPr>
      <w:rPr>
        <w:rFonts w:eastAsiaTheme="minorEastAsia" w:hint="default"/>
        <w:b w:val="0"/>
        <w:color w:val="auto"/>
        <w:sz w:val="32"/>
      </w:rPr>
    </w:lvl>
    <w:lvl w:ilvl="7">
      <w:start w:val="1"/>
      <w:numFmt w:val="decimal"/>
      <w:isLgl/>
      <w:lvlText w:val="%1.%2.%3.%4.%5.%6.%7.%8."/>
      <w:lvlJc w:val="left"/>
      <w:pPr>
        <w:ind w:left="2520" w:hanging="2160"/>
      </w:pPr>
      <w:rPr>
        <w:rFonts w:eastAsiaTheme="minorEastAsia" w:hint="default"/>
        <w:b w:val="0"/>
        <w:color w:val="auto"/>
        <w:sz w:val="32"/>
      </w:rPr>
    </w:lvl>
    <w:lvl w:ilvl="8">
      <w:start w:val="1"/>
      <w:numFmt w:val="decimal"/>
      <w:isLgl/>
      <w:lvlText w:val="%1.%2.%3.%4.%5.%6.%7.%8.%9."/>
      <w:lvlJc w:val="left"/>
      <w:pPr>
        <w:ind w:left="2880" w:hanging="2520"/>
      </w:pPr>
      <w:rPr>
        <w:rFonts w:eastAsiaTheme="minorEastAsia" w:hint="default"/>
        <w:b w:val="0"/>
        <w:color w:val="auto"/>
        <w:sz w:val="32"/>
      </w:rPr>
    </w:lvl>
  </w:abstractNum>
  <w:abstractNum w:abstractNumId="48" w15:restartNumberingAfterBreak="0">
    <w:nsid w:val="7CFF057E"/>
    <w:multiLevelType w:val="multilevel"/>
    <w:tmpl w:val="1660A848"/>
    <w:lvl w:ilvl="0">
      <w:start w:val="7"/>
      <w:numFmt w:val="decimal"/>
      <w:lvlText w:val="%1."/>
      <w:lvlJc w:val="left"/>
      <w:pPr>
        <w:ind w:left="720" w:hanging="360"/>
      </w:pPr>
      <w:rPr>
        <w:rFonts w:hint="default"/>
      </w:rPr>
    </w:lvl>
    <w:lvl w:ilvl="1">
      <w:start w:val="1"/>
      <w:numFmt w:val="decimal"/>
      <w:isLgl/>
      <w:lvlText w:val="%1.%2."/>
      <w:lvlJc w:val="left"/>
      <w:pPr>
        <w:ind w:left="1080" w:hanging="720"/>
      </w:pPr>
      <w:rPr>
        <w:rFonts w:eastAsiaTheme="minorEastAsia" w:hint="default"/>
        <w:b w:val="0"/>
        <w:color w:val="auto"/>
        <w:sz w:val="32"/>
      </w:rPr>
    </w:lvl>
    <w:lvl w:ilvl="2">
      <w:start w:val="1"/>
      <w:numFmt w:val="decimal"/>
      <w:isLgl/>
      <w:lvlText w:val="%1.%2.%3."/>
      <w:lvlJc w:val="left"/>
      <w:pPr>
        <w:ind w:left="1440" w:hanging="1080"/>
      </w:pPr>
      <w:rPr>
        <w:rFonts w:eastAsiaTheme="minorEastAsia" w:hint="default"/>
        <w:b w:val="0"/>
        <w:color w:val="auto"/>
        <w:sz w:val="32"/>
      </w:rPr>
    </w:lvl>
    <w:lvl w:ilvl="3">
      <w:start w:val="1"/>
      <w:numFmt w:val="decimal"/>
      <w:isLgl/>
      <w:lvlText w:val="%1.%2.%3.%4."/>
      <w:lvlJc w:val="left"/>
      <w:pPr>
        <w:ind w:left="1440" w:hanging="1080"/>
      </w:pPr>
      <w:rPr>
        <w:rFonts w:eastAsiaTheme="minorEastAsia" w:hint="default"/>
        <w:b w:val="0"/>
        <w:color w:val="auto"/>
        <w:sz w:val="32"/>
      </w:rPr>
    </w:lvl>
    <w:lvl w:ilvl="4">
      <w:start w:val="1"/>
      <w:numFmt w:val="decimal"/>
      <w:isLgl/>
      <w:lvlText w:val="%1.%2.%3.%4.%5."/>
      <w:lvlJc w:val="left"/>
      <w:pPr>
        <w:ind w:left="1800" w:hanging="1440"/>
      </w:pPr>
      <w:rPr>
        <w:rFonts w:eastAsiaTheme="minorEastAsia" w:hint="default"/>
        <w:b w:val="0"/>
        <w:color w:val="auto"/>
        <w:sz w:val="32"/>
      </w:rPr>
    </w:lvl>
    <w:lvl w:ilvl="5">
      <w:start w:val="1"/>
      <w:numFmt w:val="decimal"/>
      <w:isLgl/>
      <w:lvlText w:val="%1.%2.%3.%4.%5.%6."/>
      <w:lvlJc w:val="left"/>
      <w:pPr>
        <w:ind w:left="2160" w:hanging="1800"/>
      </w:pPr>
      <w:rPr>
        <w:rFonts w:eastAsiaTheme="minorEastAsia" w:hint="default"/>
        <w:b w:val="0"/>
        <w:color w:val="auto"/>
        <w:sz w:val="32"/>
      </w:rPr>
    </w:lvl>
    <w:lvl w:ilvl="6">
      <w:start w:val="1"/>
      <w:numFmt w:val="decimal"/>
      <w:isLgl/>
      <w:lvlText w:val="%1.%2.%3.%4.%5.%6.%7."/>
      <w:lvlJc w:val="left"/>
      <w:pPr>
        <w:ind w:left="2520" w:hanging="2160"/>
      </w:pPr>
      <w:rPr>
        <w:rFonts w:eastAsiaTheme="minorEastAsia" w:hint="default"/>
        <w:b w:val="0"/>
        <w:color w:val="auto"/>
        <w:sz w:val="32"/>
      </w:rPr>
    </w:lvl>
    <w:lvl w:ilvl="7">
      <w:start w:val="1"/>
      <w:numFmt w:val="decimal"/>
      <w:isLgl/>
      <w:lvlText w:val="%1.%2.%3.%4.%5.%6.%7.%8."/>
      <w:lvlJc w:val="left"/>
      <w:pPr>
        <w:ind w:left="2520" w:hanging="2160"/>
      </w:pPr>
      <w:rPr>
        <w:rFonts w:eastAsiaTheme="minorEastAsia" w:hint="default"/>
        <w:b w:val="0"/>
        <w:color w:val="auto"/>
        <w:sz w:val="32"/>
      </w:rPr>
    </w:lvl>
    <w:lvl w:ilvl="8">
      <w:start w:val="1"/>
      <w:numFmt w:val="decimal"/>
      <w:isLgl/>
      <w:lvlText w:val="%1.%2.%3.%4.%5.%6.%7.%8.%9."/>
      <w:lvlJc w:val="left"/>
      <w:pPr>
        <w:ind w:left="2880" w:hanging="2520"/>
      </w:pPr>
      <w:rPr>
        <w:rFonts w:eastAsiaTheme="minorEastAsia" w:hint="default"/>
        <w:b w:val="0"/>
        <w:color w:val="auto"/>
        <w:sz w:val="32"/>
      </w:rPr>
    </w:lvl>
  </w:abstractNum>
  <w:num w:numId="1">
    <w:abstractNumId w:val="28"/>
  </w:num>
  <w:num w:numId="2">
    <w:abstractNumId w:val="31"/>
  </w:num>
  <w:num w:numId="3">
    <w:abstractNumId w:val="4"/>
  </w:num>
  <w:num w:numId="4">
    <w:abstractNumId w:val="2"/>
  </w:num>
  <w:num w:numId="5">
    <w:abstractNumId w:val="40"/>
  </w:num>
  <w:num w:numId="6">
    <w:abstractNumId w:val="48"/>
  </w:num>
  <w:num w:numId="7">
    <w:abstractNumId w:val="32"/>
  </w:num>
  <w:num w:numId="8">
    <w:abstractNumId w:val="27"/>
  </w:num>
  <w:num w:numId="9">
    <w:abstractNumId w:val="26"/>
  </w:num>
  <w:num w:numId="10">
    <w:abstractNumId w:val="10"/>
  </w:num>
  <w:num w:numId="11">
    <w:abstractNumId w:val="15"/>
  </w:num>
  <w:num w:numId="12">
    <w:abstractNumId w:val="46"/>
  </w:num>
  <w:num w:numId="13">
    <w:abstractNumId w:val="38"/>
  </w:num>
  <w:num w:numId="14">
    <w:abstractNumId w:val="43"/>
  </w:num>
  <w:num w:numId="15">
    <w:abstractNumId w:val="12"/>
  </w:num>
  <w:num w:numId="16">
    <w:abstractNumId w:val="21"/>
  </w:num>
  <w:num w:numId="17">
    <w:abstractNumId w:val="5"/>
  </w:num>
  <w:num w:numId="18">
    <w:abstractNumId w:val="6"/>
  </w:num>
  <w:num w:numId="19">
    <w:abstractNumId w:val="17"/>
  </w:num>
  <w:num w:numId="20">
    <w:abstractNumId w:val="19"/>
  </w:num>
  <w:num w:numId="21">
    <w:abstractNumId w:val="13"/>
  </w:num>
  <w:num w:numId="22">
    <w:abstractNumId w:val="33"/>
  </w:num>
  <w:num w:numId="23">
    <w:abstractNumId w:val="22"/>
  </w:num>
  <w:num w:numId="24">
    <w:abstractNumId w:val="45"/>
  </w:num>
  <w:num w:numId="25">
    <w:abstractNumId w:val="11"/>
  </w:num>
  <w:num w:numId="26">
    <w:abstractNumId w:val="1"/>
  </w:num>
  <w:num w:numId="27">
    <w:abstractNumId w:val="25"/>
  </w:num>
  <w:num w:numId="28">
    <w:abstractNumId w:val="44"/>
  </w:num>
  <w:num w:numId="29">
    <w:abstractNumId w:val="23"/>
  </w:num>
  <w:num w:numId="30">
    <w:abstractNumId w:val="39"/>
  </w:num>
  <w:num w:numId="31">
    <w:abstractNumId w:val="37"/>
  </w:num>
  <w:num w:numId="32">
    <w:abstractNumId w:val="30"/>
  </w:num>
  <w:num w:numId="33">
    <w:abstractNumId w:val="7"/>
  </w:num>
  <w:num w:numId="34">
    <w:abstractNumId w:val="35"/>
  </w:num>
  <w:num w:numId="35">
    <w:abstractNumId w:val="47"/>
  </w:num>
  <w:num w:numId="36">
    <w:abstractNumId w:val="14"/>
  </w:num>
  <w:num w:numId="37">
    <w:abstractNumId w:val="8"/>
  </w:num>
  <w:num w:numId="38">
    <w:abstractNumId w:val="24"/>
  </w:num>
  <w:num w:numId="39">
    <w:abstractNumId w:val="41"/>
  </w:num>
  <w:num w:numId="40">
    <w:abstractNumId w:val="36"/>
  </w:num>
  <w:num w:numId="41">
    <w:abstractNumId w:val="29"/>
  </w:num>
  <w:num w:numId="42">
    <w:abstractNumId w:val="3"/>
  </w:num>
  <w:num w:numId="43">
    <w:abstractNumId w:val="34"/>
  </w:num>
  <w:num w:numId="44">
    <w:abstractNumId w:val="42"/>
  </w:num>
  <w:num w:numId="45">
    <w:abstractNumId w:val="18"/>
  </w:num>
  <w:num w:numId="46">
    <w:abstractNumId w:val="20"/>
  </w:num>
  <w:num w:numId="47">
    <w:abstractNumId w:val="16"/>
  </w:num>
  <w:num w:numId="48">
    <w:abstractNumId w:val="9"/>
  </w:num>
  <w:num w:numId="49">
    <w:abstractNumId w:val="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772"/>
    <w:rsid w:val="00021C57"/>
    <w:rsid w:val="00126360"/>
    <w:rsid w:val="00136F9C"/>
    <w:rsid w:val="00137D2D"/>
    <w:rsid w:val="0019123C"/>
    <w:rsid w:val="001D652E"/>
    <w:rsid w:val="001F602D"/>
    <w:rsid w:val="0022436D"/>
    <w:rsid w:val="00261E41"/>
    <w:rsid w:val="002804A2"/>
    <w:rsid w:val="00287445"/>
    <w:rsid w:val="00335272"/>
    <w:rsid w:val="00362608"/>
    <w:rsid w:val="00380EE9"/>
    <w:rsid w:val="003D2B4B"/>
    <w:rsid w:val="003D45B7"/>
    <w:rsid w:val="003E5029"/>
    <w:rsid w:val="00422233"/>
    <w:rsid w:val="00494FA2"/>
    <w:rsid w:val="004A2936"/>
    <w:rsid w:val="004A5139"/>
    <w:rsid w:val="004C23ED"/>
    <w:rsid w:val="004D0C76"/>
    <w:rsid w:val="005001A1"/>
    <w:rsid w:val="005354E5"/>
    <w:rsid w:val="005836C2"/>
    <w:rsid w:val="005D0A86"/>
    <w:rsid w:val="005D5644"/>
    <w:rsid w:val="0062637B"/>
    <w:rsid w:val="00634026"/>
    <w:rsid w:val="00644C8D"/>
    <w:rsid w:val="0064795D"/>
    <w:rsid w:val="007703D2"/>
    <w:rsid w:val="007755D4"/>
    <w:rsid w:val="00791B92"/>
    <w:rsid w:val="007E7F16"/>
    <w:rsid w:val="007F3B2A"/>
    <w:rsid w:val="00815730"/>
    <w:rsid w:val="00827A60"/>
    <w:rsid w:val="00920AD6"/>
    <w:rsid w:val="009279C4"/>
    <w:rsid w:val="009A622B"/>
    <w:rsid w:val="009B59A4"/>
    <w:rsid w:val="00A5382F"/>
    <w:rsid w:val="00A715E9"/>
    <w:rsid w:val="00AB7976"/>
    <w:rsid w:val="00AC0772"/>
    <w:rsid w:val="00AD07C0"/>
    <w:rsid w:val="00AE64FE"/>
    <w:rsid w:val="00B06EC0"/>
    <w:rsid w:val="00B473EE"/>
    <w:rsid w:val="00B71328"/>
    <w:rsid w:val="00B94A6D"/>
    <w:rsid w:val="00C26C16"/>
    <w:rsid w:val="00C81D85"/>
    <w:rsid w:val="00C908ED"/>
    <w:rsid w:val="00C90B5A"/>
    <w:rsid w:val="00CC1EA2"/>
    <w:rsid w:val="00D420E4"/>
    <w:rsid w:val="00D715A8"/>
    <w:rsid w:val="00D925B6"/>
    <w:rsid w:val="00DD45CB"/>
    <w:rsid w:val="00DF0264"/>
    <w:rsid w:val="00E26FDB"/>
    <w:rsid w:val="00E36F4D"/>
    <w:rsid w:val="00E61216"/>
    <w:rsid w:val="00E62934"/>
    <w:rsid w:val="00E9678E"/>
    <w:rsid w:val="00EE78E7"/>
    <w:rsid w:val="00EF7D1A"/>
    <w:rsid w:val="00F4135A"/>
    <w:rsid w:val="00F87F19"/>
    <w:rsid w:val="00F91337"/>
    <w:rsid w:val="00FD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411686"/>
  <w15:docId w15:val="{B285ABA9-92C1-4669-B8DB-BC1FC3A1E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EE9"/>
  </w:style>
  <w:style w:type="paragraph" w:styleId="Heading1">
    <w:name w:val="heading 1"/>
    <w:basedOn w:val="Normal"/>
    <w:next w:val="Normal"/>
    <w:link w:val="Heading1Char"/>
    <w:uiPriority w:val="9"/>
    <w:qFormat/>
    <w:rsid w:val="00380EE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80EE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380EE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380EE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380EE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80EE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80EE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80EE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80EE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0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772"/>
    <w:rPr>
      <w:rFonts w:ascii="Tahoma" w:hAnsi="Tahoma" w:cs="Tahoma"/>
      <w:sz w:val="16"/>
      <w:szCs w:val="16"/>
    </w:rPr>
  </w:style>
  <w:style w:type="paragraph" w:styleId="Header">
    <w:name w:val="header"/>
    <w:basedOn w:val="Normal"/>
    <w:link w:val="HeaderChar"/>
    <w:uiPriority w:val="99"/>
    <w:unhideWhenUsed/>
    <w:rsid w:val="00827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A60"/>
  </w:style>
  <w:style w:type="paragraph" w:styleId="Footer">
    <w:name w:val="footer"/>
    <w:basedOn w:val="Normal"/>
    <w:link w:val="FooterChar"/>
    <w:uiPriority w:val="99"/>
    <w:unhideWhenUsed/>
    <w:rsid w:val="00827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A60"/>
  </w:style>
  <w:style w:type="character" w:customStyle="1" w:styleId="Heading1Char">
    <w:name w:val="Heading 1 Char"/>
    <w:basedOn w:val="DefaultParagraphFont"/>
    <w:link w:val="Heading1"/>
    <w:uiPriority w:val="9"/>
    <w:rsid w:val="00380EE9"/>
    <w:rPr>
      <w:rFonts w:asciiTheme="majorHAnsi" w:eastAsiaTheme="majorEastAsia" w:hAnsiTheme="majorHAnsi" w:cstheme="majorBidi"/>
      <w:b/>
      <w:bCs/>
      <w:i/>
      <w:iCs/>
      <w:sz w:val="32"/>
      <w:szCs w:val="32"/>
    </w:rPr>
  </w:style>
  <w:style w:type="paragraph" w:styleId="ListParagraph">
    <w:name w:val="List Paragraph"/>
    <w:basedOn w:val="Normal"/>
    <w:link w:val="ListParagraphChar"/>
    <w:uiPriority w:val="34"/>
    <w:qFormat/>
    <w:rsid w:val="00380EE9"/>
    <w:pPr>
      <w:ind w:left="720"/>
      <w:contextualSpacing/>
    </w:pPr>
  </w:style>
  <w:style w:type="character" w:customStyle="1" w:styleId="ListParagraphChar">
    <w:name w:val="List Paragraph Char"/>
    <w:link w:val="ListParagraph"/>
    <w:uiPriority w:val="34"/>
    <w:locked/>
    <w:rsid w:val="00644C8D"/>
  </w:style>
  <w:style w:type="paragraph" w:styleId="NormalWeb">
    <w:name w:val="Normal (Web)"/>
    <w:basedOn w:val="Normal"/>
    <w:uiPriority w:val="99"/>
    <w:unhideWhenUsed/>
    <w:rsid w:val="00644C8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380EE9"/>
    <w:rPr>
      <w:b/>
      <w:bCs/>
      <w:spacing w:val="0"/>
    </w:rPr>
  </w:style>
  <w:style w:type="character" w:styleId="Emphasis">
    <w:name w:val="Emphasis"/>
    <w:uiPriority w:val="20"/>
    <w:qFormat/>
    <w:rsid w:val="00380EE9"/>
    <w:rPr>
      <w:b/>
      <w:bCs/>
      <w:i/>
      <w:iCs/>
      <w:color w:val="auto"/>
    </w:rPr>
  </w:style>
  <w:style w:type="character" w:styleId="Hyperlink">
    <w:name w:val="Hyperlink"/>
    <w:basedOn w:val="DefaultParagraphFont"/>
    <w:uiPriority w:val="99"/>
    <w:unhideWhenUsed/>
    <w:rsid w:val="00644C8D"/>
    <w:rPr>
      <w:rFonts w:cs="Times New Roman"/>
      <w:color w:val="0000FF"/>
      <w:u w:val="single"/>
    </w:rPr>
  </w:style>
  <w:style w:type="character" w:customStyle="1" w:styleId="Heading2Char">
    <w:name w:val="Heading 2 Char"/>
    <w:basedOn w:val="DefaultParagraphFont"/>
    <w:link w:val="Heading2"/>
    <w:uiPriority w:val="9"/>
    <w:rsid w:val="00380EE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380EE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380EE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380EE9"/>
    <w:rPr>
      <w:rFonts w:asciiTheme="majorHAnsi" w:eastAsiaTheme="majorEastAsia" w:hAnsiTheme="majorHAnsi" w:cstheme="majorBidi"/>
      <w:b/>
      <w:bCs/>
      <w:i/>
      <w:iCs/>
    </w:rPr>
  </w:style>
  <w:style w:type="paragraph" w:styleId="TOCHeading">
    <w:name w:val="TOC Heading"/>
    <w:basedOn w:val="Heading1"/>
    <w:next w:val="Normal"/>
    <w:uiPriority w:val="39"/>
    <w:unhideWhenUsed/>
    <w:qFormat/>
    <w:rsid w:val="00380EE9"/>
    <w:pPr>
      <w:outlineLvl w:val="9"/>
    </w:pPr>
    <w:rPr>
      <w:lang w:bidi="en-US"/>
    </w:rPr>
  </w:style>
  <w:style w:type="paragraph" w:styleId="TOC1">
    <w:name w:val="toc 1"/>
    <w:basedOn w:val="Normal"/>
    <w:next w:val="Normal"/>
    <w:autoRedefine/>
    <w:uiPriority w:val="39"/>
    <w:unhideWhenUsed/>
    <w:rsid w:val="00644C8D"/>
    <w:pPr>
      <w:spacing w:after="160" w:line="259" w:lineRule="auto"/>
    </w:pPr>
    <w:rPr>
      <w:rFonts w:ascii="Arial" w:eastAsia="Times New Roman" w:hAnsi="Arial" w:cs="Times New Roman"/>
      <w:lang w:val="vi-VN" w:eastAsia="vi-VN"/>
    </w:rPr>
  </w:style>
  <w:style w:type="paragraph" w:styleId="TOC2">
    <w:name w:val="toc 2"/>
    <w:basedOn w:val="Normal"/>
    <w:next w:val="Normal"/>
    <w:autoRedefine/>
    <w:uiPriority w:val="39"/>
    <w:unhideWhenUsed/>
    <w:rsid w:val="00644C8D"/>
    <w:pPr>
      <w:spacing w:after="160" w:line="259" w:lineRule="auto"/>
      <w:ind w:left="220"/>
    </w:pPr>
    <w:rPr>
      <w:rFonts w:ascii="Arial" w:eastAsia="Times New Roman" w:hAnsi="Arial" w:cs="Times New Roman"/>
      <w:lang w:val="vi-VN" w:eastAsia="vi-VN"/>
    </w:rPr>
  </w:style>
  <w:style w:type="paragraph" w:styleId="TOC3">
    <w:name w:val="toc 3"/>
    <w:basedOn w:val="Normal"/>
    <w:next w:val="Normal"/>
    <w:autoRedefine/>
    <w:uiPriority w:val="39"/>
    <w:unhideWhenUsed/>
    <w:rsid w:val="00644C8D"/>
    <w:pPr>
      <w:spacing w:after="160" w:line="259" w:lineRule="auto"/>
      <w:ind w:left="440"/>
    </w:pPr>
    <w:rPr>
      <w:rFonts w:ascii="Arial" w:eastAsia="Times New Roman" w:hAnsi="Arial" w:cs="Times New Roman"/>
      <w:lang w:val="vi-VN" w:eastAsia="vi-VN"/>
    </w:rPr>
  </w:style>
  <w:style w:type="character" w:customStyle="1" w:styleId="langdefault">
    <w:name w:val="lang:default"/>
    <w:rsid w:val="00644C8D"/>
  </w:style>
  <w:style w:type="character" w:customStyle="1" w:styleId="UnresolvedMention1">
    <w:name w:val="Unresolved Mention1"/>
    <w:uiPriority w:val="99"/>
    <w:semiHidden/>
    <w:unhideWhenUsed/>
    <w:rsid w:val="00644C8D"/>
    <w:rPr>
      <w:color w:val="605E5C"/>
      <w:shd w:val="clear" w:color="auto" w:fill="E1DFDD"/>
    </w:rPr>
  </w:style>
  <w:style w:type="character" w:styleId="FollowedHyperlink">
    <w:name w:val="FollowedHyperlink"/>
    <w:basedOn w:val="DefaultParagraphFont"/>
    <w:uiPriority w:val="99"/>
    <w:semiHidden/>
    <w:unhideWhenUsed/>
    <w:rsid w:val="00644C8D"/>
    <w:rPr>
      <w:rFonts w:cs="Times New Roman"/>
      <w:color w:val="954F72"/>
      <w:u w:val="single"/>
    </w:rPr>
  </w:style>
  <w:style w:type="character" w:customStyle="1" w:styleId="Heading6Char">
    <w:name w:val="Heading 6 Char"/>
    <w:basedOn w:val="DefaultParagraphFont"/>
    <w:link w:val="Heading6"/>
    <w:uiPriority w:val="9"/>
    <w:semiHidden/>
    <w:rsid w:val="00380EE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80EE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80EE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80EE9"/>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380EE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80EE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80EE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80EE9"/>
    <w:rPr>
      <w:i/>
      <w:iCs/>
      <w:color w:val="808080" w:themeColor="text1" w:themeTint="7F"/>
      <w:spacing w:val="10"/>
      <w:sz w:val="24"/>
      <w:szCs w:val="24"/>
    </w:rPr>
  </w:style>
  <w:style w:type="paragraph" w:styleId="NoSpacing">
    <w:name w:val="No Spacing"/>
    <w:basedOn w:val="Normal"/>
    <w:uiPriority w:val="1"/>
    <w:qFormat/>
    <w:rsid w:val="00380EE9"/>
    <w:pPr>
      <w:spacing w:after="0" w:line="240" w:lineRule="auto"/>
      <w:ind w:firstLine="0"/>
    </w:pPr>
  </w:style>
  <w:style w:type="paragraph" w:styleId="Quote">
    <w:name w:val="Quote"/>
    <w:basedOn w:val="Normal"/>
    <w:next w:val="Normal"/>
    <w:link w:val="QuoteChar"/>
    <w:uiPriority w:val="29"/>
    <w:qFormat/>
    <w:rsid w:val="00380EE9"/>
    <w:rPr>
      <w:color w:val="5A5A5A" w:themeColor="text1" w:themeTint="A5"/>
    </w:rPr>
  </w:style>
  <w:style w:type="character" w:customStyle="1" w:styleId="QuoteChar">
    <w:name w:val="Quote Char"/>
    <w:basedOn w:val="DefaultParagraphFont"/>
    <w:link w:val="Quote"/>
    <w:uiPriority w:val="29"/>
    <w:rsid w:val="00380EE9"/>
    <w:rPr>
      <w:color w:val="5A5A5A" w:themeColor="text1" w:themeTint="A5"/>
    </w:rPr>
  </w:style>
  <w:style w:type="paragraph" w:styleId="IntenseQuote">
    <w:name w:val="Intense Quote"/>
    <w:basedOn w:val="Normal"/>
    <w:next w:val="Normal"/>
    <w:link w:val="IntenseQuoteChar"/>
    <w:uiPriority w:val="30"/>
    <w:qFormat/>
    <w:rsid w:val="00380EE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80EE9"/>
    <w:rPr>
      <w:rFonts w:asciiTheme="majorHAnsi" w:eastAsiaTheme="majorEastAsia" w:hAnsiTheme="majorHAnsi" w:cstheme="majorBidi"/>
      <w:i/>
      <w:iCs/>
      <w:sz w:val="20"/>
      <w:szCs w:val="20"/>
    </w:rPr>
  </w:style>
  <w:style w:type="character" w:styleId="SubtleEmphasis">
    <w:name w:val="Subtle Emphasis"/>
    <w:uiPriority w:val="19"/>
    <w:qFormat/>
    <w:rsid w:val="00380EE9"/>
    <w:rPr>
      <w:i/>
      <w:iCs/>
      <w:color w:val="5A5A5A" w:themeColor="text1" w:themeTint="A5"/>
    </w:rPr>
  </w:style>
  <w:style w:type="character" w:styleId="IntenseEmphasis">
    <w:name w:val="Intense Emphasis"/>
    <w:uiPriority w:val="21"/>
    <w:qFormat/>
    <w:rsid w:val="00380EE9"/>
    <w:rPr>
      <w:b/>
      <w:bCs/>
      <w:i/>
      <w:iCs/>
      <w:color w:val="auto"/>
      <w:u w:val="single"/>
    </w:rPr>
  </w:style>
  <w:style w:type="character" w:styleId="SubtleReference">
    <w:name w:val="Subtle Reference"/>
    <w:uiPriority w:val="31"/>
    <w:qFormat/>
    <w:rsid w:val="00380EE9"/>
    <w:rPr>
      <w:smallCaps/>
    </w:rPr>
  </w:style>
  <w:style w:type="character" w:styleId="IntenseReference">
    <w:name w:val="Intense Reference"/>
    <w:uiPriority w:val="32"/>
    <w:qFormat/>
    <w:rsid w:val="00380EE9"/>
    <w:rPr>
      <w:b/>
      <w:bCs/>
      <w:smallCaps/>
      <w:color w:val="auto"/>
    </w:rPr>
  </w:style>
  <w:style w:type="character" w:styleId="BookTitle">
    <w:name w:val="Book Title"/>
    <w:uiPriority w:val="33"/>
    <w:qFormat/>
    <w:rsid w:val="00380EE9"/>
    <w:rPr>
      <w:rFonts w:asciiTheme="majorHAnsi" w:eastAsiaTheme="majorEastAsia" w:hAnsiTheme="majorHAnsi" w:cstheme="majorBidi"/>
      <w:b/>
      <w:bCs/>
      <w:smallCaps/>
      <w:color w:val="auto"/>
      <w:u w:val="single"/>
    </w:rPr>
  </w:style>
  <w:style w:type="paragraph" w:styleId="Caption">
    <w:name w:val="caption"/>
    <w:basedOn w:val="Normal"/>
    <w:next w:val="Normal"/>
    <w:uiPriority w:val="35"/>
    <w:semiHidden/>
    <w:unhideWhenUsed/>
    <w:qFormat/>
    <w:rsid w:val="00380EE9"/>
    <w:rPr>
      <w:b/>
      <w:bCs/>
      <w:sz w:val="18"/>
      <w:szCs w:val="18"/>
    </w:rPr>
  </w:style>
  <w:style w:type="character" w:customStyle="1" w:styleId="jlqj4b">
    <w:name w:val="jlqj4b"/>
    <w:basedOn w:val="DefaultParagraphFont"/>
    <w:rsid w:val="00791B92"/>
  </w:style>
  <w:style w:type="character" w:customStyle="1" w:styleId="viiyi">
    <w:name w:val="viiyi"/>
    <w:basedOn w:val="DefaultParagraphFont"/>
    <w:rsid w:val="00791B92"/>
  </w:style>
  <w:style w:type="character" w:customStyle="1" w:styleId="apple-tab-span">
    <w:name w:val="apple-tab-span"/>
    <w:basedOn w:val="DefaultParagraphFont"/>
    <w:rsid w:val="003D2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97399">
      <w:bodyDiv w:val="1"/>
      <w:marLeft w:val="0"/>
      <w:marRight w:val="0"/>
      <w:marTop w:val="0"/>
      <w:marBottom w:val="0"/>
      <w:divBdr>
        <w:top w:val="none" w:sz="0" w:space="0" w:color="auto"/>
        <w:left w:val="none" w:sz="0" w:space="0" w:color="auto"/>
        <w:bottom w:val="none" w:sz="0" w:space="0" w:color="auto"/>
        <w:right w:val="none" w:sz="0" w:space="0" w:color="auto"/>
      </w:divBdr>
    </w:div>
    <w:div w:id="1422413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6403C-D22E-4B36-ABB8-F4A005286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2651</Words>
  <Characters>15115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2</cp:revision>
  <dcterms:created xsi:type="dcterms:W3CDTF">2022-11-13T16:37:00Z</dcterms:created>
  <dcterms:modified xsi:type="dcterms:W3CDTF">2022-11-13T16:37:00Z</dcterms:modified>
</cp:coreProperties>
</file>