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B9FD" w14:textId="77777777" w:rsidR="00D03B37" w:rsidRDefault="00D03B37" w:rsidP="00D03B37">
      <w:pPr>
        <w:pStyle w:val="Heading1"/>
      </w:pPr>
      <w:r w:rsidRPr="00E56355">
        <w:t xml:space="preserve">CHƯƠNG </w:t>
      </w:r>
      <w:r>
        <w:t>2</w:t>
      </w:r>
      <w:r w:rsidRPr="00E56355">
        <w:t>: CẤU TRÚC RẼ NHÁNH CÓ ĐIỀU KIỆN</w:t>
      </w:r>
    </w:p>
    <w:p w14:paraId="52A01705" w14:textId="74A57E03" w:rsidR="00D03B37" w:rsidRDefault="00D03B37" w:rsidP="006B438C">
      <w:pPr>
        <w:widowControl w:val="0"/>
        <w:spacing w:before="100" w:beforeAutospacing="1" w:after="100" w:afterAutospacing="1"/>
        <w:rPr>
          <w:rFonts w:cs="Times New Roman"/>
        </w:rPr>
      </w:pPr>
      <w:r w:rsidRPr="00E56355">
        <w:rPr>
          <w:rFonts w:cs="Times New Roman"/>
        </w:rPr>
        <w:t xml:space="preserve">Ngôn ngữ lập trình C cung cấp các loại </w:t>
      </w:r>
      <w:r>
        <w:rPr>
          <w:rFonts w:cs="Times New Roman"/>
        </w:rPr>
        <w:t xml:space="preserve">cấu trúc rẽ nhánh </w:t>
      </w:r>
      <w:r w:rsidRPr="00E56355">
        <w:rPr>
          <w:rFonts w:cs="Times New Roman"/>
        </w:rPr>
        <w:t>sau.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4625"/>
        <w:gridCol w:w="4950"/>
      </w:tblGrid>
      <w:tr w:rsidR="006B438C" w14:paraId="74BE0BBB" w14:textId="39231159" w:rsidTr="006B438C">
        <w:trPr>
          <w:trHeight w:val="530"/>
        </w:trPr>
        <w:tc>
          <w:tcPr>
            <w:tcW w:w="670" w:type="dxa"/>
          </w:tcPr>
          <w:p w14:paraId="5ACD8714" w14:textId="437775D6" w:rsidR="006B438C" w:rsidRPr="006B438C" w:rsidRDefault="006B438C" w:rsidP="006B438C">
            <w:pPr>
              <w:widowControl w:val="0"/>
              <w:spacing w:before="100" w:beforeAutospacing="1"/>
              <w:rPr>
                <w:rFonts w:ascii="inherit" w:hAnsi="inherit" w:cs="Times New Roman"/>
                <w:lang w:val="en-US"/>
              </w:rPr>
            </w:pPr>
            <w:r w:rsidRPr="006B438C">
              <w:rPr>
                <w:rFonts w:ascii="inherit" w:hAnsi="inherit" w:cs="Times New Roman"/>
                <w:lang w:val="en-US"/>
              </w:rPr>
              <w:t>STT</w:t>
            </w:r>
          </w:p>
        </w:tc>
        <w:tc>
          <w:tcPr>
            <w:tcW w:w="4625" w:type="dxa"/>
          </w:tcPr>
          <w:p w14:paraId="19C3ED40" w14:textId="794198B6" w:rsidR="006B438C" w:rsidRPr="006B438C" w:rsidRDefault="006B438C" w:rsidP="006B438C">
            <w:pPr>
              <w:widowControl w:val="0"/>
              <w:spacing w:before="100" w:beforeAutospacing="1"/>
              <w:rPr>
                <w:rFonts w:ascii="inherit" w:hAnsi="inherit" w:cs="Times New Roman"/>
                <w:lang w:val="en-US"/>
              </w:rPr>
            </w:pPr>
            <w:r w:rsidRPr="006B438C">
              <w:rPr>
                <w:rFonts w:ascii="inherit" w:hAnsi="inherit" w:cs="Times New Roman"/>
                <w:lang w:val="en-US"/>
              </w:rPr>
              <w:t>Phân loại</w:t>
            </w:r>
          </w:p>
        </w:tc>
        <w:tc>
          <w:tcPr>
            <w:tcW w:w="4950" w:type="dxa"/>
          </w:tcPr>
          <w:p w14:paraId="0C7161B5" w14:textId="49E31AB1" w:rsidR="006B438C" w:rsidRPr="006B438C" w:rsidRDefault="006B438C" w:rsidP="006B438C">
            <w:pPr>
              <w:widowControl w:val="0"/>
              <w:spacing w:before="100" w:beforeAutospacing="1"/>
              <w:rPr>
                <w:rFonts w:ascii="inherit" w:hAnsi="inherit" w:cs="Times New Roman"/>
                <w:lang w:val="en-US"/>
              </w:rPr>
            </w:pPr>
            <w:r w:rsidRPr="006B438C">
              <w:rPr>
                <w:rFonts w:ascii="inherit" w:hAnsi="inherit" w:cs="Times New Roman"/>
                <w:lang w:val="en-US"/>
              </w:rPr>
              <w:t>Chi tiết</w:t>
            </w:r>
          </w:p>
        </w:tc>
      </w:tr>
      <w:tr w:rsidR="006B438C" w14:paraId="63C1A581" w14:textId="031E96BC" w:rsidTr="006B438C">
        <w:trPr>
          <w:trHeight w:val="393"/>
        </w:trPr>
        <w:tc>
          <w:tcPr>
            <w:tcW w:w="670" w:type="dxa"/>
            <w:vMerge w:val="restart"/>
          </w:tcPr>
          <w:p w14:paraId="39D500DE" w14:textId="58F05B0C" w:rsidR="006B438C" w:rsidRPr="006B438C" w:rsidRDefault="006B438C" w:rsidP="006B438C">
            <w:pPr>
              <w:widowControl w:val="0"/>
              <w:spacing w:before="100" w:beforeAutospacing="1"/>
              <w:rPr>
                <w:rFonts w:ascii="inherit" w:hAnsi="inherit" w:cs="Times New Roman"/>
                <w:lang w:val="en-US"/>
              </w:rPr>
            </w:pPr>
            <w:r w:rsidRPr="006B438C">
              <w:rPr>
                <w:rFonts w:ascii="inherit" w:hAnsi="inherit" w:cs="Times New Roman"/>
                <w:lang w:val="en-US"/>
              </w:rPr>
              <w:t>1</w:t>
            </w:r>
          </w:p>
        </w:tc>
        <w:tc>
          <w:tcPr>
            <w:tcW w:w="4625" w:type="dxa"/>
            <w:vMerge w:val="restart"/>
          </w:tcPr>
          <w:p w14:paraId="3B8F08E9" w14:textId="7DD196CC" w:rsidR="006B438C" w:rsidRPr="006B438C" w:rsidRDefault="006B438C" w:rsidP="006B438C">
            <w:pPr>
              <w:widowControl w:val="0"/>
              <w:spacing w:before="100" w:beforeAutospacing="1"/>
              <w:rPr>
                <w:rFonts w:ascii="inherit" w:hAnsi="inherit" w:cs="Times New Roman"/>
                <w:lang w:val="en-US"/>
              </w:rPr>
            </w:pPr>
            <w:r w:rsidRPr="006B438C">
              <w:rPr>
                <w:rFonts w:ascii="inherit" w:hAnsi="inherit" w:cs="Times New Roman"/>
                <w:lang w:val="en-US"/>
              </w:rPr>
              <w:t>Câu lệnh if</w:t>
            </w:r>
          </w:p>
        </w:tc>
        <w:tc>
          <w:tcPr>
            <w:tcW w:w="4950" w:type="dxa"/>
          </w:tcPr>
          <w:p w14:paraId="79559853" w14:textId="5A8EB10A" w:rsidR="006B438C" w:rsidRPr="006B438C" w:rsidRDefault="006B438C" w:rsidP="006B438C">
            <w:pPr>
              <w:widowControl w:val="0"/>
              <w:spacing w:before="100" w:beforeAutospacing="1"/>
              <w:rPr>
                <w:rFonts w:ascii="inherit" w:hAnsi="inherit" w:cs="Times New Roman"/>
                <w:lang w:val="en-US"/>
              </w:rPr>
            </w:pPr>
            <w:r w:rsidRPr="006B438C">
              <w:rPr>
                <w:rFonts w:ascii="inherit" w:hAnsi="inherit" w:cs="Times New Roman"/>
                <w:lang w:val="en-US"/>
              </w:rPr>
              <w:t>Lệnh if</w:t>
            </w:r>
          </w:p>
        </w:tc>
      </w:tr>
      <w:tr w:rsidR="006B438C" w14:paraId="09DAA6CE" w14:textId="3E662A5A" w:rsidTr="006B438C">
        <w:trPr>
          <w:trHeight w:val="483"/>
        </w:trPr>
        <w:tc>
          <w:tcPr>
            <w:tcW w:w="670" w:type="dxa"/>
            <w:vMerge/>
          </w:tcPr>
          <w:p w14:paraId="62F18543" w14:textId="77777777" w:rsidR="006B438C" w:rsidRPr="006B438C" w:rsidRDefault="006B438C" w:rsidP="006B438C">
            <w:pPr>
              <w:widowControl w:val="0"/>
              <w:spacing w:before="100" w:beforeAutospacing="1"/>
              <w:rPr>
                <w:rFonts w:ascii="inherit" w:hAnsi="inherit" w:cs="Times New Roman"/>
              </w:rPr>
            </w:pPr>
          </w:p>
        </w:tc>
        <w:tc>
          <w:tcPr>
            <w:tcW w:w="4625" w:type="dxa"/>
            <w:vMerge/>
          </w:tcPr>
          <w:p w14:paraId="669252C6" w14:textId="77777777" w:rsidR="006B438C" w:rsidRPr="006B438C" w:rsidRDefault="006B438C" w:rsidP="006B438C">
            <w:pPr>
              <w:widowControl w:val="0"/>
              <w:spacing w:before="100" w:beforeAutospacing="1"/>
              <w:rPr>
                <w:rFonts w:ascii="inherit" w:hAnsi="inherit" w:cs="Times New Roman"/>
              </w:rPr>
            </w:pPr>
          </w:p>
        </w:tc>
        <w:tc>
          <w:tcPr>
            <w:tcW w:w="4950" w:type="dxa"/>
          </w:tcPr>
          <w:p w14:paraId="167E644D" w14:textId="5C3E21BC" w:rsidR="006B438C" w:rsidRPr="006B438C" w:rsidRDefault="006B438C" w:rsidP="006B438C">
            <w:pPr>
              <w:widowControl w:val="0"/>
              <w:spacing w:before="100" w:beforeAutospacing="1"/>
              <w:rPr>
                <w:rFonts w:ascii="inherit" w:hAnsi="inherit" w:cs="Times New Roman"/>
                <w:lang w:val="en-US"/>
              </w:rPr>
            </w:pPr>
            <w:r w:rsidRPr="006B438C">
              <w:rPr>
                <w:rFonts w:ascii="inherit" w:hAnsi="inherit" w:cs="Times New Roman"/>
                <w:lang w:val="en-US"/>
              </w:rPr>
              <w:t>Lệnh if … else</w:t>
            </w:r>
          </w:p>
        </w:tc>
      </w:tr>
      <w:tr w:rsidR="006B438C" w14:paraId="2D3A16D3" w14:textId="4C4FDAEC" w:rsidTr="006B438C">
        <w:trPr>
          <w:trHeight w:val="429"/>
        </w:trPr>
        <w:tc>
          <w:tcPr>
            <w:tcW w:w="670" w:type="dxa"/>
            <w:vMerge/>
          </w:tcPr>
          <w:p w14:paraId="243DF598" w14:textId="77777777" w:rsidR="006B438C" w:rsidRPr="006B438C" w:rsidRDefault="006B438C" w:rsidP="006B438C">
            <w:pPr>
              <w:widowControl w:val="0"/>
              <w:spacing w:before="100" w:beforeAutospacing="1"/>
              <w:rPr>
                <w:rFonts w:ascii="inherit" w:hAnsi="inherit" w:cs="Times New Roman"/>
              </w:rPr>
            </w:pPr>
          </w:p>
        </w:tc>
        <w:tc>
          <w:tcPr>
            <w:tcW w:w="4625" w:type="dxa"/>
            <w:vMerge/>
          </w:tcPr>
          <w:p w14:paraId="78038A01" w14:textId="77777777" w:rsidR="006B438C" w:rsidRPr="006B438C" w:rsidRDefault="006B438C" w:rsidP="006B438C">
            <w:pPr>
              <w:widowControl w:val="0"/>
              <w:spacing w:before="100" w:beforeAutospacing="1"/>
              <w:rPr>
                <w:rFonts w:ascii="inherit" w:hAnsi="inherit" w:cs="Times New Roman"/>
              </w:rPr>
            </w:pPr>
          </w:p>
        </w:tc>
        <w:tc>
          <w:tcPr>
            <w:tcW w:w="4950" w:type="dxa"/>
          </w:tcPr>
          <w:p w14:paraId="3AD234A3" w14:textId="35B2545B" w:rsidR="006B438C" w:rsidRPr="006B438C" w:rsidRDefault="006B438C" w:rsidP="006B438C">
            <w:pPr>
              <w:widowControl w:val="0"/>
              <w:spacing w:before="100" w:beforeAutospacing="1"/>
              <w:rPr>
                <w:rFonts w:ascii="inherit" w:hAnsi="inherit" w:cs="Times New Roman"/>
                <w:lang w:val="en-US"/>
              </w:rPr>
            </w:pPr>
            <w:r w:rsidRPr="006B438C">
              <w:rPr>
                <w:rFonts w:ascii="inherit" w:hAnsi="inherit" w:cs="Times New Roman"/>
                <w:lang w:val="en-US"/>
              </w:rPr>
              <w:t>Lệnh if … else if … else</w:t>
            </w:r>
          </w:p>
        </w:tc>
      </w:tr>
      <w:tr w:rsidR="006B438C" w14:paraId="2F40F180" w14:textId="363FC8B5" w:rsidTr="006B438C">
        <w:trPr>
          <w:trHeight w:val="465"/>
        </w:trPr>
        <w:tc>
          <w:tcPr>
            <w:tcW w:w="670" w:type="dxa"/>
            <w:vMerge/>
          </w:tcPr>
          <w:p w14:paraId="288A6CAD" w14:textId="77777777" w:rsidR="006B438C" w:rsidRPr="006B438C" w:rsidRDefault="006B438C" w:rsidP="006B438C">
            <w:pPr>
              <w:widowControl w:val="0"/>
              <w:spacing w:before="100" w:beforeAutospacing="1"/>
              <w:rPr>
                <w:rFonts w:ascii="inherit" w:hAnsi="inherit" w:cs="Times New Roman"/>
              </w:rPr>
            </w:pPr>
          </w:p>
        </w:tc>
        <w:tc>
          <w:tcPr>
            <w:tcW w:w="4625" w:type="dxa"/>
            <w:vMerge/>
          </w:tcPr>
          <w:p w14:paraId="61780263" w14:textId="77777777" w:rsidR="006B438C" w:rsidRPr="006B438C" w:rsidRDefault="006B438C" w:rsidP="006B438C">
            <w:pPr>
              <w:widowControl w:val="0"/>
              <w:spacing w:before="100" w:beforeAutospacing="1"/>
              <w:rPr>
                <w:rFonts w:ascii="inherit" w:hAnsi="inherit" w:cs="Times New Roman"/>
              </w:rPr>
            </w:pPr>
          </w:p>
        </w:tc>
        <w:tc>
          <w:tcPr>
            <w:tcW w:w="4950" w:type="dxa"/>
          </w:tcPr>
          <w:p w14:paraId="54006C20" w14:textId="1A58276E" w:rsidR="006B438C" w:rsidRPr="006B438C" w:rsidRDefault="006B438C" w:rsidP="006B438C">
            <w:pPr>
              <w:widowControl w:val="0"/>
              <w:spacing w:before="100" w:beforeAutospacing="1"/>
              <w:rPr>
                <w:rFonts w:ascii="inherit" w:hAnsi="inherit" w:cs="Times New Roman"/>
                <w:lang w:val="en-US"/>
              </w:rPr>
            </w:pPr>
            <w:r w:rsidRPr="006B438C">
              <w:rPr>
                <w:rFonts w:ascii="inherit" w:hAnsi="inherit" w:cs="Times New Roman"/>
                <w:lang w:val="en-US"/>
              </w:rPr>
              <w:t>Các lệnh if lồng nhau</w:t>
            </w:r>
          </w:p>
        </w:tc>
      </w:tr>
      <w:tr w:rsidR="006B438C" w14:paraId="4477B62C" w14:textId="3E9E099D" w:rsidTr="006B438C">
        <w:trPr>
          <w:trHeight w:val="402"/>
        </w:trPr>
        <w:tc>
          <w:tcPr>
            <w:tcW w:w="670" w:type="dxa"/>
            <w:vMerge w:val="restart"/>
          </w:tcPr>
          <w:p w14:paraId="16F741B9" w14:textId="17E1C011" w:rsidR="006B438C" w:rsidRPr="006B438C" w:rsidRDefault="006B438C" w:rsidP="006B438C">
            <w:pPr>
              <w:widowControl w:val="0"/>
              <w:spacing w:before="100" w:beforeAutospacing="1"/>
              <w:rPr>
                <w:rFonts w:ascii="inherit" w:hAnsi="inherit" w:cs="Times New Roman"/>
                <w:lang w:val="en-US"/>
              </w:rPr>
            </w:pPr>
            <w:r w:rsidRPr="006B438C">
              <w:rPr>
                <w:rFonts w:ascii="inherit" w:hAnsi="inherit" w:cs="Times New Roman"/>
                <w:lang w:val="en-US"/>
              </w:rPr>
              <w:t>2</w:t>
            </w:r>
          </w:p>
        </w:tc>
        <w:tc>
          <w:tcPr>
            <w:tcW w:w="4625" w:type="dxa"/>
            <w:vMerge w:val="restart"/>
          </w:tcPr>
          <w:p w14:paraId="26A1135A" w14:textId="34F77364" w:rsidR="006B438C" w:rsidRPr="006B438C" w:rsidRDefault="006B438C" w:rsidP="006B438C">
            <w:pPr>
              <w:widowControl w:val="0"/>
              <w:spacing w:before="100" w:beforeAutospacing="1"/>
              <w:rPr>
                <w:rFonts w:ascii="inherit" w:hAnsi="inherit" w:cs="Times New Roman"/>
                <w:lang w:val="en-US"/>
              </w:rPr>
            </w:pPr>
            <w:r w:rsidRPr="006B438C">
              <w:rPr>
                <w:rFonts w:ascii="inherit" w:hAnsi="inherit" w:cs="Times New Roman"/>
                <w:lang w:val="en-US"/>
              </w:rPr>
              <w:t>Câu lệnh switch</w:t>
            </w:r>
          </w:p>
        </w:tc>
        <w:tc>
          <w:tcPr>
            <w:tcW w:w="4950" w:type="dxa"/>
          </w:tcPr>
          <w:p w14:paraId="0C701F91" w14:textId="6BF76532" w:rsidR="006B438C" w:rsidRPr="006B438C" w:rsidRDefault="006B438C" w:rsidP="006B438C">
            <w:pPr>
              <w:widowControl w:val="0"/>
              <w:spacing w:before="100" w:beforeAutospacing="1"/>
              <w:rPr>
                <w:rFonts w:ascii="inherit" w:hAnsi="inherit" w:cs="Times New Roman"/>
                <w:lang w:val="en-US"/>
              </w:rPr>
            </w:pPr>
            <w:r w:rsidRPr="006B438C">
              <w:rPr>
                <w:rFonts w:ascii="inherit" w:hAnsi="inherit" w:cs="Times New Roman"/>
                <w:lang w:val="en-US"/>
              </w:rPr>
              <w:t>Lệnh switch case</w:t>
            </w:r>
          </w:p>
        </w:tc>
      </w:tr>
      <w:tr w:rsidR="006B438C" w14:paraId="456E114A" w14:textId="7D43E0CA" w:rsidTr="006B438C">
        <w:trPr>
          <w:trHeight w:val="420"/>
        </w:trPr>
        <w:tc>
          <w:tcPr>
            <w:tcW w:w="670" w:type="dxa"/>
            <w:vMerge/>
          </w:tcPr>
          <w:p w14:paraId="5FD3602C" w14:textId="77777777" w:rsidR="006B438C" w:rsidRPr="006B438C" w:rsidRDefault="006B438C" w:rsidP="006B438C">
            <w:pPr>
              <w:widowControl w:val="0"/>
              <w:spacing w:before="100" w:beforeAutospacing="1"/>
              <w:rPr>
                <w:rFonts w:ascii="inherit" w:hAnsi="inherit" w:cs="Times New Roman"/>
              </w:rPr>
            </w:pPr>
          </w:p>
        </w:tc>
        <w:tc>
          <w:tcPr>
            <w:tcW w:w="4625" w:type="dxa"/>
            <w:vMerge/>
          </w:tcPr>
          <w:p w14:paraId="4B1D6CB9" w14:textId="77777777" w:rsidR="006B438C" w:rsidRPr="006B438C" w:rsidRDefault="006B438C" w:rsidP="006B438C">
            <w:pPr>
              <w:widowControl w:val="0"/>
              <w:spacing w:before="100" w:beforeAutospacing="1"/>
              <w:rPr>
                <w:rFonts w:ascii="inherit" w:hAnsi="inherit" w:cs="Times New Roman"/>
              </w:rPr>
            </w:pPr>
          </w:p>
        </w:tc>
        <w:tc>
          <w:tcPr>
            <w:tcW w:w="4950" w:type="dxa"/>
          </w:tcPr>
          <w:p w14:paraId="42E0CEE5" w14:textId="38211669" w:rsidR="006B438C" w:rsidRPr="006B438C" w:rsidRDefault="006B438C" w:rsidP="006B438C">
            <w:pPr>
              <w:widowControl w:val="0"/>
              <w:spacing w:before="100" w:beforeAutospacing="1"/>
              <w:rPr>
                <w:rFonts w:ascii="inherit" w:hAnsi="inherit" w:cs="Times New Roman"/>
                <w:lang w:val="en-US"/>
              </w:rPr>
            </w:pPr>
            <w:r w:rsidRPr="006B438C">
              <w:rPr>
                <w:rFonts w:ascii="inherit" w:hAnsi="inherit" w:cs="Times New Roman"/>
                <w:lang w:val="en-US"/>
              </w:rPr>
              <w:t>Lệnh switch case default</w:t>
            </w:r>
          </w:p>
        </w:tc>
      </w:tr>
      <w:tr w:rsidR="006B438C" w14:paraId="14E3ED61" w14:textId="766E253A" w:rsidTr="006B438C">
        <w:trPr>
          <w:trHeight w:val="256"/>
        </w:trPr>
        <w:tc>
          <w:tcPr>
            <w:tcW w:w="670" w:type="dxa"/>
            <w:vMerge/>
          </w:tcPr>
          <w:p w14:paraId="2A9A2584" w14:textId="77777777" w:rsidR="006B438C" w:rsidRPr="006B438C" w:rsidRDefault="006B438C" w:rsidP="006B438C">
            <w:pPr>
              <w:widowControl w:val="0"/>
              <w:spacing w:before="100" w:beforeAutospacing="1"/>
              <w:rPr>
                <w:rFonts w:ascii="inherit" w:hAnsi="inherit" w:cs="Times New Roman"/>
              </w:rPr>
            </w:pPr>
          </w:p>
        </w:tc>
        <w:tc>
          <w:tcPr>
            <w:tcW w:w="4625" w:type="dxa"/>
            <w:vMerge/>
          </w:tcPr>
          <w:p w14:paraId="769E066D" w14:textId="77777777" w:rsidR="006B438C" w:rsidRPr="006B438C" w:rsidRDefault="006B438C" w:rsidP="006B438C">
            <w:pPr>
              <w:widowControl w:val="0"/>
              <w:spacing w:before="100" w:beforeAutospacing="1"/>
              <w:rPr>
                <w:rFonts w:ascii="inherit" w:hAnsi="inherit" w:cs="Times New Roman"/>
              </w:rPr>
            </w:pPr>
          </w:p>
        </w:tc>
        <w:tc>
          <w:tcPr>
            <w:tcW w:w="4950" w:type="dxa"/>
          </w:tcPr>
          <w:p w14:paraId="27697CC2" w14:textId="45588194" w:rsidR="006B438C" w:rsidRPr="006B438C" w:rsidRDefault="006B438C" w:rsidP="006B438C">
            <w:pPr>
              <w:widowControl w:val="0"/>
              <w:spacing w:before="100" w:beforeAutospacing="1"/>
              <w:rPr>
                <w:rFonts w:ascii="inherit" w:hAnsi="inherit" w:cs="Times New Roman"/>
                <w:lang w:val="en-US"/>
              </w:rPr>
            </w:pPr>
            <w:r w:rsidRPr="006B438C">
              <w:rPr>
                <w:rFonts w:ascii="inherit" w:hAnsi="inherit" w:cs="Times New Roman"/>
                <w:lang w:val="en-US"/>
              </w:rPr>
              <w:t>Cách lệnh switch lồng nhau</w:t>
            </w:r>
          </w:p>
        </w:tc>
      </w:tr>
      <w:tr w:rsidR="006B438C" w14:paraId="4ACAFE43" w14:textId="67E4F719" w:rsidTr="006B438C">
        <w:trPr>
          <w:trHeight w:val="474"/>
        </w:trPr>
        <w:tc>
          <w:tcPr>
            <w:tcW w:w="670" w:type="dxa"/>
          </w:tcPr>
          <w:p w14:paraId="3F948E2D" w14:textId="4A920472" w:rsidR="006B438C" w:rsidRPr="006B438C" w:rsidRDefault="006B438C" w:rsidP="006B438C">
            <w:pPr>
              <w:widowControl w:val="0"/>
              <w:spacing w:before="100" w:beforeAutospacing="1"/>
              <w:rPr>
                <w:rFonts w:ascii="inherit" w:hAnsi="inherit" w:cs="Times New Roman"/>
                <w:lang w:val="en-US"/>
              </w:rPr>
            </w:pPr>
            <w:r w:rsidRPr="006B438C">
              <w:rPr>
                <w:rFonts w:ascii="inherit" w:hAnsi="inherit" w:cs="Times New Roman"/>
                <w:lang w:val="en-US"/>
              </w:rPr>
              <w:t>3</w:t>
            </w:r>
          </w:p>
        </w:tc>
        <w:tc>
          <w:tcPr>
            <w:tcW w:w="4625" w:type="dxa"/>
          </w:tcPr>
          <w:p w14:paraId="411F262B" w14:textId="39845569" w:rsidR="006B438C" w:rsidRPr="006B438C" w:rsidRDefault="006B438C" w:rsidP="006B438C">
            <w:pPr>
              <w:widowControl w:val="0"/>
              <w:spacing w:before="100" w:beforeAutospacing="1"/>
              <w:rPr>
                <w:rFonts w:ascii="inherit" w:hAnsi="inherit" w:cs="Times New Roman"/>
                <w:lang w:val="en-US"/>
              </w:rPr>
            </w:pPr>
            <w:r w:rsidRPr="006B438C">
              <w:rPr>
                <w:rFonts w:ascii="inherit" w:hAnsi="inherit" w:cs="Times New Roman"/>
                <w:lang w:val="en-US"/>
              </w:rPr>
              <w:t>Câu lệnh if và switch kết hợp</w:t>
            </w:r>
          </w:p>
        </w:tc>
        <w:tc>
          <w:tcPr>
            <w:tcW w:w="4950" w:type="dxa"/>
          </w:tcPr>
          <w:p w14:paraId="630826F2" w14:textId="77777777" w:rsidR="006B438C" w:rsidRPr="006B438C" w:rsidRDefault="006B438C" w:rsidP="006B438C">
            <w:pPr>
              <w:widowControl w:val="0"/>
              <w:spacing w:before="100" w:beforeAutospacing="1"/>
              <w:rPr>
                <w:rFonts w:ascii="inherit" w:hAnsi="inherit" w:cs="Times New Roman"/>
              </w:rPr>
            </w:pPr>
          </w:p>
        </w:tc>
      </w:tr>
    </w:tbl>
    <w:p w14:paraId="0213C94E" w14:textId="798C1711" w:rsidR="00E74500" w:rsidRDefault="00E74500" w:rsidP="006837EC"/>
    <w:p w14:paraId="0E5DD6F9" w14:textId="6970EC16" w:rsidR="00373670" w:rsidRDefault="00373670" w:rsidP="006837EC"/>
    <w:p w14:paraId="2C1DFE15" w14:textId="15A9294C" w:rsidR="00373670" w:rsidRDefault="00373670" w:rsidP="006837EC"/>
    <w:p w14:paraId="15A20EE5" w14:textId="05222935" w:rsidR="00373670" w:rsidRDefault="00373670" w:rsidP="006837EC"/>
    <w:p w14:paraId="0A938AB5" w14:textId="593CFAEC" w:rsidR="00373670" w:rsidRDefault="00373670" w:rsidP="006837EC"/>
    <w:p w14:paraId="13732048" w14:textId="42AA16E3" w:rsidR="00373670" w:rsidRDefault="00373670" w:rsidP="006837EC"/>
    <w:p w14:paraId="123CED2A" w14:textId="466330E9" w:rsidR="00373670" w:rsidRDefault="00373670" w:rsidP="006837EC"/>
    <w:p w14:paraId="66582D83" w14:textId="5FD6F6BF" w:rsidR="00373670" w:rsidRDefault="00373670" w:rsidP="006837EC"/>
    <w:p w14:paraId="54C4D667" w14:textId="1E61FF2B" w:rsidR="00373670" w:rsidRDefault="00373670" w:rsidP="006837EC"/>
    <w:p w14:paraId="3086CE9E" w14:textId="3EB14D81" w:rsidR="00373670" w:rsidRDefault="00373670" w:rsidP="006837EC"/>
    <w:p w14:paraId="32F719FE" w14:textId="4CACEDBB" w:rsidR="00373670" w:rsidRDefault="00373670" w:rsidP="006837EC"/>
    <w:p w14:paraId="2128EB36" w14:textId="39D44D03" w:rsidR="00373670" w:rsidRDefault="00373670" w:rsidP="006837EC"/>
    <w:p w14:paraId="209B3021" w14:textId="7C9212C3" w:rsidR="00373670" w:rsidRDefault="00373670" w:rsidP="006837EC"/>
    <w:p w14:paraId="0AE6CC90" w14:textId="53425E64" w:rsidR="00373670" w:rsidRDefault="00373670" w:rsidP="006837EC"/>
    <w:p w14:paraId="342C175E" w14:textId="1A89405A" w:rsidR="00373670" w:rsidRDefault="00373670" w:rsidP="006837EC"/>
    <w:p w14:paraId="1E766FF3" w14:textId="40B17A0B" w:rsidR="00373670" w:rsidRDefault="00373670" w:rsidP="006837EC"/>
    <w:p w14:paraId="73A3DDBF" w14:textId="707EDBD9" w:rsidR="00373670" w:rsidRDefault="00373670" w:rsidP="006837EC"/>
    <w:p w14:paraId="4DC51096" w14:textId="1C1A34F8" w:rsidR="00373670" w:rsidRDefault="00373670" w:rsidP="006837EC"/>
    <w:p w14:paraId="346EC5D7" w14:textId="18A8A858" w:rsidR="00373670" w:rsidRDefault="00373670" w:rsidP="006837EC"/>
    <w:p w14:paraId="194EE647" w14:textId="02E4EF03" w:rsidR="00373670" w:rsidRDefault="00373670" w:rsidP="006837EC"/>
    <w:p w14:paraId="23B208EE" w14:textId="000D46D8" w:rsidR="00373670" w:rsidRDefault="00373670" w:rsidP="006837EC"/>
    <w:p w14:paraId="18636F50" w14:textId="39B2154C" w:rsidR="00373670" w:rsidRDefault="00373670" w:rsidP="006837EC"/>
    <w:p w14:paraId="7FE7E5CE" w14:textId="7E681EB9" w:rsidR="00373670" w:rsidRDefault="00373670" w:rsidP="006837EC"/>
    <w:p w14:paraId="7B6F8807" w14:textId="00C2793F" w:rsidR="00373670" w:rsidRDefault="00373670" w:rsidP="006837EC"/>
    <w:p w14:paraId="3FB20D60" w14:textId="2CB7EB27" w:rsidR="00373670" w:rsidRDefault="00373670" w:rsidP="006837EC"/>
    <w:p w14:paraId="26C4FCDA" w14:textId="6E250E2F" w:rsidR="00373670" w:rsidRDefault="00373670" w:rsidP="006837EC"/>
    <w:p w14:paraId="1E9E1CDC" w14:textId="32C5DA19" w:rsidR="00373670" w:rsidRDefault="00373670" w:rsidP="006837EC"/>
    <w:p w14:paraId="6B4CB112" w14:textId="7831DE05" w:rsidR="00373670" w:rsidRDefault="00373670" w:rsidP="006837EC"/>
    <w:p w14:paraId="32C4CB94" w14:textId="42C2B692" w:rsidR="00373670" w:rsidRDefault="00373670" w:rsidP="006837EC"/>
    <w:p w14:paraId="4FEA5E99" w14:textId="794730C3" w:rsidR="00373670" w:rsidRDefault="00373670" w:rsidP="00373670">
      <w:pPr>
        <w:pStyle w:val="Heading1"/>
      </w:pPr>
      <w:r>
        <w:lastRenderedPageBreak/>
        <w:t>Bài 1: CÂU LỆNH IF</w:t>
      </w:r>
    </w:p>
    <w:p w14:paraId="55359C7C" w14:textId="6A165D75" w:rsidR="00373670" w:rsidRPr="006C2F94" w:rsidRDefault="00373670" w:rsidP="00373670">
      <w:pPr>
        <w:pStyle w:val="Heading5"/>
        <w:spacing w:before="120"/>
      </w:pPr>
      <w:r w:rsidRPr="006C2F94">
        <w:t xml:space="preserve"> </w:t>
      </w:r>
      <w:r>
        <w:t>C</w:t>
      </w:r>
      <w:r w:rsidRPr="006C2F94">
        <w:t>âu lệnh if</w:t>
      </w:r>
    </w:p>
    <w:p w14:paraId="04C1192B" w14:textId="77777777" w:rsidR="00373670" w:rsidRPr="006C2F94" w:rsidRDefault="00373670" w:rsidP="00373670">
      <w:pPr>
        <w:pStyle w:val="Heading5"/>
        <w:keepNext w:val="0"/>
        <w:keepLines w:val="0"/>
        <w:widowControl w:val="0"/>
        <w:numPr>
          <w:ilvl w:val="0"/>
          <w:numId w:val="0"/>
        </w:numPr>
        <w:spacing w:before="120"/>
        <w:jc w:val="both"/>
      </w:pPr>
      <w:bookmarkStart w:id="0" w:name="_Toc112264883"/>
      <w:r w:rsidRPr="006C2F94">
        <w:t>1.1 Khái niệm</w:t>
      </w:r>
      <w:bookmarkEnd w:id="0"/>
    </w:p>
    <w:p w14:paraId="7EEF2B1C" w14:textId="77777777" w:rsidR="00373670" w:rsidRPr="00373670" w:rsidRDefault="00373670" w:rsidP="00373670">
      <w:pPr>
        <w:spacing w:before="120"/>
      </w:pPr>
      <w:r w:rsidRPr="00373670">
        <w:t>Câu lệnh if được sử dụng để kiểm tra một biểu thức lý luận nào đó có đúng hay không. Nếu đúng thì thực thi khối lệnh; ngược lại nếu sai thì bỏ qua khối lệnh đó.</w:t>
      </w:r>
    </w:p>
    <w:p w14:paraId="3855BC9F" w14:textId="4CEFEA39" w:rsidR="00373670" w:rsidRDefault="00373670" w:rsidP="00373670">
      <w:pPr>
        <w:spacing w:before="120"/>
      </w:pPr>
      <w:r w:rsidRPr="00373670">
        <w:t>Trong lập trình C, bất kỳ giá trị nào = 0 </w:t>
      </w:r>
      <w:proofErr w:type="gramStart"/>
      <w:r w:rsidRPr="00373670">
        <w:t>và  "</w:t>
      </w:r>
      <w:proofErr w:type="gramEnd"/>
      <w:r w:rsidRPr="00373670">
        <w:t>/0" (NULL) là sai, còn lại là giá trị đúng.</w:t>
      </w:r>
    </w:p>
    <w:p w14:paraId="2AF97229" w14:textId="66C95DDE" w:rsidR="00373670" w:rsidRDefault="00373670" w:rsidP="00373670">
      <w:pPr>
        <w:pStyle w:val="Heading5"/>
        <w:numPr>
          <w:ilvl w:val="0"/>
          <w:numId w:val="0"/>
        </w:numPr>
        <w:spacing w:before="120"/>
      </w:pPr>
      <w:r>
        <w:t>1.2 Phân loại</w:t>
      </w:r>
    </w:p>
    <w:p w14:paraId="5622F918" w14:textId="512FC7F4" w:rsidR="00373670" w:rsidRDefault="008F7A3A" w:rsidP="008F7A3A">
      <w:pPr>
        <w:spacing w:after="100" w:afterAutospacing="1"/>
      </w:pPr>
      <w:r>
        <w:t>Có 3 dạng câu lệnh if trong C</w:t>
      </w:r>
    </w:p>
    <w:tbl>
      <w:tblPr>
        <w:tblStyle w:val="TableGrid1"/>
        <w:tblW w:w="9923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627"/>
        <w:gridCol w:w="3895"/>
        <w:gridCol w:w="4401"/>
      </w:tblGrid>
      <w:tr w:rsidR="008F7A3A" w:rsidRPr="008F7A3A" w14:paraId="53E8244D" w14:textId="77777777" w:rsidTr="008F7A3A">
        <w:tc>
          <w:tcPr>
            <w:tcW w:w="1627" w:type="dxa"/>
          </w:tcPr>
          <w:p w14:paraId="5B05BF50" w14:textId="77777777" w:rsidR="008F7A3A" w:rsidRPr="008F7A3A" w:rsidRDefault="008F7A3A" w:rsidP="008F7A3A">
            <w:pPr>
              <w:widowControl w:val="0"/>
              <w:spacing w:line="360" w:lineRule="auto"/>
              <w:jc w:val="center"/>
              <w:rPr>
                <w:rFonts w:cs="Times New Roman"/>
                <w:b/>
              </w:rPr>
            </w:pPr>
            <w:r w:rsidRPr="008F7A3A">
              <w:rPr>
                <w:rFonts w:cs="Times New Roman"/>
                <w:b/>
              </w:rPr>
              <w:t>STT</w:t>
            </w:r>
          </w:p>
        </w:tc>
        <w:tc>
          <w:tcPr>
            <w:tcW w:w="3895" w:type="dxa"/>
          </w:tcPr>
          <w:p w14:paraId="06894A51" w14:textId="77777777" w:rsidR="008F7A3A" w:rsidRPr="008F7A3A" w:rsidRDefault="008F7A3A" w:rsidP="008F7A3A">
            <w:pPr>
              <w:widowControl w:val="0"/>
              <w:spacing w:line="360" w:lineRule="auto"/>
              <w:jc w:val="center"/>
              <w:rPr>
                <w:rFonts w:cs="Times New Roman"/>
                <w:b/>
              </w:rPr>
            </w:pPr>
            <w:r w:rsidRPr="008F7A3A">
              <w:rPr>
                <w:rFonts w:cs="Times New Roman"/>
                <w:b/>
              </w:rPr>
              <w:t>Phân loại</w:t>
            </w:r>
          </w:p>
        </w:tc>
        <w:tc>
          <w:tcPr>
            <w:tcW w:w="4401" w:type="dxa"/>
          </w:tcPr>
          <w:p w14:paraId="5BF4A844" w14:textId="77777777" w:rsidR="008F7A3A" w:rsidRPr="008F7A3A" w:rsidRDefault="008F7A3A" w:rsidP="008F7A3A">
            <w:pPr>
              <w:widowControl w:val="0"/>
              <w:spacing w:line="360" w:lineRule="auto"/>
              <w:jc w:val="center"/>
              <w:rPr>
                <w:rFonts w:cs="Times New Roman"/>
                <w:b/>
              </w:rPr>
            </w:pPr>
            <w:r w:rsidRPr="008F7A3A">
              <w:rPr>
                <w:rFonts w:cs="Times New Roman"/>
                <w:b/>
              </w:rPr>
              <w:t>Chi tiết</w:t>
            </w:r>
          </w:p>
        </w:tc>
      </w:tr>
      <w:tr w:rsidR="008F7A3A" w:rsidRPr="008F7A3A" w14:paraId="4208C1A1" w14:textId="77777777" w:rsidTr="008F7A3A">
        <w:tc>
          <w:tcPr>
            <w:tcW w:w="1627" w:type="dxa"/>
            <w:vMerge w:val="restart"/>
          </w:tcPr>
          <w:p w14:paraId="0BC57185" w14:textId="77777777" w:rsidR="008F7A3A" w:rsidRPr="008F7A3A" w:rsidRDefault="008F7A3A" w:rsidP="008F7A3A">
            <w:pPr>
              <w:spacing w:line="360" w:lineRule="auto"/>
            </w:pPr>
            <w:r w:rsidRPr="008F7A3A">
              <w:t>1</w:t>
            </w:r>
          </w:p>
        </w:tc>
        <w:tc>
          <w:tcPr>
            <w:tcW w:w="3895" w:type="dxa"/>
            <w:vMerge w:val="restart"/>
          </w:tcPr>
          <w:p w14:paraId="30A0C319" w14:textId="77777777" w:rsidR="008F7A3A" w:rsidRPr="008F7A3A" w:rsidRDefault="008F7A3A" w:rsidP="008F7A3A">
            <w:pPr>
              <w:spacing w:line="360" w:lineRule="auto"/>
            </w:pPr>
            <w:r w:rsidRPr="008F7A3A">
              <w:t>Câu lệnh if</w:t>
            </w:r>
          </w:p>
        </w:tc>
        <w:tc>
          <w:tcPr>
            <w:tcW w:w="4401" w:type="dxa"/>
          </w:tcPr>
          <w:p w14:paraId="2269705F" w14:textId="77777777" w:rsidR="008F7A3A" w:rsidRPr="008F7A3A" w:rsidRDefault="008F7A3A" w:rsidP="008F7A3A">
            <w:pPr>
              <w:spacing w:line="360" w:lineRule="auto"/>
            </w:pPr>
            <w:r w:rsidRPr="008F7A3A">
              <w:t>Lệnh if</w:t>
            </w:r>
          </w:p>
        </w:tc>
      </w:tr>
      <w:tr w:rsidR="008F7A3A" w:rsidRPr="008F7A3A" w14:paraId="57F773ED" w14:textId="77777777" w:rsidTr="008F7A3A">
        <w:tc>
          <w:tcPr>
            <w:tcW w:w="1627" w:type="dxa"/>
            <w:vMerge/>
          </w:tcPr>
          <w:p w14:paraId="64F92483" w14:textId="77777777" w:rsidR="008F7A3A" w:rsidRPr="008F7A3A" w:rsidRDefault="008F7A3A" w:rsidP="008F7A3A">
            <w:pPr>
              <w:spacing w:line="360" w:lineRule="auto"/>
            </w:pPr>
          </w:p>
        </w:tc>
        <w:tc>
          <w:tcPr>
            <w:tcW w:w="3895" w:type="dxa"/>
            <w:vMerge/>
          </w:tcPr>
          <w:p w14:paraId="44FAAC6D" w14:textId="77777777" w:rsidR="008F7A3A" w:rsidRPr="008F7A3A" w:rsidRDefault="008F7A3A" w:rsidP="008F7A3A">
            <w:pPr>
              <w:spacing w:line="360" w:lineRule="auto"/>
            </w:pPr>
          </w:p>
        </w:tc>
        <w:tc>
          <w:tcPr>
            <w:tcW w:w="4401" w:type="dxa"/>
          </w:tcPr>
          <w:p w14:paraId="5FB5AE95" w14:textId="77777777" w:rsidR="008F7A3A" w:rsidRPr="008F7A3A" w:rsidRDefault="008F7A3A" w:rsidP="008F7A3A">
            <w:pPr>
              <w:spacing w:line="360" w:lineRule="auto"/>
            </w:pPr>
            <w:r w:rsidRPr="008F7A3A">
              <w:t>Lệnh if ... else</w:t>
            </w:r>
          </w:p>
        </w:tc>
      </w:tr>
      <w:tr w:rsidR="008F7A3A" w:rsidRPr="008F7A3A" w14:paraId="3958E5C3" w14:textId="77777777" w:rsidTr="008F7A3A">
        <w:tc>
          <w:tcPr>
            <w:tcW w:w="1627" w:type="dxa"/>
            <w:vMerge/>
          </w:tcPr>
          <w:p w14:paraId="4B273738" w14:textId="77777777" w:rsidR="008F7A3A" w:rsidRPr="008F7A3A" w:rsidRDefault="008F7A3A" w:rsidP="008F7A3A">
            <w:pPr>
              <w:spacing w:line="360" w:lineRule="auto"/>
            </w:pPr>
          </w:p>
        </w:tc>
        <w:tc>
          <w:tcPr>
            <w:tcW w:w="3895" w:type="dxa"/>
            <w:vMerge/>
          </w:tcPr>
          <w:p w14:paraId="3A7E3D4E" w14:textId="77777777" w:rsidR="008F7A3A" w:rsidRPr="008F7A3A" w:rsidRDefault="008F7A3A" w:rsidP="008F7A3A">
            <w:pPr>
              <w:spacing w:line="360" w:lineRule="auto"/>
            </w:pPr>
          </w:p>
        </w:tc>
        <w:tc>
          <w:tcPr>
            <w:tcW w:w="4401" w:type="dxa"/>
          </w:tcPr>
          <w:p w14:paraId="1802AAA3" w14:textId="77777777" w:rsidR="008F7A3A" w:rsidRPr="008F7A3A" w:rsidRDefault="008F7A3A" w:rsidP="008F7A3A">
            <w:pPr>
              <w:spacing w:line="360" w:lineRule="auto"/>
            </w:pPr>
            <w:r w:rsidRPr="008F7A3A">
              <w:t>Lệnh if ... elseif … else</w:t>
            </w:r>
          </w:p>
        </w:tc>
      </w:tr>
      <w:tr w:rsidR="008F7A3A" w:rsidRPr="008F7A3A" w14:paraId="0B7D1656" w14:textId="77777777" w:rsidTr="008F7A3A">
        <w:tc>
          <w:tcPr>
            <w:tcW w:w="1627" w:type="dxa"/>
            <w:vMerge/>
          </w:tcPr>
          <w:p w14:paraId="22734CAC" w14:textId="77777777" w:rsidR="008F7A3A" w:rsidRPr="008F7A3A" w:rsidRDefault="008F7A3A" w:rsidP="008F7A3A">
            <w:pPr>
              <w:spacing w:line="360" w:lineRule="auto"/>
            </w:pPr>
          </w:p>
        </w:tc>
        <w:tc>
          <w:tcPr>
            <w:tcW w:w="3895" w:type="dxa"/>
            <w:vMerge/>
          </w:tcPr>
          <w:p w14:paraId="3C512C5D" w14:textId="77777777" w:rsidR="008F7A3A" w:rsidRPr="008F7A3A" w:rsidRDefault="008F7A3A" w:rsidP="008F7A3A">
            <w:pPr>
              <w:spacing w:line="360" w:lineRule="auto"/>
            </w:pPr>
          </w:p>
        </w:tc>
        <w:tc>
          <w:tcPr>
            <w:tcW w:w="4401" w:type="dxa"/>
          </w:tcPr>
          <w:p w14:paraId="111FC960" w14:textId="77777777" w:rsidR="008F7A3A" w:rsidRPr="008F7A3A" w:rsidRDefault="008F7A3A" w:rsidP="008F7A3A">
            <w:pPr>
              <w:spacing w:line="360" w:lineRule="auto"/>
            </w:pPr>
            <w:r w:rsidRPr="008F7A3A">
              <w:t>Các lệnh if lồng nhau.</w:t>
            </w:r>
          </w:p>
        </w:tc>
      </w:tr>
    </w:tbl>
    <w:p w14:paraId="276BC1A9" w14:textId="2FFBFCC6" w:rsidR="008F7A3A" w:rsidRPr="008F7A3A" w:rsidRDefault="008F7A3A" w:rsidP="008F7A3A">
      <w:pPr>
        <w:spacing w:before="120"/>
      </w:pPr>
      <w:r w:rsidRPr="008F7A3A">
        <w:t>Sử dụng if</w:t>
      </w:r>
      <w:r w:rsidR="008D49DA">
        <w:t xml:space="preserve"> </w:t>
      </w:r>
      <w:r w:rsidRPr="008F7A3A">
        <w:t>để chỉ định một khối mã sẽ được thực thi, nếu một điều kiện cụ thể là true</w:t>
      </w:r>
    </w:p>
    <w:p w14:paraId="58E5ACD3" w14:textId="00DCC19B" w:rsidR="008F7A3A" w:rsidRPr="008F7A3A" w:rsidRDefault="008F7A3A" w:rsidP="008F7A3A">
      <w:r w:rsidRPr="008F7A3A">
        <w:t>Sử dụng else</w:t>
      </w:r>
      <w:r w:rsidR="008D49DA">
        <w:t xml:space="preserve"> </w:t>
      </w:r>
      <w:r w:rsidRPr="008F7A3A">
        <w:t>để chỉ định một khối mã sẽ được thực thi, nếu điều kiện tương tự là false</w:t>
      </w:r>
    </w:p>
    <w:p w14:paraId="7E2402B9" w14:textId="711D0AE0" w:rsidR="008F7A3A" w:rsidRDefault="008F7A3A" w:rsidP="008F7A3A">
      <w:r w:rsidRPr="008F7A3A">
        <w:t>Sử dụng else if</w:t>
      </w:r>
      <w:r w:rsidR="008D49DA">
        <w:t xml:space="preserve"> </w:t>
      </w:r>
      <w:r w:rsidRPr="008F7A3A">
        <w:t>để chỉ định một điều kiện mới để kiểm tra, nếu điều kiện đầu tiên là false</w:t>
      </w:r>
    </w:p>
    <w:p w14:paraId="02371BA4" w14:textId="3F57428E" w:rsidR="008D49DA" w:rsidRDefault="008D49DA" w:rsidP="008D49DA">
      <w:pPr>
        <w:pStyle w:val="Heading1"/>
        <w:jc w:val="left"/>
        <w:rPr>
          <w:sz w:val="24"/>
          <w:szCs w:val="24"/>
        </w:rPr>
      </w:pPr>
      <w:r w:rsidRPr="008D49DA">
        <w:rPr>
          <w:sz w:val="24"/>
          <w:szCs w:val="24"/>
        </w:rPr>
        <w:t>1.2.1 Lệnh if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8"/>
      </w:tblGrid>
      <w:tr w:rsidR="009D005D" w14:paraId="187CDFF9" w14:textId="77777777" w:rsidTr="003A1581">
        <w:trPr>
          <w:jc w:val="center"/>
        </w:trPr>
        <w:tc>
          <w:tcPr>
            <w:tcW w:w="10478" w:type="dxa"/>
          </w:tcPr>
          <w:p w14:paraId="0E034A2B" w14:textId="77777777" w:rsidR="00F02623" w:rsidRPr="00F02623" w:rsidRDefault="00F02623" w:rsidP="00F026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0262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F026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(Biểu thức luận lý ){</w:t>
            </w:r>
          </w:p>
          <w:p w14:paraId="2F410C91" w14:textId="77777777" w:rsidR="00F02623" w:rsidRPr="00F02623" w:rsidRDefault="00F02623" w:rsidP="00F026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026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F0262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Khối lệnh 1</w:t>
            </w:r>
          </w:p>
          <w:p w14:paraId="5D7D5235" w14:textId="77777777" w:rsidR="009D005D" w:rsidRDefault="00F02623" w:rsidP="00F026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0262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F2FD149" w14:textId="5CEBCF52" w:rsidR="00F02623" w:rsidRPr="00F02623" w:rsidRDefault="00F02623" w:rsidP="00F026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</w:tr>
    </w:tbl>
    <w:p w14:paraId="11A10BC5" w14:textId="614D8143" w:rsidR="008D49DA" w:rsidRDefault="00F02623" w:rsidP="00F02623">
      <w:pPr>
        <w:spacing w:before="100" w:beforeAutospacing="1"/>
      </w:pPr>
      <w:r>
        <w:t>Trong đó:</w:t>
      </w:r>
    </w:p>
    <w:p w14:paraId="7564E418" w14:textId="17D6A703" w:rsidR="00F02623" w:rsidRDefault="004B66D2">
      <w:pPr>
        <w:pStyle w:val="ListParagraph"/>
        <w:numPr>
          <w:ilvl w:val="0"/>
          <w:numId w:val="2"/>
        </w:numPr>
      </w:pPr>
      <w:r>
        <w:t>if phải viết bằng chữ cái thường</w:t>
      </w:r>
    </w:p>
    <w:p w14:paraId="20D1EBF1" w14:textId="2944027A" w:rsidR="004B66D2" w:rsidRPr="008D49DA" w:rsidRDefault="004B66D2">
      <w:pPr>
        <w:pStyle w:val="ListParagraph"/>
        <w:numPr>
          <w:ilvl w:val="0"/>
          <w:numId w:val="2"/>
        </w:numPr>
      </w:pPr>
      <w:r>
        <w:t>Biểu thức luận lý phải là đúng hoặc sai</w:t>
      </w:r>
    </w:p>
    <w:p w14:paraId="5421BAB2" w14:textId="77777777" w:rsidR="004B66D2" w:rsidRDefault="004B66D2" w:rsidP="004B66D2">
      <w:pPr>
        <w:rPr>
          <w:b/>
        </w:rPr>
      </w:pPr>
      <w:r w:rsidRPr="007C3706">
        <w:rPr>
          <w:b/>
        </w:rPr>
        <w:t>Lưu ý</w:t>
      </w:r>
      <w:r>
        <w:rPr>
          <w:b/>
        </w:rPr>
        <w:t>:</w:t>
      </w:r>
    </w:p>
    <w:p w14:paraId="2D041DD4" w14:textId="77777777" w:rsidR="004B66D2" w:rsidRDefault="004B66D2">
      <w:pPr>
        <w:pStyle w:val="ListParagraph"/>
        <w:widowControl w:val="0"/>
        <w:numPr>
          <w:ilvl w:val="0"/>
          <w:numId w:val="3"/>
        </w:numPr>
        <w:spacing w:line="360" w:lineRule="auto"/>
        <w:contextualSpacing w:val="0"/>
        <w:jc w:val="both"/>
        <w:rPr>
          <w:rFonts w:cs="Times New Roman"/>
          <w:color w:val="000000"/>
        </w:rPr>
      </w:pPr>
      <w:r w:rsidRPr="00603E39">
        <w:rPr>
          <w:rFonts w:cs="Times New Roman"/>
          <w:color w:val="000000"/>
        </w:rPr>
        <w:t>Không đặt dấu chấm phẩy sau câu lệnh if</w:t>
      </w:r>
      <w:r>
        <w:rPr>
          <w:rFonts w:cs="Times New Roman"/>
          <w:color w:val="000000"/>
        </w:rPr>
        <w:t>.</w:t>
      </w:r>
    </w:p>
    <w:p w14:paraId="11F90C5C" w14:textId="77777777" w:rsidR="004B66D2" w:rsidRPr="00B3630F" w:rsidRDefault="004B66D2">
      <w:pPr>
        <w:pStyle w:val="ListParagraph"/>
        <w:widowControl w:val="0"/>
        <w:numPr>
          <w:ilvl w:val="0"/>
          <w:numId w:val="3"/>
        </w:numPr>
        <w:spacing w:line="360" w:lineRule="auto"/>
        <w:ind w:left="714" w:hanging="357"/>
        <w:contextualSpacing w:val="0"/>
        <w:jc w:val="both"/>
        <w:rPr>
          <w:rFonts w:cs="Times New Roman"/>
          <w:bCs/>
        </w:rPr>
      </w:pPr>
      <w:r w:rsidRPr="00603E39">
        <w:rPr>
          <w:rFonts w:cs="Times New Roman"/>
          <w:bCs/>
        </w:rPr>
        <w:t xml:space="preserve">Biểu thức </w:t>
      </w:r>
      <w:r w:rsidRPr="004B0096">
        <w:t>luận lý</w:t>
      </w:r>
      <w:r w:rsidRPr="00603E39">
        <w:rPr>
          <w:rFonts w:cs="Times New Roman"/>
          <w:bCs/>
        </w:rPr>
        <w:t xml:space="preserve"> phải đặt trong </w:t>
      </w:r>
      <w:r w:rsidRPr="00D914D8">
        <w:t xml:space="preserve">cặp dấu </w:t>
      </w:r>
      <w:proofErr w:type="gramStart"/>
      <w:r w:rsidRPr="00D914D8">
        <w:t>( )</w:t>
      </w:r>
      <w:proofErr w:type="gramEnd"/>
      <w:r>
        <w:t>.</w:t>
      </w:r>
    </w:p>
    <w:p w14:paraId="1A5BDDB2" w14:textId="77777777" w:rsidR="004B66D2" w:rsidRPr="00B3630F" w:rsidRDefault="004B66D2">
      <w:pPr>
        <w:pStyle w:val="ListParagraph"/>
        <w:widowControl w:val="0"/>
        <w:numPr>
          <w:ilvl w:val="0"/>
          <w:numId w:val="3"/>
        </w:numPr>
        <w:spacing w:line="360" w:lineRule="auto"/>
        <w:ind w:left="714" w:hanging="357"/>
        <w:contextualSpacing w:val="0"/>
        <w:jc w:val="both"/>
        <w:rPr>
          <w:rFonts w:cs="Times New Roman"/>
          <w:bCs/>
        </w:rPr>
      </w:pPr>
      <w:r w:rsidRPr="00B3630F">
        <w:rPr>
          <w:rFonts w:cs="Times New Roman"/>
        </w:rPr>
        <w:t xml:space="preserve">Nếu </w:t>
      </w:r>
      <w:r w:rsidRPr="00B3630F">
        <w:t xml:space="preserve">khối lệnh từ 2 lệnh trở lên thì phải đặt trong dấu </w:t>
      </w:r>
      <w:proofErr w:type="gramStart"/>
      <w:r w:rsidRPr="00B3630F">
        <w:t>{ }</w:t>
      </w:r>
      <w:proofErr w:type="gramEnd"/>
      <w:r>
        <w:t>.</w:t>
      </w:r>
    </w:p>
    <w:p w14:paraId="5A037F63" w14:textId="0DC5176E" w:rsidR="008D49DA" w:rsidRDefault="00592C10" w:rsidP="008F7A3A">
      <w:pPr>
        <w:rPr>
          <w:b/>
          <w:bCs/>
        </w:rPr>
      </w:pPr>
      <w:r w:rsidRPr="002878EB">
        <w:rPr>
          <w:b/>
          <w:bCs/>
        </w:rPr>
        <w:t>Lưu đồ</w:t>
      </w:r>
    </w:p>
    <w:p w14:paraId="5D207FCC" w14:textId="6F95E192" w:rsidR="002878EB" w:rsidRPr="002878EB" w:rsidRDefault="002878EB" w:rsidP="008F7A3A">
      <w:pPr>
        <w:rPr>
          <w:b/>
          <w:bCs/>
        </w:rPr>
      </w:pPr>
      <w:r w:rsidRPr="006C2F94">
        <w:rPr>
          <w:rFonts w:cs="Times New Roman"/>
          <w:noProof/>
          <w:color w:val="000000"/>
        </w:rPr>
        <w:lastRenderedPageBreak/>
        <w:drawing>
          <wp:inline distT="0" distB="0" distL="0" distR="0" wp14:anchorId="63FB9DF1" wp14:editId="46E702CA">
            <wp:extent cx="1828958" cy="2011854"/>
            <wp:effectExtent l="0" t="0" r="0" b="0"/>
            <wp:docPr id="48" name="Picture 4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B64E" w14:textId="77777777" w:rsidR="008D49DA" w:rsidRPr="008F7A3A" w:rsidRDefault="008D49DA" w:rsidP="008F7A3A"/>
    <w:p w14:paraId="3116BD6C" w14:textId="26F62DF8" w:rsidR="008F7A3A" w:rsidRDefault="002878EB" w:rsidP="002878EB">
      <w:pPr>
        <w:pStyle w:val="Heading1"/>
        <w:jc w:val="left"/>
        <w:rPr>
          <w:sz w:val="24"/>
          <w:szCs w:val="24"/>
        </w:rPr>
      </w:pPr>
      <w:r w:rsidRPr="002878EB">
        <w:rPr>
          <w:sz w:val="24"/>
          <w:szCs w:val="24"/>
        </w:rPr>
        <w:t>2.1.2 Lệnh if … else</w:t>
      </w:r>
    </w:p>
    <w:p w14:paraId="4D4E409C" w14:textId="77777777" w:rsidR="002878EB" w:rsidRPr="002878EB" w:rsidRDefault="002878EB" w:rsidP="002878EB"/>
    <w:p w14:paraId="74ED9A0D" w14:textId="77777777" w:rsidR="00373670" w:rsidRPr="00373670" w:rsidRDefault="00373670" w:rsidP="00373670"/>
    <w:p w14:paraId="2B3D85BE" w14:textId="77777777" w:rsidR="00373670" w:rsidRPr="00373670" w:rsidRDefault="00373670" w:rsidP="00373670"/>
    <w:p w14:paraId="3B26A931" w14:textId="77777777" w:rsidR="00373670" w:rsidRPr="00373670" w:rsidRDefault="00373670" w:rsidP="00373670"/>
    <w:p w14:paraId="21623E8D" w14:textId="77777777" w:rsidR="00373670" w:rsidRPr="00373670" w:rsidRDefault="00373670" w:rsidP="00373670"/>
    <w:p w14:paraId="37BDCC2C" w14:textId="77777777" w:rsidR="00373670" w:rsidRPr="00373670" w:rsidRDefault="00373670" w:rsidP="00373670"/>
    <w:sectPr w:rsidR="00373670" w:rsidRPr="00373670" w:rsidSect="00A80AEC">
      <w:footerReference w:type="default" r:id="rId9"/>
      <w:pgSz w:w="11906" w:h="16838" w:code="9"/>
      <w:pgMar w:top="1134" w:right="567" w:bottom="1134" w:left="85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54EE2" w14:textId="77777777" w:rsidR="00820CAE" w:rsidRDefault="00820CAE" w:rsidP="002733D9">
      <w:pPr>
        <w:spacing w:line="240" w:lineRule="auto"/>
      </w:pPr>
      <w:r>
        <w:separator/>
      </w:r>
    </w:p>
  </w:endnote>
  <w:endnote w:type="continuationSeparator" w:id="0">
    <w:p w14:paraId="5929AE6E" w14:textId="77777777" w:rsidR="00820CAE" w:rsidRDefault="00820CAE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74EF1" w14:textId="1D7701C8" w:rsidR="006B4AA1" w:rsidRPr="00CA6380" w:rsidRDefault="00000000" w:rsidP="00D01C4A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24B39" w14:textId="77777777" w:rsidR="00820CAE" w:rsidRDefault="00820CAE" w:rsidP="002733D9">
      <w:pPr>
        <w:spacing w:line="240" w:lineRule="auto"/>
      </w:pPr>
      <w:r>
        <w:separator/>
      </w:r>
    </w:p>
  </w:footnote>
  <w:footnote w:type="continuationSeparator" w:id="0">
    <w:p w14:paraId="0455AB5E" w14:textId="77777777" w:rsidR="00820CAE" w:rsidRDefault="00820CAE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B1549"/>
    <w:multiLevelType w:val="hybridMultilevel"/>
    <w:tmpl w:val="9CCE3884"/>
    <w:lvl w:ilvl="0" w:tplc="E7FC6FD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63D8C"/>
    <w:multiLevelType w:val="hybridMultilevel"/>
    <w:tmpl w:val="C88C4232"/>
    <w:lvl w:ilvl="0" w:tplc="05CA77D6">
      <w:start w:val="1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53AA5"/>
    <w:multiLevelType w:val="multilevel"/>
    <w:tmpl w:val="4EB03BEE"/>
    <w:lvl w:ilvl="0">
      <w:start w:val="1"/>
      <w:numFmt w:val="upperRoman"/>
      <w:pStyle w:val="Heading2"/>
      <w:suff w:val="space"/>
      <w:lvlText w:val="Phần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3"/>
      <w:lvlText w:val="CHƯƠNG %2:"/>
      <w:lvlJc w:val="left"/>
      <w:pPr>
        <w:ind w:left="0" w:firstLine="0"/>
      </w:pPr>
      <w:rPr>
        <w:rFonts w:ascii="inherit" w:hAnsi="inherit" w:hint="default"/>
        <w:b/>
        <w:i w:val="0"/>
        <w:color w:val="C45911" w:themeColor="accent2" w:themeShade="BF"/>
        <w:sz w:val="26"/>
      </w:rPr>
    </w:lvl>
    <w:lvl w:ilvl="2">
      <w:start w:val="1"/>
      <w:numFmt w:val="decimal"/>
      <w:pStyle w:val="Heading4"/>
      <w:suff w:val="space"/>
      <w:lvlText w:val="Bài %3: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5"/>
      <w:suff w:val="space"/>
      <w:lvlText w:val="%4."/>
      <w:lvlJc w:val="left"/>
      <w:pPr>
        <w:ind w:left="0" w:firstLine="0"/>
      </w:pPr>
      <w:rPr>
        <w:rFonts w:ascii="inherit" w:hAnsi="inherit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6"/>
      <w:lvlText w:val="%4.%5"/>
      <w:lvlJc w:val="left"/>
      <w:pPr>
        <w:ind w:left="0" w:firstLine="0"/>
      </w:pPr>
      <w:rPr>
        <w:rFonts w:ascii="inherit" w:hAnsi="inherit" w:hint="default"/>
        <w:b/>
        <w:i/>
        <w:color w:val="00B0F0"/>
        <w:sz w:val="24"/>
      </w:rPr>
    </w:lvl>
    <w:lvl w:ilvl="5">
      <w:start w:val="1"/>
      <w:numFmt w:val="decimal"/>
      <w:lvlText w:val="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num w:numId="1" w16cid:durableId="184439429">
    <w:abstractNumId w:val="2"/>
  </w:num>
  <w:num w:numId="2" w16cid:durableId="1736051565">
    <w:abstractNumId w:val="1"/>
  </w:num>
  <w:num w:numId="3" w16cid:durableId="27074742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F2"/>
    <w:rsid w:val="00035346"/>
    <w:rsid w:val="00044919"/>
    <w:rsid w:val="00062E86"/>
    <w:rsid w:val="00074F8B"/>
    <w:rsid w:val="000913EC"/>
    <w:rsid w:val="000B2CF0"/>
    <w:rsid w:val="00115760"/>
    <w:rsid w:val="001158F1"/>
    <w:rsid w:val="001326F2"/>
    <w:rsid w:val="001643A5"/>
    <w:rsid w:val="00195551"/>
    <w:rsid w:val="002171F0"/>
    <w:rsid w:val="002329EE"/>
    <w:rsid w:val="002733D9"/>
    <w:rsid w:val="002878EB"/>
    <w:rsid w:val="00287AF3"/>
    <w:rsid w:val="002C0B7A"/>
    <w:rsid w:val="002C615E"/>
    <w:rsid w:val="002E7239"/>
    <w:rsid w:val="00356338"/>
    <w:rsid w:val="00373670"/>
    <w:rsid w:val="00373A9D"/>
    <w:rsid w:val="00397AD9"/>
    <w:rsid w:val="003A1581"/>
    <w:rsid w:val="003A6529"/>
    <w:rsid w:val="003B1E9D"/>
    <w:rsid w:val="003B7BD0"/>
    <w:rsid w:val="003C098B"/>
    <w:rsid w:val="003D2B7E"/>
    <w:rsid w:val="003F05E4"/>
    <w:rsid w:val="004169C8"/>
    <w:rsid w:val="0042590C"/>
    <w:rsid w:val="00430144"/>
    <w:rsid w:val="00432A5F"/>
    <w:rsid w:val="00451EB7"/>
    <w:rsid w:val="00456AA8"/>
    <w:rsid w:val="00460F0B"/>
    <w:rsid w:val="00471ED5"/>
    <w:rsid w:val="0049600E"/>
    <w:rsid w:val="004A3D36"/>
    <w:rsid w:val="004A7DE0"/>
    <w:rsid w:val="004B66D2"/>
    <w:rsid w:val="00592C10"/>
    <w:rsid w:val="005A7806"/>
    <w:rsid w:val="00622959"/>
    <w:rsid w:val="00640AA4"/>
    <w:rsid w:val="006461C2"/>
    <w:rsid w:val="00661A32"/>
    <w:rsid w:val="00681821"/>
    <w:rsid w:val="006837EC"/>
    <w:rsid w:val="006855AB"/>
    <w:rsid w:val="006A774D"/>
    <w:rsid w:val="006B438C"/>
    <w:rsid w:val="006C7B5C"/>
    <w:rsid w:val="00702BF9"/>
    <w:rsid w:val="00706B0D"/>
    <w:rsid w:val="00710F3E"/>
    <w:rsid w:val="007440E2"/>
    <w:rsid w:val="007479A4"/>
    <w:rsid w:val="00787AA0"/>
    <w:rsid w:val="007B29F9"/>
    <w:rsid w:val="007F21D4"/>
    <w:rsid w:val="00820CAE"/>
    <w:rsid w:val="00844520"/>
    <w:rsid w:val="00845AAE"/>
    <w:rsid w:val="0087119A"/>
    <w:rsid w:val="008A26CA"/>
    <w:rsid w:val="008C0C76"/>
    <w:rsid w:val="008D49DA"/>
    <w:rsid w:val="008E0743"/>
    <w:rsid w:val="008F6A6A"/>
    <w:rsid w:val="008F6AC0"/>
    <w:rsid w:val="008F7A3A"/>
    <w:rsid w:val="00901775"/>
    <w:rsid w:val="00920F2E"/>
    <w:rsid w:val="00967C17"/>
    <w:rsid w:val="00974D95"/>
    <w:rsid w:val="00994A2B"/>
    <w:rsid w:val="009C4B98"/>
    <w:rsid w:val="009D005D"/>
    <w:rsid w:val="009D241B"/>
    <w:rsid w:val="009D2A39"/>
    <w:rsid w:val="00A022B1"/>
    <w:rsid w:val="00A15CAE"/>
    <w:rsid w:val="00A208DB"/>
    <w:rsid w:val="00A225BE"/>
    <w:rsid w:val="00AC706A"/>
    <w:rsid w:val="00AF085C"/>
    <w:rsid w:val="00AF4C24"/>
    <w:rsid w:val="00B22925"/>
    <w:rsid w:val="00B30183"/>
    <w:rsid w:val="00B734DF"/>
    <w:rsid w:val="00B8782D"/>
    <w:rsid w:val="00B94039"/>
    <w:rsid w:val="00BE6E6A"/>
    <w:rsid w:val="00C3140E"/>
    <w:rsid w:val="00C441F0"/>
    <w:rsid w:val="00CA27C7"/>
    <w:rsid w:val="00CA4AD1"/>
    <w:rsid w:val="00CE0C86"/>
    <w:rsid w:val="00CE6CC3"/>
    <w:rsid w:val="00D03B37"/>
    <w:rsid w:val="00D06D8C"/>
    <w:rsid w:val="00D110A2"/>
    <w:rsid w:val="00D33260"/>
    <w:rsid w:val="00D563F0"/>
    <w:rsid w:val="00D633AA"/>
    <w:rsid w:val="00D64E34"/>
    <w:rsid w:val="00D73A2D"/>
    <w:rsid w:val="00DB429C"/>
    <w:rsid w:val="00DE3FC1"/>
    <w:rsid w:val="00E41A51"/>
    <w:rsid w:val="00E423B7"/>
    <w:rsid w:val="00E56227"/>
    <w:rsid w:val="00E70782"/>
    <w:rsid w:val="00E73673"/>
    <w:rsid w:val="00E73AF9"/>
    <w:rsid w:val="00E74500"/>
    <w:rsid w:val="00E800AF"/>
    <w:rsid w:val="00E87008"/>
    <w:rsid w:val="00EA26CE"/>
    <w:rsid w:val="00EB51D7"/>
    <w:rsid w:val="00ED61A6"/>
    <w:rsid w:val="00F02623"/>
    <w:rsid w:val="00F21852"/>
    <w:rsid w:val="00F3136D"/>
    <w:rsid w:val="00F6284A"/>
    <w:rsid w:val="00FB2A0A"/>
    <w:rsid w:val="00FD45DC"/>
    <w:rsid w:val="00FD730F"/>
    <w:rsid w:val="00FE442F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chartTrackingRefBased/>
  <w15:docId w15:val="{1EC92C31-ECAE-4FBB-A7F6-05533B6E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herit" w:eastAsiaTheme="minorHAnsi" w:hAnsi="inherit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19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219C"/>
    <w:pPr>
      <w:keepNext/>
      <w:keepLines/>
      <w:spacing w:after="12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B7E"/>
    <w:pPr>
      <w:keepNext/>
      <w:keepLines/>
      <w:numPr>
        <w:numId w:val="1"/>
      </w:numPr>
      <w:spacing w:after="120" w:line="360" w:lineRule="auto"/>
      <w:jc w:val="center"/>
      <w:outlineLvl w:val="1"/>
    </w:pPr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E34"/>
    <w:pPr>
      <w:keepNext/>
      <w:keepLines/>
      <w:numPr>
        <w:ilvl w:val="1"/>
        <w:numId w:val="1"/>
      </w:numPr>
      <w:spacing w:line="360" w:lineRule="auto"/>
      <w:jc w:val="center"/>
      <w:outlineLvl w:val="2"/>
    </w:pPr>
    <w:rPr>
      <w:rFonts w:eastAsiaTheme="majorEastAsia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520"/>
    <w:pPr>
      <w:keepNext/>
      <w:keepLines/>
      <w:numPr>
        <w:ilvl w:val="2"/>
        <w:numId w:val="1"/>
      </w:numPr>
      <w:spacing w:before="80" w:after="60" w:line="360" w:lineRule="auto"/>
      <w:outlineLvl w:val="3"/>
    </w:pPr>
    <w:rPr>
      <w:rFonts w:eastAsiaTheme="majorEastAsia" w:cstheme="majorBidi"/>
      <w:b/>
      <w:iCs/>
      <w:color w:val="C0000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7C17"/>
    <w:pPr>
      <w:keepNext/>
      <w:keepLines/>
      <w:numPr>
        <w:ilvl w:val="3"/>
        <w:numId w:val="1"/>
      </w:numPr>
      <w:spacing w:before="40" w:line="360" w:lineRule="auto"/>
      <w:outlineLvl w:val="4"/>
    </w:pPr>
    <w:rPr>
      <w:rFonts w:eastAsiaTheme="majorEastAsia" w:cstheme="majorBidi"/>
      <w:b/>
      <w:color w:val="538135" w:themeColor="accent6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7C17"/>
    <w:pPr>
      <w:keepNext/>
      <w:keepLines/>
      <w:numPr>
        <w:ilvl w:val="4"/>
        <w:numId w:val="1"/>
      </w:numPr>
      <w:spacing w:before="40" w:line="360" w:lineRule="auto"/>
      <w:outlineLvl w:val="5"/>
    </w:pPr>
    <w:rPr>
      <w:rFonts w:eastAsiaTheme="majorEastAsia" w:cstheme="majorBidi"/>
      <w:b/>
      <w:i/>
      <w:color w:val="00B0F0"/>
    </w:rPr>
  </w:style>
  <w:style w:type="paragraph" w:styleId="Heading7">
    <w:name w:val="heading 7"/>
    <w:basedOn w:val="Normal"/>
    <w:link w:val="Heading7Char"/>
    <w:uiPriority w:val="1"/>
    <w:rsid w:val="00CA27C7"/>
    <w:pPr>
      <w:spacing w:line="360" w:lineRule="auto"/>
      <w:ind w:left="1889"/>
      <w:jc w:val="both"/>
      <w:outlineLvl w:val="6"/>
    </w:pPr>
    <w:rPr>
      <w:rFonts w:ascii="Times New Roman" w:hAnsi="Times New Roman" w:cstheme="minorBidi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B7E"/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4E34"/>
    <w:rPr>
      <w:rFonts w:eastAsiaTheme="majorEastAsia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44520"/>
    <w:rPr>
      <w:rFonts w:eastAsiaTheme="majorEastAsia" w:cstheme="majorBidi"/>
      <w:b/>
      <w:iCs/>
      <w:color w:val="C0000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67C17"/>
    <w:rPr>
      <w:rFonts w:eastAsiaTheme="majorEastAsia" w:cstheme="majorBidi"/>
      <w:b/>
      <w:color w:val="538135" w:themeColor="accent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67C17"/>
    <w:rPr>
      <w:rFonts w:eastAsiaTheme="majorEastAsia" w:cstheme="majorBidi"/>
      <w:b/>
      <w:i/>
      <w:color w:val="00B0F0"/>
    </w:rPr>
  </w:style>
  <w:style w:type="character" w:customStyle="1" w:styleId="Heading1Char">
    <w:name w:val="Heading 1 Char"/>
    <w:basedOn w:val="DefaultParagraphFont"/>
    <w:link w:val="Heading1"/>
    <w:uiPriority w:val="9"/>
    <w:rsid w:val="00FF219C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CA27C7"/>
    <w:rPr>
      <w:rFonts w:ascii="Times New Roman" w:hAnsi="Times New Roman"/>
      <w:b/>
      <w:bCs/>
      <w:kern w:val="0"/>
      <w:sz w:val="18"/>
      <w:szCs w:val="18"/>
      <w:lang w:val="vi"/>
      <w14:ligatures w14:val="none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table" w:customStyle="1" w:styleId="TableGrid1">
    <w:name w:val="Table Grid1"/>
    <w:basedOn w:val="TableNormal"/>
    <w:next w:val="TableGrid"/>
    <w:uiPriority w:val="39"/>
    <w:rsid w:val="008F7A3A"/>
    <w:pPr>
      <w:spacing w:after="0" w:line="240" w:lineRule="auto"/>
      <w:jc w:val="both"/>
    </w:pPr>
    <w:rPr>
      <w:rFonts w:ascii="Cambria" w:hAnsi="Cambria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2273402010672 - Nguyễn Minh Bảo Yến - 71K28TCNH08</cp:lastModifiedBy>
  <cp:revision>79</cp:revision>
  <dcterms:created xsi:type="dcterms:W3CDTF">2023-01-13T00:46:00Z</dcterms:created>
  <dcterms:modified xsi:type="dcterms:W3CDTF">2023-04-18T19:14:00Z</dcterms:modified>
</cp:coreProperties>
</file>