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66D" w:rsidRPr="007773C8" w:rsidRDefault="00DE1C54">
      <w:pPr>
        <w:rPr>
          <w:sz w:val="26"/>
          <w:szCs w:val="26"/>
        </w:rPr>
      </w:pPr>
      <w:r w:rsidRPr="007773C8">
        <w:rPr>
          <w:sz w:val="26"/>
          <w:szCs w:val="26"/>
        </w:rPr>
        <w:t>CN Mác Lê-nin</w:t>
      </w:r>
    </w:p>
    <w:p w:rsidR="00DE1C54" w:rsidRPr="007773C8" w:rsidRDefault="00DE1C54" w:rsidP="00DE1C5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773C8">
        <w:rPr>
          <w:sz w:val="26"/>
          <w:szCs w:val="26"/>
        </w:rPr>
        <w:t>Triết học ML</w:t>
      </w:r>
    </w:p>
    <w:p w:rsidR="00623DDB" w:rsidRPr="007773C8" w:rsidRDefault="00623DDB" w:rsidP="00623DDB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7773C8">
        <w:rPr>
          <w:sz w:val="26"/>
          <w:szCs w:val="26"/>
        </w:rPr>
        <w:t>Thế giới quan</w:t>
      </w:r>
      <w:r w:rsidR="00622018" w:rsidRPr="007773C8">
        <w:rPr>
          <w:sz w:val="26"/>
          <w:szCs w:val="26"/>
        </w:rPr>
        <w:t xml:space="preserve"> duy vật</w:t>
      </w:r>
    </w:p>
    <w:p w:rsidR="00623DDB" w:rsidRPr="007773C8" w:rsidRDefault="00623DDB" w:rsidP="00623DDB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7773C8">
        <w:rPr>
          <w:sz w:val="26"/>
          <w:szCs w:val="26"/>
        </w:rPr>
        <w:t>Tự nhiên</w:t>
      </w:r>
    </w:p>
    <w:p w:rsidR="00623DDB" w:rsidRPr="007773C8" w:rsidRDefault="00623DDB" w:rsidP="00623DDB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7773C8">
        <w:rPr>
          <w:sz w:val="26"/>
          <w:szCs w:val="26"/>
        </w:rPr>
        <w:t>Xã hội</w:t>
      </w:r>
    </w:p>
    <w:p w:rsidR="00623DDB" w:rsidRPr="007773C8" w:rsidRDefault="00623DDB" w:rsidP="00623DDB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7773C8">
        <w:rPr>
          <w:sz w:val="26"/>
          <w:szCs w:val="26"/>
        </w:rPr>
        <w:t>Ý thức</w:t>
      </w:r>
    </w:p>
    <w:p w:rsidR="00623DDB" w:rsidRPr="007773C8" w:rsidRDefault="00623DDB" w:rsidP="00623DDB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7773C8">
        <w:rPr>
          <w:sz w:val="26"/>
          <w:szCs w:val="26"/>
        </w:rPr>
        <w:t>Phương pháp luận</w:t>
      </w:r>
      <w:r w:rsidR="00622018" w:rsidRPr="007773C8">
        <w:rPr>
          <w:sz w:val="26"/>
          <w:szCs w:val="26"/>
        </w:rPr>
        <w:t xml:space="preserve"> duy vật biện chứng</w:t>
      </w:r>
    </w:p>
    <w:p w:rsidR="003A7236" w:rsidRPr="007773C8" w:rsidRDefault="003A7236" w:rsidP="003A7236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7773C8">
        <w:rPr>
          <w:sz w:val="26"/>
          <w:szCs w:val="26"/>
        </w:rPr>
        <w:t>Phương pháp siêu hình (X)</w:t>
      </w:r>
    </w:p>
    <w:p w:rsidR="003A7236" w:rsidRPr="007773C8" w:rsidRDefault="003A7236" w:rsidP="003A7236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7773C8">
        <w:rPr>
          <w:sz w:val="26"/>
          <w:szCs w:val="26"/>
        </w:rPr>
        <w:t>Phương pháp luận biện chứng (V)</w:t>
      </w:r>
    </w:p>
    <w:p w:rsidR="00DE1C54" w:rsidRPr="007773C8" w:rsidRDefault="00DE1C54" w:rsidP="00DE1C5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773C8">
        <w:rPr>
          <w:sz w:val="26"/>
          <w:szCs w:val="26"/>
        </w:rPr>
        <w:t>KTCT ML</w:t>
      </w:r>
    </w:p>
    <w:p w:rsidR="00DE1C54" w:rsidRPr="007773C8" w:rsidRDefault="00DE1C54" w:rsidP="00DE1C5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773C8">
        <w:rPr>
          <w:sz w:val="26"/>
          <w:szCs w:val="26"/>
        </w:rPr>
        <w:t>CNXH KH</w:t>
      </w:r>
    </w:p>
    <w:p w:rsidR="00DE1C54" w:rsidRPr="007773C8" w:rsidRDefault="00FA27BC" w:rsidP="00DE1C54">
      <w:pPr>
        <w:rPr>
          <w:sz w:val="26"/>
          <w:szCs w:val="26"/>
        </w:rPr>
      </w:pPr>
      <w:r w:rsidRPr="007773C8">
        <w:rPr>
          <w:sz w:val="26"/>
          <w:szCs w:val="26"/>
        </w:rPr>
        <w:t xml:space="preserve">Cộng sản nguyên thủy </w:t>
      </w:r>
      <w:r w:rsidRPr="007773C8">
        <w:rPr>
          <w:sz w:val="26"/>
          <w:szCs w:val="26"/>
        </w:rPr>
        <w:sym w:font="Wingdings" w:char="F0E0"/>
      </w:r>
      <w:r w:rsidRPr="007773C8">
        <w:rPr>
          <w:sz w:val="26"/>
          <w:szCs w:val="26"/>
        </w:rPr>
        <w:t xml:space="preserve"> Chiếm hữu nô lệ </w:t>
      </w:r>
      <w:r w:rsidRPr="007773C8">
        <w:rPr>
          <w:sz w:val="26"/>
          <w:szCs w:val="26"/>
        </w:rPr>
        <w:sym w:font="Wingdings" w:char="F0E0"/>
      </w:r>
      <w:r w:rsidRPr="007773C8">
        <w:rPr>
          <w:sz w:val="26"/>
          <w:szCs w:val="26"/>
        </w:rPr>
        <w:t xml:space="preserve"> Phong kiến </w:t>
      </w:r>
      <w:r w:rsidRPr="007773C8">
        <w:rPr>
          <w:sz w:val="26"/>
          <w:szCs w:val="26"/>
        </w:rPr>
        <w:sym w:font="Wingdings" w:char="F0E0"/>
      </w:r>
      <w:r w:rsidRPr="007773C8">
        <w:rPr>
          <w:sz w:val="26"/>
          <w:szCs w:val="26"/>
        </w:rPr>
        <w:t xml:space="preserve"> Tư bản chủ nghĩa (Tư bản tự do_Thực dân FAP &gt;&lt; Tư bản độc quyền_Đế quốc Mỹ) </w:t>
      </w:r>
      <w:r w:rsidRPr="007773C8">
        <w:rPr>
          <w:sz w:val="26"/>
          <w:szCs w:val="26"/>
        </w:rPr>
        <w:sym w:font="Wingdings" w:char="F0E0"/>
      </w:r>
      <w:r w:rsidRPr="007773C8">
        <w:rPr>
          <w:sz w:val="26"/>
          <w:szCs w:val="26"/>
        </w:rPr>
        <w:t xml:space="preserve"> Cộng sản chủ nghĩa </w:t>
      </w:r>
    </w:p>
    <w:p w:rsidR="005238C7" w:rsidRPr="007773C8" w:rsidRDefault="005238C7" w:rsidP="00DE1C54">
      <w:pPr>
        <w:rPr>
          <w:sz w:val="26"/>
          <w:szCs w:val="26"/>
        </w:rPr>
      </w:pPr>
    </w:p>
    <w:p w:rsidR="007467A0" w:rsidRPr="007773C8" w:rsidRDefault="005238C7" w:rsidP="00DE1C54">
      <w:pPr>
        <w:rPr>
          <w:sz w:val="26"/>
          <w:szCs w:val="26"/>
        </w:rPr>
      </w:pPr>
      <w:r w:rsidRPr="007773C8">
        <w:rPr>
          <w:sz w:val="26"/>
          <w:szCs w:val="26"/>
        </w:rPr>
        <w:t xml:space="preserve">Phương thức sản xuất cấu thành từ: </w:t>
      </w:r>
    </w:p>
    <w:p w:rsidR="007467A0" w:rsidRPr="007773C8" w:rsidRDefault="005238C7" w:rsidP="00DE1C54">
      <w:pPr>
        <w:rPr>
          <w:sz w:val="26"/>
          <w:szCs w:val="26"/>
        </w:rPr>
      </w:pPr>
      <w:r w:rsidRPr="007773C8">
        <w:rPr>
          <w:sz w:val="26"/>
          <w:szCs w:val="26"/>
        </w:rPr>
        <w:t>quan hệ sản xuất</w:t>
      </w:r>
      <w:r w:rsidR="007467A0" w:rsidRPr="007773C8">
        <w:rPr>
          <w:sz w:val="26"/>
          <w:szCs w:val="26"/>
        </w:rPr>
        <w:t xml:space="preserve"> (1. sở hữu về tư liệu sx, 2. sở hữu về tổ chức và quản lý sản xuất, 3. sỡ hữu về phân phối sản phẩm lao động)</w:t>
      </w:r>
      <w:r w:rsidRPr="007773C8">
        <w:rPr>
          <w:sz w:val="26"/>
          <w:szCs w:val="26"/>
        </w:rPr>
        <w:t xml:space="preserve"> </w:t>
      </w:r>
    </w:p>
    <w:p w:rsidR="007467A0" w:rsidRPr="007773C8" w:rsidRDefault="005238C7" w:rsidP="00DE1C54">
      <w:pPr>
        <w:rPr>
          <w:sz w:val="26"/>
          <w:szCs w:val="26"/>
        </w:rPr>
      </w:pPr>
      <w:r w:rsidRPr="007773C8">
        <w:rPr>
          <w:sz w:val="26"/>
          <w:szCs w:val="26"/>
        </w:rPr>
        <w:t xml:space="preserve">và </w:t>
      </w:r>
    </w:p>
    <w:p w:rsidR="005238C7" w:rsidRDefault="005238C7" w:rsidP="00DE1C54">
      <w:pPr>
        <w:rPr>
          <w:sz w:val="26"/>
          <w:szCs w:val="26"/>
        </w:rPr>
      </w:pPr>
      <w:r w:rsidRPr="007773C8">
        <w:rPr>
          <w:b/>
          <w:sz w:val="26"/>
          <w:szCs w:val="26"/>
        </w:rPr>
        <w:t xml:space="preserve">lực lượng sản xuất </w:t>
      </w:r>
      <w:r w:rsidRPr="007773C8">
        <w:rPr>
          <w:sz w:val="26"/>
          <w:szCs w:val="26"/>
        </w:rPr>
        <w:t>(Tư liệu sản xuất và người lao động)</w:t>
      </w:r>
    </w:p>
    <w:p w:rsidR="004A2731" w:rsidRDefault="004A2731" w:rsidP="00DE1C54">
      <w:pPr>
        <w:rPr>
          <w:sz w:val="26"/>
          <w:szCs w:val="26"/>
        </w:rPr>
      </w:pPr>
    </w:p>
    <w:p w:rsidR="006A3F34" w:rsidRPr="004A2731" w:rsidRDefault="004A2731" w:rsidP="00DE1C54">
      <w:pPr>
        <w:rPr>
          <w:sz w:val="32"/>
          <w:szCs w:val="26"/>
        </w:rPr>
      </w:pPr>
      <w:r w:rsidRPr="004A2731">
        <w:rPr>
          <w:sz w:val="32"/>
          <w:szCs w:val="26"/>
        </w:rPr>
        <w:t>CHỦ NGHĨA XÃ HỘI KHOA HỌC</w:t>
      </w:r>
    </w:p>
    <w:p w:rsidR="004A2731" w:rsidRPr="00D90777" w:rsidRDefault="004A2731" w:rsidP="00DE1C54">
      <w:pPr>
        <w:rPr>
          <w:i/>
          <w:sz w:val="28"/>
          <w:szCs w:val="26"/>
        </w:rPr>
      </w:pPr>
      <w:r w:rsidRPr="00D90777">
        <w:rPr>
          <w:i/>
          <w:sz w:val="28"/>
          <w:szCs w:val="26"/>
        </w:rPr>
        <w:t>Chương 1: Nhập môn chủ nghĩa xã hội khoa học.</w:t>
      </w:r>
    </w:p>
    <w:p w:rsidR="004A2731" w:rsidRPr="00D90777" w:rsidRDefault="004A2731" w:rsidP="004A2731">
      <w:pPr>
        <w:pStyle w:val="ListParagraph"/>
        <w:numPr>
          <w:ilvl w:val="0"/>
          <w:numId w:val="2"/>
        </w:numPr>
        <w:rPr>
          <w:b/>
          <w:i/>
          <w:sz w:val="26"/>
          <w:szCs w:val="26"/>
        </w:rPr>
      </w:pPr>
      <w:r w:rsidRPr="00D90777">
        <w:rPr>
          <w:b/>
          <w:i/>
          <w:sz w:val="26"/>
          <w:szCs w:val="26"/>
        </w:rPr>
        <w:t>Sự ra đời của chủ nghĩa xã hội khoa học</w:t>
      </w:r>
    </w:p>
    <w:p w:rsidR="004A2731" w:rsidRDefault="004A2731" w:rsidP="004A2731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Hoàn cảnh lịch sử ra đời CXHKH (0 có gì sinh ra từ số 0, lịch sử</w:t>
      </w:r>
      <w:r w:rsidR="00583740">
        <w:rPr>
          <w:sz w:val="26"/>
          <w:szCs w:val="26"/>
        </w:rPr>
        <w:t xml:space="preserve"> có cái </w:t>
      </w:r>
      <w:r>
        <w:rPr>
          <w:sz w:val="26"/>
          <w:szCs w:val="26"/>
        </w:rPr>
        <w:t>gì và nắm bắt để tạo thành hệ tư tưởng)</w:t>
      </w:r>
    </w:p>
    <w:p w:rsidR="00D90777" w:rsidRDefault="00D90777" w:rsidP="00583740">
      <w:pPr>
        <w:pStyle w:val="ListParagraph"/>
        <w:ind w:left="1440"/>
        <w:rPr>
          <w:sz w:val="26"/>
          <w:szCs w:val="26"/>
        </w:rPr>
      </w:pPr>
    </w:p>
    <w:p w:rsidR="00583740" w:rsidRDefault="00583740" w:rsidP="00D9077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Nghĩa rộng</w:t>
      </w:r>
      <w:r w:rsidR="00E664F9">
        <w:rPr>
          <w:sz w:val="26"/>
          <w:szCs w:val="26"/>
        </w:rPr>
        <w:t>: là CN Mác-Lênin, luận giải từ các giác độ triết học, kinh tế chính trị học và chính trị xã hội về sự chuyển biến tất yếu của xã hộ</w:t>
      </w:r>
      <w:r w:rsidR="00966CD5">
        <w:rPr>
          <w:sz w:val="26"/>
          <w:szCs w:val="26"/>
        </w:rPr>
        <w:t>i loài người</w:t>
      </w:r>
      <w:r w:rsidR="00E664F9">
        <w:rPr>
          <w:sz w:val="26"/>
          <w:szCs w:val="26"/>
        </w:rPr>
        <w:t xml:space="preserve"> từ CNTB lên CNXH và chủ nghĩa cộng sản (CNCS)</w:t>
      </w:r>
    </w:p>
    <w:p w:rsidR="00D90777" w:rsidRDefault="00D90777" w:rsidP="00583740">
      <w:pPr>
        <w:pStyle w:val="ListParagraph"/>
        <w:ind w:left="1440"/>
        <w:rPr>
          <w:sz w:val="26"/>
          <w:szCs w:val="26"/>
        </w:rPr>
      </w:pPr>
    </w:p>
    <w:p w:rsidR="00583740" w:rsidRDefault="00583740" w:rsidP="00D9077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Nghĩa hẹp</w:t>
      </w:r>
      <w:r w:rsidR="00D90777">
        <w:rPr>
          <w:sz w:val="26"/>
          <w:szCs w:val="26"/>
        </w:rPr>
        <w:t>:</w:t>
      </w:r>
      <w:r w:rsidR="00B13468">
        <w:rPr>
          <w:sz w:val="26"/>
          <w:szCs w:val="26"/>
        </w:rPr>
        <w:t xml:space="preserve"> là một trong ba bộ phận hợp thành của chủ nghĩa Mác-Lênin</w:t>
      </w:r>
    </w:p>
    <w:p w:rsidR="00B13468" w:rsidRPr="00B13468" w:rsidRDefault="00B13468" w:rsidP="00B13468">
      <w:pPr>
        <w:pStyle w:val="ListParagraph"/>
        <w:rPr>
          <w:sz w:val="26"/>
          <w:szCs w:val="26"/>
        </w:rPr>
      </w:pPr>
    </w:p>
    <w:p w:rsidR="00B13468" w:rsidRDefault="00B13468" w:rsidP="00B13468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Triết học</w:t>
      </w:r>
    </w:p>
    <w:p w:rsidR="00B13468" w:rsidRDefault="00B13468" w:rsidP="00B13468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Kinh tế chính trị Mác-Lênin</w:t>
      </w:r>
    </w:p>
    <w:p w:rsidR="00B13468" w:rsidRDefault="00B13468" w:rsidP="00B13468">
      <w:pPr>
        <w:pStyle w:val="ListParagraph"/>
        <w:numPr>
          <w:ilvl w:val="1"/>
          <w:numId w:val="3"/>
        </w:numPr>
        <w:rPr>
          <w:b/>
          <w:i/>
          <w:sz w:val="26"/>
          <w:szCs w:val="26"/>
        </w:rPr>
      </w:pPr>
      <w:r w:rsidRPr="00D951CA">
        <w:rPr>
          <w:b/>
          <w:i/>
          <w:sz w:val="26"/>
          <w:szCs w:val="26"/>
        </w:rPr>
        <w:t>Chủ nghĩa xã hội khoa học</w:t>
      </w:r>
    </w:p>
    <w:p w:rsidR="00757947" w:rsidRPr="00757947" w:rsidRDefault="00757947" w:rsidP="0075794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757947">
        <w:rPr>
          <w:sz w:val="26"/>
          <w:szCs w:val="26"/>
        </w:rPr>
        <w:lastRenderedPageBreak/>
        <w:t>Hoàn cảnh lịch sử ra đời</w:t>
      </w:r>
    </w:p>
    <w:p w:rsidR="00757947" w:rsidRDefault="00757947" w:rsidP="00757947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757947">
        <w:rPr>
          <w:sz w:val="26"/>
          <w:szCs w:val="26"/>
        </w:rPr>
        <w:t>Điều kiện kinh tế - xã hội</w:t>
      </w:r>
    </w:p>
    <w:p w:rsidR="00AC3A2A" w:rsidRDefault="00AC3A2A" w:rsidP="00AC3A2A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Tiền đề từ thuyết tiến hóa, thuyết năng lượng.</w:t>
      </w:r>
    </w:p>
    <w:p w:rsidR="00F42EF0" w:rsidRPr="00757947" w:rsidRDefault="00F42EF0" w:rsidP="00F42EF0">
      <w:pPr>
        <w:pStyle w:val="ListParagraph"/>
        <w:numPr>
          <w:ilvl w:val="2"/>
          <w:numId w:val="4"/>
        </w:numPr>
        <w:rPr>
          <w:sz w:val="26"/>
          <w:szCs w:val="26"/>
        </w:rPr>
      </w:pPr>
      <w:bookmarkStart w:id="0" w:name="_GoBack"/>
      <w:bookmarkEnd w:id="0"/>
    </w:p>
    <w:p w:rsidR="00757947" w:rsidRDefault="00757947" w:rsidP="00757947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757947">
        <w:rPr>
          <w:sz w:val="26"/>
          <w:szCs w:val="26"/>
        </w:rPr>
        <w:t>Tiền đề khoa học tự nhiên và tư tưởng lý luận</w:t>
      </w:r>
    </w:p>
    <w:p w:rsidR="00F42EF0" w:rsidRDefault="00F42EF0" w:rsidP="00F42EF0">
      <w:pPr>
        <w:rPr>
          <w:sz w:val="26"/>
          <w:szCs w:val="26"/>
        </w:rPr>
      </w:pPr>
    </w:p>
    <w:p w:rsidR="00F42EF0" w:rsidRPr="00F42EF0" w:rsidRDefault="00F42EF0" w:rsidP="00F42EF0">
      <w:pPr>
        <w:rPr>
          <w:sz w:val="26"/>
          <w:szCs w:val="26"/>
        </w:rPr>
      </w:pPr>
    </w:p>
    <w:p w:rsidR="004A2731" w:rsidRDefault="004A2731" w:rsidP="004A2731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Vai trò của C.Mác và Ph.Angghen</w:t>
      </w:r>
    </w:p>
    <w:p w:rsidR="004A2731" w:rsidRPr="004A2731" w:rsidRDefault="004A2731" w:rsidP="004A2731">
      <w:pPr>
        <w:pStyle w:val="ListParagraph"/>
        <w:numPr>
          <w:ilvl w:val="0"/>
          <w:numId w:val="2"/>
        </w:numPr>
        <w:rPr>
          <w:sz w:val="26"/>
          <w:szCs w:val="26"/>
        </w:rPr>
      </w:pPr>
    </w:p>
    <w:p w:rsidR="004A2731" w:rsidRPr="007773C8" w:rsidRDefault="004A2731" w:rsidP="00DE1C54">
      <w:pPr>
        <w:rPr>
          <w:sz w:val="26"/>
          <w:szCs w:val="26"/>
        </w:rPr>
      </w:pPr>
    </w:p>
    <w:sectPr w:rsidR="004A2731" w:rsidRPr="007773C8" w:rsidSect="005938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B1A30"/>
    <w:multiLevelType w:val="hybridMultilevel"/>
    <w:tmpl w:val="D7603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865C95"/>
    <w:multiLevelType w:val="hybridMultilevel"/>
    <w:tmpl w:val="BA68DF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E161672"/>
    <w:multiLevelType w:val="hybridMultilevel"/>
    <w:tmpl w:val="C9DC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E34CD"/>
    <w:multiLevelType w:val="multilevel"/>
    <w:tmpl w:val="63285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CA"/>
    <w:rsid w:val="0023798C"/>
    <w:rsid w:val="003A7236"/>
    <w:rsid w:val="00472DAD"/>
    <w:rsid w:val="004A2731"/>
    <w:rsid w:val="005238C7"/>
    <w:rsid w:val="00583740"/>
    <w:rsid w:val="005938C7"/>
    <w:rsid w:val="00622018"/>
    <w:rsid w:val="00623DDB"/>
    <w:rsid w:val="006A3F34"/>
    <w:rsid w:val="007467A0"/>
    <w:rsid w:val="00757947"/>
    <w:rsid w:val="007773C8"/>
    <w:rsid w:val="00966CD5"/>
    <w:rsid w:val="00A57868"/>
    <w:rsid w:val="00AC3A2A"/>
    <w:rsid w:val="00B13468"/>
    <w:rsid w:val="00D90777"/>
    <w:rsid w:val="00D951CA"/>
    <w:rsid w:val="00DA3BCA"/>
    <w:rsid w:val="00DE1C54"/>
    <w:rsid w:val="00E664F9"/>
    <w:rsid w:val="00F42EF0"/>
    <w:rsid w:val="00F5166D"/>
    <w:rsid w:val="00FA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BBC1E0-29B2-4F7C-B7FB-D16F23B1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2023-02-02T07:06:00Z</dcterms:created>
  <dcterms:modified xsi:type="dcterms:W3CDTF">2023-02-02T09:48:00Z</dcterms:modified>
</cp:coreProperties>
</file>