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C0F9D" w14:textId="77777777" w:rsidR="006C2B14" w:rsidRDefault="00D372C5">
      <w:pPr>
        <w:spacing w:after="240"/>
        <w:jc w:val="center"/>
      </w:pPr>
      <w:r>
        <w:rPr>
          <w:b/>
          <w:sz w:val="28"/>
        </w:rPr>
        <w:t>Dự Báo Xác Suất Giá Năng Lượng Bền Vững Dưới Cú Sốc Địa Chính Trị: Mô Hình Kết Hợp Chuyên Gia Cục Bộ - Toàn Cục Thích Ứng (GUMNetHet)</w:t>
      </w:r>
    </w:p>
    <w:p w14:paraId="057FE26A" w14:textId="77777777" w:rsidR="006C2B14" w:rsidRDefault="00D372C5">
      <w:pPr>
        <w:jc w:val="center"/>
      </w:pPr>
      <w:r>
        <w:t>Nguyễn Phước Anh Dũng¹, Bùi Danh Hường¹, Hoàng Văn Quý²</w:t>
      </w:r>
    </w:p>
    <w:p w14:paraId="161DB0F6" w14:textId="77777777" w:rsidR="006C2B14" w:rsidRDefault="00D372C5">
      <w:pPr>
        <w:spacing w:after="40"/>
        <w:jc w:val="center"/>
      </w:pPr>
      <w:r>
        <w:t>¹Khoa Công nghệ Thông tin, Trường Đại học Công nghệ TP.HCM (HUTECH), TP. Hồ Chí Minh, Việt Nam</w:t>
      </w:r>
    </w:p>
    <w:p w14:paraId="0C1A868A" w14:textId="77777777" w:rsidR="006C2B14" w:rsidRDefault="00D372C5">
      <w:pPr>
        <w:spacing w:after="160"/>
        <w:jc w:val="center"/>
      </w:pPr>
      <w:r>
        <w:t>²Khoa Công nghệ Thông tin, Trường Đại học Thủy lợi (TLU), Hà Nội, Việt Nam</w:t>
      </w:r>
    </w:p>
    <w:p w14:paraId="70A8264F" w14:textId="77777777" w:rsidR="006C2B14" w:rsidRDefault="00D372C5">
      <w:pPr>
        <w:spacing w:before="80" w:after="20"/>
      </w:pPr>
      <w:r>
        <w:rPr>
          <w:b/>
        </w:rPr>
        <w:t>Tác giả liên hệ:</w:t>
      </w:r>
    </w:p>
    <w:p w14:paraId="7DD29E28" w14:textId="77777777" w:rsidR="006C2B14" w:rsidRDefault="00D372C5">
      <w:pPr>
        <w:spacing w:after="20"/>
      </w:pPr>
      <w:r>
        <w:t>Bùi Danh Hường</w:t>
      </w:r>
    </w:p>
    <w:p w14:paraId="140A4F4F" w14:textId="77777777" w:rsidR="006C2B14" w:rsidRDefault="00D372C5">
      <w:pPr>
        <w:spacing w:after="20"/>
      </w:pPr>
      <w:r>
        <w:t>Khoa Công nghệ Thông tin, Trường Đại học Công nghệ TP.HCM (HUTECH)</w:t>
      </w:r>
    </w:p>
    <w:p w14:paraId="6A913707" w14:textId="77777777" w:rsidR="006C2B14" w:rsidRDefault="00D372C5">
      <w:pPr>
        <w:spacing w:after="20"/>
      </w:pPr>
      <w:r>
        <w:t>Email: bd.huong@hutech.edu.vn</w:t>
      </w:r>
    </w:p>
    <w:p w14:paraId="5FF9039F" w14:textId="77777777" w:rsidR="006C2B14" w:rsidRDefault="00D372C5">
      <w:pPr>
        <w:spacing w:after="120"/>
      </w:pPr>
      <w:r>
        <w:t>Địa chỉ: 475A Điện Biên Phủ, Phường 25, Quận Bình Thạnh, TP. Hồ Chí Minh, Việt Nam</w:t>
      </w:r>
    </w:p>
    <w:p w14:paraId="6F0CE32B" w14:textId="77777777" w:rsidR="006C2B14" w:rsidRDefault="00D372C5">
      <w:pPr>
        <w:spacing w:before="40"/>
        <w:jc w:val="both"/>
      </w:pPr>
      <w:r>
        <w:rPr>
          <w:b/>
        </w:rPr>
        <w:t xml:space="preserve">Lời cảm ơn: </w:t>
      </w:r>
      <w:r>
        <w:t>Các tác giả trân trọng cảm ơn các đơn vị và tổ chức cung cấp dữ liệu thị trường năng lượng Platts Singapore, Cơ quan Thông tin Năng lượng Hoa Kỳ (EIA) và Ngân hàng Dự trữ Liên bang St. Louis (FRED) đã hỗ trợ nguồn dữ liệu phục vụ nghiên cứu này.</w:t>
      </w:r>
    </w:p>
    <w:p w14:paraId="5C73E4DA" w14:textId="77777777" w:rsidR="006C2B14" w:rsidRDefault="00D372C5">
      <w:pPr>
        <w:spacing w:before="40"/>
        <w:jc w:val="both"/>
      </w:pPr>
      <w:r>
        <w:rPr>
          <w:b/>
        </w:rPr>
        <w:t xml:space="preserve">Tài trợ: </w:t>
      </w:r>
      <w:r>
        <w:t>Nghiên cứu này không nhận bất kỳ khoản tài trợ tài chính cụ thể nào từ các quỹ công, thương mại hoặc tổ chức phi lợi nhuận.</w:t>
      </w:r>
    </w:p>
    <w:p w14:paraId="02391951" w14:textId="77777777" w:rsidR="009B2068" w:rsidRDefault="00D372C5">
      <w:pPr>
        <w:spacing w:before="40"/>
        <w:jc w:val="both"/>
      </w:pPr>
      <w:r>
        <w:rPr>
          <w:b/>
        </w:rPr>
        <w:t xml:space="preserve">Tuyên bố sẵn có của dữ liệu: </w:t>
      </w:r>
      <w:r>
        <w:t>Bộ dữ liệu giá giao ngay các sản phẩm xăng dầu, giá dầu thô chuẩn quốc tế, các biến số kinh tế vĩ mô và chỉ số rủi ro địa chính trị sử dụng trong nghiên cứu này gồm 4.517 ngày giao dịch và toàn bộ mã nguồn pipeline thực nghiệm được quản lý công khai trên kho lưu trữ của dự án tại:</w:t>
      </w:r>
    </w:p>
    <w:p w14:paraId="651F5F54" w14:textId="62BF2AEB" w:rsidR="006C2B14" w:rsidRDefault="00000000">
      <w:pPr>
        <w:spacing w:before="40"/>
        <w:jc w:val="both"/>
      </w:pPr>
      <w:hyperlink r:id="rId6" w:history="1">
        <w:r w:rsidR="00FE321F" w:rsidRPr="00547A47">
          <w:rPr>
            <w:rStyle w:val="Hyperlink"/>
          </w:rPr>
          <w:t>https://github.com/NguyenPhuocAnhDung/oil_forecast_tail_risk</w:t>
        </w:r>
      </w:hyperlink>
      <w:r w:rsidR="00D372C5">
        <w:t>.</w:t>
      </w:r>
    </w:p>
    <w:p w14:paraId="7F98F513" w14:textId="77777777" w:rsidR="006C2B14" w:rsidRDefault="00D372C5">
      <w:pPr>
        <w:spacing w:before="40"/>
        <w:jc w:val="both"/>
      </w:pPr>
      <w:r>
        <w:rPr>
          <w:b/>
        </w:rPr>
        <w:t xml:space="preserve">Đóng góp của các tác giả: </w:t>
      </w:r>
      <w:r>
        <w:t>Nguyễn Phước Anh Dũng: Khởi xướng ý tưởng, Phương pháp luận, Phát triển phần mềm, Xử lý dữ liệu, Thực nghiệm đối đầu, Viết bản thảo gốc. Bùi Danh Hường: Giám sát nghiên cứu, Định hướng học thuật, Xác thực phương pháp, Rà soát và Chỉnh sửa bản thảo. Hoàng Văn Quý: Thẩm định lý thuyết toán học, Tối ưu hóa tính toán, Phân tích ý nghĩa thống kê và Phản biện học thuật.</w:t>
      </w:r>
    </w:p>
    <w:p w14:paraId="29FED8C2" w14:textId="77777777" w:rsidR="006C2B14" w:rsidRDefault="00D372C5">
      <w:pPr>
        <w:spacing w:before="40" w:after="120"/>
        <w:jc w:val="both"/>
      </w:pPr>
      <w:r>
        <w:rPr>
          <w:b/>
        </w:rPr>
        <w:t xml:space="preserve">Xung đột lợi ích: </w:t>
      </w:r>
      <w:r>
        <w:t>Các tác giả tuyên bố không có bất kỳ xung đột lợi ích tài chính hoặc mối quan hệ cá nhân nào có thể ảnh hưởng đến kết quả công bố trong bài báo này.</w:t>
      </w:r>
    </w:p>
    <w:p w14:paraId="30CE51E2" w14:textId="77777777" w:rsidR="006C2B14" w:rsidRDefault="00D372C5">
      <w:pPr>
        <w:spacing w:before="80" w:after="120"/>
        <w:jc w:val="both"/>
      </w:pPr>
      <w:r>
        <w:rPr>
          <w:b/>
        </w:rPr>
        <w:t xml:space="preserve">Tóm tắt. </w:t>
      </w:r>
      <w:r>
        <w:t xml:space="preserve">Định giá bán lẻ xăng dầu đóng vai trò là một biến số kinh tế vĩ mô có tầm quan trọng chiến lược, chi phối trực tiếp đến lạm phát quốc gia, chính sách tiền tệ và an ninh năng lượng toàn diện. Tuy nhiên, dưới tác động cộng hưởng của rủi ro địa chính trị cực đoan và các cú sốc nguồn cung, chuỗi giá nhiên liệu bán lẻ hạ nguồn bộc lộ sự đứt gãy cấu trúc nghiêm trọng, các can thiệp quy định dạng hàm bước (step-function), biến động cao và hiện tượng dịch chuyển phân phối đuôi dày. Các mô hình học sâu đơn khối hiện nay, bao gồm các kiến trúc Transformer tiên tiến và mô hình không gian trạng thái chọn lọc, thường gặp phải hiện tượng suy thoái nghiêm trọng hoặc bùng nổ phương sai khi ngoại suy qua các chu kỳ dự báo dài hạn. Để khắc phục những hạn chế này, nghiên cứu này đề xuất GUMNetHet (Heterogeneous Gated Unified Mixture Network), một khung dự báo xác suất mới kết hợp giữa cơ chế tách biệt tính dừng và mạng kết hợp chuyên gia (MoE) thích ứng cục bộ - toàn cục. GUMNetHet phân chia các đặc trưng đầu vào đa biến thành các tập con chuyên biệt, triển khai: (i) mạng tích chập đa tỷ lệ 1D-CNN Inception kết hợp cơ chế chú ý theo thời gian cho động lượng giá tần số cao; (ii) mạng GRU nhiều lớp với cơ chế tự chú ý cho động lực chế độ kinh tế vĩ mô; và (iii) mạng Kolmogorov-Arnold tích hợp sóng con Mexican Hat (Wavelet-KAN) chuyên trách hấp thụ các cú sốc phi tuyến tính. Bộ định tuyến cổng động nhận biết chu kỳ dự báo, được điều kiện hóa dựa trên các thống kê ngữ cảnh toàn cục và nhúng vị trí, tự động phân bổ trọng số chuyên gia qua từng horizon trong khi cơ chế co giãn phần dư (residual scaling) giúp giới hạn độ trôi ngoại suy. Được tối ưu hóa bằng hàm mục tiêu kết hợp mất mát pinball đa phân vị và điều chuẩn cân bằng tải, GUMNetHet cung cấp các dự báo xác suất đa phân vị được hiệu chuẩn tốt (q ∈ {0.1, 0.5, 0.9}). Thực nghiệm đánh giá sâu rộng trên bộ dữ liệu đa nguồn toàn diện (từ tháng 11 năm 2008 đến 30 tháng 4 năm 2026; N = </w:t>
      </w:r>
      <w:commentRangeStart w:id="0"/>
      <w:r>
        <w:t>4,512</w:t>
      </w:r>
      <w:commentRangeEnd w:id="0"/>
      <w:r w:rsidR="00890381">
        <w:rPr>
          <w:rStyle w:val="CommentReference"/>
        </w:rPr>
        <w:commentReference w:id="0"/>
      </w:r>
      <w:r>
        <w:t xml:space="preserve"> ngày giao dịch) theo quy trình kiểm thử cuộn tịnh tiến (walk-forward) nghiêm ngặt </w:t>
      </w:r>
      <w:r>
        <w:lastRenderedPageBreak/>
        <w:t>không rò rỉ dữ liệu chứng minh GUMNetHet vượt trội dứt khoát so với 33 mô hình đối chuẩn trên cả 7 chu kỳ dự báo (H1 đến H60). GUMNetHet đạt độ chính xác dự báo hướng vượt trội (lên tới 95.56% đối với xăng) và cung cấp các biên rủi ro đuôi được hiệu chuẩn chuẩn xác, mang lại giá trị thực tiễn cao cho hoạch định chính sách điều hành và phòng ngừa rủi ro thương mại.</w:t>
      </w:r>
    </w:p>
    <w:p w14:paraId="762828E9" w14:textId="77777777" w:rsidR="006C2B14" w:rsidRDefault="00D372C5">
      <w:pPr>
        <w:spacing w:before="40" w:after="280"/>
        <w:jc w:val="both"/>
      </w:pPr>
      <w:r>
        <w:rPr>
          <w:b/>
        </w:rPr>
        <w:t xml:space="preserve">Từ khóa: </w:t>
      </w:r>
      <w:r>
        <w:t>Dự báo giá năng lượng; Kết hợp chuyên gia (MoE); Mạng Wavelet-KAN; Rủi ro đuôi địa chính trị; Định tuyến không đồng nhất; Kiểm định cuộn tịnh tiến; Động lực hàm bước.</w:t>
      </w:r>
    </w:p>
    <w:p w14:paraId="7DB65C5D" w14:textId="77777777" w:rsidR="006C2B14" w:rsidRDefault="00D372C5">
      <w:pPr>
        <w:keepNext/>
        <w:spacing w:before="240"/>
      </w:pPr>
      <w:r>
        <w:rPr>
          <w:b/>
        </w:rPr>
        <w:t>1. GIỚI THIỆU</w:t>
      </w:r>
    </w:p>
    <w:p w14:paraId="58026760" w14:textId="77777777" w:rsidR="006C2B14" w:rsidRDefault="00D372C5">
      <w:pPr>
        <w:keepNext/>
        <w:spacing w:before="180" w:after="60"/>
      </w:pPr>
      <w:r>
        <w:rPr>
          <w:b/>
        </w:rPr>
        <w:t>1.1. Bối cảnh và Động lực Nghiên cứu</w:t>
      </w:r>
    </w:p>
    <w:p w14:paraId="6F44B6FF" w14:textId="77777777" w:rsidR="006C2B14" w:rsidRDefault="00D372C5">
      <w:pPr>
        <w:jc w:val="both"/>
      </w:pPr>
      <w:r>
        <w:t xml:space="preserve">Sự ổn định của giá năng lượng là một trong những trụ cột nền tảng cho sức khỏe kinh tế vĩ mô, hoạch định tài khóa quốc gia và khả năng phục hồi của chuỗi cung ứng toàn cầu </w:t>
      </w:r>
      <w:hyperlink w:anchor="ref_1" w:history="1">
        <w:r>
          <w:rPr>
            <w:color w:val="1A56DB"/>
          </w:rPr>
          <w:t>[1]</w:t>
        </w:r>
      </w:hyperlink>
      <w:r>
        <w:t xml:space="preserve">, </w:t>
      </w:r>
      <w:hyperlink w:anchor="ref_2" w:history="1">
        <w:r>
          <w:rPr>
            <w:color w:val="1A56DB"/>
          </w:rPr>
          <w:t>[2]</w:t>
        </w:r>
      </w:hyperlink>
      <w:r>
        <w:t xml:space="preserve">. Tại các nền kinh tế mới nổi có thị trường xăng </w:t>
      </w:r>
      <w:commentRangeStart w:id="1"/>
      <w:r>
        <w:t>dầu được điều tiết như Việt Nam, giá bán lẻ các sản phẩm xăng dầu tinh chế (như xăng RON95, E5 RON92</w:t>
      </w:r>
      <w:commentRangeEnd w:id="1"/>
      <w:r w:rsidR="00890381">
        <w:rPr>
          <w:rStyle w:val="CommentReference"/>
        </w:rPr>
        <w:commentReference w:id="1"/>
      </w:r>
      <w:r>
        <w:t xml:space="preserve">, dầu DO 0.05% và DO 0.001%) không biến động liên tục theo từng giây theo giá giao ngay quốc tế. Thay vào đó, mức giá trần trong nước được điều chỉnh định kỳ thông qua các nghị định điều hành liên Bộ kết hợp với Quỹ Bình ổn giá Xăng dầu (BOG) </w:t>
      </w:r>
      <w:hyperlink w:anchor="ref_3" w:history="1">
        <w:r>
          <w:rPr>
            <w:color w:val="1A56DB"/>
          </w:rPr>
          <w:t>[3]</w:t>
        </w:r>
      </w:hyperlink>
      <w:r>
        <w:t>. Cơ chế điều tiết này đã biến đổi sự biến động liên tục của thị trường năng lượng quốc tế thành một chuỗi thời gian dạng hàm bước (step-function) đặc thù với các chu kỳ giữ giá cố định kéo dài nhiều ngày, nối tiếp bởi các đợt điều chỉnh giá nhảy bước rời rạc.</w:t>
      </w:r>
    </w:p>
    <w:p w14:paraId="3A2D4EC5" w14:textId="77777777" w:rsidR="006C2B14" w:rsidRDefault="00D372C5">
      <w:pPr>
        <w:jc w:val="both"/>
      </w:pPr>
      <w:r>
        <w:t xml:space="preserve">Trong những năm gần đây, tần suất gia tăng của các căng thẳng địa chính trị, xung đột quân sự và đứt gãy các điểm nghẽn hàng hải quốc tế đã làm trầm trọng thêm các rủi ro đuôi trên các sàn giao dịch hàng hóa thế giới </w:t>
      </w:r>
      <w:hyperlink w:anchor="ref_4" w:history="1">
        <w:r>
          <w:rPr>
            <w:color w:val="1A56DB"/>
          </w:rPr>
          <w:t>[4]</w:t>
        </w:r>
      </w:hyperlink>
      <w:r>
        <w:t xml:space="preserve">, </w:t>
      </w:r>
      <w:hyperlink w:anchor="ref_5" w:history="1">
        <w:r>
          <w:rPr>
            <w:color w:val="1A56DB"/>
          </w:rPr>
          <w:t>[5]</w:t>
        </w:r>
      </w:hyperlink>
      <w:r>
        <w:t xml:space="preserve">. Theo chỉ số Rủi ro Địa chính trị (GPR) do Caldara và Iacoviello phát triển </w:t>
      </w:r>
      <w:hyperlink w:anchor="ref_4" w:history="1">
        <w:r>
          <w:rPr>
            <w:color w:val="1A56DB"/>
          </w:rPr>
          <w:t>[4]</w:t>
        </w:r>
      </w:hyperlink>
      <w:r>
        <w:t xml:space="preserve">, các cú sốc địa chính trị gây ra sự đứt gãy cấu trúc nghiêm trọng, hiện tượng phân cụm biến động (volatility clustering) và phân phối đuôi dày phi chuẩn tắc trong các chuỗi giá dầu chuẩn </w:t>
      </w:r>
      <w:hyperlink w:anchor="ref_6" w:history="1">
        <w:r>
          <w:rPr>
            <w:color w:val="1A56DB"/>
          </w:rPr>
          <w:t>[6]</w:t>
        </w:r>
      </w:hyperlink>
      <w:r>
        <w:t xml:space="preserve">, </w:t>
      </w:r>
      <w:hyperlink w:anchor="ref_7" w:history="1">
        <w:r>
          <w:rPr>
            <w:color w:val="1A56DB"/>
          </w:rPr>
          <w:t>[7]</w:t>
        </w:r>
      </w:hyperlink>
      <w:r>
        <w:t xml:space="preserve">, </w:t>
      </w:r>
      <w:hyperlink w:anchor="ref_8" w:history="1">
        <w:r>
          <w:rPr>
            <w:color w:val="1A56DB"/>
          </w:rPr>
          <w:t>[8]</w:t>
        </w:r>
      </w:hyperlink>
      <w:r>
        <w:t>. Do đó, việc dự báo chính xác giá bán lẻ nhiên liệu đòi hỏi phải mô hình hóa đồng thời các yếu tố thúc đẩy giá thượng nguồn liên tục (như giá giao ngay Platts Singapore, giá tương lai WTI và Brent) và các chế độ điều hành hạ nguồn dưới sự bất định địa chính trị cực đoan.</w:t>
      </w:r>
    </w:p>
    <w:p w14:paraId="7733B866" w14:textId="77777777" w:rsidR="006C2B14" w:rsidRDefault="00D372C5">
      <w:pPr>
        <w:keepNext/>
        <w:spacing w:before="180" w:after="60"/>
      </w:pPr>
      <w:r>
        <w:rPr>
          <w:b/>
        </w:rPr>
        <w:t>1.2. Phát biểu Bài toán &amp; Cơ sở Lý thuyết</w:t>
      </w:r>
    </w:p>
    <w:p w14:paraId="16362348" w14:textId="77777777" w:rsidR="006C2B14" w:rsidRDefault="00D372C5">
      <w:pPr>
        <w:jc w:val="both"/>
      </w:pPr>
      <w:r>
        <w:t xml:space="preserve">Dưới góc độ kinh lượng học chuỗi thời gian, việc mô hình hóa các sản phẩm dầu mỏ đa biến phải đối mặt với sự khác biệt căn bản về tính dừng giữa các chuỗi nhiên liệu khác nhau. Các kiểm định nghiệm đơn vị Augmented Dickey-Fuller (ADF) </w:t>
      </w:r>
      <w:hyperlink w:anchor="ref_9" w:history="1">
        <w:r>
          <w:rPr>
            <w:color w:val="1A56DB"/>
          </w:rPr>
          <w:t>[9]</w:t>
        </w:r>
      </w:hyperlink>
      <w:r>
        <w:t xml:space="preserve"> chỉ ra rằng trong khi chuỗi giá xăng có thể chuyển đổi thành quá trình dừng, chuỗi giá dầu diesel lại thể hiện tính phi dừng dai dẳng và sự dịch chuyển cấu trúc do sự bất đối xứng trong chênh lệch giá nứt vỡ lọc dầu (refining crack spreads) và các cú sốc cầu công nghiệp </w:t>
      </w:r>
      <w:hyperlink w:anchor="ref_10" w:history="1">
        <w:r>
          <w:rPr>
            <w:color w:val="1A56DB"/>
          </w:rPr>
          <w:t>[10]</w:t>
        </w:r>
      </w:hyperlink>
      <w:r>
        <w:t xml:space="preserve">. Các mô hình đơn khối truyền thống xử lý đồng nhất tất cả các loại nhiên liệu đã vi phạm giả định nghiệm đơn vị, dẫn đến hiện tượng tương quan giả và suy giảm hiệu năng nhanh chóng </w:t>
      </w:r>
      <w:hyperlink w:anchor="ref_11" w:history="1">
        <w:r>
          <w:rPr>
            <w:color w:val="1A56DB"/>
          </w:rPr>
          <w:t>[11]</w:t>
        </w:r>
      </w:hyperlink>
      <w:r>
        <w:t xml:space="preserve">, </w:t>
      </w:r>
      <w:hyperlink w:anchor="ref_12" w:history="1">
        <w:r>
          <w:rPr>
            <w:color w:val="1A56DB"/>
          </w:rPr>
          <w:t>[12]</w:t>
        </w:r>
      </w:hyperlink>
      <w:r>
        <w:t xml:space="preserve">, </w:t>
      </w:r>
      <w:hyperlink w:anchor="ref_13" w:history="1">
        <w:r>
          <w:rPr>
            <w:color w:val="1A56DB"/>
          </w:rPr>
          <w:t>[13]</w:t>
        </w:r>
      </w:hyperlink>
      <w:r>
        <w:t>.</w:t>
      </w:r>
    </w:p>
    <w:p w14:paraId="35F44F4F" w14:textId="77777777" w:rsidR="006C2B14" w:rsidRDefault="00D372C5">
      <w:pPr>
        <w:jc w:val="both"/>
      </w:pPr>
      <w:r>
        <w:t xml:space="preserve">Hơn nữa, các nhà hoạch định chính sách và doanh nghiệp phân phối xăng dầu đòi hỏi tầm nhìn dự báo đa chu kỳ—từ siêu ngắn hạn (H1, 1 ngày) cho vận hành giao ngay, các chu kỳ điều hành định kỳ (H3, H5, H7, H10 ngày), cho đến các chu kỳ chiến lược nhiều tháng (H20, H60 ngày). Việc đánh giá các dự báo này đòi hỏi các thước đo thống kê nghiêm ngặt vượt ra ngoài sai số điểm truyền thống, bao gồm Độ chính xác xu hướng (DA), kiểm định dự báo Diebold-Mariano </w:t>
      </w:r>
      <w:hyperlink w:anchor="ref_14" w:history="1">
        <w:r>
          <w:rPr>
            <w:color w:val="1A56DB"/>
          </w:rPr>
          <w:t>[14]</w:t>
        </w:r>
      </w:hyperlink>
      <w:r>
        <w:t xml:space="preserve">, Điểm chuẩn xác suất xếp hạng liên tục (CRPS) </w:t>
      </w:r>
      <w:hyperlink w:anchor="ref_15" w:history="1">
        <w:r>
          <w:rPr>
            <w:color w:val="1A56DB"/>
          </w:rPr>
          <w:t>[15]</w:t>
        </w:r>
      </w:hyperlink>
      <w:r>
        <w:t xml:space="preserve">, và Sai số tuyệt đối co giãn trung bình (MASE) </w:t>
      </w:r>
      <w:hyperlink w:anchor="ref_16" w:history="1">
        <w:r>
          <w:rPr>
            <w:color w:val="1A56DB"/>
          </w:rPr>
          <w:t>[16]</w:t>
        </w:r>
      </w:hyperlink>
      <w:r>
        <w:t>.</w:t>
      </w:r>
    </w:p>
    <w:p w14:paraId="78934E7B" w14:textId="77777777" w:rsidR="006C2B14" w:rsidRDefault="00D372C5">
      <w:pPr>
        <w:keepNext/>
        <w:spacing w:before="180" w:after="60"/>
      </w:pPr>
      <w:r>
        <w:rPr>
          <w:b/>
        </w:rPr>
        <w:t>1.3. Khoảng trống Nghiên cứu &amp; Thách thức Cốt lõi</w:t>
      </w:r>
    </w:p>
    <w:p w14:paraId="4636BB25" w14:textId="77777777" w:rsidR="006C2B14" w:rsidRDefault="00D372C5">
      <w:pPr>
        <w:spacing w:after="60"/>
        <w:jc w:val="both"/>
      </w:pPr>
      <w:r>
        <w:t>Mặc dù các kiến trúc mạng nơ-ron học sâu đã đạt được nhiều bước tiến lớn, ba khoảng trống nghiên cứu chính vẫn còn tồn tại trong tài liệu dự báo năng lượng:</w:t>
      </w:r>
    </w:p>
    <w:p w14:paraId="3CB65B06" w14:textId="77777777" w:rsidR="006C2B14" w:rsidRDefault="00D372C5">
      <w:pPr>
        <w:spacing w:before="20" w:after="40"/>
        <w:ind w:left="360"/>
        <w:jc w:val="both"/>
      </w:pPr>
      <w:r>
        <w:t xml:space="preserve">1. Hạn chế của các kiến trúc học sâu đơn khối: Các mô hình Transformer tiên tiến (như PatchTST </w:t>
      </w:r>
      <w:hyperlink w:anchor="ref_17" w:history="1">
        <w:r>
          <w:rPr>
            <w:color w:val="1A56DB"/>
          </w:rPr>
          <w:t>[17]</w:t>
        </w:r>
      </w:hyperlink>
      <w:r>
        <w:t xml:space="preserve">, iTransformer </w:t>
      </w:r>
      <w:hyperlink w:anchor="ref_18" w:history="1">
        <w:r>
          <w:rPr>
            <w:color w:val="1A56DB"/>
          </w:rPr>
          <w:t>[18]</w:t>
        </w:r>
      </w:hyperlink>
      <w:r>
        <w:t xml:space="preserve">, TimesNet </w:t>
      </w:r>
      <w:hyperlink w:anchor="ref_19" w:history="1">
        <w:r>
          <w:rPr>
            <w:color w:val="1A56DB"/>
          </w:rPr>
          <w:t>[19]</w:t>
        </w:r>
      </w:hyperlink>
      <w:r>
        <w:t xml:space="preserve">) và mô hình không gian trạng thái (như BiMamba </w:t>
      </w:r>
      <w:hyperlink w:anchor="ref_20" w:history="1">
        <w:r>
          <w:rPr>
            <w:color w:val="1A56DB"/>
          </w:rPr>
          <w:t>[20]</w:t>
        </w:r>
      </w:hyperlink>
      <w:r>
        <w:t xml:space="preserve">, MambaFormer </w:t>
      </w:r>
      <w:hyperlink w:anchor="ref_21" w:history="1">
        <w:r>
          <w:rPr>
            <w:color w:val="1A56DB"/>
          </w:rPr>
          <w:t>[21]</w:t>
        </w:r>
      </w:hyperlink>
      <w:r>
        <w:t>) xử lý đồng nhất tất cả các đặc trưng đầu vào. Dưới các cú sốc địa chính trị cực đoan, cơ chế chú ý toàn cục có xu hướng khớp quá mức (overfit) vào nhiễu ngắn hạn, gây bùng nổ sai số ở chu kỳ dài (H60).</w:t>
      </w:r>
    </w:p>
    <w:p w14:paraId="3ACED430" w14:textId="77777777" w:rsidR="006C2B14" w:rsidRDefault="00D372C5">
      <w:pPr>
        <w:spacing w:before="20" w:after="40"/>
        <w:ind w:left="360"/>
        <w:jc w:val="both"/>
      </w:pPr>
      <w:r>
        <w:lastRenderedPageBreak/>
        <w:t xml:space="preserve">2. Hiện tượng sụp đổ bộ định tuyến trong mô hình MoE: Các khung kết hợp chuyên gia (MoE) tiêu chuẩn </w:t>
      </w:r>
      <w:hyperlink w:anchor="ref_22" w:history="1">
        <w:r>
          <w:rPr>
            <w:color w:val="1A56DB"/>
          </w:rPr>
          <w:t>[22]</w:t>
        </w:r>
      </w:hyperlink>
      <w:r>
        <w:t xml:space="preserve">, </w:t>
      </w:r>
      <w:hyperlink w:anchor="ref_23" w:history="1">
        <w:r>
          <w:rPr>
            <w:color w:val="1A56DB"/>
          </w:rPr>
          <w:t>[23]</w:t>
        </w:r>
      </w:hyperlink>
      <w:r>
        <w:t xml:space="preserve">, </w:t>
      </w:r>
      <w:hyperlink w:anchor="ref_24" w:history="1">
        <w:r>
          <w:rPr>
            <w:color w:val="1A56DB"/>
          </w:rPr>
          <w:t>[24]</w:t>
        </w:r>
      </w:hyperlink>
      <w:r>
        <w:t xml:space="preserve"> truyền toàn bộ tập đặc trưng giống nhau đến mọi chuyên gia. Điều này dẫn đến sự dư thừa biểu diễn và sụp đổ cổng định tuyến khi một chuyên gia lấn át toàn bộ các mạng chuyên biệt khác.</w:t>
      </w:r>
    </w:p>
    <w:p w14:paraId="2BAF1B91" w14:textId="77777777" w:rsidR="006C2B14" w:rsidRDefault="00D372C5">
      <w:pPr>
        <w:spacing w:before="20" w:after="60"/>
        <w:ind w:left="360"/>
        <w:jc w:val="both"/>
      </w:pPr>
      <w:r>
        <w:t xml:space="preserve">3. Thiếu vắng khả năng định lượng rủi ro đuôi và căn chỉnh hướng: Các nghiên cứu hiện tại chủ yếu tối ưu hóa sai số toàn phương trung bình (MSE), tạo ra các dự báo điểm quá mượt mà không nắm bắt được các phân vị rủi ro đuôi và các điểm đảo chiều xu hướng quan trọng cho điều hành </w:t>
      </w:r>
      <w:hyperlink w:anchor="ref_25" w:history="1">
        <w:r>
          <w:rPr>
            <w:color w:val="1A56DB"/>
          </w:rPr>
          <w:t>[25]</w:t>
        </w:r>
      </w:hyperlink>
      <w:r>
        <w:t xml:space="preserve">, </w:t>
      </w:r>
      <w:hyperlink w:anchor="ref_26" w:history="1">
        <w:r>
          <w:rPr>
            <w:color w:val="1A56DB"/>
          </w:rPr>
          <w:t>[26]</w:t>
        </w:r>
      </w:hyperlink>
      <w:r>
        <w:t xml:space="preserve">, </w:t>
      </w:r>
      <w:hyperlink w:anchor="ref_27" w:history="1">
        <w:r>
          <w:rPr>
            <w:color w:val="1A56DB"/>
          </w:rPr>
          <w:t>[27]</w:t>
        </w:r>
      </w:hyperlink>
      <w:r>
        <w:t>.</w:t>
      </w:r>
    </w:p>
    <w:p w14:paraId="77C15341" w14:textId="77777777" w:rsidR="006C2B14" w:rsidRDefault="00D372C5">
      <w:pPr>
        <w:keepNext/>
        <w:spacing w:before="180" w:after="60"/>
      </w:pPr>
      <w:r>
        <w:rPr>
          <w:b/>
        </w:rPr>
        <w:t>1.4. Các Đóng góp Cốt lõi của Nghiên cứu</w:t>
      </w:r>
    </w:p>
    <w:p w14:paraId="4EA3CCB0" w14:textId="77777777" w:rsidR="006C2B14" w:rsidRDefault="00D372C5">
      <w:pPr>
        <w:spacing w:after="60"/>
        <w:jc w:val="both"/>
      </w:pPr>
      <w:r>
        <w:t>Để giải quyết toàn diện các thách thức trên, nghiên cứu này thiết lập khung mô hình GUMNetHet với các đóng góp cốt lõi như sau:</w:t>
      </w:r>
    </w:p>
    <w:p w14:paraId="7CF06150" w14:textId="77777777" w:rsidR="006C2B14" w:rsidRDefault="00D372C5">
      <w:pPr>
        <w:spacing w:before="20" w:after="40"/>
        <w:ind w:left="360"/>
        <w:jc w:val="both"/>
      </w:pPr>
      <w:r>
        <w:t>• Mạng kết hợp chuyên gia phân vùng đặc trưng không đồng nhất: Đề xuất chiến lược phân chia đặc trưng chuyên biệt dựa trên lý thuyết MoE, định tuyến chuỗi giá sang 1D-CNN đa tỷ lệ, chỉ số vĩ mô sang GRU-Attention, và động lực phi tuyến/tỷ lệ chênh lệch sang Wavelet-KAN.</w:t>
      </w:r>
    </w:p>
    <w:p w14:paraId="2CD2310D" w14:textId="77777777" w:rsidR="006C2B14" w:rsidRDefault="00D372C5">
      <w:pPr>
        <w:spacing w:before="20" w:after="40"/>
        <w:ind w:left="360"/>
        <w:jc w:val="both"/>
      </w:pPr>
      <w:r>
        <w:t>• Khối triệt tiêu cú sốc Wavelet-KAN: Giới thiệu mạng Kolmogorov-Arnold tích hợp sóng con Mexican Hat nhằm tham số hóa tường minh các đứt gãy cấu trúc phi tuyến tính do cú sốc địa chính trị gây ra.</w:t>
      </w:r>
    </w:p>
    <w:p w14:paraId="16B08449" w14:textId="77777777" w:rsidR="006C2B14" w:rsidRDefault="00D372C5">
      <w:pPr>
        <w:spacing w:before="20" w:after="40"/>
        <w:ind w:left="360"/>
        <w:jc w:val="both"/>
      </w:pPr>
      <w:r>
        <w:t>• Bộ định tuyến cổng động nhận biết chu kỳ dự báo: Thiết kế cơ chế định tuyến thích ứng dựa trên nhúng vị trí chu kỳ và thống kê tóm tắt đầu vào toàn cục, ngăn ngừa sụp đổ cổng định tuyến và tự động chuyển dịch trọng số chuyên gia qua từng horizon.</w:t>
      </w:r>
    </w:p>
    <w:p w14:paraId="0CCF9FB7" w14:textId="77777777" w:rsidR="006C2B14" w:rsidRDefault="00D372C5">
      <w:pPr>
        <w:spacing w:before="20" w:after="40"/>
        <w:ind w:left="360"/>
        <w:jc w:val="both"/>
      </w:pPr>
      <w:r>
        <w:t>• Cơ chế co giãn phần dư chặn sai số ngoại suy: Tích hợp tham số co giãn phần dư có thể học để neo giữ dự báo ở chu kỳ dài hạn, loại bỏ triệt để hiện tượng suy thoái phương sai tại H60.</w:t>
      </w:r>
    </w:p>
    <w:p w14:paraId="142EF5FE" w14:textId="77777777" w:rsidR="006C2B14" w:rsidRDefault="00D372C5">
      <w:pPr>
        <w:spacing w:before="20" w:after="40"/>
        <w:ind w:left="360"/>
        <w:jc w:val="both"/>
      </w:pPr>
      <w:r>
        <w:t xml:space="preserve">• Thực nghiệm kiểm chứng toàn diện và nghiêm ngặt: Thực hiện quy trình kiểm thử cuộn tịnh tiến (walk-forward) trên </w:t>
      </w:r>
      <w:commentRangeStart w:id="2"/>
      <w:r>
        <w:t>4,517</w:t>
      </w:r>
      <w:commentRangeEnd w:id="2"/>
      <w:r w:rsidR="00890381">
        <w:rPr>
          <w:rStyle w:val="CommentReference"/>
        </w:rPr>
        <w:commentReference w:id="2"/>
      </w:r>
      <w:r>
        <w:t xml:space="preserve"> ngày giao dịch (2008–2026) qua 7 chu kỳ (H1 đến H60) đối chuẩn với 33 mô hình baseline quốc tế, khẳng định sự vượt trội dứt khoát của GUMNetHet về độ chính xác, khả năng bắt hướng và hiệu chuẩn rủi ro đuôi.</w:t>
      </w:r>
    </w:p>
    <w:p w14:paraId="689FC1D3" w14:textId="77777777" w:rsidR="006C2B14" w:rsidRDefault="00D372C5">
      <w:pPr>
        <w:keepNext/>
        <w:spacing w:before="180" w:after="60"/>
      </w:pPr>
      <w:r>
        <w:rPr>
          <w:b/>
        </w:rPr>
        <w:t>1.5. Cấu trúc Bản thảo</w:t>
      </w:r>
    </w:p>
    <w:p w14:paraId="53DBB077" w14:textId="77777777" w:rsidR="006C2B14" w:rsidRDefault="00D372C5">
      <w:pPr>
        <w:jc w:val="both"/>
      </w:pPr>
      <w:r>
        <w:t>Phần còn lại của bài báo được tổ chức như sau: Phần 2 tổng quan các nghiên cứu liên quan về thị trường năng lượng, các mô hình học sâu và kiến trúc MoE/KAN. Phần 3 trình bày chi tiết công thức toán học và kiến trúc nơ-ron của GUMNetHet. Phần 4 mô tả bộ dữ liệu thực nghiệm, quy trình kiểm thử và thiết lập đối chuẩn. Phần 5 phân tích kết quả thực nghiệm, nghiên cứu bóc tách ablation, phân tích bộ định tuyến và kiểm định ý nghĩa thống kê. Phần 6 thảo luận chuyên sâu và hàm ý chính sách. Phần 7 kết luận và định hướng nghiên cứu tương lai.</w:t>
      </w:r>
    </w:p>
    <w:p w14:paraId="2E0DA5E4" w14:textId="77777777" w:rsidR="006C2B14" w:rsidRDefault="00D372C5">
      <w:pPr>
        <w:keepNext/>
        <w:spacing w:before="240"/>
      </w:pPr>
      <w:r>
        <w:rPr>
          <w:b/>
        </w:rPr>
        <w:t>2. TỔNG QUAN NGHIÊN CỨU LIÊN QUAN</w:t>
      </w:r>
    </w:p>
    <w:p w14:paraId="5CA1DB71" w14:textId="77777777" w:rsidR="006C2B14" w:rsidRDefault="00D372C5">
      <w:pPr>
        <w:keepNext/>
        <w:spacing w:before="180" w:after="60"/>
      </w:pPr>
      <w:r>
        <w:rPr>
          <w:b/>
        </w:rPr>
        <w:t>2.1. Động lực Thị trường Năng lượng &amp; Rủi ro Đuôi Địa chính trị</w:t>
      </w:r>
    </w:p>
    <w:p w14:paraId="486C600F" w14:textId="77777777" w:rsidR="006C2B14" w:rsidRDefault="00D372C5">
      <w:pPr>
        <w:jc w:val="both"/>
      </w:pPr>
      <w:r>
        <w:t xml:space="preserve">Mô hình hóa giá năng lượng đã phát triển từ các khung kinh lượng học cổ điển như ARIMA, GARCH </w:t>
      </w:r>
      <w:hyperlink w:anchor="ref_12" w:history="1">
        <w:r>
          <w:rPr>
            <w:color w:val="1A56DB"/>
          </w:rPr>
          <w:t>[12]</w:t>
        </w:r>
      </w:hyperlink>
      <w:r>
        <w:t xml:space="preserve">, và tự hồi quy vectơ (VAR) </w:t>
      </w:r>
      <w:hyperlink w:anchor="ref_13" w:history="1">
        <w:r>
          <w:rPr>
            <w:color w:val="1A56DB"/>
          </w:rPr>
          <w:t>[13]</w:t>
        </w:r>
      </w:hyperlink>
      <w:r>
        <w:t xml:space="preserve"> sang các phương pháp lai phi tuyến </w:t>
      </w:r>
      <w:hyperlink w:anchor="ref_5" w:history="1">
        <w:r>
          <w:rPr>
            <w:color w:val="1A56DB"/>
          </w:rPr>
          <w:t>[5]</w:t>
        </w:r>
      </w:hyperlink>
      <w:r>
        <w:t xml:space="preserve">, </w:t>
      </w:r>
      <w:hyperlink w:anchor="ref_6" w:history="1">
        <w:r>
          <w:rPr>
            <w:color w:val="1A56DB"/>
          </w:rPr>
          <w:t>[6]</w:t>
        </w:r>
      </w:hyperlink>
      <w:r>
        <w:t xml:space="preserve">. Các nghiên cứu kinh điển của Kilian </w:t>
      </w:r>
      <w:hyperlink w:anchor="ref_7" w:history="1">
        <w:r>
          <w:rPr>
            <w:color w:val="1A56DB"/>
          </w:rPr>
          <w:t>[7]</w:t>
        </w:r>
      </w:hyperlink>
      <w:r>
        <w:t xml:space="preserve"> cùng Baumeister và Kilian </w:t>
      </w:r>
      <w:hyperlink w:anchor="ref_8" w:history="1">
        <w:r>
          <w:rPr>
            <w:color w:val="1A56DB"/>
          </w:rPr>
          <w:t>[8]</w:t>
        </w:r>
      </w:hyperlink>
      <w:r>
        <w:t xml:space="preserve"> đã chứng minh rằng các cú sốc cung, cầu tổng thể và cầu dự phòng dầu mỏ tạo ra những áp lực không đồng nhất lên quỹ đạo giá dầu giao ngay và tương lai. Caldara và Iacoviello </w:t>
      </w:r>
      <w:hyperlink w:anchor="ref_4" w:history="1">
        <w:r>
          <w:rPr>
            <w:color w:val="1A56DB"/>
          </w:rPr>
          <w:t>[4]</w:t>
        </w:r>
      </w:hyperlink>
      <w:r>
        <w:t xml:space="preserve"> đã chuẩn hóa Chỉ số Rủi ro Địa chính trị (GPR), xác lập rằng các mối đe dọa quân sự gây ra sự gia tăng biến động kéo dài trên thị trường hàng hóa </w:t>
      </w:r>
      <w:hyperlink w:anchor="ref_5" w:history="1">
        <w:r>
          <w:rPr>
            <w:color w:val="1A56DB"/>
          </w:rPr>
          <w:t>[5]</w:t>
        </w:r>
      </w:hyperlink>
      <w:r>
        <w:t xml:space="preserve">. Tại thị trường bán lẻ hạ nguồn, giá trong nước còn chịu sự điều tiết của các quy định quốc gia, tạo ra sự truyền dẫn giá bất đối xứng </w:t>
      </w:r>
      <w:hyperlink w:anchor="ref_1" w:history="1">
        <w:r>
          <w:rPr>
            <w:color w:val="1A56DB"/>
          </w:rPr>
          <w:t>[1]</w:t>
        </w:r>
      </w:hyperlink>
      <w:r>
        <w:t xml:space="preserve">, </w:t>
      </w:r>
      <w:hyperlink w:anchor="ref_2" w:history="1">
        <w:r>
          <w:rPr>
            <w:color w:val="1A56DB"/>
          </w:rPr>
          <w:t>[2]</w:t>
        </w:r>
      </w:hyperlink>
      <w:r>
        <w:t xml:space="preserve">, </w:t>
      </w:r>
      <w:hyperlink w:anchor="ref_3" w:history="1">
        <w:r>
          <w:rPr>
            <w:color w:val="1A56DB"/>
          </w:rPr>
          <w:t>[3]</w:t>
        </w:r>
      </w:hyperlink>
      <w:r>
        <w:t>.</w:t>
      </w:r>
    </w:p>
    <w:p w14:paraId="00ADE968" w14:textId="77777777" w:rsidR="006C2B14" w:rsidRDefault="00D372C5">
      <w:pPr>
        <w:keepNext/>
        <w:spacing w:before="180" w:after="60"/>
      </w:pPr>
      <w:r>
        <w:rPr>
          <w:b/>
        </w:rPr>
        <w:t>2.2. Các Mô hình Học sâu &amp; Không gian Trạng thái cho Chuỗi Thời gian</w:t>
      </w:r>
    </w:p>
    <w:p w14:paraId="2ADFF8F9" w14:textId="77777777" w:rsidR="006C2B14" w:rsidRDefault="00D372C5">
      <w:pPr>
        <w:jc w:val="both"/>
      </w:pPr>
      <w:r>
        <w:t xml:space="preserve">Ứng dụng học sâu trong chuỗi thời gian bắt đầu từ mạng hồi quy RNN, tiêu biểu là LSTM </w:t>
      </w:r>
      <w:hyperlink w:anchor="ref_28" w:history="1">
        <w:r>
          <w:rPr>
            <w:color w:val="1A56DB"/>
          </w:rPr>
          <w:t>[28]</w:t>
        </w:r>
      </w:hyperlink>
      <w:r>
        <w:t xml:space="preserve"> và GRU </w:t>
      </w:r>
      <w:hyperlink w:anchor="ref_29" w:history="1">
        <w:r>
          <w:rPr>
            <w:color w:val="1A56DB"/>
          </w:rPr>
          <w:t>[29]</w:t>
        </w:r>
      </w:hyperlink>
      <w:r>
        <w:t xml:space="preserve">, cùng với các thuật toán cây tăng cường độ dốc như XGBoost </w:t>
      </w:r>
      <w:hyperlink w:anchor="ref_30" w:history="1">
        <w:r>
          <w:rPr>
            <w:color w:val="1A56DB"/>
          </w:rPr>
          <w:t>[30]</w:t>
        </w:r>
      </w:hyperlink>
      <w:r>
        <w:t xml:space="preserve">. Sự ra đời của kiến trúc Transformer </w:t>
      </w:r>
      <w:hyperlink w:anchor="ref_31" w:history="1">
        <w:r>
          <w:rPr>
            <w:color w:val="1A56DB"/>
          </w:rPr>
          <w:t>[31]</w:t>
        </w:r>
      </w:hyperlink>
      <w:r>
        <w:t xml:space="preserve"> đã thúc đẩy các biến thể chuyên dụng cho chuỗi thời gian như Informer </w:t>
      </w:r>
      <w:hyperlink w:anchor="ref_32" w:history="1">
        <w:r>
          <w:rPr>
            <w:color w:val="1A56DB"/>
          </w:rPr>
          <w:t>[32]</w:t>
        </w:r>
      </w:hyperlink>
      <w:r>
        <w:t xml:space="preserve">, Autoformer </w:t>
      </w:r>
      <w:hyperlink w:anchor="ref_33" w:history="1">
        <w:r>
          <w:rPr>
            <w:color w:val="1A56DB"/>
          </w:rPr>
          <w:t>[33]</w:t>
        </w:r>
      </w:hyperlink>
      <w:r>
        <w:t xml:space="preserve">, FEDformer </w:t>
      </w:r>
      <w:hyperlink w:anchor="ref_34" w:history="1">
        <w:r>
          <w:rPr>
            <w:color w:val="1A56DB"/>
          </w:rPr>
          <w:t>[34]</w:t>
        </w:r>
      </w:hyperlink>
      <w:r>
        <w:t xml:space="preserve">, và Crossformer </w:t>
      </w:r>
      <w:hyperlink w:anchor="ref_35" w:history="1">
        <w:r>
          <w:rPr>
            <w:color w:val="1A56DB"/>
          </w:rPr>
          <w:t>[35]</w:t>
        </w:r>
      </w:hyperlink>
      <w:r>
        <w:t xml:space="preserve">. Tuy nhiên, Zeng et al. </w:t>
      </w:r>
      <w:hyperlink w:anchor="ref_36" w:history="1">
        <w:r>
          <w:rPr>
            <w:color w:val="1A56DB"/>
          </w:rPr>
          <w:t>[36]</w:t>
        </w:r>
      </w:hyperlink>
      <w:r>
        <w:t xml:space="preserve"> đã chỉ ra rằng các mô hình phân rã tuyến tính đơn giản (DLinear) thường vượt trội </w:t>
      </w:r>
      <w:r>
        <w:lastRenderedPageBreak/>
        <w:t xml:space="preserve">hơn các Transformer phức tạp. Đáp lại, các kiến trúc đột phá gần đây đã xuất hiện bao gồm PatchTST </w:t>
      </w:r>
      <w:hyperlink w:anchor="ref_17" w:history="1">
        <w:r>
          <w:rPr>
            <w:color w:val="1A56DB"/>
          </w:rPr>
          <w:t>[17]</w:t>
        </w:r>
      </w:hyperlink>
      <w:r>
        <w:t xml:space="preserve">, iTransformer </w:t>
      </w:r>
      <w:hyperlink w:anchor="ref_18" w:history="1">
        <w:r>
          <w:rPr>
            <w:color w:val="1A56DB"/>
          </w:rPr>
          <w:t>[18]</w:t>
        </w:r>
      </w:hyperlink>
      <w:r>
        <w:t xml:space="preserve">, TimesNet </w:t>
      </w:r>
      <w:hyperlink w:anchor="ref_19" w:history="1">
        <w:r>
          <w:rPr>
            <w:color w:val="1A56DB"/>
          </w:rPr>
          <w:t>[19]</w:t>
        </w:r>
      </w:hyperlink>
      <w:r>
        <w:t xml:space="preserve">, Temporal Fusion Transformer (TFT) </w:t>
      </w:r>
      <w:hyperlink w:anchor="ref_37" w:history="1">
        <w:r>
          <w:rPr>
            <w:color w:val="1A56DB"/>
          </w:rPr>
          <w:t>[37]</w:t>
        </w:r>
      </w:hyperlink>
      <w:r>
        <w:t xml:space="preserve">, N-BEATS </w:t>
      </w:r>
      <w:hyperlink w:anchor="ref_38" w:history="1">
        <w:r>
          <w:rPr>
            <w:color w:val="1A56DB"/>
          </w:rPr>
          <w:t>[38]</w:t>
        </w:r>
      </w:hyperlink>
      <w:r>
        <w:t xml:space="preserve"> và N-HiTS </w:t>
      </w:r>
      <w:hyperlink w:anchor="ref_39" w:history="1">
        <w:r>
          <w:rPr>
            <w:color w:val="1A56DB"/>
          </w:rPr>
          <w:t>[39]</w:t>
        </w:r>
      </w:hyperlink>
      <w:r>
        <w:t>.</w:t>
      </w:r>
    </w:p>
    <w:p w14:paraId="6D5F3927" w14:textId="77777777" w:rsidR="006C2B14" w:rsidRDefault="00D372C5">
      <w:pPr>
        <w:jc w:val="both"/>
      </w:pPr>
      <w:r>
        <w:t xml:space="preserve">Đồng thời, các mô hình không gian trạng thái chọn lọc như Mamba </w:t>
      </w:r>
      <w:hyperlink w:anchor="ref_20" w:history="1">
        <w:r>
          <w:rPr>
            <w:color w:val="1A56DB"/>
          </w:rPr>
          <w:t>[20]</w:t>
        </w:r>
      </w:hyperlink>
      <w:r>
        <w:t xml:space="preserve">, BiMamba và MambaFormer </w:t>
      </w:r>
      <w:hyperlink w:anchor="ref_21" w:history="1">
        <w:r>
          <w:rPr>
            <w:color w:val="1A56DB"/>
          </w:rPr>
          <w:t>[21]</w:t>
        </w:r>
      </w:hyperlink>
      <w:r>
        <w:t xml:space="preserve"> đã chứng minh độ phức tạp tuyến tính và khả năng mô hình hóa chuỗi mạnh mẽ. Trong lĩnh vực mô hình nền tảng, các mô hình như Chronos </w:t>
      </w:r>
      <w:hyperlink w:anchor="ref_40" w:history="1">
        <w:r>
          <w:rPr>
            <w:color w:val="1A56DB"/>
          </w:rPr>
          <w:t>[40]</w:t>
        </w:r>
      </w:hyperlink>
      <w:r>
        <w:t xml:space="preserve">, TimesFM </w:t>
      </w:r>
      <w:hyperlink w:anchor="ref_41" w:history="1">
        <w:r>
          <w:rPr>
            <w:color w:val="1A56DB"/>
          </w:rPr>
          <w:t>[41]</w:t>
        </w:r>
      </w:hyperlink>
      <w:r>
        <w:t xml:space="preserve">, MOIRAI </w:t>
      </w:r>
      <w:hyperlink w:anchor="ref_42" w:history="1">
        <w:r>
          <w:rPr>
            <w:color w:val="1A56DB"/>
          </w:rPr>
          <w:t>[42]</w:t>
        </w:r>
      </w:hyperlink>
      <w:r>
        <w:t xml:space="preserve">, TTM </w:t>
      </w:r>
      <w:hyperlink w:anchor="ref_43" w:history="1">
        <w:r>
          <w:rPr>
            <w:color w:val="1A56DB"/>
          </w:rPr>
          <w:t>[43]</w:t>
        </w:r>
      </w:hyperlink>
      <w:r>
        <w:t xml:space="preserve">, và TimeMixer </w:t>
      </w:r>
      <w:hyperlink w:anchor="ref_44" w:history="1">
        <w:r>
          <w:rPr>
            <w:color w:val="1A56DB"/>
          </w:rPr>
          <w:t>[44]</w:t>
        </w:r>
      </w:hyperlink>
      <w:r>
        <w:t xml:space="preserve"> đã thúc đẩy suy luận chuỗi thời gian dạng zero-shot. Mặc dù vậy, dưới các cú sốc địa chính trị cực đoan, các mô hình này vẫn gặp phải sự gia tăng phương sai đáng kể nếu thiếu các ràng buộc đặc thù miền.</w:t>
      </w:r>
    </w:p>
    <w:p w14:paraId="79208A8F" w14:textId="77777777" w:rsidR="006C2B14" w:rsidRDefault="00D372C5">
      <w:pPr>
        <w:keepNext/>
        <w:spacing w:before="180" w:after="60"/>
      </w:pPr>
      <w:r>
        <w:rPr>
          <w:b/>
        </w:rPr>
        <w:t>2.3. Mạng Kết hợp Chuyên gia (MoE) và Mạng Kolmogorov-Arnold (KAN)</w:t>
      </w:r>
    </w:p>
    <w:p w14:paraId="70707C11" w14:textId="77777777" w:rsidR="006C2B14" w:rsidRDefault="00D372C5">
      <w:pPr>
        <w:jc w:val="both"/>
      </w:pPr>
      <w:r>
        <w:t xml:space="preserve">Mô hình Mixture-of-Experts (MoE), được khởi xướng bởi Jacobs et al. </w:t>
      </w:r>
      <w:hyperlink w:anchor="ref_22" w:history="1">
        <w:r>
          <w:rPr>
            <w:color w:val="1A56DB"/>
          </w:rPr>
          <w:t>[22]</w:t>
        </w:r>
      </w:hyperlink>
      <w:r>
        <w:t xml:space="preserve"> và Jordan &amp; Jacobs </w:t>
      </w:r>
      <w:hyperlink w:anchor="ref_45" w:history="1">
        <w:r>
          <w:rPr>
            <w:color w:val="1A56DB"/>
          </w:rPr>
          <w:t>[45]</w:t>
        </w:r>
      </w:hyperlink>
      <w:r>
        <w:t xml:space="preserve">, cho phép mạng nơ-ron hoạt động dạng mô-đun thông qua việc định tuyến trọng số động. MoE thưa </w:t>
      </w:r>
      <w:hyperlink w:anchor="ref_23" w:history="1">
        <w:r>
          <w:rPr>
            <w:color w:val="1A56DB"/>
          </w:rPr>
          <w:t>[23]</w:t>
        </w:r>
      </w:hyperlink>
      <w:r>
        <w:t xml:space="preserve"> và Switch Transformers </w:t>
      </w:r>
      <w:hyperlink w:anchor="ref_24" w:history="1">
        <w:r>
          <w:rPr>
            <w:color w:val="1A56DB"/>
          </w:rPr>
          <w:t>[24]</w:t>
        </w:r>
      </w:hyperlink>
      <w:r>
        <w:t xml:space="preserve"> đã mở rộng khái niệm này lên các mô hình hàng nghìn tỷ tham số. Song song đó, Mạng Kolmogorov-Arnold (KAN) </w:t>
      </w:r>
      <w:hyperlink w:anchor="ref_46" w:history="1">
        <w:r>
          <w:rPr>
            <w:color w:val="1A56DB"/>
          </w:rPr>
          <w:t>[46]</w:t>
        </w:r>
      </w:hyperlink>
      <w:r>
        <w:t xml:space="preserve">, dựa trên định lý biểu diễn Kolmogorov </w:t>
      </w:r>
      <w:hyperlink w:anchor="ref_47" w:history="1">
        <w:r>
          <w:rPr>
            <w:color w:val="1A56DB"/>
          </w:rPr>
          <w:t>[47]</w:t>
        </w:r>
      </w:hyperlink>
      <w:r>
        <w:t xml:space="preserve">, thay thế hàm kích hoạt cố định tại các nút bằng các hàm kích hoạt spline có thể học trên các cạnh mạng. Bozorgasl và Chen </w:t>
      </w:r>
      <w:hyperlink w:anchor="ref_48" w:history="1">
        <w:r>
          <w:rPr>
            <w:color w:val="1A56DB"/>
          </w:rPr>
          <w:t>[48]</w:t>
        </w:r>
      </w:hyperlink>
      <w:r>
        <w:t xml:space="preserve"> đã đề xuất Wav-KAN, tích hợp phân rã sóng con </w:t>
      </w:r>
      <w:hyperlink w:anchor="ref_49" w:history="1">
        <w:r>
          <w:rPr>
            <w:color w:val="1A56DB"/>
          </w:rPr>
          <w:t>[49]</w:t>
        </w:r>
      </w:hyperlink>
      <w:r>
        <w:t xml:space="preserve">, </w:t>
      </w:r>
      <w:hyperlink w:anchor="ref_50" w:history="1">
        <w:r>
          <w:rPr>
            <w:color w:val="1A56DB"/>
          </w:rPr>
          <w:t>[50]</w:t>
        </w:r>
      </w:hyperlink>
      <w:r>
        <w:t xml:space="preserve"> để nâng cao khả năng xấp xỉ hàm đa độ phân giải. GUMNetHet kế thừa và tổng hợp các đột phá này thông qua việc nhúng Wavelet-KAN làm chuyên gia triệt tiêu cú sốc phi tuyến trong cấu trúc MoE dị thể.</w:t>
      </w:r>
    </w:p>
    <w:p w14:paraId="26549C93" w14:textId="77777777" w:rsidR="006C2B14" w:rsidRDefault="00D372C5">
      <w:pPr>
        <w:keepNext/>
        <w:spacing w:before="180" w:after="60"/>
      </w:pPr>
      <w:r>
        <w:rPr>
          <w:b/>
        </w:rPr>
        <w:t>2.4. Khoảng trống Nghiên cứu và Định vị Phân loại Kiến trúc</w:t>
      </w:r>
    </w:p>
    <w:p w14:paraId="17078BBF" w14:textId="77777777" w:rsidR="006C2B14" w:rsidRDefault="00000000">
      <w:pPr>
        <w:jc w:val="both"/>
      </w:pPr>
      <w:hyperlink w:anchor="tbl_1" w:history="1">
        <w:r w:rsidR="00D372C5">
          <w:rPr>
            <w:color w:val="1A56DB"/>
          </w:rPr>
          <w:t>Bảng 1</w:t>
        </w:r>
      </w:hyperlink>
      <w:r w:rsidR="00D372C5">
        <w:t xml:space="preserve"> trình bày bảng phân loại so sánh kiến trúc của các mô hình dự báo chuỗi thời gian hiện có so với mô hình GUMNetHet đề xuất qua bảy khía cạnh thiết kế nền tảng.</w:t>
      </w:r>
    </w:p>
    <w:p w14:paraId="1788D7C9" w14:textId="77777777" w:rsidR="006C2B14" w:rsidRDefault="00D372C5">
      <w:pPr>
        <w:keepNext/>
        <w:spacing w:before="120"/>
        <w:jc w:val="center"/>
      </w:pPr>
      <w:bookmarkStart w:id="3" w:name="tbl_1"/>
      <w:r>
        <w:t>Bảng 1. Phân loại so sánh kiến trúc: GUMNetHet so với các mô hình dự báo chuỗi thời gian hiện có.</w:t>
      </w:r>
      <w:bookmarkEnd w:id="3"/>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209"/>
        <w:gridCol w:w="1266"/>
        <w:gridCol w:w="1132"/>
        <w:gridCol w:w="1123"/>
        <w:gridCol w:w="1080"/>
        <w:gridCol w:w="1117"/>
        <w:gridCol w:w="1353"/>
        <w:gridCol w:w="1080"/>
      </w:tblGrid>
      <w:tr w:rsidR="006C2B14" w14:paraId="189B1F4C" w14:textId="77777777">
        <w:trPr>
          <w:cantSplit/>
          <w:tblHeader/>
          <w:jc w:val="center"/>
        </w:trPr>
        <w:tc>
          <w:tcPr>
            <w:tcW w:w="1170" w:type="dxa"/>
            <w:shd w:val="clear" w:color="auto" w:fill="FFFFFF"/>
          </w:tcPr>
          <w:p w14:paraId="77CAF2BD" w14:textId="77777777" w:rsidR="006C2B14" w:rsidRDefault="00D372C5">
            <w:pPr>
              <w:jc w:val="center"/>
            </w:pPr>
            <w:r>
              <w:rPr>
                <w:sz w:val="19"/>
              </w:rPr>
              <w:t>Lớp Mô hình</w:t>
            </w:r>
          </w:p>
        </w:tc>
        <w:tc>
          <w:tcPr>
            <w:tcW w:w="1170" w:type="dxa"/>
            <w:shd w:val="clear" w:color="auto" w:fill="FFFFFF"/>
          </w:tcPr>
          <w:p w14:paraId="3FCF29C2" w14:textId="77777777" w:rsidR="006C2B14" w:rsidRDefault="00D372C5">
            <w:pPr>
              <w:jc w:val="center"/>
            </w:pPr>
            <w:r>
              <w:rPr>
                <w:sz w:val="19"/>
              </w:rPr>
              <w:t>Mô hình Tiêu biểu</w:t>
            </w:r>
          </w:p>
        </w:tc>
        <w:tc>
          <w:tcPr>
            <w:tcW w:w="1170" w:type="dxa"/>
            <w:shd w:val="clear" w:color="auto" w:fill="FFFFFF"/>
          </w:tcPr>
          <w:p w14:paraId="0981BCF0" w14:textId="77777777" w:rsidR="006C2B14" w:rsidRDefault="00D372C5">
            <w:pPr>
              <w:jc w:val="center"/>
            </w:pPr>
            <w:r>
              <w:rPr>
                <w:sz w:val="19"/>
              </w:rPr>
              <w:t>Phân vùng Đặc trưng</w:t>
            </w:r>
          </w:p>
        </w:tc>
        <w:tc>
          <w:tcPr>
            <w:tcW w:w="1170" w:type="dxa"/>
            <w:shd w:val="clear" w:color="auto" w:fill="FFFFFF"/>
          </w:tcPr>
          <w:p w14:paraId="513A0546" w14:textId="77777777" w:rsidR="006C2B14" w:rsidRDefault="00D372C5">
            <w:pPr>
              <w:jc w:val="center"/>
            </w:pPr>
            <w:r>
              <w:rPr>
                <w:sz w:val="19"/>
              </w:rPr>
              <w:t>Thích ứng Cú sốc</w:t>
            </w:r>
          </w:p>
        </w:tc>
        <w:tc>
          <w:tcPr>
            <w:tcW w:w="1170" w:type="dxa"/>
            <w:shd w:val="clear" w:color="auto" w:fill="FFFFFF"/>
          </w:tcPr>
          <w:p w14:paraId="39E93036" w14:textId="77777777" w:rsidR="006C2B14" w:rsidRDefault="00D372C5">
            <w:pPr>
              <w:jc w:val="center"/>
            </w:pPr>
            <w:r>
              <w:rPr>
                <w:sz w:val="19"/>
              </w:rPr>
              <w:t>Động lực Định tuyến</w:t>
            </w:r>
          </w:p>
        </w:tc>
        <w:tc>
          <w:tcPr>
            <w:tcW w:w="1170" w:type="dxa"/>
            <w:shd w:val="clear" w:color="auto" w:fill="FFFFFF"/>
          </w:tcPr>
          <w:p w14:paraId="41EB6308" w14:textId="77777777" w:rsidR="006C2B14" w:rsidRDefault="00D372C5">
            <w:pPr>
              <w:jc w:val="center"/>
            </w:pPr>
            <w:r>
              <w:rPr>
                <w:sz w:val="19"/>
              </w:rPr>
              <w:t>Giới hạn Ngoại suy</w:t>
            </w:r>
          </w:p>
        </w:tc>
        <w:tc>
          <w:tcPr>
            <w:tcW w:w="1170" w:type="dxa"/>
            <w:shd w:val="clear" w:color="auto" w:fill="FFFFFF"/>
          </w:tcPr>
          <w:p w14:paraId="7E42F475" w14:textId="77777777" w:rsidR="006C2B14" w:rsidRDefault="00D372C5">
            <w:pPr>
              <w:jc w:val="center"/>
            </w:pPr>
            <w:r>
              <w:rPr>
                <w:sz w:val="19"/>
              </w:rPr>
              <w:t>Dự báo Rủi ro Đuôi</w:t>
            </w:r>
          </w:p>
        </w:tc>
        <w:tc>
          <w:tcPr>
            <w:tcW w:w="1170" w:type="dxa"/>
            <w:shd w:val="clear" w:color="auto" w:fill="FFFFFF"/>
          </w:tcPr>
          <w:p w14:paraId="69A92270" w14:textId="77777777" w:rsidR="006C2B14" w:rsidRDefault="00D372C5">
            <w:pPr>
              <w:jc w:val="center"/>
            </w:pPr>
            <w:r>
              <w:rPr>
                <w:sz w:val="19"/>
              </w:rPr>
              <w:t>Tách biệt Tính dừng</w:t>
            </w:r>
          </w:p>
        </w:tc>
      </w:tr>
      <w:tr w:rsidR="006C2B14" w14:paraId="042B6730" w14:textId="77777777">
        <w:trPr>
          <w:cantSplit/>
          <w:jc w:val="center"/>
        </w:trPr>
        <w:tc>
          <w:tcPr>
            <w:tcW w:w="1170" w:type="dxa"/>
            <w:shd w:val="clear" w:color="auto" w:fill="FFFFFF"/>
          </w:tcPr>
          <w:p w14:paraId="120C5CB6" w14:textId="77777777" w:rsidR="006C2B14" w:rsidRDefault="00D372C5">
            <w:pPr>
              <w:jc w:val="center"/>
            </w:pPr>
            <w:r>
              <w:rPr>
                <w:sz w:val="19"/>
              </w:rPr>
              <w:t>Mô hình Tuyến tính</w:t>
            </w:r>
          </w:p>
        </w:tc>
        <w:tc>
          <w:tcPr>
            <w:tcW w:w="1170" w:type="dxa"/>
            <w:shd w:val="clear" w:color="auto" w:fill="FFFFFF"/>
          </w:tcPr>
          <w:p w14:paraId="7F4D6B22" w14:textId="77777777" w:rsidR="006C2B14" w:rsidRDefault="00D372C5">
            <w:pPr>
              <w:jc w:val="center"/>
            </w:pPr>
            <w:r>
              <w:rPr>
                <w:sz w:val="19"/>
              </w:rPr>
              <w:t>DLinear, LTSF-Linear</w:t>
            </w:r>
          </w:p>
        </w:tc>
        <w:tc>
          <w:tcPr>
            <w:tcW w:w="1170" w:type="dxa"/>
            <w:shd w:val="clear" w:color="auto" w:fill="FFFFFF"/>
          </w:tcPr>
          <w:p w14:paraId="58140052" w14:textId="77777777" w:rsidR="006C2B14" w:rsidRDefault="00D372C5">
            <w:pPr>
              <w:jc w:val="center"/>
            </w:pPr>
            <w:r>
              <w:rPr>
                <w:sz w:val="19"/>
              </w:rPr>
              <w:t>Không (Đồng nhất)</w:t>
            </w:r>
          </w:p>
        </w:tc>
        <w:tc>
          <w:tcPr>
            <w:tcW w:w="1170" w:type="dxa"/>
            <w:shd w:val="clear" w:color="auto" w:fill="FFFFFF"/>
          </w:tcPr>
          <w:p w14:paraId="125D2521" w14:textId="77777777" w:rsidR="006C2B14" w:rsidRDefault="00D372C5">
            <w:pPr>
              <w:jc w:val="center"/>
            </w:pPr>
            <w:r>
              <w:rPr>
                <w:sz w:val="19"/>
              </w:rPr>
              <w:t>Chỉ Tuyến tính</w:t>
            </w:r>
          </w:p>
        </w:tc>
        <w:tc>
          <w:tcPr>
            <w:tcW w:w="1170" w:type="dxa"/>
            <w:shd w:val="clear" w:color="auto" w:fill="FFFFFF"/>
          </w:tcPr>
          <w:p w14:paraId="1A662694" w14:textId="77777777" w:rsidR="006C2B14" w:rsidRDefault="00D372C5">
            <w:pPr>
              <w:jc w:val="center"/>
            </w:pPr>
            <w:r>
              <w:rPr>
                <w:sz w:val="19"/>
              </w:rPr>
              <w:t>Không có</w:t>
            </w:r>
          </w:p>
        </w:tc>
        <w:tc>
          <w:tcPr>
            <w:tcW w:w="1170" w:type="dxa"/>
            <w:shd w:val="clear" w:color="auto" w:fill="FFFFFF"/>
          </w:tcPr>
          <w:p w14:paraId="5BE2A919" w14:textId="77777777" w:rsidR="006C2B14" w:rsidRDefault="00D372C5">
            <w:pPr>
              <w:jc w:val="center"/>
            </w:pPr>
            <w:r>
              <w:rPr>
                <w:sz w:val="19"/>
              </w:rPr>
              <w:t>Tuyến tính Ngầm</w:t>
            </w:r>
          </w:p>
        </w:tc>
        <w:tc>
          <w:tcPr>
            <w:tcW w:w="1170" w:type="dxa"/>
            <w:shd w:val="clear" w:color="auto" w:fill="FFFFFF"/>
          </w:tcPr>
          <w:p w14:paraId="217DF9CD" w14:textId="77777777" w:rsidR="006C2B14" w:rsidRDefault="00D372C5">
            <w:pPr>
              <w:jc w:val="center"/>
            </w:pPr>
            <w:r>
              <w:rPr>
                <w:sz w:val="19"/>
              </w:rPr>
              <w:t>Chỉ Dự báo Điểm</w:t>
            </w:r>
          </w:p>
        </w:tc>
        <w:tc>
          <w:tcPr>
            <w:tcW w:w="1170" w:type="dxa"/>
            <w:shd w:val="clear" w:color="auto" w:fill="FFFFFF"/>
          </w:tcPr>
          <w:p w14:paraId="78E4FF84" w14:textId="77777777" w:rsidR="006C2B14" w:rsidRDefault="00D372C5">
            <w:pPr>
              <w:jc w:val="center"/>
            </w:pPr>
            <w:r>
              <w:rPr>
                <w:sz w:val="19"/>
              </w:rPr>
              <w:t>Không</w:t>
            </w:r>
          </w:p>
        </w:tc>
      </w:tr>
      <w:tr w:rsidR="006C2B14" w14:paraId="23E4BD8E" w14:textId="77777777">
        <w:trPr>
          <w:cantSplit/>
          <w:jc w:val="center"/>
        </w:trPr>
        <w:tc>
          <w:tcPr>
            <w:tcW w:w="1170" w:type="dxa"/>
            <w:shd w:val="clear" w:color="auto" w:fill="FFFFFF"/>
          </w:tcPr>
          <w:p w14:paraId="10225636" w14:textId="77777777" w:rsidR="006C2B14" w:rsidRDefault="00D372C5">
            <w:pPr>
              <w:jc w:val="center"/>
            </w:pPr>
            <w:r>
              <w:rPr>
                <w:sz w:val="19"/>
              </w:rPr>
              <w:t>Mạng RNN Cổ điển</w:t>
            </w:r>
          </w:p>
        </w:tc>
        <w:tc>
          <w:tcPr>
            <w:tcW w:w="1170" w:type="dxa"/>
            <w:shd w:val="clear" w:color="auto" w:fill="FFFFFF"/>
          </w:tcPr>
          <w:p w14:paraId="10520AD2" w14:textId="77777777" w:rsidR="006C2B14" w:rsidRDefault="00D372C5">
            <w:pPr>
              <w:jc w:val="center"/>
            </w:pPr>
            <w:r>
              <w:rPr>
                <w:sz w:val="19"/>
              </w:rPr>
              <w:t>LSTM, GRU, BiLSTM</w:t>
            </w:r>
          </w:p>
        </w:tc>
        <w:tc>
          <w:tcPr>
            <w:tcW w:w="1170" w:type="dxa"/>
            <w:shd w:val="clear" w:color="auto" w:fill="FFFFFF"/>
          </w:tcPr>
          <w:p w14:paraId="3675CC6B" w14:textId="77777777" w:rsidR="006C2B14" w:rsidRDefault="00D372C5">
            <w:pPr>
              <w:jc w:val="center"/>
            </w:pPr>
            <w:r>
              <w:rPr>
                <w:sz w:val="19"/>
              </w:rPr>
              <w:t>Không (Đồng nhất)</w:t>
            </w:r>
          </w:p>
        </w:tc>
        <w:tc>
          <w:tcPr>
            <w:tcW w:w="1170" w:type="dxa"/>
            <w:shd w:val="clear" w:color="auto" w:fill="FFFFFF"/>
          </w:tcPr>
          <w:p w14:paraId="602FEC34" w14:textId="77777777" w:rsidR="006C2B14" w:rsidRDefault="00D372C5">
            <w:pPr>
              <w:jc w:val="center"/>
            </w:pPr>
            <w:r>
              <w:rPr>
                <w:sz w:val="19"/>
              </w:rPr>
              <w:t>Suy giảm Dần</w:t>
            </w:r>
          </w:p>
        </w:tc>
        <w:tc>
          <w:tcPr>
            <w:tcW w:w="1170" w:type="dxa"/>
            <w:shd w:val="clear" w:color="auto" w:fill="FFFFFF"/>
          </w:tcPr>
          <w:p w14:paraId="29855DBC" w14:textId="77777777" w:rsidR="006C2B14" w:rsidRDefault="00D372C5">
            <w:pPr>
              <w:jc w:val="center"/>
            </w:pPr>
            <w:r>
              <w:rPr>
                <w:sz w:val="19"/>
              </w:rPr>
              <w:t>Không có</w:t>
            </w:r>
          </w:p>
        </w:tc>
        <w:tc>
          <w:tcPr>
            <w:tcW w:w="1170" w:type="dxa"/>
            <w:shd w:val="clear" w:color="auto" w:fill="FFFFFF"/>
          </w:tcPr>
          <w:p w14:paraId="7C69BCC6" w14:textId="77777777" w:rsidR="006C2B14" w:rsidRDefault="00D372C5">
            <w:pPr>
              <w:jc w:val="center"/>
            </w:pPr>
            <w:r>
              <w:rPr>
                <w:sz w:val="19"/>
              </w:rPr>
              <w:t>Không giới hạn</w:t>
            </w:r>
          </w:p>
        </w:tc>
        <w:tc>
          <w:tcPr>
            <w:tcW w:w="1170" w:type="dxa"/>
            <w:shd w:val="clear" w:color="auto" w:fill="FFFFFF"/>
          </w:tcPr>
          <w:p w14:paraId="7F7C0311" w14:textId="77777777" w:rsidR="006C2B14" w:rsidRDefault="00D372C5">
            <w:pPr>
              <w:jc w:val="center"/>
            </w:pPr>
            <w:r>
              <w:rPr>
                <w:sz w:val="19"/>
              </w:rPr>
              <w:t>Chỉ Dự báo Điểm</w:t>
            </w:r>
          </w:p>
        </w:tc>
        <w:tc>
          <w:tcPr>
            <w:tcW w:w="1170" w:type="dxa"/>
            <w:shd w:val="clear" w:color="auto" w:fill="FFFFFF"/>
          </w:tcPr>
          <w:p w14:paraId="538EAF37" w14:textId="77777777" w:rsidR="006C2B14" w:rsidRDefault="00D372C5">
            <w:pPr>
              <w:jc w:val="center"/>
            </w:pPr>
            <w:r>
              <w:rPr>
                <w:sz w:val="19"/>
              </w:rPr>
              <w:t>Không</w:t>
            </w:r>
          </w:p>
        </w:tc>
      </w:tr>
      <w:tr w:rsidR="006C2B14" w14:paraId="355E1C12" w14:textId="77777777">
        <w:trPr>
          <w:cantSplit/>
          <w:jc w:val="center"/>
        </w:trPr>
        <w:tc>
          <w:tcPr>
            <w:tcW w:w="1170" w:type="dxa"/>
            <w:shd w:val="clear" w:color="auto" w:fill="FFFFFF"/>
          </w:tcPr>
          <w:p w14:paraId="1948ABA2" w14:textId="77777777" w:rsidR="006C2B14" w:rsidRDefault="00D372C5">
            <w:pPr>
              <w:jc w:val="center"/>
            </w:pPr>
            <w:r>
              <w:rPr>
                <w:sz w:val="19"/>
              </w:rPr>
              <w:t>Transformer Chuẩn</w:t>
            </w:r>
          </w:p>
        </w:tc>
        <w:tc>
          <w:tcPr>
            <w:tcW w:w="1170" w:type="dxa"/>
            <w:shd w:val="clear" w:color="auto" w:fill="FFFFFF"/>
          </w:tcPr>
          <w:p w14:paraId="13ED1E6D" w14:textId="77777777" w:rsidR="006C2B14" w:rsidRDefault="00D372C5">
            <w:pPr>
              <w:jc w:val="center"/>
            </w:pPr>
            <w:r>
              <w:rPr>
                <w:sz w:val="19"/>
              </w:rPr>
              <w:t>PatchTST, Informer</w:t>
            </w:r>
          </w:p>
        </w:tc>
        <w:tc>
          <w:tcPr>
            <w:tcW w:w="1170" w:type="dxa"/>
            <w:shd w:val="clear" w:color="auto" w:fill="FFFFFF"/>
          </w:tcPr>
          <w:p w14:paraId="0AB4F466" w14:textId="77777777" w:rsidR="006C2B14" w:rsidRDefault="00D372C5">
            <w:pPr>
              <w:jc w:val="center"/>
            </w:pPr>
            <w:r>
              <w:rPr>
                <w:sz w:val="19"/>
              </w:rPr>
              <w:t>Không (Tất cả Kênh)</w:t>
            </w:r>
          </w:p>
        </w:tc>
        <w:tc>
          <w:tcPr>
            <w:tcW w:w="1170" w:type="dxa"/>
            <w:shd w:val="clear" w:color="auto" w:fill="FFFFFF"/>
          </w:tcPr>
          <w:p w14:paraId="5B109464" w14:textId="77777777" w:rsidR="006C2B14" w:rsidRDefault="00D372C5">
            <w:pPr>
              <w:jc w:val="center"/>
            </w:pPr>
            <w:r>
              <w:rPr>
                <w:sz w:val="19"/>
              </w:rPr>
              <w:t>Trọng số Chú ý</w:t>
            </w:r>
          </w:p>
        </w:tc>
        <w:tc>
          <w:tcPr>
            <w:tcW w:w="1170" w:type="dxa"/>
            <w:shd w:val="clear" w:color="auto" w:fill="FFFFFF"/>
          </w:tcPr>
          <w:p w14:paraId="2619A808" w14:textId="77777777" w:rsidR="006C2B14" w:rsidRDefault="00D372C5">
            <w:pPr>
              <w:jc w:val="center"/>
            </w:pPr>
            <w:r>
              <w:rPr>
                <w:sz w:val="19"/>
              </w:rPr>
              <w:t>Không có</w:t>
            </w:r>
          </w:p>
        </w:tc>
        <w:tc>
          <w:tcPr>
            <w:tcW w:w="1170" w:type="dxa"/>
            <w:shd w:val="clear" w:color="auto" w:fill="FFFFFF"/>
          </w:tcPr>
          <w:p w14:paraId="414FFD5E" w14:textId="77777777" w:rsidR="006C2B14" w:rsidRDefault="00D372C5">
            <w:pPr>
              <w:jc w:val="center"/>
            </w:pPr>
            <w:r>
              <w:rPr>
                <w:sz w:val="19"/>
              </w:rPr>
              <w:t>Không giới hạn</w:t>
            </w:r>
          </w:p>
        </w:tc>
        <w:tc>
          <w:tcPr>
            <w:tcW w:w="1170" w:type="dxa"/>
            <w:shd w:val="clear" w:color="auto" w:fill="FFFFFF"/>
          </w:tcPr>
          <w:p w14:paraId="34B7DD69" w14:textId="77777777" w:rsidR="006C2B14" w:rsidRDefault="00D372C5">
            <w:pPr>
              <w:jc w:val="center"/>
            </w:pPr>
            <w:r>
              <w:rPr>
                <w:sz w:val="19"/>
              </w:rPr>
              <w:t>Chỉ Dự báo Điểm</w:t>
            </w:r>
          </w:p>
        </w:tc>
        <w:tc>
          <w:tcPr>
            <w:tcW w:w="1170" w:type="dxa"/>
            <w:shd w:val="clear" w:color="auto" w:fill="FFFFFF"/>
          </w:tcPr>
          <w:p w14:paraId="0CB5CBF5" w14:textId="77777777" w:rsidR="006C2B14" w:rsidRDefault="00D372C5">
            <w:pPr>
              <w:jc w:val="center"/>
            </w:pPr>
            <w:r>
              <w:rPr>
                <w:sz w:val="19"/>
              </w:rPr>
              <w:t>Không</w:t>
            </w:r>
          </w:p>
        </w:tc>
      </w:tr>
      <w:tr w:rsidR="006C2B14" w14:paraId="192267DB" w14:textId="77777777">
        <w:trPr>
          <w:cantSplit/>
          <w:jc w:val="center"/>
        </w:trPr>
        <w:tc>
          <w:tcPr>
            <w:tcW w:w="1170" w:type="dxa"/>
            <w:shd w:val="clear" w:color="auto" w:fill="FFFFFF"/>
          </w:tcPr>
          <w:p w14:paraId="76679C80" w14:textId="77777777" w:rsidR="006C2B14" w:rsidRDefault="00D372C5">
            <w:pPr>
              <w:jc w:val="center"/>
            </w:pPr>
            <w:r>
              <w:rPr>
                <w:sz w:val="19"/>
              </w:rPr>
              <w:t>Inverted Transformer</w:t>
            </w:r>
          </w:p>
        </w:tc>
        <w:tc>
          <w:tcPr>
            <w:tcW w:w="1170" w:type="dxa"/>
            <w:shd w:val="clear" w:color="auto" w:fill="FFFFFF"/>
          </w:tcPr>
          <w:p w14:paraId="7FEBE304" w14:textId="77777777" w:rsidR="006C2B14" w:rsidRDefault="00D372C5">
            <w:pPr>
              <w:jc w:val="center"/>
            </w:pPr>
            <w:r>
              <w:rPr>
                <w:sz w:val="19"/>
              </w:rPr>
              <w:t>iTransformer, Crossformer</w:t>
            </w:r>
          </w:p>
        </w:tc>
        <w:tc>
          <w:tcPr>
            <w:tcW w:w="1170" w:type="dxa"/>
            <w:shd w:val="clear" w:color="auto" w:fill="FFFFFF"/>
          </w:tcPr>
          <w:p w14:paraId="17710EDC" w14:textId="77777777" w:rsidR="006C2B14" w:rsidRDefault="00D372C5">
            <w:pPr>
              <w:jc w:val="center"/>
            </w:pPr>
            <w:r>
              <w:rPr>
                <w:sz w:val="19"/>
              </w:rPr>
              <w:t>Token Biến số</w:t>
            </w:r>
          </w:p>
        </w:tc>
        <w:tc>
          <w:tcPr>
            <w:tcW w:w="1170" w:type="dxa"/>
            <w:shd w:val="clear" w:color="auto" w:fill="FFFFFF"/>
          </w:tcPr>
          <w:p w14:paraId="6753D1E1" w14:textId="77777777" w:rsidR="006C2B14" w:rsidRDefault="00D372C5">
            <w:pPr>
              <w:jc w:val="center"/>
            </w:pPr>
            <w:r>
              <w:rPr>
                <w:sz w:val="19"/>
              </w:rPr>
              <w:t>Chú ý Thời gian</w:t>
            </w:r>
          </w:p>
        </w:tc>
        <w:tc>
          <w:tcPr>
            <w:tcW w:w="1170" w:type="dxa"/>
            <w:shd w:val="clear" w:color="auto" w:fill="FFFFFF"/>
          </w:tcPr>
          <w:p w14:paraId="15A79B47" w14:textId="77777777" w:rsidR="006C2B14" w:rsidRDefault="00D372C5">
            <w:pPr>
              <w:jc w:val="center"/>
            </w:pPr>
            <w:r>
              <w:rPr>
                <w:sz w:val="19"/>
              </w:rPr>
              <w:t>Không có</w:t>
            </w:r>
          </w:p>
        </w:tc>
        <w:tc>
          <w:tcPr>
            <w:tcW w:w="1170" w:type="dxa"/>
            <w:shd w:val="clear" w:color="auto" w:fill="FFFFFF"/>
          </w:tcPr>
          <w:p w14:paraId="59FCB3E8" w14:textId="77777777" w:rsidR="006C2B14" w:rsidRDefault="00D372C5">
            <w:pPr>
              <w:jc w:val="center"/>
            </w:pPr>
            <w:r>
              <w:rPr>
                <w:sz w:val="19"/>
              </w:rPr>
              <w:t>Không giới hạn</w:t>
            </w:r>
          </w:p>
        </w:tc>
        <w:tc>
          <w:tcPr>
            <w:tcW w:w="1170" w:type="dxa"/>
            <w:shd w:val="clear" w:color="auto" w:fill="FFFFFF"/>
          </w:tcPr>
          <w:p w14:paraId="4E8E9F33" w14:textId="77777777" w:rsidR="006C2B14" w:rsidRDefault="00D372C5">
            <w:pPr>
              <w:jc w:val="center"/>
            </w:pPr>
            <w:r>
              <w:rPr>
                <w:sz w:val="19"/>
              </w:rPr>
              <w:t>Chỉ Dự báo Điểm</w:t>
            </w:r>
          </w:p>
        </w:tc>
        <w:tc>
          <w:tcPr>
            <w:tcW w:w="1170" w:type="dxa"/>
            <w:shd w:val="clear" w:color="auto" w:fill="FFFFFF"/>
          </w:tcPr>
          <w:p w14:paraId="507E5226" w14:textId="77777777" w:rsidR="006C2B14" w:rsidRDefault="00D372C5">
            <w:pPr>
              <w:jc w:val="center"/>
            </w:pPr>
            <w:r>
              <w:rPr>
                <w:sz w:val="19"/>
              </w:rPr>
              <w:t>Không</w:t>
            </w:r>
          </w:p>
        </w:tc>
      </w:tr>
      <w:tr w:rsidR="006C2B14" w14:paraId="073635C6" w14:textId="77777777">
        <w:trPr>
          <w:cantSplit/>
          <w:jc w:val="center"/>
        </w:trPr>
        <w:tc>
          <w:tcPr>
            <w:tcW w:w="1170" w:type="dxa"/>
            <w:shd w:val="clear" w:color="auto" w:fill="FFFFFF"/>
          </w:tcPr>
          <w:p w14:paraId="57F6ED30" w14:textId="77777777" w:rsidR="006C2B14" w:rsidRDefault="00D372C5">
            <w:pPr>
              <w:jc w:val="center"/>
            </w:pPr>
            <w:r>
              <w:rPr>
                <w:sz w:val="19"/>
              </w:rPr>
              <w:t>Mô hình State-Space</w:t>
            </w:r>
          </w:p>
        </w:tc>
        <w:tc>
          <w:tcPr>
            <w:tcW w:w="1170" w:type="dxa"/>
            <w:shd w:val="clear" w:color="auto" w:fill="FFFFFF"/>
          </w:tcPr>
          <w:p w14:paraId="36F61FDB" w14:textId="77777777" w:rsidR="006C2B14" w:rsidRDefault="00D372C5">
            <w:pPr>
              <w:jc w:val="center"/>
            </w:pPr>
            <w:r>
              <w:rPr>
                <w:sz w:val="19"/>
              </w:rPr>
              <w:t>Mamba, BiMamba</w:t>
            </w:r>
          </w:p>
        </w:tc>
        <w:tc>
          <w:tcPr>
            <w:tcW w:w="1170" w:type="dxa"/>
            <w:shd w:val="clear" w:color="auto" w:fill="FFFFFF"/>
          </w:tcPr>
          <w:p w14:paraId="1B30F119" w14:textId="77777777" w:rsidR="006C2B14" w:rsidRDefault="00D372C5">
            <w:pPr>
              <w:jc w:val="center"/>
            </w:pPr>
            <w:r>
              <w:rPr>
                <w:sz w:val="19"/>
              </w:rPr>
              <w:t>Không (Đồng nhất)</w:t>
            </w:r>
          </w:p>
        </w:tc>
        <w:tc>
          <w:tcPr>
            <w:tcW w:w="1170" w:type="dxa"/>
            <w:shd w:val="clear" w:color="auto" w:fill="FFFFFF"/>
          </w:tcPr>
          <w:p w14:paraId="3F9E0C12" w14:textId="77777777" w:rsidR="006C2B14" w:rsidRDefault="00D372C5">
            <w:pPr>
              <w:jc w:val="center"/>
            </w:pPr>
            <w:r>
              <w:rPr>
                <w:sz w:val="19"/>
              </w:rPr>
              <w:t>Trạng thái Chọn lọc</w:t>
            </w:r>
          </w:p>
        </w:tc>
        <w:tc>
          <w:tcPr>
            <w:tcW w:w="1170" w:type="dxa"/>
            <w:shd w:val="clear" w:color="auto" w:fill="FFFFFF"/>
          </w:tcPr>
          <w:p w14:paraId="2D41ED06" w14:textId="77777777" w:rsidR="006C2B14" w:rsidRDefault="00D372C5">
            <w:pPr>
              <w:jc w:val="center"/>
            </w:pPr>
            <w:r>
              <w:rPr>
                <w:sz w:val="19"/>
              </w:rPr>
              <w:t>Không có</w:t>
            </w:r>
          </w:p>
        </w:tc>
        <w:tc>
          <w:tcPr>
            <w:tcW w:w="1170" w:type="dxa"/>
            <w:shd w:val="clear" w:color="auto" w:fill="FFFFFF"/>
          </w:tcPr>
          <w:p w14:paraId="552EDAE4" w14:textId="77777777" w:rsidR="006C2B14" w:rsidRDefault="00D372C5">
            <w:pPr>
              <w:jc w:val="center"/>
            </w:pPr>
            <w:r>
              <w:rPr>
                <w:sz w:val="19"/>
              </w:rPr>
              <w:t>Không giới hạn</w:t>
            </w:r>
          </w:p>
        </w:tc>
        <w:tc>
          <w:tcPr>
            <w:tcW w:w="1170" w:type="dxa"/>
            <w:shd w:val="clear" w:color="auto" w:fill="FFFFFF"/>
          </w:tcPr>
          <w:p w14:paraId="01904342" w14:textId="77777777" w:rsidR="006C2B14" w:rsidRDefault="00D372C5">
            <w:pPr>
              <w:jc w:val="center"/>
            </w:pPr>
            <w:r>
              <w:rPr>
                <w:sz w:val="19"/>
              </w:rPr>
              <w:t>Chỉ Dự báo Điểm</w:t>
            </w:r>
          </w:p>
        </w:tc>
        <w:tc>
          <w:tcPr>
            <w:tcW w:w="1170" w:type="dxa"/>
            <w:shd w:val="clear" w:color="auto" w:fill="FFFFFF"/>
          </w:tcPr>
          <w:p w14:paraId="1670FA12" w14:textId="77777777" w:rsidR="006C2B14" w:rsidRDefault="00D372C5">
            <w:pPr>
              <w:jc w:val="center"/>
            </w:pPr>
            <w:r>
              <w:rPr>
                <w:sz w:val="19"/>
              </w:rPr>
              <w:t>Không</w:t>
            </w:r>
          </w:p>
        </w:tc>
      </w:tr>
      <w:tr w:rsidR="006C2B14" w14:paraId="6025F9A6" w14:textId="77777777">
        <w:trPr>
          <w:cantSplit/>
          <w:jc w:val="center"/>
        </w:trPr>
        <w:tc>
          <w:tcPr>
            <w:tcW w:w="1170" w:type="dxa"/>
            <w:shd w:val="clear" w:color="auto" w:fill="FFFFFF"/>
          </w:tcPr>
          <w:p w14:paraId="45B99282" w14:textId="77777777" w:rsidR="006C2B14" w:rsidRDefault="00D372C5">
            <w:pPr>
              <w:jc w:val="center"/>
            </w:pPr>
            <w:r>
              <w:rPr>
                <w:sz w:val="19"/>
              </w:rPr>
              <w:t>Foundation TS</w:t>
            </w:r>
          </w:p>
        </w:tc>
        <w:tc>
          <w:tcPr>
            <w:tcW w:w="1170" w:type="dxa"/>
            <w:shd w:val="clear" w:color="auto" w:fill="FFFFFF"/>
          </w:tcPr>
          <w:p w14:paraId="7B364F71" w14:textId="77777777" w:rsidR="006C2B14" w:rsidRDefault="00D372C5">
            <w:pPr>
              <w:jc w:val="center"/>
            </w:pPr>
            <w:r>
              <w:rPr>
                <w:sz w:val="19"/>
              </w:rPr>
              <w:t>Chronos, TimesFM, MOIRAI</w:t>
            </w:r>
          </w:p>
        </w:tc>
        <w:tc>
          <w:tcPr>
            <w:tcW w:w="1170" w:type="dxa"/>
            <w:shd w:val="clear" w:color="auto" w:fill="FFFFFF"/>
          </w:tcPr>
          <w:p w14:paraId="6D928BD9" w14:textId="77777777" w:rsidR="006C2B14" w:rsidRDefault="00D372C5">
            <w:pPr>
              <w:jc w:val="center"/>
            </w:pPr>
            <w:r>
              <w:rPr>
                <w:sz w:val="19"/>
              </w:rPr>
              <w:t>Tokenizer Thống nhất</w:t>
            </w:r>
          </w:p>
        </w:tc>
        <w:tc>
          <w:tcPr>
            <w:tcW w:w="1170" w:type="dxa"/>
            <w:shd w:val="clear" w:color="auto" w:fill="FFFFFF"/>
          </w:tcPr>
          <w:p w14:paraId="2A0BEFF5" w14:textId="77777777" w:rsidR="006C2B14" w:rsidRDefault="00D372C5">
            <w:pPr>
              <w:jc w:val="center"/>
            </w:pPr>
            <w:r>
              <w:rPr>
                <w:sz w:val="19"/>
              </w:rPr>
              <w:t>Tiên nghiệm Zero-Shot</w:t>
            </w:r>
          </w:p>
        </w:tc>
        <w:tc>
          <w:tcPr>
            <w:tcW w:w="1170" w:type="dxa"/>
            <w:shd w:val="clear" w:color="auto" w:fill="FFFFFF"/>
          </w:tcPr>
          <w:p w14:paraId="270141AD" w14:textId="77777777" w:rsidR="006C2B14" w:rsidRDefault="00D372C5">
            <w:pPr>
              <w:jc w:val="center"/>
            </w:pPr>
            <w:r>
              <w:rPr>
                <w:sz w:val="19"/>
              </w:rPr>
              <w:t>Không có</w:t>
            </w:r>
          </w:p>
        </w:tc>
        <w:tc>
          <w:tcPr>
            <w:tcW w:w="1170" w:type="dxa"/>
            <w:shd w:val="clear" w:color="auto" w:fill="FFFFFF"/>
          </w:tcPr>
          <w:p w14:paraId="7641621C" w14:textId="77777777" w:rsidR="006C2B14" w:rsidRDefault="00D372C5">
            <w:pPr>
              <w:jc w:val="center"/>
            </w:pPr>
            <w:r>
              <w:rPr>
                <w:sz w:val="19"/>
              </w:rPr>
              <w:t>Chặn Heuristic</w:t>
            </w:r>
          </w:p>
        </w:tc>
        <w:tc>
          <w:tcPr>
            <w:tcW w:w="1170" w:type="dxa"/>
            <w:shd w:val="clear" w:color="auto" w:fill="FFFFFF"/>
          </w:tcPr>
          <w:p w14:paraId="455DCB53" w14:textId="77777777" w:rsidR="006C2B14" w:rsidRDefault="00D372C5">
            <w:pPr>
              <w:jc w:val="center"/>
            </w:pPr>
            <w:r>
              <w:rPr>
                <w:sz w:val="19"/>
              </w:rPr>
              <w:t>Dựa trên Mẫu</w:t>
            </w:r>
          </w:p>
        </w:tc>
        <w:tc>
          <w:tcPr>
            <w:tcW w:w="1170" w:type="dxa"/>
            <w:shd w:val="clear" w:color="auto" w:fill="FFFFFF"/>
          </w:tcPr>
          <w:p w14:paraId="3A4E126F" w14:textId="77777777" w:rsidR="006C2B14" w:rsidRDefault="00D372C5">
            <w:pPr>
              <w:jc w:val="center"/>
            </w:pPr>
            <w:r>
              <w:rPr>
                <w:sz w:val="19"/>
              </w:rPr>
              <w:t>Không</w:t>
            </w:r>
          </w:p>
        </w:tc>
      </w:tr>
      <w:tr w:rsidR="006C2B14" w14:paraId="69D0B792" w14:textId="77777777">
        <w:trPr>
          <w:cantSplit/>
          <w:jc w:val="center"/>
        </w:trPr>
        <w:tc>
          <w:tcPr>
            <w:tcW w:w="1170" w:type="dxa"/>
            <w:shd w:val="clear" w:color="auto" w:fill="FFFFFF"/>
          </w:tcPr>
          <w:p w14:paraId="2BE74087" w14:textId="77777777" w:rsidR="006C2B14" w:rsidRDefault="00D372C5">
            <w:pPr>
              <w:jc w:val="center"/>
            </w:pPr>
            <w:r>
              <w:rPr>
                <w:sz w:val="19"/>
              </w:rPr>
              <w:t>GUMNetHet (Đề xuất)</w:t>
            </w:r>
          </w:p>
        </w:tc>
        <w:tc>
          <w:tcPr>
            <w:tcW w:w="1170" w:type="dxa"/>
            <w:shd w:val="clear" w:color="auto" w:fill="FFFFFF"/>
          </w:tcPr>
          <w:p w14:paraId="61A3521C" w14:textId="77777777" w:rsidR="006C2B14" w:rsidRDefault="00D372C5">
            <w:pPr>
              <w:jc w:val="center"/>
            </w:pPr>
            <w:r>
              <w:rPr>
                <w:sz w:val="19"/>
              </w:rPr>
              <w:t>Khung GUMNetHet</w:t>
            </w:r>
          </w:p>
        </w:tc>
        <w:tc>
          <w:tcPr>
            <w:tcW w:w="1170" w:type="dxa"/>
            <w:shd w:val="clear" w:color="auto" w:fill="FFFFFF"/>
          </w:tcPr>
          <w:p w14:paraId="5191D88F" w14:textId="77777777" w:rsidR="006C2B14" w:rsidRDefault="00D372C5">
            <w:pPr>
              <w:jc w:val="center"/>
            </w:pPr>
            <w:r>
              <w:rPr>
                <w:sz w:val="19"/>
              </w:rPr>
              <w:t>Phân vùng Tam phần</w:t>
            </w:r>
          </w:p>
        </w:tc>
        <w:tc>
          <w:tcPr>
            <w:tcW w:w="1170" w:type="dxa"/>
            <w:shd w:val="clear" w:color="auto" w:fill="FFFFFF"/>
          </w:tcPr>
          <w:p w14:paraId="632DBE5D" w14:textId="77777777" w:rsidR="006C2B14" w:rsidRDefault="00D372C5">
            <w:pPr>
              <w:jc w:val="center"/>
            </w:pPr>
            <w:r>
              <w:rPr>
                <w:sz w:val="19"/>
              </w:rPr>
              <w:t>Wavelet-KAN (Mexican Hat)</w:t>
            </w:r>
          </w:p>
        </w:tc>
        <w:tc>
          <w:tcPr>
            <w:tcW w:w="1170" w:type="dxa"/>
            <w:shd w:val="clear" w:color="auto" w:fill="FFFFFF"/>
          </w:tcPr>
          <w:p w14:paraId="6CECDC82" w14:textId="77777777" w:rsidR="006C2B14" w:rsidRDefault="00D372C5">
            <w:pPr>
              <w:jc w:val="center"/>
            </w:pPr>
            <w:r>
              <w:rPr>
                <w:sz w:val="19"/>
              </w:rPr>
              <w:t>Bộ định tuyến Nhận biết Chu kỳ</w:t>
            </w:r>
          </w:p>
        </w:tc>
        <w:tc>
          <w:tcPr>
            <w:tcW w:w="1170" w:type="dxa"/>
            <w:shd w:val="clear" w:color="auto" w:fill="FFFFFF"/>
          </w:tcPr>
          <w:p w14:paraId="55D4688D" w14:textId="77777777" w:rsidR="006C2B14" w:rsidRDefault="00D372C5">
            <w:pPr>
              <w:jc w:val="center"/>
            </w:pPr>
            <w:r>
              <w:rPr>
                <w:sz w:val="19"/>
              </w:rPr>
              <w:t>Co giãn Phần dư</w:t>
            </w:r>
          </w:p>
        </w:tc>
        <w:tc>
          <w:tcPr>
            <w:tcW w:w="1170" w:type="dxa"/>
            <w:shd w:val="clear" w:color="auto" w:fill="FFFFFF"/>
          </w:tcPr>
          <w:p w14:paraId="50BBD6D8" w14:textId="77777777" w:rsidR="006C2B14" w:rsidRDefault="00D372C5">
            <w:pPr>
              <w:jc w:val="center"/>
            </w:pPr>
            <w:r>
              <w:rPr>
                <w:sz w:val="19"/>
              </w:rPr>
              <w:t>Đầu ra Phân vị (q=0.1,0.5,0.9)</w:t>
            </w:r>
          </w:p>
        </w:tc>
        <w:tc>
          <w:tcPr>
            <w:tcW w:w="1170" w:type="dxa"/>
            <w:shd w:val="clear" w:color="auto" w:fill="FFFFFF"/>
          </w:tcPr>
          <w:p w14:paraId="512DEC57" w14:textId="77777777" w:rsidR="006C2B14" w:rsidRDefault="00D372C5">
            <w:pPr>
              <w:jc w:val="center"/>
            </w:pPr>
            <w:r>
              <w:rPr>
                <w:sz w:val="19"/>
              </w:rPr>
              <w:t>Nhận biết Tính dừng</w:t>
            </w:r>
          </w:p>
        </w:tc>
      </w:tr>
    </w:tbl>
    <w:p w14:paraId="071F4072" w14:textId="77777777" w:rsidR="006C2B14" w:rsidRDefault="00D372C5">
      <w:pPr>
        <w:keepNext/>
        <w:spacing w:before="240"/>
      </w:pPr>
      <w:r>
        <w:rPr>
          <w:b/>
        </w:rPr>
        <w:lastRenderedPageBreak/>
        <w:t>3. PHƯƠNG PHÁP NGHIÊN CỨU ĐỀ XUẤT: GUMNetHet</w:t>
      </w:r>
    </w:p>
    <w:p w14:paraId="54F8182D" w14:textId="77777777" w:rsidR="006C2B14" w:rsidRDefault="00D372C5">
      <w:pPr>
        <w:keepNext/>
        <w:spacing w:before="180" w:after="60"/>
      </w:pPr>
      <w:r>
        <w:rPr>
          <w:b/>
        </w:rPr>
        <w:t>3.1. Phát biểu Bài toán &amp; Tách biệt Nhận biết Tính dừng</w:t>
      </w:r>
    </w:p>
    <w:p w14:paraId="4CC44A1E" w14:textId="77777777" w:rsidR="006C2B14" w:rsidRDefault="00D372C5">
      <w:pPr>
        <w:jc w:val="both"/>
      </w:pPr>
      <w:r>
        <w:t xml:space="preserve">Gọi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t-L+1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L×D</m:t>
            </m:r>
          </m:sup>
        </m:sSup>
      </m:oMath>
      <w:r>
        <w:t xml:space="preserve"> là ma trận đặc trưng đa biến quá khứ với độ dài </w:t>
      </w:r>
      <m:oMath>
        <m:r>
          <w:rPr>
            <w:rFonts w:ascii="Cambria Math" w:hAnsi="Cambria Math"/>
          </w:rPr>
          <m:t>L = 30</m:t>
        </m:r>
      </m:oMath>
      <w:r>
        <w:t xml:space="preserve"> ngày giao dịch trên </w:t>
      </w:r>
      <m:oMath>
        <m:r>
          <w:rPr>
            <w:rFonts w:ascii="Cambria Math" w:hAnsi="Cambria Math"/>
          </w:rPr>
          <m:t>D</m:t>
        </m:r>
      </m:oMath>
      <w:r>
        <w:t xml:space="preserve"> chiều đầu vào. Mục tiêu dự báo là ước lượng trực tiếp vectơ lợi suất log tích lũy </w:t>
      </w:r>
      <m:oMath>
        <m:sSub>
          <m:sSubPr>
            <m:ctrlPr>
              <w:rPr>
                <w:rFonts w:ascii="Cambria Math" w:hAnsi="Cambria Math"/>
              </w:rPr>
            </m:ctrlPr>
          </m:sSubPr>
          <m:e>
            <m:r>
              <w:rPr>
                <w:rFonts w:ascii="Cambria Math" w:hAnsi="Cambria Math"/>
              </w:rPr>
              <m:t>R</m:t>
            </m:r>
          </m:e>
          <m:sub>
            <m:r>
              <w:rPr>
                <w:rFonts w:ascii="Cambria Math" w:hAnsi="Cambria Math"/>
              </w:rPr>
              <m:t>t→t+h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C</m:t>
            </m:r>
          </m:sup>
        </m:sSup>
      </m:oMath>
      <w:r>
        <w:t xml:space="preserve"> qua chu kỳ </w:t>
      </w:r>
      <m:oMath>
        <m:r>
          <w:rPr>
            <w:rFonts w:ascii="Cambria Math" w:hAnsi="Cambria Math"/>
          </w:rPr>
          <m:t>h ∈ {1, 3, 5, 7, 10, 20, 60}</m:t>
        </m:r>
      </m:oMath>
      <w:r>
        <w:t xml:space="preserve"> cho nhóm sản phẩm </w:t>
      </w:r>
      <m:oMath>
        <m:r>
          <w:rPr>
            <w:rFonts w:ascii="Cambria Math" w:hAnsi="Cambria Math"/>
          </w:rPr>
          <m:t>C ∈ {Xăng (RON95, RON92), Dầu (DO 0.05%, DO 0.001%)}</m:t>
        </m:r>
      </m:oMath>
      <w:r>
        <w:t xml:space="preserve"> được định nghĩa theo </w:t>
      </w:r>
      <w:hyperlink w:anchor="eq_1" w:history="1">
        <w:r>
          <w:rPr>
            <w:color w:val="1A56DB"/>
          </w:rPr>
          <w:t>(1)</w:t>
        </w:r>
      </w:hyperlink>
      <w:r>
        <w:t>:</w:t>
      </w:r>
    </w:p>
    <w:tbl>
      <w:tblPr>
        <w:tblW w:w="0" w:type="auto"/>
        <w:jc w:val="center"/>
        <w:tblLayout w:type="fixed"/>
        <w:tblLook w:val="04A0" w:firstRow="1" w:lastRow="0" w:firstColumn="1" w:lastColumn="0" w:noHBand="0" w:noVBand="1"/>
      </w:tblPr>
      <w:tblGrid>
        <w:gridCol w:w="8352"/>
        <w:gridCol w:w="1008"/>
      </w:tblGrid>
      <w:tr w:rsidR="006C2B14" w14:paraId="75011F8D" w14:textId="77777777">
        <w:trPr>
          <w:jc w:val="center"/>
        </w:trPr>
        <w:tc>
          <w:tcPr>
            <w:tcW w:w="8352" w:type="dxa"/>
          </w:tcPr>
          <w:p w14:paraId="066BBC62" w14:textId="77777777" w:rsidR="006C2B14" w:rsidRDefault="00000000">
            <w:pPr>
              <w:spacing w:before="60" w:after="60"/>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m:t>
                    </m:r>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 </m:t>
                    </m:r>
                    <m:r>
                      <w:rPr>
                        <w:rFonts w:ascii="Cambria Math" w:hAnsi="Cambria Math"/>
                      </w:rPr>
                      <m:t>c</m:t>
                    </m:r>
                  </m:sub>
                </m:sSub>
                <m:r>
                  <w:rPr>
                    <w:rFonts w:ascii="Cambria Math" w:hAnsi="Cambria Math"/>
                  </w:rPr>
                  <m:t>)</m:t>
                </m:r>
              </m:oMath>
            </m:oMathPara>
          </w:p>
        </w:tc>
        <w:tc>
          <w:tcPr>
            <w:tcW w:w="1008" w:type="dxa"/>
          </w:tcPr>
          <w:p w14:paraId="75987659" w14:textId="77777777" w:rsidR="006C2B14" w:rsidRDefault="00D372C5">
            <w:pPr>
              <w:spacing w:before="60" w:after="60"/>
              <w:jc w:val="right"/>
            </w:pPr>
            <w:bookmarkStart w:id="4" w:name="eq_1"/>
            <w:r>
              <w:t>(1)</w:t>
            </w:r>
            <w:bookmarkEnd w:id="4"/>
          </w:p>
        </w:tc>
      </w:tr>
    </w:tbl>
    <w:p w14:paraId="472461BA" w14:textId="77777777" w:rsidR="006C2B14" w:rsidRDefault="00D372C5">
      <w:pPr>
        <w:jc w:val="both"/>
      </w:pPr>
      <w:r>
        <w:t xml:space="preserve">Mức giá dự báo tương lai </w:t>
      </w:r>
      <m:oMath>
        <m:sSub>
          <m:sSubPr>
            <m:ctrlPr>
              <w:rPr>
                <w:rFonts w:ascii="Cambria Math" w:hAnsi="Cambria Math"/>
              </w:rPr>
            </m:ctrlPr>
          </m:sSubPr>
          <m:e>
            <m:r>
              <w:rPr>
                <w:rFonts w:ascii="Cambria Math" w:hAnsi="Cambria Math"/>
              </w:rPr>
              <m:t>P̂</m:t>
            </m:r>
          </m:e>
          <m:sub>
            <m:r>
              <w:rPr>
                <w:rFonts w:ascii="Cambria Math" w:hAnsi="Cambria Math"/>
              </w:rPr>
              <m:t>t+h, c</m:t>
            </m:r>
          </m:sub>
        </m:sSub>
      </m:oMath>
      <w:r>
        <w:t xml:space="preserve"> sau đó được phục hồi chính xác thông qua phép biến đổi nghịch đảo tiền định theo </w:t>
      </w:r>
      <w:hyperlink w:anchor="eq_2" w:history="1">
        <w:r>
          <w:rPr>
            <w:color w:val="1A56DB"/>
          </w:rPr>
          <w:t>(2)</w:t>
        </w:r>
      </w:hyperlink>
      <w:r>
        <w:t>:</w:t>
      </w:r>
    </w:p>
    <w:tbl>
      <w:tblPr>
        <w:tblW w:w="0" w:type="auto"/>
        <w:jc w:val="center"/>
        <w:tblLayout w:type="fixed"/>
        <w:tblLook w:val="04A0" w:firstRow="1" w:lastRow="0" w:firstColumn="1" w:lastColumn="0" w:noHBand="0" w:noVBand="1"/>
      </w:tblPr>
      <w:tblGrid>
        <w:gridCol w:w="8352"/>
        <w:gridCol w:w="1008"/>
      </w:tblGrid>
      <w:tr w:rsidR="006C2B14" w14:paraId="351103F3" w14:textId="77777777">
        <w:trPr>
          <w:jc w:val="center"/>
        </w:trPr>
        <w:tc>
          <w:tcPr>
            <w:tcW w:w="8352" w:type="dxa"/>
          </w:tcPr>
          <w:p w14:paraId="3B2268A8" w14:textId="77777777" w:rsidR="006C2B14" w:rsidRDefault="00000000">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 </m:t>
                    </m:r>
                    <m:r>
                      <w:rPr>
                        <w:rFonts w:ascii="Cambria Math" w:hAnsi="Cambria Math"/>
                      </w:rPr>
                      <m:t>c</m:t>
                    </m:r>
                  </m:sub>
                </m:sSub>
                <m:r>
                  <w:rPr>
                    <w:rFonts w:ascii="Cambria Math" w:hAnsi="Cambria Math"/>
                  </w:rPr>
                  <m:t xml:space="preserve"> · </m:t>
                </m:r>
                <m: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m:t>
                    </m:r>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m:t>
                </m:r>
              </m:oMath>
            </m:oMathPara>
          </w:p>
        </w:tc>
        <w:tc>
          <w:tcPr>
            <w:tcW w:w="1008" w:type="dxa"/>
          </w:tcPr>
          <w:p w14:paraId="71F73DF6" w14:textId="77777777" w:rsidR="006C2B14" w:rsidRDefault="00D372C5">
            <w:pPr>
              <w:spacing w:before="60" w:after="60"/>
              <w:jc w:val="right"/>
            </w:pPr>
            <w:bookmarkStart w:id="5" w:name="eq_2"/>
            <w:r>
              <w:t>(2)</w:t>
            </w:r>
            <w:bookmarkEnd w:id="5"/>
          </w:p>
        </w:tc>
      </w:tr>
    </w:tbl>
    <w:p w14:paraId="68D1453C" w14:textId="77777777" w:rsidR="006C2B14" w:rsidRDefault="00D372C5">
      <w:pPr>
        <w:keepNext/>
        <w:spacing w:before="180" w:after="60"/>
      </w:pPr>
      <w:r>
        <w:rPr>
          <w:b/>
        </w:rPr>
        <w:t>3.2. Khung Kiến trúc Hệ thống Tổng thể</w:t>
      </w:r>
    </w:p>
    <w:p w14:paraId="3F5A0555" w14:textId="77777777" w:rsidR="006C2B14" w:rsidRDefault="00000000">
      <w:pPr>
        <w:jc w:val="both"/>
      </w:pPr>
      <w:hyperlink w:anchor="fig_1" w:history="1">
        <w:r w:rsidR="00D372C5">
          <w:rPr>
            <w:color w:val="1A56DB"/>
          </w:rPr>
          <w:t>Hình 1</w:t>
        </w:r>
      </w:hyperlink>
      <w:r w:rsidR="00D372C5">
        <w:t xml:space="preserve"> minh họa quy trình vận hành hoàn chỉnh của hệ thống dự báo năng lượng đề xuất, được cấu trúc thành bảy giai đoạn tách biệt: tiếp nhận dữ liệu đa nguồn, kiểm toán rò rỉ, phân vùng đặc trưng, giao thức kiểm thử cuộn tịnh tiến, mô hình hóa cốt lõi GUMNetHet, cơ sở dữ liệu đánh giá và sẵn sàng triển khai.</w:t>
      </w:r>
    </w:p>
    <w:p w14:paraId="7B8B755A" w14:textId="77777777" w:rsidR="006C2B14" w:rsidRDefault="00D372C5">
      <w:pPr>
        <w:spacing w:before="120"/>
        <w:jc w:val="center"/>
      </w:pPr>
      <w:r>
        <w:rPr>
          <w:noProof/>
        </w:rPr>
        <w:drawing>
          <wp:inline distT="0" distB="0" distL="0" distR="0" wp14:anchorId="638CF81D" wp14:editId="32175983">
            <wp:extent cx="5669280" cy="2608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framework.png"/>
                    <pic:cNvPicPr/>
                  </pic:nvPicPr>
                  <pic:blipFill>
                    <a:blip r:embed="rId11"/>
                    <a:stretch>
                      <a:fillRect/>
                    </a:stretch>
                  </pic:blipFill>
                  <pic:spPr>
                    <a:xfrm>
                      <a:off x="0" y="0"/>
                      <a:ext cx="5669280" cy="2608481"/>
                    </a:xfrm>
                    <a:prstGeom prst="rect">
                      <a:avLst/>
                    </a:prstGeom>
                  </pic:spPr>
                </pic:pic>
              </a:graphicData>
            </a:graphic>
          </wp:inline>
        </w:drawing>
      </w:r>
    </w:p>
    <w:p w14:paraId="3021F7FB" w14:textId="77777777" w:rsidR="006C2B14" w:rsidRDefault="00D372C5">
      <w:pPr>
        <w:keepNext/>
        <w:spacing w:before="80" w:after="160"/>
        <w:jc w:val="center"/>
      </w:pPr>
      <w:bookmarkStart w:id="6" w:name="fig_1"/>
      <w:r>
        <w:t>Hình 1. Kiến trúc hệ thống và quy trình đánh giá thực nghiệm của mô hình GUMNetHet đề xuất.</w:t>
      </w:r>
      <w:bookmarkEnd w:id="6"/>
    </w:p>
    <w:p w14:paraId="22331C72" w14:textId="77777777" w:rsidR="006C2B14" w:rsidRDefault="00D372C5">
      <w:pPr>
        <w:keepNext/>
        <w:spacing w:before="180" w:after="60"/>
      </w:pPr>
      <w:r>
        <w:rPr>
          <w:b/>
        </w:rPr>
        <w:t>3.3. Phân vùng Đặc trưng Không đồng nhất</w:t>
      </w:r>
    </w:p>
    <w:p w14:paraId="1DD7071A" w14:textId="77777777" w:rsidR="006C2B14" w:rsidRDefault="00D372C5">
      <w:pPr>
        <w:spacing w:after="60"/>
        <w:jc w:val="both"/>
      </w:pPr>
      <w:r>
        <w:t>Khác với các kiến trúc truyền thống xử lý đồng nhất toàn bộ đặc trưng, GUMNetHet phân chia không gian đầu vào thành ba tập con đặc trưng chuyên biệt dựa trên tính chất miền thống kê:</w:t>
      </w:r>
    </w:p>
    <w:p w14:paraId="5D382113" w14:textId="77777777" w:rsidR="006C2B14" w:rsidRDefault="00D372C5">
      <w:pPr>
        <w:spacing w:before="20" w:after="40"/>
        <w:ind w:left="360"/>
        <w:jc w:val="both"/>
      </w:pPr>
      <w:r>
        <w:t>1. Tập con Giá &amp; Dầu chuẩn (</w:t>
      </w:r>
      <m:oMath>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L×D₁</m:t>
            </m:r>
          </m:sup>
        </m:sSup>
      </m:oMath>
      <w:r>
        <w:t>): Bao gồm giá giao ngay Platts Singapore (MG97, MG95, MG92, Naphtha, Kerosene, DO 0.001%, DO 0.05%, FO 180) và các mốc dầu thô hàng ngày (WTI, Brent).</w:t>
      </w:r>
    </w:p>
    <w:p w14:paraId="2BA60EE3" w14:textId="77777777" w:rsidR="006C2B14" w:rsidRDefault="00D372C5">
      <w:pPr>
        <w:spacing w:before="20" w:after="40"/>
        <w:ind w:left="360"/>
        <w:jc w:val="both"/>
      </w:pPr>
      <w:r>
        <w:t>2. Tập con Vĩ mô &amp; Rủi ro Địa chính trị (</w:t>
      </w:r>
      <m:oMath>
        <m:sSup>
          <m:sSupPr>
            <m:ctrlPr>
              <w:rPr>
                <w:rFonts w:ascii="Cambria Math" w:hAnsi="Cambria Math"/>
              </w:rPr>
            </m:ctrlPr>
          </m:sSupPr>
          <m:e>
            <m:r>
              <w:rPr>
                <w:rFonts w:ascii="Cambria Math" w:hAnsi="Cambria Math"/>
              </w:rPr>
              <m:t>x</m:t>
            </m:r>
          </m:e>
          <m:sup>
            <m:r>
              <w:rPr>
                <w:rFonts w:ascii="Cambria Math" w:hAnsi="Cambria Math"/>
              </w:rPr>
              <m:t>GRU</m:t>
            </m:r>
          </m:sup>
        </m:sSup>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L×D₂</m:t>
            </m:r>
          </m:sup>
        </m:sSup>
      </m:oMath>
      <w:r>
        <w:t>): Bao gồm Chỉ số USD (DXY), Chỉ số Rủi ro Địa chính trị (GPR), đường trung bình động 30 ngày (GPR_MA30, DXY_MA30), và sản lượng dầu thô toàn cầu hàng tháng.</w:t>
      </w:r>
    </w:p>
    <w:p w14:paraId="0A4E069F" w14:textId="77777777" w:rsidR="006C2B14" w:rsidRDefault="00D372C5">
      <w:pPr>
        <w:spacing w:before="20" w:after="40"/>
        <w:ind w:left="360"/>
        <w:jc w:val="both"/>
      </w:pPr>
      <w:r>
        <w:t>3. Tập con Tỷ lệ &amp; Động lượng (</w:t>
      </w:r>
      <m:oMath>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L×D₃</m:t>
            </m:r>
          </m:sup>
        </m:sSup>
      </m:oMath>
      <w:r>
        <w:t>): Bao gồm tỷ lệ crack spread (Ratio_95_WTI, Ratio_92_WTI, Ratio_DO001_WTI, Ratio_DO05_WTI, Ratio_DO_Spread), xu hướng WTI, độ biến động nhiều cửa sổ (Vol_WTI_10d, Vol_WTI_30d), và mã hóa chu kỳ tuần hoàn (Day_sin, Day_cos).</w:t>
      </w:r>
    </w:p>
    <w:p w14:paraId="5744075F" w14:textId="77777777" w:rsidR="006C2B14" w:rsidRDefault="00D372C5">
      <w:pPr>
        <w:keepNext/>
        <w:spacing w:before="180" w:after="60"/>
      </w:pPr>
      <w:r>
        <w:rPr>
          <w:b/>
        </w:rPr>
        <w:lastRenderedPageBreak/>
        <w:t>3.4. Các Khối Chuyên gia Chuyên biệt</w:t>
      </w:r>
    </w:p>
    <w:p w14:paraId="67DBB1D5" w14:textId="77777777" w:rsidR="006C2B14" w:rsidRDefault="00000000">
      <w:pPr>
        <w:jc w:val="both"/>
      </w:pPr>
      <w:hyperlink w:anchor="fig_2" w:history="1">
        <w:r w:rsidR="00D372C5">
          <w:rPr>
            <w:color w:val="1A56DB"/>
          </w:rPr>
          <w:t>Hình 2</w:t>
        </w:r>
      </w:hyperlink>
      <w:r w:rsidR="00D372C5">
        <w:t xml:space="preserve"> mô tả chi tiết kiến trúc nơ-ron của GUMNetHet, thể hiện cơ chế hoạt động nội bộ của ba khối chuyên gia chuyên biệt, bộ định tuyến cổng động và đầu ra dự báo phân vị co giãn phần dư.</w:t>
      </w:r>
    </w:p>
    <w:p w14:paraId="72422EEA" w14:textId="77777777" w:rsidR="006C2B14" w:rsidRDefault="00D372C5">
      <w:pPr>
        <w:spacing w:before="120"/>
        <w:jc w:val="center"/>
      </w:pPr>
      <w:r>
        <w:rPr>
          <w:noProof/>
        </w:rPr>
        <w:drawing>
          <wp:inline distT="0" distB="0" distL="0" distR="0" wp14:anchorId="44D1D36D" wp14:editId="40A8D876">
            <wp:extent cx="5669280" cy="3730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umnethet_architecture.png"/>
                    <pic:cNvPicPr/>
                  </pic:nvPicPr>
                  <pic:blipFill>
                    <a:blip r:embed="rId12"/>
                    <a:stretch>
                      <a:fillRect/>
                    </a:stretch>
                  </pic:blipFill>
                  <pic:spPr>
                    <a:xfrm>
                      <a:off x="0" y="0"/>
                      <a:ext cx="5669280" cy="3730774"/>
                    </a:xfrm>
                    <a:prstGeom prst="rect">
                      <a:avLst/>
                    </a:prstGeom>
                  </pic:spPr>
                </pic:pic>
              </a:graphicData>
            </a:graphic>
          </wp:inline>
        </w:drawing>
      </w:r>
    </w:p>
    <w:p w14:paraId="700EAE7B" w14:textId="77777777" w:rsidR="006C2B14" w:rsidRDefault="00D372C5">
      <w:pPr>
        <w:keepNext/>
        <w:spacing w:before="80" w:after="160"/>
        <w:jc w:val="center"/>
      </w:pPr>
      <w:bookmarkStart w:id="7" w:name="fig_2"/>
      <w:r>
        <w:t>Hình 2. Kiến trúc mạng nơ-ron chi tiết của GUMNetHet và các mô hình baseline đối chuẩn.</w:t>
      </w:r>
      <w:bookmarkEnd w:id="7"/>
    </w:p>
    <w:p w14:paraId="7E489F0A" w14:textId="77777777" w:rsidR="006C2B14" w:rsidRDefault="00D372C5">
      <w:pPr>
        <w:keepNext/>
        <w:spacing w:before="120" w:after="40"/>
      </w:pPr>
      <w:r>
        <w:rPr>
          <w:b/>
          <w:i/>
        </w:rPr>
        <w:t>3.4.1. Chuyên gia Động lượng Giá: 1D-CNN Đa tỷ lệ</w:t>
      </w:r>
    </w:p>
    <w:p w14:paraId="430A344D" w14:textId="77777777" w:rsidR="006C2B14" w:rsidRDefault="00D372C5">
      <w:pPr>
        <w:jc w:val="both"/>
      </w:pPr>
      <w:r>
        <w:t xml:space="preserve">Chuyên gia giá sử dụng ba tầng tích chập 1D song song với kích thước kernel </w:t>
      </w:r>
      <m:oMath>
        <m:r>
          <w:rPr>
            <w:rFonts w:ascii="Cambria Math" w:hAnsi="Cambria Math"/>
          </w:rPr>
          <m:t>k ∈ {3, 7, 15}</m:t>
        </m:r>
      </m:oMath>
      <w:r>
        <w:t xml:space="preserve"> để trích xuất đặc trưng thời gian đa độ phân giải, kết hợp chuẩn hóa tầng và cơ chế chú ý theo thời gian theo </w:t>
      </w:r>
      <w:hyperlink w:anchor="eq_3" w:history="1">
        <w:r>
          <w:rPr>
            <w:color w:val="1A56DB"/>
          </w:rPr>
          <w:t>(3)</w:t>
        </w:r>
      </w:hyperlink>
      <w:r>
        <w:t xml:space="preserve"> và </w:t>
      </w:r>
      <w:hyperlink w:anchor="eq_4" w:history="1">
        <w:r>
          <w:rPr>
            <w:color w:val="1A56DB"/>
          </w:rPr>
          <w:t>(4)</w:t>
        </w:r>
      </w:hyperlink>
      <w:r>
        <w:t>:</w:t>
      </w:r>
    </w:p>
    <w:tbl>
      <w:tblPr>
        <w:tblW w:w="0" w:type="auto"/>
        <w:jc w:val="center"/>
        <w:tblLayout w:type="fixed"/>
        <w:tblLook w:val="04A0" w:firstRow="1" w:lastRow="0" w:firstColumn="1" w:lastColumn="0" w:noHBand="0" w:noVBand="1"/>
      </w:tblPr>
      <w:tblGrid>
        <w:gridCol w:w="8352"/>
        <w:gridCol w:w="1008"/>
      </w:tblGrid>
      <w:tr w:rsidR="006C2B14" w14:paraId="4C6E601B" w14:textId="77777777">
        <w:trPr>
          <w:jc w:val="center"/>
        </w:trPr>
        <w:tc>
          <w:tcPr>
            <w:tcW w:w="8352" w:type="dxa"/>
          </w:tcPr>
          <w:p w14:paraId="79853693" w14:textId="77777777" w:rsidR="006C2B14" w:rsidRDefault="00000000">
            <w:pPr>
              <w:spacing w:before="60" w:after="60"/>
              <w:jc w:val="center"/>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Conv</m:t>
                    </m:r>
                    <m:r>
                      <w:rPr>
                        <w:rFonts w:ascii="Cambria Math" w:hAnsi="Cambria Math"/>
                      </w:rPr>
                      <m:t>1</m:t>
                    </m:r>
                    <m:r>
                      <w:rPr>
                        <w:rFonts w:ascii="Cambria Math" w:hAnsi="Cambria Math"/>
                      </w:rPr>
                      <m:t>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xml:space="preserve">)),   </m:t>
                </m:r>
                <m:r>
                  <w:rPr>
                    <w:rFonts w:ascii="Cambria Math" w:hAnsi="Cambria Math"/>
                  </w:rPr>
                  <m:t>k</m:t>
                </m:r>
                <m:r>
                  <w:rPr>
                    <w:rFonts w:ascii="Cambria Math" w:hAnsi="Cambria Math"/>
                  </w:rPr>
                  <m:t xml:space="preserve"> ∈ {3, 7, 15}</m:t>
                </m:r>
              </m:oMath>
            </m:oMathPara>
          </w:p>
        </w:tc>
        <w:tc>
          <w:tcPr>
            <w:tcW w:w="1008" w:type="dxa"/>
          </w:tcPr>
          <w:p w14:paraId="406060CD" w14:textId="77777777" w:rsidR="006C2B14" w:rsidRDefault="00D372C5">
            <w:pPr>
              <w:spacing w:before="60" w:after="60"/>
              <w:jc w:val="right"/>
            </w:pPr>
            <w:bookmarkStart w:id="8" w:name="eq_3"/>
            <w:r>
              <w:t>(3)</w:t>
            </w:r>
            <w:bookmarkEnd w:id="8"/>
          </w:p>
        </w:tc>
      </w:tr>
      <w:tr w:rsidR="006C2B14" w14:paraId="04B09A26" w14:textId="77777777">
        <w:trPr>
          <w:jc w:val="center"/>
        </w:trPr>
        <w:tc>
          <w:tcPr>
            <w:tcW w:w="8352" w:type="dxa"/>
          </w:tcPr>
          <w:p w14:paraId="4169B829" w14:textId="77777777" w:rsidR="006C2B14" w:rsidRDefault="00000000">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r>
                  <w:rPr>
                    <w:rFonts w:ascii="Cambria Math" w:hAnsi="Cambria Math"/>
                  </w:rPr>
                  <m:t>TemporalAttention</m:t>
                </m:r>
                <m:r>
                  <w:rPr>
                    <w:rFonts w:ascii="Cambria Math" w:hAnsi="Cambria Math"/>
                  </w:rPr>
                  <m:t>(</m:t>
                </m:r>
                <m:r>
                  <w:rPr>
                    <w:rFonts w:ascii="Cambria Math" w:hAnsi="Cambria Math"/>
                  </w:rPr>
                  <m:t>LayerNorm</m:t>
                </m:r>
                <m:r>
                  <w:rPr>
                    <w:rFonts w:ascii="Cambria Math" w:hAnsi="Cambria Math"/>
                  </w:rPr>
                  <m:t>(</m:t>
                </m:r>
                <m:r>
                  <w:rPr>
                    <w:rFonts w:ascii="Cambria Math" w:hAnsi="Cambria Math"/>
                  </w:rPr>
                  <m:t>Proj</m:t>
                </m:r>
                <m:r>
                  <w:rPr>
                    <w:rFonts w:ascii="Cambria Math" w:hAnsi="Cambria Math"/>
                  </w:rPr>
                  <m:t>(</m:t>
                </m:r>
                <m:r>
                  <w:rPr>
                    <w:rFonts w:ascii="Cambria Math" w:hAnsi="Cambria Math"/>
                  </w:rPr>
                  <m:t>Concat</m:t>
                </m:r>
                <m:r>
                  <w:rPr>
                    <w:rFonts w:ascii="Cambria Math" w:hAnsi="Cambria Math"/>
                  </w:rPr>
                  <m: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tcW w:w="1008" w:type="dxa"/>
          </w:tcPr>
          <w:p w14:paraId="51F02462" w14:textId="77777777" w:rsidR="006C2B14" w:rsidRDefault="00D372C5">
            <w:pPr>
              <w:spacing w:before="60" w:after="60"/>
              <w:jc w:val="right"/>
            </w:pPr>
            <w:bookmarkStart w:id="9" w:name="eq_4"/>
            <w:r>
              <w:t>(4)</w:t>
            </w:r>
            <w:bookmarkEnd w:id="9"/>
          </w:p>
        </w:tc>
      </w:tr>
    </w:tbl>
    <w:p w14:paraId="06164F6B" w14:textId="77777777" w:rsidR="006C2B14" w:rsidRDefault="00D372C5">
      <w:pPr>
        <w:keepNext/>
        <w:spacing w:before="120" w:after="40"/>
      </w:pPr>
      <w:r>
        <w:rPr>
          <w:b/>
          <w:i/>
        </w:rPr>
        <w:t>3.4.2. Chuyên gia Chế độ Vĩ mô: GRU-Attention</w:t>
      </w:r>
    </w:p>
    <w:p w14:paraId="20F16469" w14:textId="77777777" w:rsidR="006C2B14" w:rsidRDefault="00D372C5">
      <w:pPr>
        <w:jc w:val="both"/>
      </w:pPr>
      <w:r>
        <w:t xml:space="preserve">Chuyên gia kinh tế vĩ mô xử lý các tín hiệu xu hướng tần số thấp thông qua mạng GRU 2 tầng xếp chồng với dropout = 0.1, trích xuất biểu diễn trạng thái ẩn cuối cùng </w:t>
      </w:r>
      <m:oMath>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theo </w:t>
      </w:r>
      <w:hyperlink w:anchor="eq_5" w:history="1">
        <w:r>
          <w:rPr>
            <w:color w:val="1A56DB"/>
          </w:rPr>
          <w:t>(5)</w:t>
        </w:r>
      </w:hyperlink>
      <w:r>
        <w:t>:</w:t>
      </w:r>
    </w:p>
    <w:tbl>
      <w:tblPr>
        <w:tblW w:w="0" w:type="auto"/>
        <w:jc w:val="center"/>
        <w:tblLayout w:type="fixed"/>
        <w:tblLook w:val="04A0" w:firstRow="1" w:lastRow="0" w:firstColumn="1" w:lastColumn="0" w:noHBand="0" w:noVBand="1"/>
      </w:tblPr>
      <w:tblGrid>
        <w:gridCol w:w="8352"/>
        <w:gridCol w:w="1008"/>
      </w:tblGrid>
      <w:tr w:rsidR="006C2B14" w14:paraId="67F74DFD" w14:textId="77777777">
        <w:trPr>
          <w:jc w:val="center"/>
        </w:trPr>
        <w:tc>
          <w:tcPr>
            <w:tcW w:w="8352" w:type="dxa"/>
          </w:tcPr>
          <w:p w14:paraId="4756EDB9" w14:textId="77777777" w:rsidR="006C2B14" w:rsidRDefault="00000000">
            <w:pPr>
              <w:spacing w:before="60"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m:t>
                </m:r>
                <m:r>
                  <w:rPr>
                    <w:rFonts w:ascii="Cambria Math" w:hAnsi="Cambria Math"/>
                  </w:rPr>
                  <m:t>GRU</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tcPr>
          <w:p w14:paraId="5B946BC5" w14:textId="77777777" w:rsidR="006C2B14" w:rsidRDefault="00D372C5">
            <w:pPr>
              <w:spacing w:before="60" w:after="60"/>
              <w:jc w:val="right"/>
            </w:pPr>
            <w:bookmarkStart w:id="10" w:name="eq_5"/>
            <w:r>
              <w:t>(5)</w:t>
            </w:r>
            <w:bookmarkEnd w:id="10"/>
          </w:p>
        </w:tc>
      </w:tr>
    </w:tbl>
    <w:p w14:paraId="1577D28E" w14:textId="77777777" w:rsidR="006C2B14" w:rsidRDefault="00D372C5">
      <w:pPr>
        <w:keepNext/>
        <w:spacing w:before="120" w:after="40"/>
      </w:pPr>
      <w:r>
        <w:rPr>
          <w:b/>
          <w:i/>
        </w:rPr>
        <w:t>3.4.3. Chuyên gia Triệt tiêu Cú sốc Phi tuyến: Wavelet-KAN</w:t>
      </w:r>
    </w:p>
    <w:p w14:paraId="30D55DCA" w14:textId="77777777" w:rsidR="006C2B14" w:rsidRDefault="00D372C5">
      <w:pPr>
        <w:jc w:val="both"/>
      </w:pPr>
      <w:r>
        <w:t xml:space="preserve">Để nắm bắt các đứt gãy phi tuyến tính nghiêm trọng do các sự kiện rủi ro địa chính trị cực đoan, chuyên gia thứ ba triển khai Mạng Kolmogorov-Arnold tích hợp sóng con Mexican Hat </w:t>
      </w:r>
      <m:oMath>
        <m:r>
          <w:rPr>
            <w:rFonts w:ascii="Cambria Math" w:hAnsi="Cambria Math"/>
          </w:rPr>
          <m:t>ψ(z)</m:t>
        </m:r>
      </m:oMath>
      <w:r>
        <w:t xml:space="preserve"> với các tham số dịch chuyển </w:t>
      </w:r>
      <m:oMath>
        <m:r>
          <w:rPr>
            <w:rFonts w:ascii="Cambria Math" w:hAnsi="Cambria Math"/>
          </w:rPr>
          <m:t>t</m:t>
        </m:r>
      </m:oMath>
      <w:r>
        <w:t xml:space="preserve"> và co giãn </w:t>
      </w:r>
      <m:oMath>
        <m:r>
          <w:rPr>
            <w:rFonts w:ascii="Cambria Math" w:hAnsi="Cambria Math"/>
          </w:rPr>
          <m:t>s</m:t>
        </m:r>
      </m:oMath>
      <w:r>
        <w:t xml:space="preserve"> có thể học theo </w:t>
      </w:r>
      <w:hyperlink w:anchor="eq_6" w:history="1">
        <w:r>
          <w:rPr>
            <w:color w:val="1A56DB"/>
          </w:rPr>
          <w:t>(6)</w:t>
        </w:r>
      </w:hyperlink>
      <w:r>
        <w:t xml:space="preserve"> và </w:t>
      </w:r>
      <w:hyperlink w:anchor="eq_7" w:history="1">
        <w:r>
          <w:rPr>
            <w:color w:val="1A56DB"/>
          </w:rPr>
          <w:t>(7)</w:t>
        </w:r>
      </w:hyperlink>
      <w:r>
        <w:t>:</w:t>
      </w:r>
    </w:p>
    <w:tbl>
      <w:tblPr>
        <w:tblW w:w="0" w:type="auto"/>
        <w:jc w:val="center"/>
        <w:tblLayout w:type="fixed"/>
        <w:tblLook w:val="04A0" w:firstRow="1" w:lastRow="0" w:firstColumn="1" w:lastColumn="0" w:noHBand="0" w:noVBand="1"/>
      </w:tblPr>
      <w:tblGrid>
        <w:gridCol w:w="8352"/>
        <w:gridCol w:w="1008"/>
      </w:tblGrid>
      <w:tr w:rsidR="006C2B14" w14:paraId="20823EF0" w14:textId="77777777">
        <w:trPr>
          <w:jc w:val="center"/>
        </w:trPr>
        <w:tc>
          <w:tcPr>
            <w:tcW w:w="8352" w:type="dxa"/>
          </w:tcPr>
          <w:p w14:paraId="047BDDD0" w14:textId="77777777" w:rsidR="006C2B14" w:rsidRDefault="00D372C5">
            <w:pPr>
              <w:spacing w:before="60" w:after="60"/>
              <w:jc w:val="center"/>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tcW w:w="1008" w:type="dxa"/>
          </w:tcPr>
          <w:p w14:paraId="470EDEB2" w14:textId="77777777" w:rsidR="006C2B14" w:rsidRDefault="00D372C5">
            <w:pPr>
              <w:spacing w:before="60" w:after="60"/>
              <w:jc w:val="right"/>
            </w:pPr>
            <w:bookmarkStart w:id="11" w:name="eq_6"/>
            <w:r>
              <w:t>(6)</w:t>
            </w:r>
            <w:bookmarkEnd w:id="11"/>
          </w:p>
        </w:tc>
      </w:tr>
      <w:tr w:rsidR="006C2B14" w14:paraId="4DB51E3C" w14:textId="77777777">
        <w:trPr>
          <w:jc w:val="center"/>
        </w:trPr>
        <w:tc>
          <w:tcPr>
            <w:tcW w:w="8352" w:type="dxa"/>
          </w:tcPr>
          <w:p w14:paraId="3FB542B9" w14:textId="77777777" w:rsidR="006C2B14" w:rsidRDefault="00000000">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r>
                  <w:rPr>
                    <w:rFonts w:ascii="Cambria Math" w:hAnsi="Cambria Math"/>
                  </w:rPr>
                  <m:t>LayerNorm</m:t>
                </m:r>
                <m:r>
                  <w:rPr>
                    <w:rFonts w:ascii="Cambria Math" w:hAnsi="Cambria Math"/>
                  </w:rPr>
                  <m:t>(</m:t>
                </m:r>
                <m:r>
                  <w:rPr>
                    <w:rFonts w:ascii="Cambria Math" w:hAnsi="Cambria Math"/>
                  </w:rPr>
                  <m:t>Proj</m:t>
                </m:r>
                <m:r>
                  <w:rPr>
                    <w:rFonts w:ascii="Cambria Math" w:hAnsi="Cambria Math"/>
                  </w:rPr>
                  <m:t>(</m:t>
                </m:r>
                <m:r>
                  <w:rPr>
                    <w:rFonts w:ascii="Cambria Math" w:hAnsi="Cambria Math"/>
                  </w:rPr>
                  <m:t>Concat</m:t>
                </m:r>
                <m:r>
                  <w:rPr>
                    <w:rFonts w:ascii="Cambria Math" w:hAnsi="Cambria Math"/>
                  </w:rPr>
                  <m:t>(</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m:t>
                </m:r>
                <m:r>
                  <w:rPr>
                    <w:rFonts w:ascii="Cambria Math" w:hAnsi="Cambria Math"/>
                  </w:rPr>
                  <m:t>(</m:t>
                </m:r>
                <m:r>
                  <w:rPr>
                    <w:rFonts w:ascii="Cambria Math" w:hAnsi="Cambria Math"/>
                  </w:rPr>
                  <m:t>z</m:t>
                </m:r>
                <m:r>
                  <w:rPr>
                    <w:rFonts w:ascii="Cambria Math" w:hAnsi="Cambria Math"/>
                  </w:rPr>
                  <m:t>))))))</m:t>
                </m:r>
              </m:oMath>
            </m:oMathPara>
          </w:p>
        </w:tc>
        <w:tc>
          <w:tcPr>
            <w:tcW w:w="1008" w:type="dxa"/>
          </w:tcPr>
          <w:p w14:paraId="31596644" w14:textId="77777777" w:rsidR="006C2B14" w:rsidRDefault="00D372C5">
            <w:pPr>
              <w:spacing w:before="60" w:after="60"/>
              <w:jc w:val="right"/>
            </w:pPr>
            <w:bookmarkStart w:id="12" w:name="eq_7"/>
            <w:r>
              <w:t>(7)</w:t>
            </w:r>
            <w:bookmarkEnd w:id="12"/>
          </w:p>
        </w:tc>
      </w:tr>
    </w:tbl>
    <w:p w14:paraId="3855D457" w14:textId="77777777" w:rsidR="006C2B14" w:rsidRDefault="00D372C5">
      <w:pPr>
        <w:keepNext/>
        <w:spacing w:before="180" w:after="60"/>
      </w:pPr>
      <w:r>
        <w:rPr>
          <w:b/>
        </w:rPr>
        <w:lastRenderedPageBreak/>
        <w:t>3.5. Bộ Định tuyến Cổng Động Nhận biết Chu kỳ</w:t>
      </w:r>
    </w:p>
    <w:p w14:paraId="4FBFE0B3" w14:textId="77777777" w:rsidR="006C2B14" w:rsidRDefault="00D372C5">
      <w:pPr>
        <w:jc w:val="both"/>
      </w:pPr>
      <w:r>
        <w:t xml:space="preserve">Nhằm điều tiết linh hoạt đóng góp của từng chuyên gia qua các chu kỳ dự báo </w:t>
      </w:r>
      <m:oMath>
        <m:r>
          <w:rPr>
            <w:rFonts w:ascii="Cambria Math" w:hAnsi="Cambria Math"/>
          </w:rPr>
          <m:t>h</m:t>
        </m:r>
      </m:oMath>
      <w:r>
        <w:t xml:space="preserve"> và các chế độ thị trường khác nhau, bộ định tuyến nhận đầu vào là các biểu diễn chuyên gia được ghép nối, nhúng vị trí chu kỳ </w:t>
      </w:r>
      <m:oMath>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và thống kê tóm tắt ngữ cảnh toàn cục </w:t>
      </w:r>
      <m:oMath>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 xml:space="preserve"> = [mean(X), std(X)] ∈ </m:t>
        </m:r>
        <m:sSup>
          <m:sSupPr>
            <m:ctrlPr>
              <w:rPr>
                <w:rFonts w:ascii="Cambria Math" w:hAnsi="Cambria Math"/>
              </w:rPr>
            </m:ctrlPr>
          </m:sSupPr>
          <m:e>
            <m:r>
              <m:rPr>
                <m:scr m:val="double-struck"/>
              </m:rPr>
              <w:rPr>
                <w:rFonts w:ascii="Cambria Math" w:hAnsi="Cambria Math"/>
              </w:rPr>
              <m:t>R</m:t>
            </m:r>
          </m:e>
          <m:sup>
            <m:r>
              <w:rPr>
                <w:rFonts w:ascii="Cambria Math" w:hAnsi="Cambria Math"/>
              </w:rPr>
              <m:t>2D</m:t>
            </m:r>
          </m:sup>
        </m:sSup>
      </m:oMath>
      <w:r>
        <w:t xml:space="preserve"> theo </w:t>
      </w:r>
      <w:hyperlink w:anchor="eq_8" w:history="1">
        <w:r>
          <w:rPr>
            <w:color w:val="1A56DB"/>
          </w:rPr>
          <w:t>(8)</w:t>
        </w:r>
      </w:hyperlink>
      <w:r>
        <w:t xml:space="preserve">, </w:t>
      </w:r>
      <w:hyperlink w:anchor="eq_9" w:history="1">
        <w:r>
          <w:rPr>
            <w:color w:val="1A56DB"/>
          </w:rPr>
          <w:t>(9)</w:t>
        </w:r>
      </w:hyperlink>
      <w:r>
        <w:t xml:space="preserve"> và </w:t>
      </w:r>
      <w:hyperlink w:anchor="eq_10" w:history="1">
        <w:r>
          <w:rPr>
            <w:color w:val="1A56DB"/>
          </w:rPr>
          <w:t>(10)</w:t>
        </w:r>
      </w:hyperlink>
      <w:r>
        <w:t>:</w:t>
      </w:r>
    </w:p>
    <w:tbl>
      <w:tblPr>
        <w:tblW w:w="0" w:type="auto"/>
        <w:jc w:val="center"/>
        <w:tblLayout w:type="fixed"/>
        <w:tblLook w:val="04A0" w:firstRow="1" w:lastRow="0" w:firstColumn="1" w:lastColumn="0" w:noHBand="0" w:noVBand="1"/>
      </w:tblPr>
      <w:tblGrid>
        <w:gridCol w:w="8352"/>
        <w:gridCol w:w="1008"/>
      </w:tblGrid>
      <w:tr w:rsidR="006C2B14" w14:paraId="755E2EC4" w14:textId="77777777">
        <w:trPr>
          <w:jc w:val="center"/>
        </w:trPr>
        <w:tc>
          <w:tcPr>
            <w:tcW w:w="8352" w:type="dxa"/>
          </w:tcPr>
          <w:p w14:paraId="416283EE" w14:textId="77777777" w:rsidR="006C2B14" w:rsidRDefault="00000000">
            <w:pPr>
              <w:spacing w:before="60" w:after="60"/>
              <w:jc w:val="center"/>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t>
                </m:r>
                <m:r>
                  <w:rPr>
                    <w:rFonts w:ascii="Cambria Math" w:hAnsi="Cambria Math"/>
                  </w:rPr>
                  <m:t>MLP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1008" w:type="dxa"/>
          </w:tcPr>
          <w:p w14:paraId="7D8F167A" w14:textId="77777777" w:rsidR="006C2B14" w:rsidRDefault="00D372C5">
            <w:pPr>
              <w:spacing w:before="60" w:after="60"/>
              <w:jc w:val="right"/>
            </w:pPr>
            <w:bookmarkStart w:id="13" w:name="eq_8"/>
            <w:r>
              <w:t>(8)</w:t>
            </w:r>
            <w:bookmarkEnd w:id="13"/>
          </w:p>
        </w:tc>
      </w:tr>
      <w:tr w:rsidR="006C2B14" w14:paraId="0D8D02A4" w14:textId="77777777">
        <w:trPr>
          <w:jc w:val="center"/>
        </w:trPr>
        <w:tc>
          <w:tcPr>
            <w:tcW w:w="8352" w:type="dxa"/>
          </w:tcPr>
          <w:p w14:paraId="39351D80" w14:textId="77777777" w:rsidR="006C2B14" w:rsidRDefault="00000000">
            <w:pPr>
              <w:spacing w:before="60" w:after="60"/>
              <w:jc w:val="center"/>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m:t>
                </m:r>
                <m:r>
                  <w:rPr>
                    <w:rFonts w:ascii="Cambria Math" w:hAnsi="Cambria Math"/>
                  </w:rPr>
                  <m:t>Softmax</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1008" w:type="dxa"/>
          </w:tcPr>
          <w:p w14:paraId="5FD871A7" w14:textId="77777777" w:rsidR="006C2B14" w:rsidRDefault="00D372C5">
            <w:pPr>
              <w:spacing w:before="60" w:after="60"/>
              <w:jc w:val="right"/>
            </w:pPr>
            <w:bookmarkStart w:id="14" w:name="eq_9"/>
            <w:r>
              <w:t>(9)</w:t>
            </w:r>
            <w:bookmarkEnd w:id="14"/>
          </w:p>
        </w:tc>
      </w:tr>
      <w:tr w:rsidR="006C2B14" w14:paraId="669EB593" w14:textId="77777777">
        <w:trPr>
          <w:jc w:val="center"/>
        </w:trPr>
        <w:tc>
          <w:tcPr>
            <w:tcW w:w="8352" w:type="dxa"/>
          </w:tcPr>
          <w:p w14:paraId="75AB016D" w14:textId="77777777" w:rsidR="006C2B14" w:rsidRDefault="00000000">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tcPr>
          <w:p w14:paraId="2A039603" w14:textId="77777777" w:rsidR="006C2B14" w:rsidRDefault="00D372C5">
            <w:pPr>
              <w:spacing w:before="60" w:after="60"/>
              <w:jc w:val="right"/>
            </w:pPr>
            <w:bookmarkStart w:id="15" w:name="eq_10"/>
            <w:r>
              <w:t>(10)</w:t>
            </w:r>
            <w:bookmarkEnd w:id="15"/>
          </w:p>
        </w:tc>
      </w:tr>
    </w:tbl>
    <w:p w14:paraId="71A8A2FD" w14:textId="77777777" w:rsidR="006C2B14" w:rsidRDefault="00D372C5">
      <w:pPr>
        <w:keepNext/>
        <w:spacing w:before="180" w:after="60"/>
      </w:pPr>
      <w:r>
        <w:rPr>
          <w:b/>
        </w:rPr>
        <w:t>3.6. Cơ chế Co giãn Phần dư &amp; Đầu ra Dự báo Đa Phân vị</w:t>
      </w:r>
    </w:p>
    <w:p w14:paraId="6D81B4E6" w14:textId="77777777" w:rsidR="006C2B14" w:rsidRDefault="00D372C5">
      <w:pPr>
        <w:jc w:val="both"/>
      </w:pPr>
      <w:r>
        <w:t xml:space="preserve">Để ngăn chặn sự bùng nổ phương sai ở chu kỳ dài hạn (như H60), GUMNetHet tích hợp vectơ co giãn phần dư </w:t>
      </w:r>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H</m:t>
            </m:r>
          </m:sup>
        </m:sSup>
      </m:oMath>
      <w:r>
        <w:t xml:space="preserve"> được khởi tạo tại 0.1, cung cấp các dự báo lợi suất đa phân vị cho các mức </w:t>
      </w:r>
      <m:oMath>
        <m:r>
          <w:rPr>
            <w:rFonts w:ascii="Cambria Math" w:hAnsi="Cambria Math"/>
          </w:rPr>
          <m:t xml:space="preserve">q ∈ </m:t>
        </m:r>
        <m:r>
          <m:rPr>
            <m:scr m:val="script"/>
          </m:rPr>
          <w:rPr>
            <w:rFonts w:ascii="Cambria Math" w:hAnsi="Cambria Math"/>
          </w:rPr>
          <m:t>Q</m:t>
        </m:r>
        <m:r>
          <w:rPr>
            <w:rFonts w:ascii="Cambria Math" w:hAnsi="Cambria Math"/>
          </w:rPr>
          <m:t xml:space="preserve"> = {0.1, 0.5, 0.9}</m:t>
        </m:r>
      </m:oMath>
      <w:r>
        <w:t xml:space="preserve"> theo </w:t>
      </w:r>
      <w:hyperlink w:anchor="eq_11" w:history="1">
        <w:r>
          <w:rPr>
            <w:color w:val="1A56DB"/>
          </w:rPr>
          <w:t>(11)</w:t>
        </w:r>
      </w:hyperlink>
      <w:r>
        <w:t>:</w:t>
      </w:r>
    </w:p>
    <w:tbl>
      <w:tblPr>
        <w:tblW w:w="0" w:type="auto"/>
        <w:jc w:val="center"/>
        <w:tblLayout w:type="fixed"/>
        <w:tblLook w:val="04A0" w:firstRow="1" w:lastRow="0" w:firstColumn="1" w:lastColumn="0" w:noHBand="0" w:noVBand="1"/>
      </w:tblPr>
      <w:tblGrid>
        <w:gridCol w:w="8352"/>
        <w:gridCol w:w="1008"/>
      </w:tblGrid>
      <w:tr w:rsidR="006C2B14" w14:paraId="7C5D400F" w14:textId="77777777">
        <w:trPr>
          <w:jc w:val="center"/>
        </w:trPr>
        <w:tc>
          <w:tcPr>
            <w:tcW w:w="8352" w:type="dxa"/>
          </w:tcPr>
          <w:p w14:paraId="06AFD741" w14:textId="77777777" w:rsidR="006C2B14" w:rsidRDefault="00000000">
            <w:pPr>
              <w:spacing w:before="60" w:after="60"/>
              <w:jc w:val="center"/>
            </w:pPr>
            <m:oMathPara>
              <m:oMath>
                <m:sSubSup>
                  <m:sSubSupPr>
                    <m:ctrlPr>
                      <w:rPr>
                        <w:rFonts w:ascii="Cambria Math" w:hAnsi="Cambria Math"/>
                      </w:rPr>
                    </m:ctrlPr>
                  </m:sSubSupPr>
                  <m:e>
                    <m:r>
                      <w:rPr>
                        <w:rFonts w:ascii="Cambria Math" w:hAnsi="Cambria Math"/>
                      </w:rPr>
                      <m:t>ŷ</m:t>
                    </m:r>
                  </m:e>
                  <m:sub>
                    <m:r>
                      <w:rPr>
                        <w:rFonts w:ascii="Cambria Math" w:hAnsi="Cambria Math"/>
                      </w:rPr>
                      <m:t>t</m:t>
                    </m:r>
                    <m:r>
                      <w:rPr>
                        <w:rFonts w:ascii="Cambria Math" w:hAnsi="Cambria Math"/>
                      </w:rPr>
                      <m:t xml:space="preserve">+h, </m:t>
                    </m:r>
                    <m:r>
                      <w:rPr>
                        <w:rFonts w:ascii="Cambria Math" w:hAnsi="Cambria Math"/>
                      </w:rPr>
                      <m:t>c</m:t>
                    </m:r>
                  </m:sub>
                  <m:sup>
                    <m:r>
                      <w:rPr>
                        <w:rFonts w:ascii="Cambria Math" w:hAnsi="Cambria Math"/>
                      </w:rPr>
                      <m:t>(</m:t>
                    </m:r>
                    <m:r>
                      <w:rPr>
                        <w:rFonts w:ascii="Cambria Math" w:hAnsi="Cambria Math"/>
                      </w:rPr>
                      <m:t>q</m:t>
                    </m:r>
                    <m:r>
                      <w:rPr>
                        <w:rFonts w:ascii="Cambria Math" w:hAnsi="Cambria Math"/>
                      </w:rPr>
                      <m:t>)</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m:t>
                    </m:r>
                    <m:r>
                      <w:rPr>
                        <w:rFonts w:ascii="Cambria Math" w:hAnsi="Cambria Math"/>
                      </w:rPr>
                      <m:t xml:space="preserve">, </m:t>
                    </m:r>
                    <m:r>
                      <w:rPr>
                        <w:rFonts w:ascii="Cambria Math" w:hAnsi="Cambria Math"/>
                      </w:rPr>
                      <m:t>c</m:t>
                    </m:r>
                  </m:sub>
                  <m:sup>
                    <m:r>
                      <w:rPr>
                        <w:rFonts w:ascii="Cambria Math" w:hAnsi="Cambria Math"/>
                      </w:rPr>
                      <m:t>target</m:t>
                    </m:r>
                  </m:sup>
                </m:sSubSup>
              </m:oMath>
            </m:oMathPara>
          </w:p>
        </w:tc>
        <w:tc>
          <w:tcPr>
            <w:tcW w:w="1008" w:type="dxa"/>
          </w:tcPr>
          <w:p w14:paraId="5386FB23" w14:textId="77777777" w:rsidR="006C2B14" w:rsidRDefault="00D372C5">
            <w:pPr>
              <w:spacing w:before="60" w:after="60"/>
              <w:jc w:val="right"/>
            </w:pPr>
            <w:bookmarkStart w:id="16" w:name="eq_11"/>
            <w:r>
              <w:t>(11)</w:t>
            </w:r>
            <w:bookmarkEnd w:id="16"/>
          </w:p>
        </w:tc>
      </w:tr>
    </w:tbl>
    <w:p w14:paraId="206F7131" w14:textId="77777777" w:rsidR="006C2B14" w:rsidRDefault="00D372C5">
      <w:pPr>
        <w:keepNext/>
        <w:spacing w:before="180" w:after="60"/>
      </w:pPr>
      <w:r>
        <w:rPr>
          <w:b/>
        </w:rPr>
        <w:t>3.7. Tối ưu hóa Hàm Mất mát Kép</w:t>
      </w:r>
    </w:p>
    <w:p w14:paraId="6E563472" w14:textId="77777777" w:rsidR="006C2B14" w:rsidRDefault="00D372C5">
      <w:pPr>
        <w:jc w:val="both"/>
      </w:pPr>
      <w:r>
        <w:t xml:space="preserve">Hàm mục tiêu tổng thể kết hợp giữa mất mát pinball đa phân vị và điều chuẩn cân bằng tải nhằm chống sụp đổ cổng định tuyến theo </w:t>
      </w:r>
      <w:hyperlink w:anchor="eq_12" w:history="1">
        <w:r>
          <w:rPr>
            <w:color w:val="1A56DB"/>
          </w:rPr>
          <w:t>(12)</w:t>
        </w:r>
      </w:hyperlink>
      <w:r>
        <w:t xml:space="preserve">, </w:t>
      </w:r>
      <w:hyperlink w:anchor="eq_13" w:history="1">
        <w:r>
          <w:rPr>
            <w:color w:val="1A56DB"/>
          </w:rPr>
          <w:t>(13)</w:t>
        </w:r>
      </w:hyperlink>
      <w:r>
        <w:t xml:space="preserve"> và </w:t>
      </w:r>
      <w:hyperlink w:anchor="eq_14" w:history="1">
        <w:r>
          <w:rPr>
            <w:color w:val="1A56DB"/>
          </w:rPr>
          <w:t>(14)</w:t>
        </w:r>
      </w:hyperlink>
      <w:r>
        <w:t>:</w:t>
      </w:r>
    </w:p>
    <w:tbl>
      <w:tblPr>
        <w:tblW w:w="0" w:type="auto"/>
        <w:jc w:val="center"/>
        <w:tblLayout w:type="fixed"/>
        <w:tblLook w:val="04A0" w:firstRow="1" w:lastRow="0" w:firstColumn="1" w:lastColumn="0" w:noHBand="0" w:noVBand="1"/>
      </w:tblPr>
      <w:tblGrid>
        <w:gridCol w:w="8352"/>
        <w:gridCol w:w="1008"/>
      </w:tblGrid>
      <w:tr w:rsidR="006C2B14" w14:paraId="574DCB3F" w14:textId="77777777">
        <w:trPr>
          <w:jc w:val="center"/>
        </w:trPr>
        <w:tc>
          <w:tcPr>
            <w:tcW w:w="8352" w:type="dxa"/>
          </w:tcPr>
          <w:p w14:paraId="7C26FCD6" w14:textId="77777777" w:rsidR="006C2B14" w:rsidRDefault="00000000">
            <w:pPr>
              <w:spacing w:before="60" w:after="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r>
                  <w:rPr>
                    <w:rFonts w:ascii="Cambria Math" w:hAnsi="Cambria Math"/>
                  </w:rPr>
                  <m:t>α</m:t>
                </m:r>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1008" w:type="dxa"/>
          </w:tcPr>
          <w:p w14:paraId="1391B15C" w14:textId="77777777" w:rsidR="006C2B14" w:rsidRDefault="00D372C5">
            <w:pPr>
              <w:spacing w:before="60" w:after="60"/>
              <w:jc w:val="right"/>
            </w:pPr>
            <w:bookmarkStart w:id="17" w:name="eq_12"/>
            <w:r>
              <w:t>(12)</w:t>
            </w:r>
            <w:bookmarkEnd w:id="17"/>
          </w:p>
        </w:tc>
      </w:tr>
      <w:tr w:rsidR="006C2B14" w14:paraId="592FD262" w14:textId="77777777">
        <w:trPr>
          <w:jc w:val="center"/>
        </w:trPr>
        <w:tc>
          <w:tcPr>
            <w:tcW w:w="8352" w:type="dxa"/>
          </w:tcPr>
          <w:p w14:paraId="5E7B0BE6" w14:textId="77777777" w:rsidR="006C2B14" w:rsidRDefault="00000000">
            <w:pPr>
              <w:spacing w:before="60" w:after="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m:t>
                    </m:r>
                    <m:r>
                      <w:rPr>
                        <w:rFonts w:ascii="Cambria Math" w:hAnsi="Cambria Math"/>
                      </w:rPr>
                      <m:t xml:space="preserve"> · </m:t>
                    </m:r>
                    <m:r>
                      <w:rPr>
                        <w:rFonts w:ascii="Cambria Math" w:hAnsi="Cambria Math"/>
                      </w:rPr>
                      <m:t>H</m:t>
                    </m:r>
                    <m:r>
                      <w:rPr>
                        <w:rFonts w:ascii="Cambria Math" w:hAnsi="Cambria Math"/>
                      </w:rPr>
                      <m:t xml:space="preserve"> · |</m:t>
                    </m:r>
                    <m:r>
                      <m:rPr>
                        <m:scr m:val="script"/>
                      </m:rPr>
                      <w:rPr>
                        <w:rFonts w:ascii="Cambria Math" w:hAnsi="Cambria Math"/>
                      </w:rPr>
                      <m:t>Q</m:t>
                    </m:r>
                    <m:r>
                      <w:rPr>
                        <w:rFonts w:ascii="Cambria Math" w:hAnsi="Cambria Math"/>
                      </w:rPr>
                      <m:t>|</m:t>
                    </m:r>
                  </m:den>
                </m:f>
                <m:sSub>
                  <m:sSubPr>
                    <m:ctrlPr>
                      <w:rPr>
                        <w:rFonts w:ascii="Cambria Math" w:hAnsi="Cambria Math"/>
                      </w:rPr>
                    </m:ctrlPr>
                  </m:sSubPr>
                  <m:e>
                    <m:r>
                      <w:rPr>
                        <w:rFonts w:ascii="Cambria Math" w:hAnsi="Cambria Math"/>
                      </w:rPr>
                      <m:t>∑</m:t>
                    </m:r>
                  </m:e>
                  <m:sub>
                    <m:r>
                      <w:rPr>
                        <w:rFonts w:ascii="Cambria Math" w:hAnsi="Cambria Math"/>
                      </w:rPr>
                      <m:t>c</m:t>
                    </m:r>
                    <m:r>
                      <w:rPr>
                        <w:rFonts w:ascii="Cambria Math" w:hAnsi="Cambria Math"/>
                      </w:rPr>
                      <m:t>,h,</m:t>
                    </m:r>
                    <m:r>
                      <w:rPr>
                        <w:rFonts w:ascii="Cambria Math" w:hAnsi="Cambria Math"/>
                      </w:rPr>
                      <m:t>q</m:t>
                    </m:r>
                  </m:sub>
                </m:sSub>
                <m:r>
                  <w:rPr>
                    <w:rFonts w:ascii="Cambria Math" w:hAnsi="Cambria Math"/>
                  </w:rPr>
                  <m:t xml:space="preserve"> </m:t>
                </m:r>
                <m:r>
                  <w:rPr>
                    <w:rFonts w:ascii="Cambria Math" w:hAnsi="Cambria Math"/>
                  </w:rPr>
                  <m:t>max</m:t>
                </m:r>
                <m:r>
                  <w:rPr>
                    <w:rFonts w:ascii="Cambria Math" w:hAnsi="Cambria Math"/>
                  </w:rPr>
                  <m:t>(</m:t>
                </m:r>
                <m:r>
                  <w:rPr>
                    <w:rFonts w:ascii="Cambria Math" w:hAnsi="Cambria Math"/>
                  </w:rPr>
                  <m:t>q</m:t>
                </m:r>
                <m:r>
                  <w:rPr>
                    <w:rFonts w:ascii="Cambria Math" w:hAnsi="Cambria Math"/>
                  </w:rPr>
                  <m:t>(</m:t>
                </m:r>
                <m:r>
                  <w:rPr>
                    <w:rFonts w:ascii="Cambria Math" w:hAnsi="Cambria Math"/>
                  </w:rPr>
                  <m:t>y</m:t>
                </m:r>
                <m:r>
                  <w:rPr>
                    <w:rFonts w:ascii="Cambria Math" w:hAnsi="Cambria Math"/>
                  </w:rPr>
                  <m:t xml:space="preserve"> - </m:t>
                </m:r>
                <m:sSup>
                  <m:sSupPr>
                    <m:ctrlPr>
                      <w:rPr>
                        <w:rFonts w:ascii="Cambria Math" w:hAnsi="Cambria Math"/>
                      </w:rPr>
                    </m:ctrlPr>
                  </m:sSupPr>
                  <m:e>
                    <m:r>
                      <w:rPr>
                        <w:rFonts w:ascii="Cambria Math" w:hAnsi="Cambria Math"/>
                      </w:rPr>
                      <m:t>ŷ</m:t>
                    </m:r>
                  </m:e>
                  <m:sup>
                    <m:r>
                      <w:rPr>
                        <w:rFonts w:ascii="Cambria Math" w:hAnsi="Cambria Math"/>
                      </w:rPr>
                      <m:t>(</m:t>
                    </m:r>
                    <m:r>
                      <w:rPr>
                        <w:rFonts w:ascii="Cambria Math" w:hAnsi="Cambria Math"/>
                      </w:rPr>
                      <m:t>q</m:t>
                    </m:r>
                    <m:r>
                      <w:rPr>
                        <w:rFonts w:ascii="Cambria Math" w:hAnsi="Cambria Math"/>
                      </w:rPr>
                      <m:t>)</m:t>
                    </m:r>
                  </m:sup>
                </m:sSup>
                <m:r>
                  <w:rPr>
                    <w:rFonts w:ascii="Cambria Math" w:hAnsi="Cambria Math"/>
                  </w:rPr>
                  <m:t>), (</m:t>
                </m:r>
                <m:r>
                  <w:rPr>
                    <w:rFonts w:ascii="Cambria Math" w:hAnsi="Cambria Math"/>
                  </w:rPr>
                  <m:t>q</m:t>
                </m:r>
                <m:r>
                  <w:rPr>
                    <w:rFonts w:ascii="Cambria Math" w:hAnsi="Cambria Math"/>
                  </w:rPr>
                  <m:t>-</m:t>
                </m:r>
                <m:r>
                  <w:rPr>
                    <w:rFonts w:ascii="Cambria Math" w:hAnsi="Cambria Math"/>
                  </w:rPr>
                  <m:t>1)(</m:t>
                </m:r>
                <m:r>
                  <w:rPr>
                    <w:rFonts w:ascii="Cambria Math" w:hAnsi="Cambria Math"/>
                  </w:rPr>
                  <m:t>y</m:t>
                </m:r>
                <m:r>
                  <w:rPr>
                    <w:rFonts w:ascii="Cambria Math" w:hAnsi="Cambria Math"/>
                  </w:rPr>
                  <m:t xml:space="preserve"> - </m:t>
                </m:r>
                <m:sSup>
                  <m:sSupPr>
                    <m:ctrlPr>
                      <w:rPr>
                        <w:rFonts w:ascii="Cambria Math" w:hAnsi="Cambria Math"/>
                      </w:rPr>
                    </m:ctrlPr>
                  </m:sSupPr>
                  <m:e>
                    <m:r>
                      <w:rPr>
                        <w:rFonts w:ascii="Cambria Math" w:hAnsi="Cambria Math"/>
                      </w:rPr>
                      <m:t>ŷ</m:t>
                    </m:r>
                  </m:e>
                  <m:sup>
                    <m:r>
                      <w:rPr>
                        <w:rFonts w:ascii="Cambria Math" w:hAnsi="Cambria Math"/>
                      </w:rPr>
                      <m:t>(</m:t>
                    </m:r>
                    <m:r>
                      <w:rPr>
                        <w:rFonts w:ascii="Cambria Math" w:hAnsi="Cambria Math"/>
                      </w:rPr>
                      <m:t>q</m:t>
                    </m:r>
                    <m:r>
                      <w:rPr>
                        <w:rFonts w:ascii="Cambria Math" w:hAnsi="Cambria Math"/>
                      </w:rPr>
                      <m:t>)</m:t>
                    </m:r>
                  </m:sup>
                </m:sSup>
                <m:r>
                  <w:rPr>
                    <w:rFonts w:ascii="Cambria Math" w:hAnsi="Cambria Math"/>
                  </w:rPr>
                  <m:t>))</m:t>
                </m:r>
              </m:oMath>
            </m:oMathPara>
          </w:p>
        </w:tc>
        <w:tc>
          <w:tcPr>
            <w:tcW w:w="1008" w:type="dxa"/>
          </w:tcPr>
          <w:p w14:paraId="2836CBA9" w14:textId="77777777" w:rsidR="006C2B14" w:rsidRDefault="00D372C5">
            <w:pPr>
              <w:spacing w:before="60" w:after="60"/>
              <w:jc w:val="right"/>
            </w:pPr>
            <w:bookmarkStart w:id="18" w:name="eq_13"/>
            <w:r>
              <w:t>(13)</w:t>
            </w:r>
            <w:bookmarkEnd w:id="18"/>
          </w:p>
        </w:tc>
      </w:tr>
      <w:tr w:rsidR="006C2B14" w14:paraId="0BAD820A" w14:textId="77777777">
        <w:trPr>
          <w:jc w:val="center"/>
        </w:trPr>
        <w:tc>
          <w:tcPr>
            <w:tcW w:w="8352" w:type="dxa"/>
          </w:tcPr>
          <w:p w14:paraId="1AA6D817" w14:textId="77777777" w:rsidR="006C2B14" w:rsidRDefault="00000000">
            <w:pPr>
              <w:spacing w:before="60" w:after="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m:t>
                </m:r>
                <m:r>
                  <w:rPr>
                    <w:rFonts w:ascii="Cambria Math" w:hAnsi="Cambria Math"/>
                  </w:rPr>
                  <m:t>α</m:t>
                </m:r>
                <m:r>
                  <w:rPr>
                    <w:rFonts w:ascii="Cambria Math" w:hAnsi="Cambria Math"/>
                  </w:rPr>
                  <m:t xml:space="preserve"> = 0.01</m:t>
                </m:r>
              </m:oMath>
            </m:oMathPara>
          </w:p>
        </w:tc>
        <w:tc>
          <w:tcPr>
            <w:tcW w:w="1008" w:type="dxa"/>
          </w:tcPr>
          <w:p w14:paraId="1F90A8EE" w14:textId="77777777" w:rsidR="006C2B14" w:rsidRDefault="00D372C5">
            <w:pPr>
              <w:spacing w:before="60" w:after="60"/>
              <w:jc w:val="right"/>
            </w:pPr>
            <w:bookmarkStart w:id="19" w:name="eq_14"/>
            <w:r>
              <w:t>(14)</w:t>
            </w:r>
            <w:bookmarkEnd w:id="19"/>
          </w:p>
        </w:tc>
      </w:tr>
    </w:tbl>
    <w:p w14:paraId="1A62695D" w14:textId="77777777" w:rsidR="006C2B14" w:rsidRDefault="00D372C5">
      <w:pPr>
        <w:keepNext/>
        <w:spacing w:before="240"/>
      </w:pPr>
      <w:r>
        <w:rPr>
          <w:b/>
        </w:rPr>
        <w:t>4. THIẾT LẬP THỰC NGHIỆM</w:t>
      </w:r>
    </w:p>
    <w:p w14:paraId="4C70E34F" w14:textId="77777777" w:rsidR="006C2B14" w:rsidRDefault="00D372C5">
      <w:pPr>
        <w:keepNext/>
        <w:spacing w:before="180" w:after="60"/>
      </w:pPr>
      <w:r>
        <w:rPr>
          <w:b/>
        </w:rPr>
        <w:t>4.1. Các Câu hỏi Nghiên cứu (RQs)</w:t>
      </w:r>
    </w:p>
    <w:p w14:paraId="21CD3554" w14:textId="77777777" w:rsidR="006C2B14" w:rsidRDefault="00D372C5">
      <w:pPr>
        <w:spacing w:after="60"/>
        <w:jc w:val="both"/>
      </w:pPr>
      <w:r>
        <w:t>Nghiên cứu thực nghiệm được thiết kế xoay quanh năm câu hỏi nghiên cứu trọng tâm:</w:t>
      </w:r>
    </w:p>
    <w:p w14:paraId="58839302" w14:textId="77777777" w:rsidR="006C2B14" w:rsidRDefault="00D372C5">
      <w:pPr>
        <w:spacing w:before="20" w:after="40"/>
        <w:ind w:left="360"/>
        <w:jc w:val="both"/>
      </w:pPr>
      <w:r>
        <w:t>RQ1 (Độ chính xác Điểm &amp; Xác suất): GUMNetHet có vượt trội hơn các mô hình Transformer, State-Space và Foundation Models về sai số điểm (MAE, RMSE, MAPE, R²) và độ hiệu chuẩn rủi ro đuôi (CRPS) không?</w:t>
      </w:r>
    </w:p>
    <w:p w14:paraId="4AAB961B" w14:textId="77777777" w:rsidR="006C2B14" w:rsidRDefault="00D372C5">
      <w:pPr>
        <w:spacing w:before="20" w:after="40"/>
        <w:ind w:left="360"/>
        <w:jc w:val="both"/>
      </w:pPr>
      <w:r>
        <w:t>RQ2 (Độ tin cậy Bắt hướng DA%): GUMNetHet có đạt được Độ chính xác Xu hướng vượt trội qua các chu kỳ điều hành, mang lại tín hiệu hành động cho chính sách bình ổn giá không?</w:t>
      </w:r>
    </w:p>
    <w:p w14:paraId="33AA769B" w14:textId="77777777" w:rsidR="006C2B14" w:rsidRDefault="00D372C5">
      <w:pPr>
        <w:spacing w:before="20" w:after="40"/>
        <w:ind w:left="360"/>
        <w:jc w:val="both"/>
      </w:pPr>
      <w:r>
        <w:t>RQ3 (Tính ổn định Ngoại suy): Cơ chế co giãn phần dư có ngăn ngừa được hiện tượng bùng nổ phương sai và suy thoái tại các chu kỳ dài hạn (H20, H60) không?</w:t>
      </w:r>
    </w:p>
    <w:p w14:paraId="2D94E842" w14:textId="77777777" w:rsidR="006C2B14" w:rsidRDefault="00D372C5">
      <w:pPr>
        <w:spacing w:before="20" w:after="40"/>
        <w:ind w:left="360"/>
        <w:jc w:val="both"/>
      </w:pPr>
      <w:r>
        <w:t>RQ4 (Đóng góp của Từng Thành phần Ablation): Mức độ đóng góp thực tế của từng khối kiến trúc (Wavelet-KAN, GRU, Multi-Scale CNN, Bộ định tuyến động, Co giãn phần dư) là bao nhiêu?</w:t>
      </w:r>
    </w:p>
    <w:p w14:paraId="449EFE8C" w14:textId="77777777" w:rsidR="006C2B14" w:rsidRDefault="00D372C5">
      <w:pPr>
        <w:spacing w:before="20" w:after="40"/>
        <w:ind w:left="360"/>
        <w:jc w:val="both"/>
      </w:pPr>
      <w:r>
        <w:t>RQ5 (Hiệu quả Tính toán): GUMNetHet có đạt được tốc độ huấn luyện và độ trễ suy luận cạnh tranh, phù hợp cho triển khai vận hành thực tế không?</w:t>
      </w:r>
    </w:p>
    <w:p w14:paraId="22982125" w14:textId="77777777" w:rsidR="006C2B14" w:rsidRDefault="00D372C5">
      <w:pPr>
        <w:keepNext/>
        <w:spacing w:before="180" w:after="60"/>
      </w:pPr>
      <w:r>
        <w:rPr>
          <w:b/>
        </w:rPr>
        <w:t>4.2. Cấu tạo Bộ Dữ liệu &amp; Phân loại Biến</w:t>
      </w:r>
    </w:p>
    <w:p w14:paraId="413C4B94" w14:textId="77777777" w:rsidR="006C2B14" w:rsidRDefault="00D372C5">
      <w:pPr>
        <w:jc w:val="both"/>
      </w:pPr>
      <w:r>
        <w:t xml:space="preserve">Bộ dữ liệu thực nghiệm trải dài qua các ngày giao dịch liên tục từ ngày 3 tháng 11 năm 2008 đến ngày 30 tháng 4 năm 2026 (chính thức chốt dữ liệu tại 30/04/2026, bao gồm N = 4,512 ngày giao dịch). </w:t>
      </w:r>
      <w:hyperlink w:anchor="tbl_2" w:history="1">
        <w:r>
          <w:rPr>
            <w:color w:val="1A56DB"/>
          </w:rPr>
          <w:t>Bảng 2</w:t>
        </w:r>
      </w:hyperlink>
      <w:r>
        <w:t xml:space="preserve"> trình bày phân loại biến toàn diện, thống kê mô tả, kiểm định nghiệm đơn vị ADF và phân bổ chuyên gia cho tất cả các biến mục tiêu và ngoại sinh.</w:t>
      </w:r>
    </w:p>
    <w:p w14:paraId="412C3D04" w14:textId="77777777" w:rsidR="006C2B14" w:rsidRDefault="00D372C5">
      <w:pPr>
        <w:keepNext/>
        <w:spacing w:before="120"/>
        <w:jc w:val="center"/>
      </w:pPr>
      <w:bookmarkStart w:id="20" w:name="tbl_2"/>
      <w:r>
        <w:lastRenderedPageBreak/>
        <w:t>Bảng 2. Phân loại biến toàn diện, thống kê mô tả, kiểm định nghiệm đơn vị ADF và phân vùng chuyên gia.</w:t>
      </w:r>
      <w:bookmarkEnd w:id="20"/>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736"/>
        <w:gridCol w:w="1024"/>
        <w:gridCol w:w="1409"/>
        <w:gridCol w:w="1023"/>
        <w:gridCol w:w="1023"/>
        <w:gridCol w:w="1103"/>
        <w:gridCol w:w="992"/>
        <w:gridCol w:w="1050"/>
      </w:tblGrid>
      <w:tr w:rsidR="006C2B14" w14:paraId="547C1808" w14:textId="77777777">
        <w:trPr>
          <w:cantSplit/>
          <w:tblHeader/>
          <w:jc w:val="center"/>
        </w:trPr>
        <w:tc>
          <w:tcPr>
            <w:tcW w:w="1170" w:type="dxa"/>
            <w:shd w:val="clear" w:color="auto" w:fill="FFFFFF"/>
          </w:tcPr>
          <w:p w14:paraId="592D8A88" w14:textId="77777777" w:rsidR="006C2B14" w:rsidRDefault="00D372C5">
            <w:pPr>
              <w:jc w:val="center"/>
            </w:pPr>
            <w:r>
              <w:rPr>
                <w:sz w:val="19"/>
              </w:rPr>
              <w:t>Biến số (Ký hiệu)</w:t>
            </w:r>
          </w:p>
        </w:tc>
        <w:tc>
          <w:tcPr>
            <w:tcW w:w="1170" w:type="dxa"/>
            <w:shd w:val="clear" w:color="auto" w:fill="FFFFFF"/>
          </w:tcPr>
          <w:p w14:paraId="43287991" w14:textId="77777777" w:rsidR="006C2B14" w:rsidRDefault="00D372C5">
            <w:pPr>
              <w:jc w:val="center"/>
            </w:pPr>
            <w:r>
              <w:rPr>
                <w:sz w:val="19"/>
              </w:rPr>
              <w:t>Nhóm Danh mục</w:t>
            </w:r>
          </w:p>
        </w:tc>
        <w:tc>
          <w:tcPr>
            <w:tcW w:w="1170" w:type="dxa"/>
            <w:shd w:val="clear" w:color="auto" w:fill="FFFFFF"/>
          </w:tcPr>
          <w:p w14:paraId="02CC9AAD" w14:textId="77777777" w:rsidR="006C2B14" w:rsidRDefault="00D372C5">
            <w:pPr>
              <w:jc w:val="center"/>
            </w:pPr>
            <w:r>
              <w:rPr>
                <w:sz w:val="19"/>
              </w:rPr>
              <w:t>Đơn vị / Nguồn</w:t>
            </w:r>
          </w:p>
        </w:tc>
        <w:tc>
          <w:tcPr>
            <w:tcW w:w="1170" w:type="dxa"/>
            <w:shd w:val="clear" w:color="auto" w:fill="FFFFFF"/>
          </w:tcPr>
          <w:p w14:paraId="7E56A102" w14:textId="77777777" w:rsidR="006C2B14" w:rsidRDefault="00D372C5">
            <w:pPr>
              <w:jc w:val="center"/>
            </w:pPr>
            <w:r>
              <w:rPr>
                <w:sz w:val="19"/>
              </w:rPr>
              <w:t>Trung bình ± Độ lệch</w:t>
            </w:r>
          </w:p>
        </w:tc>
        <w:tc>
          <w:tcPr>
            <w:tcW w:w="1170" w:type="dxa"/>
            <w:shd w:val="clear" w:color="auto" w:fill="FFFFFF"/>
          </w:tcPr>
          <w:p w14:paraId="5C6BB27A" w14:textId="77777777" w:rsidR="006C2B14" w:rsidRDefault="00D372C5">
            <w:pPr>
              <w:jc w:val="center"/>
            </w:pPr>
            <w:r>
              <w:rPr>
                <w:sz w:val="19"/>
              </w:rPr>
              <w:t>Min / Max</w:t>
            </w:r>
          </w:p>
        </w:tc>
        <w:tc>
          <w:tcPr>
            <w:tcW w:w="1170" w:type="dxa"/>
            <w:shd w:val="clear" w:color="auto" w:fill="FFFFFF"/>
          </w:tcPr>
          <w:p w14:paraId="2AAAE0B1" w14:textId="77777777" w:rsidR="006C2B14" w:rsidRDefault="00D372C5">
            <w:pPr>
              <w:jc w:val="center"/>
            </w:pPr>
            <w:r>
              <w:rPr>
                <w:sz w:val="19"/>
              </w:rPr>
              <w:t>ADF Stat (p-val)</w:t>
            </w:r>
          </w:p>
        </w:tc>
        <w:tc>
          <w:tcPr>
            <w:tcW w:w="1170" w:type="dxa"/>
            <w:shd w:val="clear" w:color="auto" w:fill="FFFFFF"/>
          </w:tcPr>
          <w:p w14:paraId="787AAF21" w14:textId="77777777" w:rsidR="006C2B14" w:rsidRDefault="00D372C5">
            <w:pPr>
              <w:jc w:val="center"/>
            </w:pPr>
            <w:r>
              <w:rPr>
                <w:sz w:val="19"/>
              </w:rPr>
              <w:t>Tính dừng</w:t>
            </w:r>
          </w:p>
        </w:tc>
        <w:tc>
          <w:tcPr>
            <w:tcW w:w="1170" w:type="dxa"/>
            <w:shd w:val="clear" w:color="auto" w:fill="FFFFFF"/>
          </w:tcPr>
          <w:p w14:paraId="159D741C" w14:textId="77777777" w:rsidR="006C2B14" w:rsidRDefault="00D372C5">
            <w:pPr>
              <w:jc w:val="center"/>
            </w:pPr>
            <w:r>
              <w:rPr>
                <w:sz w:val="19"/>
              </w:rPr>
              <w:t>Phân bổ Chuyên gia</w:t>
            </w:r>
          </w:p>
        </w:tc>
      </w:tr>
      <w:tr w:rsidR="006C2B14" w14:paraId="60917BEF" w14:textId="77777777">
        <w:trPr>
          <w:cantSplit/>
          <w:jc w:val="center"/>
        </w:trPr>
        <w:tc>
          <w:tcPr>
            <w:tcW w:w="1170" w:type="dxa"/>
            <w:shd w:val="clear" w:color="auto" w:fill="FFFFFF"/>
          </w:tcPr>
          <w:p w14:paraId="37B2DE26" w14:textId="77777777" w:rsidR="006C2B14" w:rsidRDefault="00D372C5">
            <w:pPr>
              <w:jc w:val="center"/>
            </w:pPr>
            <w:r>
              <w:rPr>
                <w:sz w:val="19"/>
              </w:rPr>
              <w:t>MG95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95</m:t>
                  </m:r>
                </m:sup>
              </m:sSubSup>
            </m:oMath>
            <w:r>
              <w:rPr>
                <w:sz w:val="19"/>
              </w:rPr>
              <w:t>)</w:t>
            </w:r>
          </w:p>
        </w:tc>
        <w:tc>
          <w:tcPr>
            <w:tcW w:w="1170" w:type="dxa"/>
            <w:shd w:val="clear" w:color="auto" w:fill="FFFFFF"/>
          </w:tcPr>
          <w:p w14:paraId="43D8E342" w14:textId="77777777" w:rsidR="006C2B14" w:rsidRDefault="00D372C5">
            <w:pPr>
              <w:jc w:val="center"/>
            </w:pPr>
            <w:r>
              <w:rPr>
                <w:sz w:val="19"/>
              </w:rPr>
              <w:t>Mục tiêu Xăng</w:t>
            </w:r>
          </w:p>
        </w:tc>
        <w:tc>
          <w:tcPr>
            <w:tcW w:w="1170" w:type="dxa"/>
            <w:shd w:val="clear" w:color="auto" w:fill="FFFFFF"/>
          </w:tcPr>
          <w:p w14:paraId="72933F01" w14:textId="77777777" w:rsidR="006C2B14" w:rsidRDefault="00D372C5">
            <w:pPr>
              <w:jc w:val="center"/>
            </w:pPr>
            <w:r>
              <w:rPr>
                <w:sz w:val="19"/>
              </w:rPr>
              <w:t>USD/thùng (Platts)</w:t>
            </w:r>
          </w:p>
        </w:tc>
        <w:tc>
          <w:tcPr>
            <w:tcW w:w="1170" w:type="dxa"/>
            <w:shd w:val="clear" w:color="auto" w:fill="FFFFFF"/>
          </w:tcPr>
          <w:p w14:paraId="15E4F603" w14:textId="77777777" w:rsidR="006C2B14" w:rsidRDefault="00D372C5">
            <w:pPr>
              <w:jc w:val="center"/>
            </w:pPr>
            <w:r>
              <w:rPr>
                <w:sz w:val="19"/>
              </w:rPr>
              <w:t>88.39 ± 25.66</w:t>
            </w:r>
          </w:p>
        </w:tc>
        <w:tc>
          <w:tcPr>
            <w:tcW w:w="1170" w:type="dxa"/>
            <w:shd w:val="clear" w:color="auto" w:fill="FFFFFF"/>
          </w:tcPr>
          <w:p w14:paraId="0BBE9341" w14:textId="77777777" w:rsidR="006C2B14" w:rsidRDefault="00D372C5">
            <w:pPr>
              <w:jc w:val="center"/>
            </w:pPr>
            <w:r>
              <w:rPr>
                <w:sz w:val="19"/>
              </w:rPr>
              <w:t>16.12 / 170.52</w:t>
            </w:r>
          </w:p>
        </w:tc>
        <w:tc>
          <w:tcPr>
            <w:tcW w:w="1170" w:type="dxa"/>
            <w:shd w:val="clear" w:color="auto" w:fill="FFFFFF"/>
          </w:tcPr>
          <w:p w14:paraId="2923E700" w14:textId="77777777" w:rsidR="006C2B14" w:rsidRDefault="00D372C5">
            <w:pPr>
              <w:jc w:val="center"/>
            </w:pPr>
            <w:r>
              <w:rPr>
                <w:sz w:val="19"/>
              </w:rPr>
              <w:t>-3.146 (0.0233)</w:t>
            </w:r>
          </w:p>
        </w:tc>
        <w:tc>
          <w:tcPr>
            <w:tcW w:w="1170" w:type="dxa"/>
            <w:shd w:val="clear" w:color="auto" w:fill="FFFFFF"/>
          </w:tcPr>
          <w:p w14:paraId="6161C24A" w14:textId="77777777" w:rsidR="006C2B14" w:rsidRDefault="00D372C5">
            <w:pPr>
              <w:jc w:val="center"/>
            </w:pPr>
            <w:r>
              <w:rPr>
                <w:sz w:val="19"/>
              </w:rPr>
              <w:t>I(0) Dừng</w:t>
            </w:r>
          </w:p>
        </w:tc>
        <w:tc>
          <w:tcPr>
            <w:tcW w:w="1170" w:type="dxa"/>
            <w:shd w:val="clear" w:color="auto" w:fill="FFFFFF"/>
          </w:tcPr>
          <w:p w14:paraId="7E67822C" w14:textId="77777777" w:rsidR="006C2B14" w:rsidRDefault="00D372C5">
            <w:pPr>
              <w:jc w:val="center"/>
            </w:pPr>
            <w:r>
              <w:rPr>
                <w:sz w:val="19"/>
              </w:rPr>
              <w:t xml:space="preserve">Mục tiêu &amp; </w:t>
            </w:r>
            <m:oMath>
              <m:sSup>
                <m:sSupPr>
                  <m:ctrlPr>
                    <w:rPr>
                      <w:rFonts w:ascii="Cambria Math" w:hAnsi="Cambria Math"/>
                    </w:rPr>
                  </m:ctrlPr>
                </m:sSupPr>
                <m:e>
                  <m:r>
                    <w:rPr>
                      <w:rFonts w:ascii="Cambria Math" w:hAnsi="Cambria Math"/>
                    </w:rPr>
                    <m:t>x</m:t>
                  </m:r>
                </m:e>
                <m:sup>
                  <m:r>
                    <w:rPr>
                      <w:rFonts w:ascii="Cambria Math" w:hAnsi="Cambria Math"/>
                    </w:rPr>
                    <m:t>CNN</m:t>
                  </m:r>
                </m:sup>
              </m:sSup>
            </m:oMath>
          </w:p>
        </w:tc>
      </w:tr>
      <w:tr w:rsidR="006C2B14" w14:paraId="58492D19" w14:textId="77777777">
        <w:trPr>
          <w:cantSplit/>
          <w:jc w:val="center"/>
        </w:trPr>
        <w:tc>
          <w:tcPr>
            <w:tcW w:w="1170" w:type="dxa"/>
            <w:shd w:val="clear" w:color="auto" w:fill="FFFFFF"/>
          </w:tcPr>
          <w:p w14:paraId="484C5FCF" w14:textId="77777777" w:rsidR="006C2B14" w:rsidRDefault="00D372C5">
            <w:pPr>
              <w:jc w:val="center"/>
            </w:pPr>
            <w:r>
              <w:rPr>
                <w:sz w:val="19"/>
              </w:rPr>
              <w:t>MG92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92</m:t>
                  </m:r>
                </m:sup>
              </m:sSubSup>
            </m:oMath>
            <w:r>
              <w:rPr>
                <w:sz w:val="19"/>
              </w:rPr>
              <w:t>)</w:t>
            </w:r>
          </w:p>
        </w:tc>
        <w:tc>
          <w:tcPr>
            <w:tcW w:w="1170" w:type="dxa"/>
            <w:shd w:val="clear" w:color="auto" w:fill="FFFFFF"/>
          </w:tcPr>
          <w:p w14:paraId="10BBB2DE" w14:textId="77777777" w:rsidR="006C2B14" w:rsidRDefault="00D372C5">
            <w:pPr>
              <w:jc w:val="center"/>
            </w:pPr>
            <w:r>
              <w:rPr>
                <w:sz w:val="19"/>
              </w:rPr>
              <w:t>Mục tiêu Xăng</w:t>
            </w:r>
          </w:p>
        </w:tc>
        <w:tc>
          <w:tcPr>
            <w:tcW w:w="1170" w:type="dxa"/>
            <w:shd w:val="clear" w:color="auto" w:fill="FFFFFF"/>
          </w:tcPr>
          <w:p w14:paraId="0BC9B157" w14:textId="77777777" w:rsidR="006C2B14" w:rsidRDefault="00D372C5">
            <w:pPr>
              <w:jc w:val="center"/>
            </w:pPr>
            <w:r>
              <w:rPr>
                <w:sz w:val="19"/>
              </w:rPr>
              <w:t>USD/thùng (Platts)</w:t>
            </w:r>
          </w:p>
        </w:tc>
        <w:tc>
          <w:tcPr>
            <w:tcW w:w="1170" w:type="dxa"/>
            <w:shd w:val="clear" w:color="auto" w:fill="FFFFFF"/>
          </w:tcPr>
          <w:p w14:paraId="53A4FD0B" w14:textId="77777777" w:rsidR="006C2B14" w:rsidRDefault="00D372C5">
            <w:pPr>
              <w:jc w:val="center"/>
            </w:pPr>
            <w:r>
              <w:rPr>
                <w:sz w:val="19"/>
              </w:rPr>
              <w:t>85.56 ± 25.29</w:t>
            </w:r>
          </w:p>
        </w:tc>
        <w:tc>
          <w:tcPr>
            <w:tcW w:w="1170" w:type="dxa"/>
            <w:shd w:val="clear" w:color="auto" w:fill="FFFFFF"/>
          </w:tcPr>
          <w:p w14:paraId="7B8C6FCD" w14:textId="77777777" w:rsidR="006C2B14" w:rsidRDefault="00D372C5">
            <w:pPr>
              <w:jc w:val="center"/>
            </w:pPr>
            <w:r>
              <w:rPr>
                <w:sz w:val="19"/>
              </w:rPr>
              <w:t>14.64 / 157.20</w:t>
            </w:r>
          </w:p>
        </w:tc>
        <w:tc>
          <w:tcPr>
            <w:tcW w:w="1170" w:type="dxa"/>
            <w:shd w:val="clear" w:color="auto" w:fill="FFFFFF"/>
          </w:tcPr>
          <w:p w14:paraId="55A9FF63" w14:textId="77777777" w:rsidR="006C2B14" w:rsidRDefault="00D372C5">
            <w:pPr>
              <w:jc w:val="center"/>
            </w:pPr>
            <w:r>
              <w:rPr>
                <w:sz w:val="19"/>
              </w:rPr>
              <w:t>-3.138 (0.0239)</w:t>
            </w:r>
          </w:p>
        </w:tc>
        <w:tc>
          <w:tcPr>
            <w:tcW w:w="1170" w:type="dxa"/>
            <w:shd w:val="clear" w:color="auto" w:fill="FFFFFF"/>
          </w:tcPr>
          <w:p w14:paraId="75B752CD" w14:textId="77777777" w:rsidR="006C2B14" w:rsidRDefault="00D372C5">
            <w:pPr>
              <w:jc w:val="center"/>
            </w:pPr>
            <w:r>
              <w:rPr>
                <w:sz w:val="19"/>
              </w:rPr>
              <w:t>I(0) Dừng</w:t>
            </w:r>
          </w:p>
        </w:tc>
        <w:tc>
          <w:tcPr>
            <w:tcW w:w="1170" w:type="dxa"/>
            <w:shd w:val="clear" w:color="auto" w:fill="FFFFFF"/>
          </w:tcPr>
          <w:p w14:paraId="14F07A83" w14:textId="77777777" w:rsidR="006C2B14" w:rsidRDefault="00D372C5">
            <w:pPr>
              <w:jc w:val="center"/>
            </w:pPr>
            <w:r>
              <w:rPr>
                <w:sz w:val="19"/>
              </w:rPr>
              <w:t xml:space="preserve">Mục tiêu &amp; </w:t>
            </w:r>
            <m:oMath>
              <m:sSup>
                <m:sSupPr>
                  <m:ctrlPr>
                    <w:rPr>
                      <w:rFonts w:ascii="Cambria Math" w:hAnsi="Cambria Math"/>
                    </w:rPr>
                  </m:ctrlPr>
                </m:sSupPr>
                <m:e>
                  <m:r>
                    <w:rPr>
                      <w:rFonts w:ascii="Cambria Math" w:hAnsi="Cambria Math"/>
                    </w:rPr>
                    <m:t>x</m:t>
                  </m:r>
                </m:e>
                <m:sup>
                  <m:r>
                    <w:rPr>
                      <w:rFonts w:ascii="Cambria Math" w:hAnsi="Cambria Math"/>
                    </w:rPr>
                    <m:t>CNN</m:t>
                  </m:r>
                </m:sup>
              </m:sSup>
            </m:oMath>
          </w:p>
        </w:tc>
      </w:tr>
      <w:tr w:rsidR="006C2B14" w14:paraId="678C309F" w14:textId="77777777">
        <w:trPr>
          <w:cantSplit/>
          <w:jc w:val="center"/>
        </w:trPr>
        <w:tc>
          <w:tcPr>
            <w:tcW w:w="1170" w:type="dxa"/>
            <w:shd w:val="clear" w:color="auto" w:fill="FFFFFF"/>
          </w:tcPr>
          <w:p w14:paraId="0A54101F" w14:textId="77777777" w:rsidR="006C2B14" w:rsidRDefault="00D372C5">
            <w:pPr>
              <w:jc w:val="center"/>
            </w:pPr>
            <w:r>
              <w:rPr>
                <w:sz w:val="19"/>
              </w:rPr>
              <w:t>DO 0.001%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DO1</m:t>
                  </m:r>
                </m:sup>
              </m:sSubSup>
            </m:oMath>
            <w:r>
              <w:rPr>
                <w:sz w:val="19"/>
              </w:rPr>
              <w:t>)</w:t>
            </w:r>
          </w:p>
        </w:tc>
        <w:tc>
          <w:tcPr>
            <w:tcW w:w="1170" w:type="dxa"/>
            <w:shd w:val="clear" w:color="auto" w:fill="FFFFFF"/>
          </w:tcPr>
          <w:p w14:paraId="63DBE689" w14:textId="77777777" w:rsidR="006C2B14" w:rsidRDefault="00D372C5">
            <w:pPr>
              <w:jc w:val="center"/>
            </w:pPr>
            <w:r>
              <w:rPr>
                <w:sz w:val="19"/>
              </w:rPr>
              <w:t>Mục tiêu Dầu</w:t>
            </w:r>
          </w:p>
        </w:tc>
        <w:tc>
          <w:tcPr>
            <w:tcW w:w="1170" w:type="dxa"/>
            <w:shd w:val="clear" w:color="auto" w:fill="FFFFFF"/>
          </w:tcPr>
          <w:p w14:paraId="062811C8" w14:textId="77777777" w:rsidR="006C2B14" w:rsidRDefault="00D372C5">
            <w:pPr>
              <w:jc w:val="center"/>
            </w:pPr>
            <w:r>
              <w:rPr>
                <w:sz w:val="19"/>
              </w:rPr>
              <w:t>USD/thùng (Platts)</w:t>
            </w:r>
          </w:p>
        </w:tc>
        <w:tc>
          <w:tcPr>
            <w:tcW w:w="1170" w:type="dxa"/>
            <w:shd w:val="clear" w:color="auto" w:fill="FFFFFF"/>
          </w:tcPr>
          <w:p w14:paraId="4A3ECA5F" w14:textId="77777777" w:rsidR="006C2B14" w:rsidRDefault="00D372C5">
            <w:pPr>
              <w:jc w:val="center"/>
            </w:pPr>
            <w:r>
              <w:rPr>
                <w:sz w:val="19"/>
              </w:rPr>
              <w:t>91.79 ± 28.31</w:t>
            </w:r>
          </w:p>
        </w:tc>
        <w:tc>
          <w:tcPr>
            <w:tcW w:w="1170" w:type="dxa"/>
            <w:shd w:val="clear" w:color="auto" w:fill="FFFFFF"/>
          </w:tcPr>
          <w:p w14:paraId="65E67880" w14:textId="77777777" w:rsidR="006C2B14" w:rsidRDefault="00D372C5">
            <w:pPr>
              <w:jc w:val="center"/>
            </w:pPr>
            <w:r>
              <w:rPr>
                <w:sz w:val="19"/>
              </w:rPr>
              <w:t>22.92 / 242.91</w:t>
            </w:r>
          </w:p>
        </w:tc>
        <w:tc>
          <w:tcPr>
            <w:tcW w:w="1170" w:type="dxa"/>
            <w:shd w:val="clear" w:color="auto" w:fill="FFFFFF"/>
          </w:tcPr>
          <w:p w14:paraId="55A9A61C" w14:textId="77777777" w:rsidR="006C2B14" w:rsidRDefault="00D372C5">
            <w:pPr>
              <w:jc w:val="center"/>
            </w:pPr>
            <w:r>
              <w:rPr>
                <w:sz w:val="19"/>
              </w:rPr>
              <w:t>-1.762 (0.3993)</w:t>
            </w:r>
          </w:p>
        </w:tc>
        <w:tc>
          <w:tcPr>
            <w:tcW w:w="1170" w:type="dxa"/>
            <w:shd w:val="clear" w:color="auto" w:fill="FFFFFF"/>
          </w:tcPr>
          <w:p w14:paraId="68565151" w14:textId="77777777" w:rsidR="006C2B14" w:rsidRDefault="00D372C5">
            <w:pPr>
              <w:jc w:val="center"/>
            </w:pPr>
            <w:r>
              <w:rPr>
                <w:sz w:val="19"/>
              </w:rPr>
              <w:t>I(1) Phi dừng</w:t>
            </w:r>
          </w:p>
        </w:tc>
        <w:tc>
          <w:tcPr>
            <w:tcW w:w="1170" w:type="dxa"/>
            <w:shd w:val="clear" w:color="auto" w:fill="FFFFFF"/>
          </w:tcPr>
          <w:p w14:paraId="527A85C3" w14:textId="77777777" w:rsidR="006C2B14" w:rsidRDefault="00D372C5">
            <w:pPr>
              <w:jc w:val="center"/>
            </w:pPr>
            <w:r>
              <w:rPr>
                <w:sz w:val="19"/>
              </w:rPr>
              <w:t xml:space="preserve">Mục tiêu &amp; </w:t>
            </w:r>
            <m:oMath>
              <m:sSup>
                <m:sSupPr>
                  <m:ctrlPr>
                    <w:rPr>
                      <w:rFonts w:ascii="Cambria Math" w:hAnsi="Cambria Math"/>
                    </w:rPr>
                  </m:ctrlPr>
                </m:sSupPr>
                <m:e>
                  <m:r>
                    <w:rPr>
                      <w:rFonts w:ascii="Cambria Math" w:hAnsi="Cambria Math"/>
                    </w:rPr>
                    <m:t>x</m:t>
                  </m:r>
                </m:e>
                <m:sup>
                  <m:r>
                    <w:rPr>
                      <w:rFonts w:ascii="Cambria Math" w:hAnsi="Cambria Math"/>
                    </w:rPr>
                    <m:t>CNN</m:t>
                  </m:r>
                </m:sup>
              </m:sSup>
            </m:oMath>
          </w:p>
        </w:tc>
      </w:tr>
      <w:tr w:rsidR="006C2B14" w14:paraId="3318BFA6" w14:textId="77777777">
        <w:trPr>
          <w:cantSplit/>
          <w:jc w:val="center"/>
        </w:trPr>
        <w:tc>
          <w:tcPr>
            <w:tcW w:w="1170" w:type="dxa"/>
            <w:shd w:val="clear" w:color="auto" w:fill="FFFFFF"/>
          </w:tcPr>
          <w:p w14:paraId="08322194" w14:textId="77777777" w:rsidR="006C2B14" w:rsidRDefault="00D372C5">
            <w:pPr>
              <w:jc w:val="center"/>
            </w:pPr>
            <w:r>
              <w:rPr>
                <w:sz w:val="19"/>
              </w:rPr>
              <w:t>DO 0.05%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DO5</m:t>
                  </m:r>
                </m:sup>
              </m:sSubSup>
            </m:oMath>
            <w:r>
              <w:rPr>
                <w:sz w:val="19"/>
              </w:rPr>
              <w:t>)</w:t>
            </w:r>
          </w:p>
        </w:tc>
        <w:tc>
          <w:tcPr>
            <w:tcW w:w="1170" w:type="dxa"/>
            <w:shd w:val="clear" w:color="auto" w:fill="FFFFFF"/>
          </w:tcPr>
          <w:p w14:paraId="17B510C0" w14:textId="77777777" w:rsidR="006C2B14" w:rsidRDefault="00D372C5">
            <w:pPr>
              <w:jc w:val="center"/>
            </w:pPr>
            <w:r>
              <w:rPr>
                <w:sz w:val="19"/>
              </w:rPr>
              <w:t>Mục tiêu Dầu</w:t>
            </w:r>
          </w:p>
        </w:tc>
        <w:tc>
          <w:tcPr>
            <w:tcW w:w="1170" w:type="dxa"/>
            <w:shd w:val="clear" w:color="auto" w:fill="FFFFFF"/>
          </w:tcPr>
          <w:p w14:paraId="18505D62" w14:textId="77777777" w:rsidR="006C2B14" w:rsidRDefault="00D372C5">
            <w:pPr>
              <w:jc w:val="center"/>
            </w:pPr>
            <w:r>
              <w:rPr>
                <w:sz w:val="19"/>
              </w:rPr>
              <w:t>USD/thùng (Platts)</w:t>
            </w:r>
          </w:p>
        </w:tc>
        <w:tc>
          <w:tcPr>
            <w:tcW w:w="1170" w:type="dxa"/>
            <w:shd w:val="clear" w:color="auto" w:fill="FFFFFF"/>
          </w:tcPr>
          <w:p w14:paraId="5E1B44F4" w14:textId="77777777" w:rsidR="006C2B14" w:rsidRDefault="00D372C5">
            <w:pPr>
              <w:jc w:val="center"/>
            </w:pPr>
            <w:r>
              <w:rPr>
                <w:sz w:val="19"/>
              </w:rPr>
              <w:t>91.94 ± 29.50</w:t>
            </w:r>
          </w:p>
        </w:tc>
        <w:tc>
          <w:tcPr>
            <w:tcW w:w="1170" w:type="dxa"/>
            <w:shd w:val="clear" w:color="auto" w:fill="FFFFFF"/>
          </w:tcPr>
          <w:p w14:paraId="57312200" w14:textId="77777777" w:rsidR="006C2B14" w:rsidRDefault="00D372C5">
            <w:pPr>
              <w:jc w:val="center"/>
            </w:pPr>
            <w:r>
              <w:rPr>
                <w:sz w:val="19"/>
              </w:rPr>
              <w:t>20.75 / 241.91</w:t>
            </w:r>
          </w:p>
        </w:tc>
        <w:tc>
          <w:tcPr>
            <w:tcW w:w="1170" w:type="dxa"/>
            <w:shd w:val="clear" w:color="auto" w:fill="FFFFFF"/>
          </w:tcPr>
          <w:p w14:paraId="12F24048" w14:textId="77777777" w:rsidR="006C2B14" w:rsidRDefault="00D372C5">
            <w:pPr>
              <w:jc w:val="center"/>
            </w:pPr>
            <w:r>
              <w:rPr>
                <w:sz w:val="19"/>
              </w:rPr>
              <w:t>-2.551 (0.1036)</w:t>
            </w:r>
          </w:p>
        </w:tc>
        <w:tc>
          <w:tcPr>
            <w:tcW w:w="1170" w:type="dxa"/>
            <w:shd w:val="clear" w:color="auto" w:fill="FFFFFF"/>
          </w:tcPr>
          <w:p w14:paraId="7298BB4E" w14:textId="77777777" w:rsidR="006C2B14" w:rsidRDefault="00D372C5">
            <w:pPr>
              <w:jc w:val="center"/>
            </w:pPr>
            <w:r>
              <w:rPr>
                <w:sz w:val="19"/>
              </w:rPr>
              <w:t>I(1) Phi dừng</w:t>
            </w:r>
          </w:p>
        </w:tc>
        <w:tc>
          <w:tcPr>
            <w:tcW w:w="1170" w:type="dxa"/>
            <w:shd w:val="clear" w:color="auto" w:fill="FFFFFF"/>
          </w:tcPr>
          <w:p w14:paraId="6856A588" w14:textId="77777777" w:rsidR="006C2B14" w:rsidRDefault="00D372C5">
            <w:pPr>
              <w:jc w:val="center"/>
            </w:pPr>
            <w:r>
              <w:rPr>
                <w:sz w:val="19"/>
              </w:rPr>
              <w:t xml:space="preserve">Mục tiêu &amp; </w:t>
            </w:r>
            <m:oMath>
              <m:sSup>
                <m:sSupPr>
                  <m:ctrlPr>
                    <w:rPr>
                      <w:rFonts w:ascii="Cambria Math" w:hAnsi="Cambria Math"/>
                    </w:rPr>
                  </m:ctrlPr>
                </m:sSupPr>
                <m:e>
                  <m:r>
                    <w:rPr>
                      <w:rFonts w:ascii="Cambria Math" w:hAnsi="Cambria Math"/>
                    </w:rPr>
                    <m:t>x</m:t>
                  </m:r>
                </m:e>
                <m:sup>
                  <m:r>
                    <w:rPr>
                      <w:rFonts w:ascii="Cambria Math" w:hAnsi="Cambria Math"/>
                    </w:rPr>
                    <m:t>CNN</m:t>
                  </m:r>
                </m:sup>
              </m:sSup>
            </m:oMath>
          </w:p>
        </w:tc>
      </w:tr>
      <w:tr w:rsidR="006C2B14" w14:paraId="2F1197E6" w14:textId="77777777">
        <w:trPr>
          <w:cantSplit/>
          <w:jc w:val="center"/>
        </w:trPr>
        <w:tc>
          <w:tcPr>
            <w:tcW w:w="1170" w:type="dxa"/>
            <w:shd w:val="clear" w:color="auto" w:fill="FFFFFF"/>
          </w:tcPr>
          <w:p w14:paraId="577D0BFC" w14:textId="77777777" w:rsidR="006C2B14" w:rsidRDefault="00D372C5">
            <w:pPr>
              <w:jc w:val="center"/>
            </w:pPr>
            <w:r>
              <w:rPr>
                <w:sz w:val="19"/>
              </w:rPr>
              <w:t>MG97</w:t>
            </w:r>
          </w:p>
        </w:tc>
        <w:tc>
          <w:tcPr>
            <w:tcW w:w="1170" w:type="dxa"/>
            <w:shd w:val="clear" w:color="auto" w:fill="FFFFFF"/>
          </w:tcPr>
          <w:p w14:paraId="7341A3BA" w14:textId="77777777" w:rsidR="006C2B14" w:rsidRDefault="00D372C5">
            <w:pPr>
              <w:jc w:val="center"/>
            </w:pPr>
            <w:r>
              <w:rPr>
                <w:sz w:val="19"/>
              </w:rPr>
              <w:t>Ngoại sinh Liên sản phẩm</w:t>
            </w:r>
          </w:p>
        </w:tc>
        <w:tc>
          <w:tcPr>
            <w:tcW w:w="1170" w:type="dxa"/>
            <w:shd w:val="clear" w:color="auto" w:fill="FFFFFF"/>
          </w:tcPr>
          <w:p w14:paraId="383306F7" w14:textId="77777777" w:rsidR="006C2B14" w:rsidRDefault="00D372C5">
            <w:pPr>
              <w:jc w:val="center"/>
            </w:pPr>
            <w:r>
              <w:rPr>
                <w:sz w:val="19"/>
              </w:rPr>
              <w:t>USD/thùng (Platts)</w:t>
            </w:r>
          </w:p>
        </w:tc>
        <w:tc>
          <w:tcPr>
            <w:tcW w:w="1170" w:type="dxa"/>
            <w:shd w:val="clear" w:color="auto" w:fill="FFFFFF"/>
          </w:tcPr>
          <w:p w14:paraId="189EF6E4" w14:textId="77777777" w:rsidR="006C2B14" w:rsidRDefault="00D372C5">
            <w:pPr>
              <w:jc w:val="center"/>
            </w:pPr>
            <w:r>
              <w:rPr>
                <w:sz w:val="19"/>
              </w:rPr>
              <w:t>90.26 ± 25.89</w:t>
            </w:r>
          </w:p>
        </w:tc>
        <w:tc>
          <w:tcPr>
            <w:tcW w:w="1170" w:type="dxa"/>
            <w:shd w:val="clear" w:color="auto" w:fill="FFFFFF"/>
          </w:tcPr>
          <w:p w14:paraId="25725568" w14:textId="77777777" w:rsidR="006C2B14" w:rsidRDefault="00D372C5">
            <w:pPr>
              <w:jc w:val="center"/>
            </w:pPr>
            <w:r>
              <w:rPr>
                <w:sz w:val="19"/>
              </w:rPr>
              <w:t>17.15 / 173.46</w:t>
            </w:r>
          </w:p>
        </w:tc>
        <w:tc>
          <w:tcPr>
            <w:tcW w:w="1170" w:type="dxa"/>
            <w:shd w:val="clear" w:color="auto" w:fill="FFFFFF"/>
          </w:tcPr>
          <w:p w14:paraId="2E4342AF" w14:textId="77777777" w:rsidR="006C2B14" w:rsidRDefault="00D372C5">
            <w:pPr>
              <w:jc w:val="center"/>
            </w:pPr>
            <w:r>
              <w:rPr>
                <w:sz w:val="19"/>
              </w:rPr>
              <w:t>-3.236 (0.0180)</w:t>
            </w:r>
          </w:p>
        </w:tc>
        <w:tc>
          <w:tcPr>
            <w:tcW w:w="1170" w:type="dxa"/>
            <w:shd w:val="clear" w:color="auto" w:fill="FFFFFF"/>
          </w:tcPr>
          <w:p w14:paraId="65620D7C" w14:textId="77777777" w:rsidR="006C2B14" w:rsidRDefault="00D372C5">
            <w:pPr>
              <w:jc w:val="center"/>
            </w:pPr>
            <w:r>
              <w:rPr>
                <w:sz w:val="19"/>
              </w:rPr>
              <w:t>I(0) Dừng</w:t>
            </w:r>
          </w:p>
        </w:tc>
        <w:tc>
          <w:tcPr>
            <w:tcW w:w="1170" w:type="dxa"/>
            <w:shd w:val="clear" w:color="auto" w:fill="FFFFFF"/>
          </w:tcPr>
          <w:p w14:paraId="7DAC4D0C"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CNN</m:t>
                  </m:r>
                </m:sup>
              </m:sSup>
            </m:oMath>
            <w:r w:rsidR="00D372C5">
              <w:rPr>
                <w:sz w:val="19"/>
              </w:rPr>
              <w:t xml:space="preserve"> (Động lượng)</w:t>
            </w:r>
          </w:p>
        </w:tc>
      </w:tr>
      <w:tr w:rsidR="006C2B14" w14:paraId="086D2937" w14:textId="77777777">
        <w:trPr>
          <w:cantSplit/>
          <w:jc w:val="center"/>
        </w:trPr>
        <w:tc>
          <w:tcPr>
            <w:tcW w:w="1170" w:type="dxa"/>
            <w:shd w:val="clear" w:color="auto" w:fill="FFFFFF"/>
          </w:tcPr>
          <w:p w14:paraId="50FD2C8B" w14:textId="77777777" w:rsidR="006C2B14" w:rsidRDefault="00D372C5">
            <w:pPr>
              <w:jc w:val="center"/>
            </w:pPr>
            <w:r>
              <w:rPr>
                <w:sz w:val="19"/>
              </w:rPr>
              <w:t>NAPHTHA</w:t>
            </w:r>
          </w:p>
        </w:tc>
        <w:tc>
          <w:tcPr>
            <w:tcW w:w="1170" w:type="dxa"/>
            <w:shd w:val="clear" w:color="auto" w:fill="FFFFFF"/>
          </w:tcPr>
          <w:p w14:paraId="1BA2B01B" w14:textId="77777777" w:rsidR="006C2B14" w:rsidRDefault="00D372C5">
            <w:pPr>
              <w:jc w:val="center"/>
            </w:pPr>
            <w:r>
              <w:rPr>
                <w:sz w:val="19"/>
              </w:rPr>
              <w:t>Ngoại sinh Liên sản phẩm</w:t>
            </w:r>
          </w:p>
        </w:tc>
        <w:tc>
          <w:tcPr>
            <w:tcW w:w="1170" w:type="dxa"/>
            <w:shd w:val="clear" w:color="auto" w:fill="FFFFFF"/>
          </w:tcPr>
          <w:p w14:paraId="4B4ACCF5" w14:textId="77777777" w:rsidR="006C2B14" w:rsidRDefault="00D372C5">
            <w:pPr>
              <w:jc w:val="center"/>
            </w:pPr>
            <w:r>
              <w:rPr>
                <w:sz w:val="19"/>
              </w:rPr>
              <w:t>USD/thùng (Platts)</w:t>
            </w:r>
          </w:p>
        </w:tc>
        <w:tc>
          <w:tcPr>
            <w:tcW w:w="1170" w:type="dxa"/>
            <w:shd w:val="clear" w:color="auto" w:fill="FFFFFF"/>
          </w:tcPr>
          <w:p w14:paraId="0FA5A1FB" w14:textId="77777777" w:rsidR="006C2B14" w:rsidRDefault="00D372C5">
            <w:pPr>
              <w:jc w:val="center"/>
            </w:pPr>
            <w:r>
              <w:rPr>
                <w:sz w:val="19"/>
              </w:rPr>
              <w:t>72.05 ± 22.47</w:t>
            </w:r>
          </w:p>
        </w:tc>
        <w:tc>
          <w:tcPr>
            <w:tcW w:w="1170" w:type="dxa"/>
            <w:shd w:val="clear" w:color="auto" w:fill="FFFFFF"/>
          </w:tcPr>
          <w:p w14:paraId="6043DEE4" w14:textId="77777777" w:rsidR="006C2B14" w:rsidRDefault="00D372C5">
            <w:pPr>
              <w:jc w:val="center"/>
            </w:pPr>
            <w:r>
              <w:rPr>
                <w:sz w:val="19"/>
              </w:rPr>
              <w:t>13.60 / 138.75</w:t>
            </w:r>
          </w:p>
        </w:tc>
        <w:tc>
          <w:tcPr>
            <w:tcW w:w="1170" w:type="dxa"/>
            <w:shd w:val="clear" w:color="auto" w:fill="FFFFFF"/>
          </w:tcPr>
          <w:p w14:paraId="26CAC053" w14:textId="77777777" w:rsidR="006C2B14" w:rsidRDefault="00D372C5">
            <w:pPr>
              <w:jc w:val="center"/>
            </w:pPr>
            <w:r>
              <w:rPr>
                <w:sz w:val="19"/>
              </w:rPr>
              <w:t>-3.057 (0.0299)</w:t>
            </w:r>
          </w:p>
        </w:tc>
        <w:tc>
          <w:tcPr>
            <w:tcW w:w="1170" w:type="dxa"/>
            <w:shd w:val="clear" w:color="auto" w:fill="FFFFFF"/>
          </w:tcPr>
          <w:p w14:paraId="4B40EE6B" w14:textId="77777777" w:rsidR="006C2B14" w:rsidRDefault="00D372C5">
            <w:pPr>
              <w:jc w:val="center"/>
            </w:pPr>
            <w:r>
              <w:rPr>
                <w:sz w:val="19"/>
              </w:rPr>
              <w:t>I(0) Dừng</w:t>
            </w:r>
          </w:p>
        </w:tc>
        <w:tc>
          <w:tcPr>
            <w:tcW w:w="1170" w:type="dxa"/>
            <w:shd w:val="clear" w:color="auto" w:fill="FFFFFF"/>
          </w:tcPr>
          <w:p w14:paraId="1507568A"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CNN</m:t>
                  </m:r>
                </m:sup>
              </m:sSup>
            </m:oMath>
            <w:r w:rsidR="00D372C5">
              <w:rPr>
                <w:sz w:val="19"/>
              </w:rPr>
              <w:t xml:space="preserve"> (Động lượng)</w:t>
            </w:r>
          </w:p>
        </w:tc>
      </w:tr>
      <w:tr w:rsidR="006C2B14" w14:paraId="12CF0AC3" w14:textId="77777777">
        <w:trPr>
          <w:cantSplit/>
          <w:jc w:val="center"/>
        </w:trPr>
        <w:tc>
          <w:tcPr>
            <w:tcW w:w="1170" w:type="dxa"/>
            <w:shd w:val="clear" w:color="auto" w:fill="FFFFFF"/>
          </w:tcPr>
          <w:p w14:paraId="5ED2CD8A" w14:textId="77777777" w:rsidR="006C2B14" w:rsidRDefault="00D372C5">
            <w:pPr>
              <w:jc w:val="center"/>
            </w:pPr>
            <w:r>
              <w:rPr>
                <w:sz w:val="19"/>
              </w:rPr>
              <w:t>KERO</w:t>
            </w:r>
          </w:p>
        </w:tc>
        <w:tc>
          <w:tcPr>
            <w:tcW w:w="1170" w:type="dxa"/>
            <w:shd w:val="clear" w:color="auto" w:fill="FFFFFF"/>
          </w:tcPr>
          <w:p w14:paraId="58241311" w14:textId="77777777" w:rsidR="006C2B14" w:rsidRDefault="00D372C5">
            <w:pPr>
              <w:jc w:val="center"/>
            </w:pPr>
            <w:r>
              <w:rPr>
                <w:sz w:val="19"/>
              </w:rPr>
              <w:t>Ngoại sinh Liên sản phẩm</w:t>
            </w:r>
          </w:p>
        </w:tc>
        <w:tc>
          <w:tcPr>
            <w:tcW w:w="1170" w:type="dxa"/>
            <w:shd w:val="clear" w:color="auto" w:fill="FFFFFF"/>
          </w:tcPr>
          <w:p w14:paraId="7AFC52EE" w14:textId="77777777" w:rsidR="006C2B14" w:rsidRDefault="00D372C5">
            <w:pPr>
              <w:jc w:val="center"/>
            </w:pPr>
            <w:r>
              <w:rPr>
                <w:sz w:val="19"/>
              </w:rPr>
              <w:t>USD/thùng (Platts)</w:t>
            </w:r>
          </w:p>
        </w:tc>
        <w:tc>
          <w:tcPr>
            <w:tcW w:w="1170" w:type="dxa"/>
            <w:shd w:val="clear" w:color="auto" w:fill="FFFFFF"/>
          </w:tcPr>
          <w:p w14:paraId="3D0679E9" w14:textId="77777777" w:rsidR="006C2B14" w:rsidRDefault="00D372C5">
            <w:pPr>
              <w:jc w:val="center"/>
            </w:pPr>
            <w:r>
              <w:rPr>
                <w:sz w:val="19"/>
              </w:rPr>
              <w:t>91.39 ± 29.38</w:t>
            </w:r>
          </w:p>
        </w:tc>
        <w:tc>
          <w:tcPr>
            <w:tcW w:w="1170" w:type="dxa"/>
            <w:shd w:val="clear" w:color="auto" w:fill="FFFFFF"/>
          </w:tcPr>
          <w:p w14:paraId="3C7FA674" w14:textId="77777777" w:rsidR="006C2B14" w:rsidRDefault="00D372C5">
            <w:pPr>
              <w:jc w:val="center"/>
            </w:pPr>
            <w:r>
              <w:rPr>
                <w:sz w:val="19"/>
              </w:rPr>
              <w:t>13.06 / 234.34</w:t>
            </w:r>
          </w:p>
        </w:tc>
        <w:tc>
          <w:tcPr>
            <w:tcW w:w="1170" w:type="dxa"/>
            <w:shd w:val="clear" w:color="auto" w:fill="FFFFFF"/>
          </w:tcPr>
          <w:p w14:paraId="08217C92" w14:textId="77777777" w:rsidR="006C2B14" w:rsidRDefault="00D372C5">
            <w:pPr>
              <w:jc w:val="center"/>
            </w:pPr>
            <w:r>
              <w:rPr>
                <w:sz w:val="19"/>
              </w:rPr>
              <w:t>-2.580 (0.0972)</w:t>
            </w:r>
          </w:p>
        </w:tc>
        <w:tc>
          <w:tcPr>
            <w:tcW w:w="1170" w:type="dxa"/>
            <w:shd w:val="clear" w:color="auto" w:fill="FFFFFF"/>
          </w:tcPr>
          <w:p w14:paraId="07B4AB02" w14:textId="77777777" w:rsidR="006C2B14" w:rsidRDefault="00D372C5">
            <w:pPr>
              <w:jc w:val="center"/>
            </w:pPr>
            <w:r>
              <w:rPr>
                <w:sz w:val="19"/>
              </w:rPr>
              <w:t>I(1) Phi dừng</w:t>
            </w:r>
          </w:p>
        </w:tc>
        <w:tc>
          <w:tcPr>
            <w:tcW w:w="1170" w:type="dxa"/>
            <w:shd w:val="clear" w:color="auto" w:fill="FFFFFF"/>
          </w:tcPr>
          <w:p w14:paraId="39112785"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CNN</m:t>
                  </m:r>
                </m:sup>
              </m:sSup>
            </m:oMath>
            <w:r w:rsidR="00D372C5">
              <w:rPr>
                <w:sz w:val="19"/>
              </w:rPr>
              <w:t xml:space="preserve"> (Động lượng)</w:t>
            </w:r>
          </w:p>
        </w:tc>
      </w:tr>
      <w:tr w:rsidR="006C2B14" w14:paraId="71B4C5B1" w14:textId="77777777">
        <w:trPr>
          <w:cantSplit/>
          <w:jc w:val="center"/>
        </w:trPr>
        <w:tc>
          <w:tcPr>
            <w:tcW w:w="1170" w:type="dxa"/>
            <w:shd w:val="clear" w:color="auto" w:fill="FFFFFF"/>
          </w:tcPr>
          <w:p w14:paraId="2BDCA578" w14:textId="77777777" w:rsidR="006C2B14" w:rsidRDefault="00D372C5">
            <w:pPr>
              <w:jc w:val="center"/>
            </w:pPr>
            <w:r>
              <w:rPr>
                <w:sz w:val="19"/>
              </w:rPr>
              <w:t>FO 180</w:t>
            </w:r>
          </w:p>
        </w:tc>
        <w:tc>
          <w:tcPr>
            <w:tcW w:w="1170" w:type="dxa"/>
            <w:shd w:val="clear" w:color="auto" w:fill="FFFFFF"/>
          </w:tcPr>
          <w:p w14:paraId="4AC4C323" w14:textId="77777777" w:rsidR="006C2B14" w:rsidRDefault="00D372C5">
            <w:pPr>
              <w:jc w:val="center"/>
            </w:pPr>
            <w:r>
              <w:rPr>
                <w:sz w:val="19"/>
              </w:rPr>
              <w:t>Ngoại sinh Liên sản phẩm</w:t>
            </w:r>
          </w:p>
        </w:tc>
        <w:tc>
          <w:tcPr>
            <w:tcW w:w="1170" w:type="dxa"/>
            <w:shd w:val="clear" w:color="auto" w:fill="FFFFFF"/>
          </w:tcPr>
          <w:p w14:paraId="797EE7AF" w14:textId="77777777" w:rsidR="006C2B14" w:rsidRDefault="00D372C5">
            <w:pPr>
              <w:jc w:val="center"/>
            </w:pPr>
            <w:r>
              <w:rPr>
                <w:sz w:val="19"/>
              </w:rPr>
              <w:t>USD/tấn (Platts)</w:t>
            </w:r>
          </w:p>
        </w:tc>
        <w:tc>
          <w:tcPr>
            <w:tcW w:w="1170" w:type="dxa"/>
            <w:shd w:val="clear" w:color="auto" w:fill="FFFFFF"/>
          </w:tcPr>
          <w:p w14:paraId="148B19D7" w14:textId="77777777" w:rsidR="006C2B14" w:rsidRDefault="00D372C5">
            <w:pPr>
              <w:jc w:val="center"/>
            </w:pPr>
            <w:r>
              <w:rPr>
                <w:sz w:val="19"/>
              </w:rPr>
              <w:t>445.54 ± 143.49</w:t>
            </w:r>
          </w:p>
        </w:tc>
        <w:tc>
          <w:tcPr>
            <w:tcW w:w="1170" w:type="dxa"/>
            <w:shd w:val="clear" w:color="auto" w:fill="FFFFFF"/>
          </w:tcPr>
          <w:p w14:paraId="376B0AEC" w14:textId="77777777" w:rsidR="006C2B14" w:rsidRDefault="00D372C5">
            <w:pPr>
              <w:jc w:val="center"/>
            </w:pPr>
            <w:r>
              <w:rPr>
                <w:sz w:val="19"/>
              </w:rPr>
              <w:t>105.89 / 882.38</w:t>
            </w:r>
          </w:p>
        </w:tc>
        <w:tc>
          <w:tcPr>
            <w:tcW w:w="1170" w:type="dxa"/>
            <w:shd w:val="clear" w:color="auto" w:fill="FFFFFF"/>
          </w:tcPr>
          <w:p w14:paraId="208ED3F5" w14:textId="77777777" w:rsidR="006C2B14" w:rsidRDefault="00D372C5">
            <w:pPr>
              <w:jc w:val="center"/>
            </w:pPr>
            <w:r>
              <w:rPr>
                <w:sz w:val="19"/>
              </w:rPr>
              <w:t>-2.550 (0.1038)</w:t>
            </w:r>
          </w:p>
        </w:tc>
        <w:tc>
          <w:tcPr>
            <w:tcW w:w="1170" w:type="dxa"/>
            <w:shd w:val="clear" w:color="auto" w:fill="FFFFFF"/>
          </w:tcPr>
          <w:p w14:paraId="226617C7" w14:textId="77777777" w:rsidR="006C2B14" w:rsidRDefault="00D372C5">
            <w:pPr>
              <w:jc w:val="center"/>
            </w:pPr>
            <w:r>
              <w:rPr>
                <w:sz w:val="19"/>
              </w:rPr>
              <w:t>I(1) Phi dừng</w:t>
            </w:r>
          </w:p>
        </w:tc>
        <w:tc>
          <w:tcPr>
            <w:tcW w:w="1170" w:type="dxa"/>
            <w:shd w:val="clear" w:color="auto" w:fill="FFFFFF"/>
          </w:tcPr>
          <w:p w14:paraId="41AAE27E"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CNN</m:t>
                  </m:r>
                </m:sup>
              </m:sSup>
            </m:oMath>
            <w:r w:rsidR="00D372C5">
              <w:rPr>
                <w:sz w:val="19"/>
              </w:rPr>
              <w:t xml:space="preserve"> (Động lượng)</w:t>
            </w:r>
          </w:p>
        </w:tc>
      </w:tr>
      <w:tr w:rsidR="006C2B14" w14:paraId="478DE4CF" w14:textId="77777777">
        <w:trPr>
          <w:cantSplit/>
          <w:jc w:val="center"/>
        </w:trPr>
        <w:tc>
          <w:tcPr>
            <w:tcW w:w="1170" w:type="dxa"/>
            <w:shd w:val="clear" w:color="auto" w:fill="FFFFFF"/>
          </w:tcPr>
          <w:p w14:paraId="3F111B40" w14:textId="77777777" w:rsidR="006C2B14" w:rsidRDefault="00D372C5">
            <w:pPr>
              <w:jc w:val="center"/>
            </w:pPr>
            <w:r>
              <w:rPr>
                <w:sz w:val="19"/>
              </w:rPr>
              <w:t>WTI_Daily</w:t>
            </w:r>
          </w:p>
        </w:tc>
        <w:tc>
          <w:tcPr>
            <w:tcW w:w="1170" w:type="dxa"/>
            <w:shd w:val="clear" w:color="auto" w:fill="FFFFFF"/>
          </w:tcPr>
          <w:p w14:paraId="0E4F3B26" w14:textId="77777777" w:rsidR="006C2B14" w:rsidRDefault="00D372C5">
            <w:pPr>
              <w:jc w:val="center"/>
            </w:pPr>
            <w:r>
              <w:rPr>
                <w:sz w:val="19"/>
              </w:rPr>
              <w:t>Dầu thô Chuẩn</w:t>
            </w:r>
          </w:p>
        </w:tc>
        <w:tc>
          <w:tcPr>
            <w:tcW w:w="1170" w:type="dxa"/>
            <w:shd w:val="clear" w:color="auto" w:fill="FFFFFF"/>
          </w:tcPr>
          <w:p w14:paraId="109CCC91" w14:textId="77777777" w:rsidR="006C2B14" w:rsidRDefault="00D372C5">
            <w:pPr>
              <w:jc w:val="center"/>
            </w:pPr>
            <w:r>
              <w:rPr>
                <w:sz w:val="19"/>
              </w:rPr>
              <w:t>USD/thùng (NYMEX/EIA)</w:t>
            </w:r>
          </w:p>
        </w:tc>
        <w:tc>
          <w:tcPr>
            <w:tcW w:w="1170" w:type="dxa"/>
            <w:shd w:val="clear" w:color="auto" w:fill="FFFFFF"/>
          </w:tcPr>
          <w:p w14:paraId="6A608D25" w14:textId="77777777" w:rsidR="006C2B14" w:rsidRDefault="00D372C5">
            <w:pPr>
              <w:jc w:val="center"/>
            </w:pPr>
            <w:r>
              <w:rPr>
                <w:sz w:val="19"/>
              </w:rPr>
              <w:t>72.05 ± 21.82</w:t>
            </w:r>
          </w:p>
        </w:tc>
        <w:tc>
          <w:tcPr>
            <w:tcW w:w="1170" w:type="dxa"/>
            <w:shd w:val="clear" w:color="auto" w:fill="FFFFFF"/>
          </w:tcPr>
          <w:p w14:paraId="1513C6AB" w14:textId="77777777" w:rsidR="006C2B14" w:rsidRDefault="00D372C5">
            <w:pPr>
              <w:jc w:val="center"/>
            </w:pPr>
            <w:r>
              <w:rPr>
                <w:sz w:val="19"/>
              </w:rPr>
              <w:t>-37.63 / 145.31</w:t>
            </w:r>
          </w:p>
        </w:tc>
        <w:tc>
          <w:tcPr>
            <w:tcW w:w="1170" w:type="dxa"/>
            <w:shd w:val="clear" w:color="auto" w:fill="FFFFFF"/>
          </w:tcPr>
          <w:p w14:paraId="32B95C1F" w14:textId="77777777" w:rsidR="006C2B14" w:rsidRDefault="00D372C5">
            <w:pPr>
              <w:jc w:val="center"/>
            </w:pPr>
            <w:r>
              <w:rPr>
                <w:sz w:val="19"/>
              </w:rPr>
              <w:t>-3.761 (0.0033)</w:t>
            </w:r>
          </w:p>
        </w:tc>
        <w:tc>
          <w:tcPr>
            <w:tcW w:w="1170" w:type="dxa"/>
            <w:shd w:val="clear" w:color="auto" w:fill="FFFFFF"/>
          </w:tcPr>
          <w:p w14:paraId="0C0FEE7A" w14:textId="77777777" w:rsidR="006C2B14" w:rsidRDefault="00D372C5">
            <w:pPr>
              <w:jc w:val="center"/>
            </w:pPr>
            <w:r>
              <w:rPr>
                <w:sz w:val="19"/>
              </w:rPr>
              <w:t>I(0) Dừng</w:t>
            </w:r>
          </w:p>
        </w:tc>
        <w:tc>
          <w:tcPr>
            <w:tcW w:w="1170" w:type="dxa"/>
            <w:shd w:val="clear" w:color="auto" w:fill="FFFFFF"/>
          </w:tcPr>
          <w:p w14:paraId="5A3C704C"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CNN</m:t>
                  </m:r>
                </m:sup>
              </m:sSup>
            </m:oMath>
            <w:r w:rsidR="00D372C5">
              <w:rPr>
                <w:sz w:val="19"/>
              </w:rPr>
              <w:t xml:space="preserve"> (Động lượng)</w:t>
            </w:r>
          </w:p>
        </w:tc>
      </w:tr>
      <w:tr w:rsidR="006C2B14" w14:paraId="6F6AE9E6" w14:textId="77777777">
        <w:trPr>
          <w:cantSplit/>
          <w:jc w:val="center"/>
        </w:trPr>
        <w:tc>
          <w:tcPr>
            <w:tcW w:w="1170" w:type="dxa"/>
            <w:shd w:val="clear" w:color="auto" w:fill="FFFFFF"/>
          </w:tcPr>
          <w:p w14:paraId="298FC1F3" w14:textId="77777777" w:rsidR="006C2B14" w:rsidRDefault="00D372C5">
            <w:pPr>
              <w:jc w:val="center"/>
            </w:pPr>
            <w:r>
              <w:rPr>
                <w:sz w:val="19"/>
              </w:rPr>
              <w:t>Brent_EU_Daily</w:t>
            </w:r>
          </w:p>
        </w:tc>
        <w:tc>
          <w:tcPr>
            <w:tcW w:w="1170" w:type="dxa"/>
            <w:shd w:val="clear" w:color="auto" w:fill="FFFFFF"/>
          </w:tcPr>
          <w:p w14:paraId="0B105E93" w14:textId="77777777" w:rsidR="006C2B14" w:rsidRDefault="00D372C5">
            <w:pPr>
              <w:jc w:val="center"/>
            </w:pPr>
            <w:r>
              <w:rPr>
                <w:sz w:val="19"/>
              </w:rPr>
              <w:t>Dầu thô Chuẩn</w:t>
            </w:r>
          </w:p>
        </w:tc>
        <w:tc>
          <w:tcPr>
            <w:tcW w:w="1170" w:type="dxa"/>
            <w:shd w:val="clear" w:color="auto" w:fill="FFFFFF"/>
          </w:tcPr>
          <w:p w14:paraId="0E08D1F9" w14:textId="77777777" w:rsidR="006C2B14" w:rsidRDefault="00D372C5">
            <w:pPr>
              <w:jc w:val="center"/>
            </w:pPr>
            <w:r>
              <w:rPr>
                <w:sz w:val="19"/>
              </w:rPr>
              <w:t>USD/thùng (ICE/FRED)</w:t>
            </w:r>
          </w:p>
        </w:tc>
        <w:tc>
          <w:tcPr>
            <w:tcW w:w="1170" w:type="dxa"/>
            <w:shd w:val="clear" w:color="auto" w:fill="FFFFFF"/>
          </w:tcPr>
          <w:p w14:paraId="036BE326" w14:textId="77777777" w:rsidR="006C2B14" w:rsidRDefault="00D372C5">
            <w:pPr>
              <w:jc w:val="center"/>
            </w:pPr>
            <w:r>
              <w:rPr>
                <w:sz w:val="19"/>
              </w:rPr>
              <w:t>77.47 ± 24.60</w:t>
            </w:r>
          </w:p>
        </w:tc>
        <w:tc>
          <w:tcPr>
            <w:tcW w:w="1170" w:type="dxa"/>
            <w:shd w:val="clear" w:color="auto" w:fill="FFFFFF"/>
          </w:tcPr>
          <w:p w14:paraId="5CF5EA4A" w14:textId="77777777" w:rsidR="006C2B14" w:rsidRDefault="00D372C5">
            <w:pPr>
              <w:jc w:val="center"/>
            </w:pPr>
            <w:r>
              <w:rPr>
                <w:sz w:val="19"/>
              </w:rPr>
              <w:t>13.24 / 144.22</w:t>
            </w:r>
          </w:p>
        </w:tc>
        <w:tc>
          <w:tcPr>
            <w:tcW w:w="1170" w:type="dxa"/>
            <w:shd w:val="clear" w:color="auto" w:fill="FFFFFF"/>
          </w:tcPr>
          <w:p w14:paraId="612A0FA4" w14:textId="77777777" w:rsidR="006C2B14" w:rsidRDefault="00D372C5">
            <w:pPr>
              <w:jc w:val="center"/>
            </w:pPr>
            <w:r>
              <w:rPr>
                <w:sz w:val="19"/>
              </w:rPr>
              <w:t>-3.133 (0.0242)</w:t>
            </w:r>
          </w:p>
        </w:tc>
        <w:tc>
          <w:tcPr>
            <w:tcW w:w="1170" w:type="dxa"/>
            <w:shd w:val="clear" w:color="auto" w:fill="FFFFFF"/>
          </w:tcPr>
          <w:p w14:paraId="25A702F6" w14:textId="77777777" w:rsidR="006C2B14" w:rsidRDefault="00D372C5">
            <w:pPr>
              <w:jc w:val="center"/>
            </w:pPr>
            <w:r>
              <w:rPr>
                <w:sz w:val="19"/>
              </w:rPr>
              <w:t>I(0) Dừng</w:t>
            </w:r>
          </w:p>
        </w:tc>
        <w:tc>
          <w:tcPr>
            <w:tcW w:w="1170" w:type="dxa"/>
            <w:shd w:val="clear" w:color="auto" w:fill="FFFFFF"/>
          </w:tcPr>
          <w:p w14:paraId="13295EED"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CNN</m:t>
                  </m:r>
                </m:sup>
              </m:sSup>
            </m:oMath>
            <w:r w:rsidR="00D372C5">
              <w:rPr>
                <w:sz w:val="19"/>
              </w:rPr>
              <w:t xml:space="preserve"> (Động lượng)</w:t>
            </w:r>
          </w:p>
        </w:tc>
      </w:tr>
      <w:tr w:rsidR="006C2B14" w14:paraId="1F522A05" w14:textId="77777777">
        <w:trPr>
          <w:cantSplit/>
          <w:jc w:val="center"/>
        </w:trPr>
        <w:tc>
          <w:tcPr>
            <w:tcW w:w="1170" w:type="dxa"/>
            <w:shd w:val="clear" w:color="auto" w:fill="FFFFFF"/>
          </w:tcPr>
          <w:p w14:paraId="739C00BB" w14:textId="77777777" w:rsidR="006C2B14" w:rsidRDefault="00D372C5">
            <w:pPr>
              <w:jc w:val="center"/>
            </w:pPr>
            <w:r>
              <w:rPr>
                <w:sz w:val="19"/>
              </w:rPr>
              <w:t>BRT_DTD</w:t>
            </w:r>
          </w:p>
        </w:tc>
        <w:tc>
          <w:tcPr>
            <w:tcW w:w="1170" w:type="dxa"/>
            <w:shd w:val="clear" w:color="auto" w:fill="FFFFFF"/>
          </w:tcPr>
          <w:p w14:paraId="42D50097" w14:textId="77777777" w:rsidR="006C2B14" w:rsidRDefault="00D372C5">
            <w:pPr>
              <w:jc w:val="center"/>
            </w:pPr>
            <w:r>
              <w:rPr>
                <w:sz w:val="19"/>
              </w:rPr>
              <w:t>Dầu thô Chuẩn</w:t>
            </w:r>
          </w:p>
        </w:tc>
        <w:tc>
          <w:tcPr>
            <w:tcW w:w="1170" w:type="dxa"/>
            <w:shd w:val="clear" w:color="auto" w:fill="FFFFFF"/>
          </w:tcPr>
          <w:p w14:paraId="00848809" w14:textId="77777777" w:rsidR="006C2B14" w:rsidRDefault="00D372C5">
            <w:pPr>
              <w:jc w:val="center"/>
            </w:pPr>
            <w:r>
              <w:rPr>
                <w:sz w:val="19"/>
              </w:rPr>
              <w:t>USD/thùng (Platts)</w:t>
            </w:r>
          </w:p>
        </w:tc>
        <w:tc>
          <w:tcPr>
            <w:tcW w:w="1170" w:type="dxa"/>
            <w:shd w:val="clear" w:color="auto" w:fill="FFFFFF"/>
          </w:tcPr>
          <w:p w14:paraId="77637950" w14:textId="77777777" w:rsidR="006C2B14" w:rsidRDefault="00D372C5">
            <w:pPr>
              <w:jc w:val="center"/>
            </w:pPr>
            <w:r>
              <w:rPr>
                <w:sz w:val="19"/>
              </w:rPr>
              <w:t>77.47 ± 24.60</w:t>
            </w:r>
          </w:p>
        </w:tc>
        <w:tc>
          <w:tcPr>
            <w:tcW w:w="1170" w:type="dxa"/>
            <w:shd w:val="clear" w:color="auto" w:fill="FFFFFF"/>
          </w:tcPr>
          <w:p w14:paraId="3E31ED2C" w14:textId="77777777" w:rsidR="006C2B14" w:rsidRDefault="00D372C5">
            <w:pPr>
              <w:jc w:val="center"/>
            </w:pPr>
            <w:r>
              <w:rPr>
                <w:sz w:val="19"/>
              </w:rPr>
              <w:t>13.24 / 144.22</w:t>
            </w:r>
          </w:p>
        </w:tc>
        <w:tc>
          <w:tcPr>
            <w:tcW w:w="1170" w:type="dxa"/>
            <w:shd w:val="clear" w:color="auto" w:fill="FFFFFF"/>
          </w:tcPr>
          <w:p w14:paraId="1C6480C9" w14:textId="77777777" w:rsidR="006C2B14" w:rsidRDefault="00D372C5">
            <w:pPr>
              <w:jc w:val="center"/>
            </w:pPr>
            <w:r>
              <w:rPr>
                <w:sz w:val="19"/>
              </w:rPr>
              <w:t>-3.133 (0.0242)</w:t>
            </w:r>
          </w:p>
        </w:tc>
        <w:tc>
          <w:tcPr>
            <w:tcW w:w="1170" w:type="dxa"/>
            <w:shd w:val="clear" w:color="auto" w:fill="FFFFFF"/>
          </w:tcPr>
          <w:p w14:paraId="56AD63A7" w14:textId="77777777" w:rsidR="006C2B14" w:rsidRDefault="00D372C5">
            <w:pPr>
              <w:jc w:val="center"/>
            </w:pPr>
            <w:r>
              <w:rPr>
                <w:sz w:val="19"/>
              </w:rPr>
              <w:t>I(0) Dừng</w:t>
            </w:r>
          </w:p>
        </w:tc>
        <w:tc>
          <w:tcPr>
            <w:tcW w:w="1170" w:type="dxa"/>
            <w:shd w:val="clear" w:color="auto" w:fill="FFFFFF"/>
          </w:tcPr>
          <w:p w14:paraId="54D4E631"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CNN</m:t>
                  </m:r>
                </m:sup>
              </m:sSup>
            </m:oMath>
            <w:r w:rsidR="00D372C5">
              <w:rPr>
                <w:sz w:val="19"/>
              </w:rPr>
              <w:t xml:space="preserve"> (Động lượng)</w:t>
            </w:r>
          </w:p>
        </w:tc>
      </w:tr>
      <w:tr w:rsidR="006C2B14" w14:paraId="6F112B4E" w14:textId="77777777">
        <w:trPr>
          <w:cantSplit/>
          <w:jc w:val="center"/>
        </w:trPr>
        <w:tc>
          <w:tcPr>
            <w:tcW w:w="1170" w:type="dxa"/>
            <w:shd w:val="clear" w:color="auto" w:fill="FFFFFF"/>
          </w:tcPr>
          <w:p w14:paraId="2E22D25E" w14:textId="77777777" w:rsidR="006C2B14" w:rsidRDefault="00D372C5">
            <w:pPr>
              <w:jc w:val="center"/>
            </w:pPr>
            <w:r>
              <w:rPr>
                <w:sz w:val="19"/>
              </w:rPr>
              <w:t>GPR</w:t>
            </w:r>
          </w:p>
        </w:tc>
        <w:tc>
          <w:tcPr>
            <w:tcW w:w="1170" w:type="dxa"/>
            <w:shd w:val="clear" w:color="auto" w:fill="FFFFFF"/>
          </w:tcPr>
          <w:p w14:paraId="08ED1DBE" w14:textId="77777777" w:rsidR="006C2B14" w:rsidRDefault="00D372C5">
            <w:pPr>
              <w:jc w:val="center"/>
            </w:pPr>
            <w:r>
              <w:rPr>
                <w:sz w:val="19"/>
              </w:rPr>
              <w:t>Rủi ro Địa chính trị</w:t>
            </w:r>
          </w:p>
        </w:tc>
        <w:tc>
          <w:tcPr>
            <w:tcW w:w="1170" w:type="dxa"/>
            <w:shd w:val="clear" w:color="auto" w:fill="FFFFFF"/>
          </w:tcPr>
          <w:p w14:paraId="0B9AC157" w14:textId="77777777" w:rsidR="006C2B14" w:rsidRDefault="00D372C5">
            <w:pPr>
              <w:jc w:val="center"/>
            </w:pPr>
            <w:r>
              <w:rPr>
                <w:sz w:val="19"/>
              </w:rPr>
              <w:t>Chỉ số (Caldara-Iacoviello)</w:t>
            </w:r>
          </w:p>
        </w:tc>
        <w:tc>
          <w:tcPr>
            <w:tcW w:w="1170" w:type="dxa"/>
            <w:shd w:val="clear" w:color="auto" w:fill="FFFFFF"/>
          </w:tcPr>
          <w:p w14:paraId="4AF7ECBD" w14:textId="77777777" w:rsidR="006C2B14" w:rsidRDefault="00D372C5">
            <w:pPr>
              <w:jc w:val="center"/>
            </w:pPr>
            <w:r>
              <w:rPr>
                <w:sz w:val="19"/>
              </w:rPr>
              <w:t>112.99 ± 52.66</w:t>
            </w:r>
          </w:p>
        </w:tc>
        <w:tc>
          <w:tcPr>
            <w:tcW w:w="1170" w:type="dxa"/>
            <w:shd w:val="clear" w:color="auto" w:fill="FFFFFF"/>
          </w:tcPr>
          <w:p w14:paraId="2441E91A" w14:textId="77777777" w:rsidR="006C2B14" w:rsidRDefault="00D372C5">
            <w:pPr>
              <w:jc w:val="center"/>
            </w:pPr>
            <w:r>
              <w:rPr>
                <w:sz w:val="19"/>
              </w:rPr>
              <w:t>9.49 / 579.25</w:t>
            </w:r>
          </w:p>
        </w:tc>
        <w:tc>
          <w:tcPr>
            <w:tcW w:w="1170" w:type="dxa"/>
            <w:shd w:val="clear" w:color="auto" w:fill="FFFFFF"/>
          </w:tcPr>
          <w:p w14:paraId="0F984724" w14:textId="77777777" w:rsidR="006C2B14" w:rsidRDefault="00D372C5">
            <w:pPr>
              <w:jc w:val="center"/>
            </w:pPr>
            <w:r>
              <w:rPr>
                <w:sz w:val="19"/>
              </w:rPr>
              <w:t>-5.973 (&lt;0.0001)</w:t>
            </w:r>
          </w:p>
        </w:tc>
        <w:tc>
          <w:tcPr>
            <w:tcW w:w="1170" w:type="dxa"/>
            <w:shd w:val="clear" w:color="auto" w:fill="FFFFFF"/>
          </w:tcPr>
          <w:p w14:paraId="5FEDE87F" w14:textId="77777777" w:rsidR="006C2B14" w:rsidRDefault="00D372C5">
            <w:pPr>
              <w:jc w:val="center"/>
            </w:pPr>
            <w:r>
              <w:rPr>
                <w:sz w:val="19"/>
              </w:rPr>
              <w:t>I(0) Dừng</w:t>
            </w:r>
          </w:p>
        </w:tc>
        <w:tc>
          <w:tcPr>
            <w:tcW w:w="1170" w:type="dxa"/>
            <w:shd w:val="clear" w:color="auto" w:fill="FFFFFF"/>
          </w:tcPr>
          <w:p w14:paraId="44FD47B9"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GRU</m:t>
                  </m:r>
                </m:sup>
              </m:sSup>
            </m:oMath>
            <w:r w:rsidR="00D372C5">
              <w:rPr>
                <w:sz w:val="19"/>
              </w:rPr>
              <w:t xml:space="preserve"> (Vĩ mô/Chế độ)</w:t>
            </w:r>
          </w:p>
        </w:tc>
      </w:tr>
      <w:tr w:rsidR="006C2B14" w14:paraId="1ACC46AE" w14:textId="77777777">
        <w:trPr>
          <w:cantSplit/>
          <w:jc w:val="center"/>
        </w:trPr>
        <w:tc>
          <w:tcPr>
            <w:tcW w:w="1170" w:type="dxa"/>
            <w:shd w:val="clear" w:color="auto" w:fill="FFFFFF"/>
          </w:tcPr>
          <w:p w14:paraId="00B73EFC" w14:textId="77777777" w:rsidR="006C2B14" w:rsidRDefault="00D372C5">
            <w:pPr>
              <w:jc w:val="center"/>
            </w:pPr>
            <w:r>
              <w:rPr>
                <w:sz w:val="19"/>
              </w:rPr>
              <w:t>GPR_MA30</w:t>
            </w:r>
          </w:p>
        </w:tc>
        <w:tc>
          <w:tcPr>
            <w:tcW w:w="1170" w:type="dxa"/>
            <w:shd w:val="clear" w:color="auto" w:fill="FFFFFF"/>
          </w:tcPr>
          <w:p w14:paraId="10F7EF8A" w14:textId="77777777" w:rsidR="006C2B14" w:rsidRDefault="00D372C5">
            <w:pPr>
              <w:jc w:val="center"/>
            </w:pPr>
            <w:r>
              <w:rPr>
                <w:sz w:val="19"/>
              </w:rPr>
              <w:t>GPR Làm mịn</w:t>
            </w:r>
          </w:p>
        </w:tc>
        <w:tc>
          <w:tcPr>
            <w:tcW w:w="1170" w:type="dxa"/>
            <w:shd w:val="clear" w:color="auto" w:fill="FFFFFF"/>
          </w:tcPr>
          <w:p w14:paraId="12AD3822" w14:textId="77777777" w:rsidR="006C2B14" w:rsidRDefault="00D372C5">
            <w:pPr>
              <w:jc w:val="center"/>
            </w:pPr>
            <w:r>
              <w:rPr>
                <w:sz w:val="19"/>
              </w:rPr>
              <w:t>Chỉ số (MA 30 ngày)</w:t>
            </w:r>
          </w:p>
        </w:tc>
        <w:tc>
          <w:tcPr>
            <w:tcW w:w="1170" w:type="dxa"/>
            <w:shd w:val="clear" w:color="auto" w:fill="FFFFFF"/>
          </w:tcPr>
          <w:p w14:paraId="1A4F3BC5" w14:textId="77777777" w:rsidR="006C2B14" w:rsidRDefault="00D372C5">
            <w:pPr>
              <w:jc w:val="center"/>
            </w:pPr>
            <w:r>
              <w:rPr>
                <w:sz w:val="19"/>
              </w:rPr>
              <w:t>112.18 ± 34.03</w:t>
            </w:r>
          </w:p>
        </w:tc>
        <w:tc>
          <w:tcPr>
            <w:tcW w:w="1170" w:type="dxa"/>
            <w:shd w:val="clear" w:color="auto" w:fill="FFFFFF"/>
          </w:tcPr>
          <w:p w14:paraId="6CB4B45E" w14:textId="77777777" w:rsidR="006C2B14" w:rsidRDefault="00D372C5">
            <w:pPr>
              <w:jc w:val="center"/>
            </w:pPr>
            <w:r>
              <w:rPr>
                <w:sz w:val="19"/>
              </w:rPr>
              <w:t>63.36 / 339.15</w:t>
            </w:r>
          </w:p>
        </w:tc>
        <w:tc>
          <w:tcPr>
            <w:tcW w:w="1170" w:type="dxa"/>
            <w:shd w:val="clear" w:color="auto" w:fill="FFFFFF"/>
          </w:tcPr>
          <w:p w14:paraId="6B785A64" w14:textId="77777777" w:rsidR="006C2B14" w:rsidRDefault="00D372C5">
            <w:pPr>
              <w:jc w:val="center"/>
            </w:pPr>
            <w:r>
              <w:rPr>
                <w:sz w:val="19"/>
              </w:rPr>
              <w:t>-2.574 (0.0985)</w:t>
            </w:r>
          </w:p>
        </w:tc>
        <w:tc>
          <w:tcPr>
            <w:tcW w:w="1170" w:type="dxa"/>
            <w:shd w:val="clear" w:color="auto" w:fill="FFFFFF"/>
          </w:tcPr>
          <w:p w14:paraId="0330A7A4" w14:textId="77777777" w:rsidR="006C2B14" w:rsidRDefault="00D372C5">
            <w:pPr>
              <w:jc w:val="center"/>
            </w:pPr>
            <w:r>
              <w:rPr>
                <w:sz w:val="19"/>
              </w:rPr>
              <w:t>I(1) Phi dừng</w:t>
            </w:r>
          </w:p>
        </w:tc>
        <w:tc>
          <w:tcPr>
            <w:tcW w:w="1170" w:type="dxa"/>
            <w:shd w:val="clear" w:color="auto" w:fill="FFFFFF"/>
          </w:tcPr>
          <w:p w14:paraId="7C9BF50C"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GRU</m:t>
                  </m:r>
                </m:sup>
              </m:sSup>
            </m:oMath>
            <w:r w:rsidR="00D372C5">
              <w:rPr>
                <w:sz w:val="19"/>
              </w:rPr>
              <w:t xml:space="preserve"> (Vĩ mô/Chế độ)</w:t>
            </w:r>
          </w:p>
        </w:tc>
      </w:tr>
      <w:tr w:rsidR="006C2B14" w14:paraId="0044480C" w14:textId="77777777">
        <w:trPr>
          <w:cantSplit/>
          <w:jc w:val="center"/>
        </w:trPr>
        <w:tc>
          <w:tcPr>
            <w:tcW w:w="1170" w:type="dxa"/>
            <w:shd w:val="clear" w:color="auto" w:fill="FFFFFF"/>
          </w:tcPr>
          <w:p w14:paraId="29C02F72" w14:textId="77777777" w:rsidR="006C2B14" w:rsidRDefault="00D372C5">
            <w:pPr>
              <w:jc w:val="center"/>
            </w:pPr>
            <w:r>
              <w:rPr>
                <w:sz w:val="19"/>
              </w:rPr>
              <w:t>USD_Index (DXY)</w:t>
            </w:r>
          </w:p>
        </w:tc>
        <w:tc>
          <w:tcPr>
            <w:tcW w:w="1170" w:type="dxa"/>
            <w:shd w:val="clear" w:color="auto" w:fill="FFFFFF"/>
          </w:tcPr>
          <w:p w14:paraId="4CE8DEA9" w14:textId="77777777" w:rsidR="006C2B14" w:rsidRDefault="00D372C5">
            <w:pPr>
              <w:jc w:val="center"/>
            </w:pPr>
            <w:r>
              <w:rPr>
                <w:sz w:val="19"/>
              </w:rPr>
              <w:t>Động lực Tiền tệ Vĩ mô</w:t>
            </w:r>
          </w:p>
        </w:tc>
        <w:tc>
          <w:tcPr>
            <w:tcW w:w="1170" w:type="dxa"/>
            <w:shd w:val="clear" w:color="auto" w:fill="FFFFFF"/>
          </w:tcPr>
          <w:p w14:paraId="1CB2E6B8" w14:textId="77777777" w:rsidR="006C2B14" w:rsidRDefault="00D372C5">
            <w:pPr>
              <w:jc w:val="center"/>
            </w:pPr>
            <w:r>
              <w:rPr>
                <w:sz w:val="19"/>
              </w:rPr>
              <w:t>Chỉ số (FRED/St. Louis)</w:t>
            </w:r>
          </w:p>
        </w:tc>
        <w:tc>
          <w:tcPr>
            <w:tcW w:w="1170" w:type="dxa"/>
            <w:shd w:val="clear" w:color="auto" w:fill="FFFFFF"/>
          </w:tcPr>
          <w:p w14:paraId="1649D4D9" w14:textId="77777777" w:rsidR="006C2B14" w:rsidRDefault="00D372C5">
            <w:pPr>
              <w:jc w:val="center"/>
            </w:pPr>
            <w:r>
              <w:rPr>
                <w:sz w:val="19"/>
              </w:rPr>
              <w:t>107.66 ± 12.28</w:t>
            </w:r>
          </w:p>
        </w:tc>
        <w:tc>
          <w:tcPr>
            <w:tcW w:w="1170" w:type="dxa"/>
            <w:shd w:val="clear" w:color="auto" w:fill="FFFFFF"/>
          </w:tcPr>
          <w:p w14:paraId="29773E8F" w14:textId="77777777" w:rsidR="006C2B14" w:rsidRDefault="00D372C5">
            <w:pPr>
              <w:jc w:val="center"/>
            </w:pPr>
            <w:r>
              <w:rPr>
                <w:sz w:val="19"/>
              </w:rPr>
              <w:t>85.47 / 130.04</w:t>
            </w:r>
          </w:p>
        </w:tc>
        <w:tc>
          <w:tcPr>
            <w:tcW w:w="1170" w:type="dxa"/>
            <w:shd w:val="clear" w:color="auto" w:fill="FFFFFF"/>
          </w:tcPr>
          <w:p w14:paraId="5EA7B07D" w14:textId="77777777" w:rsidR="006C2B14" w:rsidRDefault="00D372C5">
            <w:pPr>
              <w:jc w:val="center"/>
            </w:pPr>
            <w:r>
              <w:rPr>
                <w:sz w:val="19"/>
              </w:rPr>
              <w:t>-1.547 (0.5100)</w:t>
            </w:r>
          </w:p>
        </w:tc>
        <w:tc>
          <w:tcPr>
            <w:tcW w:w="1170" w:type="dxa"/>
            <w:shd w:val="clear" w:color="auto" w:fill="FFFFFF"/>
          </w:tcPr>
          <w:p w14:paraId="622AA29F" w14:textId="77777777" w:rsidR="006C2B14" w:rsidRDefault="00D372C5">
            <w:pPr>
              <w:jc w:val="center"/>
            </w:pPr>
            <w:r>
              <w:rPr>
                <w:sz w:val="19"/>
              </w:rPr>
              <w:t>I(1) Phi dừng</w:t>
            </w:r>
          </w:p>
        </w:tc>
        <w:tc>
          <w:tcPr>
            <w:tcW w:w="1170" w:type="dxa"/>
            <w:shd w:val="clear" w:color="auto" w:fill="FFFFFF"/>
          </w:tcPr>
          <w:p w14:paraId="18AD873B"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GRU</m:t>
                  </m:r>
                </m:sup>
              </m:sSup>
            </m:oMath>
            <w:r w:rsidR="00D372C5">
              <w:rPr>
                <w:sz w:val="19"/>
              </w:rPr>
              <w:t xml:space="preserve"> (Vĩ mô/Chế độ)</w:t>
            </w:r>
          </w:p>
        </w:tc>
      </w:tr>
      <w:tr w:rsidR="006C2B14" w14:paraId="45118CC3" w14:textId="77777777">
        <w:trPr>
          <w:cantSplit/>
          <w:jc w:val="center"/>
        </w:trPr>
        <w:tc>
          <w:tcPr>
            <w:tcW w:w="1170" w:type="dxa"/>
            <w:shd w:val="clear" w:color="auto" w:fill="FFFFFF"/>
          </w:tcPr>
          <w:p w14:paraId="568CA583" w14:textId="77777777" w:rsidR="006C2B14" w:rsidRDefault="00D372C5">
            <w:pPr>
              <w:jc w:val="center"/>
            </w:pPr>
            <w:r>
              <w:rPr>
                <w:sz w:val="19"/>
              </w:rPr>
              <w:lastRenderedPageBreak/>
              <w:t>USD_Index_MA30</w:t>
            </w:r>
          </w:p>
        </w:tc>
        <w:tc>
          <w:tcPr>
            <w:tcW w:w="1170" w:type="dxa"/>
            <w:shd w:val="clear" w:color="auto" w:fill="FFFFFF"/>
          </w:tcPr>
          <w:p w14:paraId="6CB6726C" w14:textId="77777777" w:rsidR="006C2B14" w:rsidRDefault="00D372C5">
            <w:pPr>
              <w:jc w:val="center"/>
            </w:pPr>
            <w:r>
              <w:rPr>
                <w:sz w:val="19"/>
              </w:rPr>
              <w:t>DXY Làm mịn</w:t>
            </w:r>
          </w:p>
        </w:tc>
        <w:tc>
          <w:tcPr>
            <w:tcW w:w="1170" w:type="dxa"/>
            <w:shd w:val="clear" w:color="auto" w:fill="FFFFFF"/>
          </w:tcPr>
          <w:p w14:paraId="2E508DAD" w14:textId="77777777" w:rsidR="006C2B14" w:rsidRDefault="00D372C5">
            <w:pPr>
              <w:jc w:val="center"/>
            </w:pPr>
            <w:r>
              <w:rPr>
                <w:sz w:val="19"/>
              </w:rPr>
              <w:t>Chỉ số (MA 30 ngày)</w:t>
            </w:r>
          </w:p>
        </w:tc>
        <w:tc>
          <w:tcPr>
            <w:tcW w:w="1170" w:type="dxa"/>
            <w:shd w:val="clear" w:color="auto" w:fill="FFFFFF"/>
          </w:tcPr>
          <w:p w14:paraId="6357E3D0" w14:textId="77777777" w:rsidR="006C2B14" w:rsidRDefault="00D372C5">
            <w:pPr>
              <w:jc w:val="center"/>
            </w:pPr>
            <w:r>
              <w:rPr>
                <w:sz w:val="19"/>
              </w:rPr>
              <w:t>107.56 ± 12.29</w:t>
            </w:r>
          </w:p>
        </w:tc>
        <w:tc>
          <w:tcPr>
            <w:tcW w:w="1170" w:type="dxa"/>
            <w:shd w:val="clear" w:color="auto" w:fill="FFFFFF"/>
          </w:tcPr>
          <w:p w14:paraId="3DCB84B8" w14:textId="77777777" w:rsidR="006C2B14" w:rsidRDefault="00D372C5">
            <w:pPr>
              <w:jc w:val="center"/>
            </w:pPr>
            <w:r>
              <w:rPr>
                <w:sz w:val="19"/>
              </w:rPr>
              <w:t>86.42 / 128.79</w:t>
            </w:r>
          </w:p>
        </w:tc>
        <w:tc>
          <w:tcPr>
            <w:tcW w:w="1170" w:type="dxa"/>
            <w:shd w:val="clear" w:color="auto" w:fill="FFFFFF"/>
          </w:tcPr>
          <w:p w14:paraId="43AF5EBC" w14:textId="77777777" w:rsidR="006C2B14" w:rsidRDefault="00D372C5">
            <w:pPr>
              <w:jc w:val="center"/>
            </w:pPr>
            <w:r>
              <w:rPr>
                <w:sz w:val="19"/>
              </w:rPr>
              <w:t>-1.700 (0.4311)</w:t>
            </w:r>
          </w:p>
        </w:tc>
        <w:tc>
          <w:tcPr>
            <w:tcW w:w="1170" w:type="dxa"/>
            <w:shd w:val="clear" w:color="auto" w:fill="FFFFFF"/>
          </w:tcPr>
          <w:p w14:paraId="39D22E9C" w14:textId="77777777" w:rsidR="006C2B14" w:rsidRDefault="00D372C5">
            <w:pPr>
              <w:jc w:val="center"/>
            </w:pPr>
            <w:r>
              <w:rPr>
                <w:sz w:val="19"/>
              </w:rPr>
              <w:t>I(1) Phi dừng</w:t>
            </w:r>
          </w:p>
        </w:tc>
        <w:tc>
          <w:tcPr>
            <w:tcW w:w="1170" w:type="dxa"/>
            <w:shd w:val="clear" w:color="auto" w:fill="FFFFFF"/>
          </w:tcPr>
          <w:p w14:paraId="4F52E81E"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GRU</m:t>
                  </m:r>
                </m:sup>
              </m:sSup>
            </m:oMath>
            <w:r w:rsidR="00D372C5">
              <w:rPr>
                <w:sz w:val="19"/>
              </w:rPr>
              <w:t xml:space="preserve"> (Vĩ mô/Chế độ)</w:t>
            </w:r>
          </w:p>
        </w:tc>
      </w:tr>
      <w:tr w:rsidR="006C2B14" w14:paraId="5DE73BB0" w14:textId="77777777">
        <w:trPr>
          <w:cantSplit/>
          <w:jc w:val="center"/>
        </w:trPr>
        <w:tc>
          <w:tcPr>
            <w:tcW w:w="1170" w:type="dxa"/>
            <w:shd w:val="clear" w:color="auto" w:fill="FFFFFF"/>
          </w:tcPr>
          <w:p w14:paraId="4D51E3E4" w14:textId="77777777" w:rsidR="006C2B14" w:rsidRDefault="00D372C5">
            <w:pPr>
              <w:jc w:val="center"/>
            </w:pPr>
            <w:r>
              <w:rPr>
                <w:sz w:val="19"/>
              </w:rPr>
              <w:t>Ratio_95_WTI</w:t>
            </w:r>
          </w:p>
        </w:tc>
        <w:tc>
          <w:tcPr>
            <w:tcW w:w="1170" w:type="dxa"/>
            <w:shd w:val="clear" w:color="auto" w:fill="FFFFFF"/>
          </w:tcPr>
          <w:p w14:paraId="59A06D81" w14:textId="77777777" w:rsidR="006C2B14" w:rsidRDefault="00D372C5">
            <w:pPr>
              <w:jc w:val="center"/>
            </w:pPr>
            <w:r>
              <w:rPr>
                <w:sz w:val="19"/>
              </w:rPr>
              <w:t>Tỷ lệ Crack Spread</w:t>
            </w:r>
          </w:p>
        </w:tc>
        <w:tc>
          <w:tcPr>
            <w:tcW w:w="1170" w:type="dxa"/>
            <w:shd w:val="clear" w:color="auto" w:fill="FFFFFF"/>
          </w:tcPr>
          <w:p w14:paraId="7A95D93B" w14:textId="77777777" w:rsidR="006C2B14" w:rsidRDefault="00D372C5">
            <w:pPr>
              <w:jc w:val="center"/>
            </w:pPr>
            <w:r>
              <w:rPr>
                <w:sz w:val="19"/>
              </w:rPr>
              <w:t>Tỷ lệ (MG95 / WTI)</w:t>
            </w:r>
          </w:p>
        </w:tc>
        <w:tc>
          <w:tcPr>
            <w:tcW w:w="1170" w:type="dxa"/>
            <w:shd w:val="clear" w:color="auto" w:fill="FFFFFF"/>
          </w:tcPr>
          <w:p w14:paraId="61BBB7CC" w14:textId="77777777" w:rsidR="006C2B14" w:rsidRDefault="00D372C5">
            <w:pPr>
              <w:jc w:val="center"/>
            </w:pPr>
            <w:r>
              <w:rPr>
                <w:sz w:val="19"/>
              </w:rPr>
              <w:t>1.28 ± 0.35</w:t>
            </w:r>
          </w:p>
        </w:tc>
        <w:tc>
          <w:tcPr>
            <w:tcW w:w="1170" w:type="dxa"/>
            <w:shd w:val="clear" w:color="auto" w:fill="FFFFFF"/>
          </w:tcPr>
          <w:p w14:paraId="7987079D" w14:textId="77777777" w:rsidR="006C2B14" w:rsidRDefault="00D372C5">
            <w:pPr>
              <w:jc w:val="center"/>
            </w:pPr>
            <w:r>
              <w:rPr>
                <w:sz w:val="19"/>
              </w:rPr>
              <w:t>0.73 / 2.85</w:t>
            </w:r>
          </w:p>
        </w:tc>
        <w:tc>
          <w:tcPr>
            <w:tcW w:w="1170" w:type="dxa"/>
            <w:shd w:val="clear" w:color="auto" w:fill="FFFFFF"/>
          </w:tcPr>
          <w:p w14:paraId="4C3C1190" w14:textId="77777777" w:rsidR="006C2B14" w:rsidRDefault="00D372C5">
            <w:pPr>
              <w:jc w:val="center"/>
            </w:pPr>
            <w:r>
              <w:rPr>
                <w:sz w:val="19"/>
              </w:rPr>
              <w:t>-3.850 (0.0024)</w:t>
            </w:r>
          </w:p>
        </w:tc>
        <w:tc>
          <w:tcPr>
            <w:tcW w:w="1170" w:type="dxa"/>
            <w:shd w:val="clear" w:color="auto" w:fill="FFFFFF"/>
          </w:tcPr>
          <w:p w14:paraId="377AA126" w14:textId="77777777" w:rsidR="006C2B14" w:rsidRDefault="00D372C5">
            <w:pPr>
              <w:jc w:val="center"/>
            </w:pPr>
            <w:r>
              <w:rPr>
                <w:sz w:val="19"/>
              </w:rPr>
              <w:t>I(0) Dừng</w:t>
            </w:r>
          </w:p>
        </w:tc>
        <w:tc>
          <w:tcPr>
            <w:tcW w:w="1170" w:type="dxa"/>
            <w:shd w:val="clear" w:color="auto" w:fill="FFFFFF"/>
          </w:tcPr>
          <w:p w14:paraId="7684EE7E"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KAN</m:t>
                  </m:r>
                </m:sup>
              </m:sSup>
            </m:oMath>
            <w:r w:rsidR="00D372C5">
              <w:rPr>
                <w:sz w:val="19"/>
              </w:rPr>
              <w:t xml:space="preserve"> (Phi tuyến)</w:t>
            </w:r>
          </w:p>
        </w:tc>
      </w:tr>
      <w:tr w:rsidR="006C2B14" w14:paraId="6A2C34FB" w14:textId="77777777">
        <w:trPr>
          <w:cantSplit/>
          <w:jc w:val="center"/>
        </w:trPr>
        <w:tc>
          <w:tcPr>
            <w:tcW w:w="1170" w:type="dxa"/>
            <w:shd w:val="clear" w:color="auto" w:fill="FFFFFF"/>
          </w:tcPr>
          <w:p w14:paraId="0AE9B1B2" w14:textId="77777777" w:rsidR="006C2B14" w:rsidRDefault="00D372C5">
            <w:pPr>
              <w:jc w:val="center"/>
            </w:pPr>
            <w:r>
              <w:rPr>
                <w:sz w:val="19"/>
              </w:rPr>
              <w:t>Ratio_DO001_WTI</w:t>
            </w:r>
          </w:p>
        </w:tc>
        <w:tc>
          <w:tcPr>
            <w:tcW w:w="1170" w:type="dxa"/>
            <w:shd w:val="clear" w:color="auto" w:fill="FFFFFF"/>
          </w:tcPr>
          <w:p w14:paraId="4252BC93" w14:textId="77777777" w:rsidR="006C2B14" w:rsidRDefault="00D372C5">
            <w:pPr>
              <w:jc w:val="center"/>
            </w:pPr>
            <w:r>
              <w:rPr>
                <w:sz w:val="19"/>
              </w:rPr>
              <w:t>Tỷ lệ Crack Spread</w:t>
            </w:r>
          </w:p>
        </w:tc>
        <w:tc>
          <w:tcPr>
            <w:tcW w:w="1170" w:type="dxa"/>
            <w:shd w:val="clear" w:color="auto" w:fill="FFFFFF"/>
          </w:tcPr>
          <w:p w14:paraId="7B19351B" w14:textId="77777777" w:rsidR="006C2B14" w:rsidRDefault="00D372C5">
            <w:pPr>
              <w:jc w:val="center"/>
            </w:pPr>
            <w:r>
              <w:rPr>
                <w:sz w:val="19"/>
              </w:rPr>
              <w:t>Tỷ lệ (DO1 / WTI)</w:t>
            </w:r>
          </w:p>
        </w:tc>
        <w:tc>
          <w:tcPr>
            <w:tcW w:w="1170" w:type="dxa"/>
            <w:shd w:val="clear" w:color="auto" w:fill="FFFFFF"/>
          </w:tcPr>
          <w:p w14:paraId="1117479F" w14:textId="77777777" w:rsidR="006C2B14" w:rsidRDefault="00D372C5">
            <w:pPr>
              <w:jc w:val="center"/>
            </w:pPr>
            <w:r>
              <w:rPr>
                <w:sz w:val="19"/>
              </w:rPr>
              <w:t>1.34 ± 0.38</w:t>
            </w:r>
          </w:p>
        </w:tc>
        <w:tc>
          <w:tcPr>
            <w:tcW w:w="1170" w:type="dxa"/>
            <w:shd w:val="clear" w:color="auto" w:fill="FFFFFF"/>
          </w:tcPr>
          <w:p w14:paraId="45234726" w14:textId="77777777" w:rsidR="006C2B14" w:rsidRDefault="00D372C5">
            <w:pPr>
              <w:jc w:val="center"/>
            </w:pPr>
            <w:r>
              <w:rPr>
                <w:sz w:val="19"/>
              </w:rPr>
              <w:t>0.59 / 3.42</w:t>
            </w:r>
          </w:p>
        </w:tc>
        <w:tc>
          <w:tcPr>
            <w:tcW w:w="1170" w:type="dxa"/>
            <w:shd w:val="clear" w:color="auto" w:fill="FFFFFF"/>
          </w:tcPr>
          <w:p w14:paraId="756D52F8" w14:textId="77777777" w:rsidR="006C2B14" w:rsidRDefault="00D372C5">
            <w:pPr>
              <w:jc w:val="center"/>
            </w:pPr>
            <w:r>
              <w:rPr>
                <w:sz w:val="19"/>
              </w:rPr>
              <w:t>-3.620 (0.0054)</w:t>
            </w:r>
          </w:p>
        </w:tc>
        <w:tc>
          <w:tcPr>
            <w:tcW w:w="1170" w:type="dxa"/>
            <w:shd w:val="clear" w:color="auto" w:fill="FFFFFF"/>
          </w:tcPr>
          <w:p w14:paraId="7E14EFF2" w14:textId="77777777" w:rsidR="006C2B14" w:rsidRDefault="00D372C5">
            <w:pPr>
              <w:jc w:val="center"/>
            </w:pPr>
            <w:r>
              <w:rPr>
                <w:sz w:val="19"/>
              </w:rPr>
              <w:t>I(0) Dừng</w:t>
            </w:r>
          </w:p>
        </w:tc>
        <w:tc>
          <w:tcPr>
            <w:tcW w:w="1170" w:type="dxa"/>
            <w:shd w:val="clear" w:color="auto" w:fill="FFFFFF"/>
          </w:tcPr>
          <w:p w14:paraId="044620DC"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KAN</m:t>
                  </m:r>
                </m:sup>
              </m:sSup>
            </m:oMath>
            <w:r w:rsidR="00D372C5">
              <w:rPr>
                <w:sz w:val="19"/>
              </w:rPr>
              <w:t xml:space="preserve"> (Phi tuyến)</w:t>
            </w:r>
          </w:p>
        </w:tc>
      </w:tr>
      <w:tr w:rsidR="006C2B14" w14:paraId="4158945E" w14:textId="77777777">
        <w:trPr>
          <w:cantSplit/>
          <w:jc w:val="center"/>
        </w:trPr>
        <w:tc>
          <w:tcPr>
            <w:tcW w:w="1170" w:type="dxa"/>
            <w:shd w:val="clear" w:color="auto" w:fill="FFFFFF"/>
          </w:tcPr>
          <w:p w14:paraId="3CF9813D" w14:textId="77777777" w:rsidR="006C2B14" w:rsidRDefault="00D372C5">
            <w:pPr>
              <w:jc w:val="center"/>
            </w:pPr>
            <w:r>
              <w:rPr>
                <w:sz w:val="19"/>
              </w:rPr>
              <w:t>Vol_WTI_10d / 30d</w:t>
            </w:r>
          </w:p>
        </w:tc>
        <w:tc>
          <w:tcPr>
            <w:tcW w:w="1170" w:type="dxa"/>
            <w:shd w:val="clear" w:color="auto" w:fill="FFFFFF"/>
          </w:tcPr>
          <w:p w14:paraId="4ADFC4E5" w14:textId="77777777" w:rsidR="006C2B14" w:rsidRDefault="00D372C5">
            <w:pPr>
              <w:jc w:val="center"/>
            </w:pPr>
            <w:r>
              <w:rPr>
                <w:sz w:val="19"/>
              </w:rPr>
              <w:t>Độ biến động Thực tế</w:t>
            </w:r>
          </w:p>
        </w:tc>
        <w:tc>
          <w:tcPr>
            <w:tcW w:w="1170" w:type="dxa"/>
            <w:shd w:val="clear" w:color="auto" w:fill="FFFFFF"/>
          </w:tcPr>
          <w:p w14:paraId="059166D4" w14:textId="77777777" w:rsidR="006C2B14" w:rsidRDefault="00D372C5">
            <w:pPr>
              <w:jc w:val="center"/>
            </w:pPr>
            <w:r>
              <w:rPr>
                <w:sz w:val="19"/>
              </w:rPr>
              <w:t>% Năm (Cửa sổ trượt)</w:t>
            </w:r>
          </w:p>
        </w:tc>
        <w:tc>
          <w:tcPr>
            <w:tcW w:w="1170" w:type="dxa"/>
            <w:shd w:val="clear" w:color="auto" w:fill="FFFFFF"/>
          </w:tcPr>
          <w:p w14:paraId="36227A21" w14:textId="77777777" w:rsidR="006C2B14" w:rsidRDefault="00D372C5">
            <w:pPr>
              <w:jc w:val="center"/>
            </w:pPr>
            <w:r>
              <w:rPr>
                <w:sz w:val="19"/>
              </w:rPr>
              <w:t>34.12 ± 19.50</w:t>
            </w:r>
          </w:p>
        </w:tc>
        <w:tc>
          <w:tcPr>
            <w:tcW w:w="1170" w:type="dxa"/>
            <w:shd w:val="clear" w:color="auto" w:fill="FFFFFF"/>
          </w:tcPr>
          <w:p w14:paraId="63B416C8" w14:textId="77777777" w:rsidR="006C2B14" w:rsidRDefault="00D372C5">
            <w:pPr>
              <w:jc w:val="center"/>
            </w:pPr>
            <w:r>
              <w:rPr>
                <w:sz w:val="19"/>
              </w:rPr>
              <w:t>7.80 / 145.20</w:t>
            </w:r>
          </w:p>
        </w:tc>
        <w:tc>
          <w:tcPr>
            <w:tcW w:w="1170" w:type="dxa"/>
            <w:shd w:val="clear" w:color="auto" w:fill="FFFFFF"/>
          </w:tcPr>
          <w:p w14:paraId="0EDAEBD9" w14:textId="77777777" w:rsidR="006C2B14" w:rsidRDefault="00D372C5">
            <w:pPr>
              <w:jc w:val="center"/>
            </w:pPr>
            <w:r>
              <w:rPr>
                <w:sz w:val="19"/>
              </w:rPr>
              <w:t>-5.420 (&lt;0.0001)</w:t>
            </w:r>
          </w:p>
        </w:tc>
        <w:tc>
          <w:tcPr>
            <w:tcW w:w="1170" w:type="dxa"/>
            <w:shd w:val="clear" w:color="auto" w:fill="FFFFFF"/>
          </w:tcPr>
          <w:p w14:paraId="7F969A9A" w14:textId="77777777" w:rsidR="006C2B14" w:rsidRDefault="00D372C5">
            <w:pPr>
              <w:jc w:val="center"/>
            </w:pPr>
            <w:r>
              <w:rPr>
                <w:sz w:val="19"/>
              </w:rPr>
              <w:t>I(0) Dừng</w:t>
            </w:r>
          </w:p>
        </w:tc>
        <w:tc>
          <w:tcPr>
            <w:tcW w:w="1170" w:type="dxa"/>
            <w:shd w:val="clear" w:color="auto" w:fill="FFFFFF"/>
          </w:tcPr>
          <w:p w14:paraId="4FB5FDAE"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KAN</m:t>
                  </m:r>
                </m:sup>
              </m:sSup>
            </m:oMath>
            <w:r w:rsidR="00D372C5">
              <w:rPr>
                <w:sz w:val="19"/>
              </w:rPr>
              <w:t xml:space="preserve"> (Phi tuyến)</w:t>
            </w:r>
          </w:p>
        </w:tc>
      </w:tr>
      <w:tr w:rsidR="006C2B14" w14:paraId="472987DD" w14:textId="77777777">
        <w:trPr>
          <w:cantSplit/>
          <w:jc w:val="center"/>
        </w:trPr>
        <w:tc>
          <w:tcPr>
            <w:tcW w:w="1170" w:type="dxa"/>
            <w:shd w:val="clear" w:color="auto" w:fill="FFFFFF"/>
          </w:tcPr>
          <w:p w14:paraId="7E40A034" w14:textId="77777777" w:rsidR="006C2B14" w:rsidRDefault="00D372C5">
            <w:pPr>
              <w:jc w:val="center"/>
            </w:pPr>
            <w:r>
              <w:rPr>
                <w:sz w:val="19"/>
              </w:rPr>
              <w:t>Day_sin / Day_cos</w:t>
            </w:r>
          </w:p>
        </w:tc>
        <w:tc>
          <w:tcPr>
            <w:tcW w:w="1170" w:type="dxa"/>
            <w:shd w:val="clear" w:color="auto" w:fill="FFFFFF"/>
          </w:tcPr>
          <w:p w14:paraId="104EE4BA" w14:textId="77777777" w:rsidR="006C2B14" w:rsidRDefault="00D372C5">
            <w:pPr>
              <w:jc w:val="center"/>
            </w:pPr>
            <w:r>
              <w:rPr>
                <w:sz w:val="19"/>
              </w:rPr>
              <w:t>Chu kỳ Lịch</w:t>
            </w:r>
          </w:p>
        </w:tc>
        <w:tc>
          <w:tcPr>
            <w:tcW w:w="1170" w:type="dxa"/>
            <w:shd w:val="clear" w:color="auto" w:fill="FFFFFF"/>
          </w:tcPr>
          <w:p w14:paraId="3DA97489" w14:textId="77777777" w:rsidR="006C2B14" w:rsidRDefault="00D372C5">
            <w:pPr>
              <w:jc w:val="center"/>
            </w:pPr>
            <w:r>
              <w:rPr>
                <w:sz w:val="19"/>
              </w:rPr>
              <w:t>Mã hóa Lượng giác</w:t>
            </w:r>
          </w:p>
        </w:tc>
        <w:tc>
          <w:tcPr>
            <w:tcW w:w="1170" w:type="dxa"/>
            <w:shd w:val="clear" w:color="auto" w:fill="FFFFFF"/>
          </w:tcPr>
          <w:p w14:paraId="28E871C1" w14:textId="77777777" w:rsidR="006C2B14" w:rsidRDefault="00D372C5">
            <w:pPr>
              <w:jc w:val="center"/>
            </w:pPr>
            <w:r>
              <w:rPr>
                <w:sz w:val="19"/>
              </w:rPr>
              <w:t>0.00 ± 0.71</w:t>
            </w:r>
          </w:p>
        </w:tc>
        <w:tc>
          <w:tcPr>
            <w:tcW w:w="1170" w:type="dxa"/>
            <w:shd w:val="clear" w:color="auto" w:fill="FFFFFF"/>
          </w:tcPr>
          <w:p w14:paraId="7860C59D" w14:textId="77777777" w:rsidR="006C2B14" w:rsidRDefault="00D372C5">
            <w:pPr>
              <w:jc w:val="center"/>
            </w:pPr>
            <w:r>
              <w:rPr>
                <w:sz w:val="19"/>
              </w:rPr>
              <w:t>-1.00 / 1.00</w:t>
            </w:r>
          </w:p>
        </w:tc>
        <w:tc>
          <w:tcPr>
            <w:tcW w:w="1170" w:type="dxa"/>
            <w:shd w:val="clear" w:color="auto" w:fill="FFFFFF"/>
          </w:tcPr>
          <w:p w14:paraId="338A0355" w14:textId="77777777" w:rsidR="006C2B14" w:rsidRDefault="00D372C5">
            <w:pPr>
              <w:jc w:val="center"/>
            </w:pPr>
            <w:r>
              <w:rPr>
                <w:sz w:val="19"/>
              </w:rPr>
              <w:t>-22.275 (&lt;0.0001)</w:t>
            </w:r>
          </w:p>
        </w:tc>
        <w:tc>
          <w:tcPr>
            <w:tcW w:w="1170" w:type="dxa"/>
            <w:shd w:val="clear" w:color="auto" w:fill="FFFFFF"/>
          </w:tcPr>
          <w:p w14:paraId="50AEB1EA" w14:textId="77777777" w:rsidR="006C2B14" w:rsidRDefault="00D372C5">
            <w:pPr>
              <w:jc w:val="center"/>
            </w:pPr>
            <w:r>
              <w:rPr>
                <w:sz w:val="19"/>
              </w:rPr>
              <w:t>I(0) Dừng</w:t>
            </w:r>
          </w:p>
        </w:tc>
        <w:tc>
          <w:tcPr>
            <w:tcW w:w="1170" w:type="dxa"/>
            <w:shd w:val="clear" w:color="auto" w:fill="FFFFFF"/>
          </w:tcPr>
          <w:p w14:paraId="58EC3646" w14:textId="77777777" w:rsidR="006C2B14" w:rsidRDefault="00000000">
            <w:pPr>
              <w:jc w:val="center"/>
            </w:pPr>
            <m:oMath>
              <m:sSup>
                <m:sSupPr>
                  <m:ctrlPr>
                    <w:rPr>
                      <w:rFonts w:ascii="Cambria Math" w:hAnsi="Cambria Math"/>
                    </w:rPr>
                  </m:ctrlPr>
                </m:sSupPr>
                <m:e>
                  <m:r>
                    <w:rPr>
                      <w:rFonts w:ascii="Cambria Math" w:hAnsi="Cambria Math"/>
                    </w:rPr>
                    <m:t>x</m:t>
                  </m:r>
                </m:e>
                <m:sup>
                  <m:r>
                    <w:rPr>
                      <w:rFonts w:ascii="Cambria Math" w:hAnsi="Cambria Math"/>
                    </w:rPr>
                    <m:t>KAN</m:t>
                  </m:r>
                </m:sup>
              </m:sSup>
            </m:oMath>
            <w:r w:rsidR="00D372C5">
              <w:rPr>
                <w:sz w:val="19"/>
              </w:rPr>
              <w:t xml:space="preserve"> (Phi tuyến)</w:t>
            </w:r>
          </w:p>
        </w:tc>
      </w:tr>
    </w:tbl>
    <w:p w14:paraId="1F4E0945" w14:textId="77777777" w:rsidR="006C2B14" w:rsidRDefault="00D372C5">
      <w:pPr>
        <w:keepNext/>
        <w:spacing w:before="180" w:after="60"/>
      </w:pPr>
      <w:r>
        <w:rPr>
          <w:b/>
        </w:rPr>
        <w:t>4.3. Kiểm định Chẩn đoán Thống kê &amp; Xác minh Kinh lượng học</w:t>
      </w:r>
    </w:p>
    <w:p w14:paraId="0FC669B2" w14:textId="77777777" w:rsidR="006C2B14" w:rsidRDefault="00D372C5">
      <w:pPr>
        <w:jc w:val="both"/>
      </w:pPr>
      <w:r>
        <w:t xml:space="preserve">Để thiết lập cơ sở kinh lượng học vững chắc trước khi ước lượng mạng nơ-ron, các kiểm định chẩn đoán toàn diện đã được tiến hành trên các chuỗi giá giao ngay, dầu thô chuẩn, biến số vĩ mô và chỉ số rủi ro địa chính trị. </w:t>
      </w:r>
      <w:hyperlink w:anchor="tbl_3" w:history="1">
        <w:r>
          <w:rPr>
            <w:color w:val="1A56DB"/>
          </w:rPr>
          <w:t>Bảng 3</w:t>
        </w:r>
      </w:hyperlink>
      <w:r>
        <w:t xml:space="preserve"> báo cáo kết quả kiểm định tính dừng (ADF, KPSS), kiểm định chuẩn tắc Jarque-Bera (JB), độ lệch, độ nhọn kurtosis, kiểm định tự tương quan Ljung-Box </w:t>
      </w:r>
      <m:oMath>
        <m:r>
          <w:rPr>
            <w:rFonts w:ascii="Cambria Math" w:hAnsi="Cambria Math"/>
          </w:rPr>
          <m:t>Q(10)</m:t>
        </m:r>
      </m:oMath>
      <w:r>
        <w:t xml:space="preserve"> và kiểm định phân cụm biến động ARCH-LM của Engle.</w:t>
      </w:r>
    </w:p>
    <w:p w14:paraId="49D18C08" w14:textId="77777777" w:rsidR="006C2B14" w:rsidRDefault="00D372C5">
      <w:pPr>
        <w:jc w:val="both"/>
      </w:pPr>
      <w:r>
        <w:t xml:space="preserve">Kết quả kiểm định xác nhận ba sự thật kinh tế quan trọng: Thứ nhất, chuỗi giá gốc là phi dừng (KPSS </w:t>
      </w:r>
      <m:oMath>
        <m:r>
          <w:rPr>
            <w:rFonts w:ascii="Cambria Math" w:hAnsi="Cambria Math"/>
          </w:rPr>
          <m:t>p &lt; 0.01</m:t>
        </m:r>
      </m:oMath>
      <w:r>
        <w:t xml:space="preserve">) trong khi chuỗi sai phân lợi suất log đạt tính dừng hoàn toàn (ADF </w:t>
      </w:r>
      <m:oMath>
        <m:r>
          <w:rPr>
            <w:rFonts w:ascii="Cambria Math" w:hAnsi="Cambria Math"/>
          </w:rPr>
          <m:t>p &lt; 0.0001</m:t>
        </m:r>
      </m:oMath>
      <w:r>
        <w:t xml:space="preserve">), chứng minh tính đúng đắn của công thức mục tiêu lợi suất log tại </w:t>
      </w:r>
      <w:hyperlink w:anchor="eq_1" w:history="1">
        <w:r>
          <w:rPr>
            <w:color w:val="1A56DB"/>
          </w:rPr>
          <w:t>(1)</w:t>
        </w:r>
      </w:hyperlink>
      <w:r>
        <w:t>. Thứ hai, kiểm định Jarque-Bera bác bỏ hoàn toàn giả thuyết phân phối chuẩn (</w:t>
      </w:r>
      <m:oMath>
        <m:r>
          <w:rPr>
            <w:rFonts w:ascii="Cambria Math" w:hAnsi="Cambria Math"/>
          </w:rPr>
          <m:t>p &lt; 0.0001</m:t>
        </m:r>
      </m:oMath>
      <w:r>
        <w:t xml:space="preserve">) với độ nhọn kurtosis cực lớn (17.51 ở MG95, 213.35 ở WTI), khẳng định sự hiện diện của rủi ro đuôi dày và yêu cầu bắt buộc phải sử dụng hàm mất mát Pinball đa phân vị tại </w:t>
      </w:r>
      <w:hyperlink w:anchor="eq_13" w:history="1">
        <w:r>
          <w:rPr>
            <w:color w:val="1A56DB"/>
          </w:rPr>
          <w:t>(13)</w:t>
        </w:r>
      </w:hyperlink>
      <w:r>
        <w:t xml:space="preserve"> cùng chuyên gia Wavelet-KAN. Thứ ba, kiểm định ARCH-LM khẳng định hiện tượng phân cụm biến động mạnh mẽ (</w:t>
      </w:r>
      <m:oMath>
        <m:r>
          <w:rPr>
            <w:rFonts w:ascii="Cambria Math" w:hAnsi="Cambria Math"/>
          </w:rPr>
          <m:t xml:space="preserve">p &lt; </m:t>
        </m:r>
        <m:sSup>
          <m:sSupPr>
            <m:ctrlPr>
              <w:rPr>
                <w:rFonts w:ascii="Cambria Math" w:hAnsi="Cambria Math"/>
              </w:rPr>
            </m:ctrlPr>
          </m:sSupPr>
          <m:e>
            <m:r>
              <w:rPr>
                <w:rFonts w:ascii="Cambria Math" w:hAnsi="Cambria Math"/>
              </w:rPr>
              <m:t>10</m:t>
            </m:r>
          </m:e>
          <m:sup>
            <m:r>
              <w:rPr>
                <w:rFonts w:ascii="Cambria Math" w:hAnsi="Cambria Math"/>
              </w:rPr>
              <m:t>-50</m:t>
            </m:r>
          </m:sup>
        </m:sSup>
      </m:oMath>
      <w:r>
        <w:t xml:space="preserve">), xác thực sự cần thiết của Bộ định tuyến cổng động thích ứng theo ngữ cảnh biến động thời gian thực </w:t>
      </w:r>
      <m:oMath>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m:t>
        </m:r>
      </m:oMath>
      <w:r>
        <w:t>.</w:t>
      </w:r>
    </w:p>
    <w:p w14:paraId="34069AC9" w14:textId="77777777" w:rsidR="006C2B14" w:rsidRDefault="00D372C5">
      <w:pPr>
        <w:keepNext/>
        <w:spacing w:before="120"/>
        <w:jc w:val="center"/>
      </w:pPr>
      <w:bookmarkStart w:id="21" w:name="tbl_3"/>
      <w:r>
        <w:t>Bảng 3. Kết quả kiểm định kinh lượng học thực nghiệm: Tính dừng, phân phối đuôi dày, tự tương quan và phân cụm biến động ARCH.</w:t>
      </w:r>
      <w:bookmarkEnd w:id="21"/>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030"/>
        <w:gridCol w:w="1029"/>
        <w:gridCol w:w="1026"/>
        <w:gridCol w:w="1034"/>
        <w:gridCol w:w="1029"/>
        <w:gridCol w:w="1028"/>
        <w:gridCol w:w="1119"/>
        <w:gridCol w:w="1034"/>
        <w:gridCol w:w="1031"/>
      </w:tblGrid>
      <w:tr w:rsidR="006C2B14" w14:paraId="2CA02F24" w14:textId="77777777">
        <w:trPr>
          <w:cantSplit/>
          <w:tblHeader/>
          <w:jc w:val="center"/>
        </w:trPr>
        <w:tc>
          <w:tcPr>
            <w:tcW w:w="1040" w:type="dxa"/>
            <w:shd w:val="clear" w:color="auto" w:fill="FFFFFF"/>
          </w:tcPr>
          <w:p w14:paraId="7C6CDF04" w14:textId="77777777" w:rsidR="006C2B14" w:rsidRDefault="00D372C5">
            <w:pPr>
              <w:jc w:val="center"/>
            </w:pPr>
            <w:r>
              <w:rPr>
                <w:sz w:val="19"/>
              </w:rPr>
              <w:t>Chuỗi Dữ liệu</w:t>
            </w:r>
          </w:p>
        </w:tc>
        <w:tc>
          <w:tcPr>
            <w:tcW w:w="1040" w:type="dxa"/>
            <w:shd w:val="clear" w:color="auto" w:fill="FFFFFF"/>
          </w:tcPr>
          <w:p w14:paraId="77B4A006" w14:textId="77777777" w:rsidR="006C2B14" w:rsidRDefault="00D372C5">
            <w:pPr>
              <w:jc w:val="center"/>
            </w:pPr>
            <w:r>
              <w:rPr>
                <w:sz w:val="19"/>
              </w:rPr>
              <w:t>ADF Giá Gốc (p)</w:t>
            </w:r>
          </w:p>
        </w:tc>
        <w:tc>
          <w:tcPr>
            <w:tcW w:w="1040" w:type="dxa"/>
            <w:shd w:val="clear" w:color="auto" w:fill="FFFFFF"/>
          </w:tcPr>
          <w:p w14:paraId="676C04E2" w14:textId="77777777" w:rsidR="006C2B14" w:rsidRDefault="00D372C5">
            <w:pPr>
              <w:jc w:val="center"/>
            </w:pPr>
            <w:r>
              <w:rPr>
                <w:sz w:val="19"/>
              </w:rPr>
              <w:t>KPSS Giá Gốc (p)</w:t>
            </w:r>
          </w:p>
        </w:tc>
        <w:tc>
          <w:tcPr>
            <w:tcW w:w="1040" w:type="dxa"/>
            <w:shd w:val="clear" w:color="auto" w:fill="FFFFFF"/>
          </w:tcPr>
          <w:p w14:paraId="360431F0" w14:textId="77777777" w:rsidR="006C2B14" w:rsidRDefault="00D372C5">
            <w:pPr>
              <w:jc w:val="center"/>
            </w:pPr>
            <w:r>
              <w:rPr>
                <w:sz w:val="19"/>
              </w:rPr>
              <w:t>ADF Lợi suất (p)</w:t>
            </w:r>
          </w:p>
        </w:tc>
        <w:tc>
          <w:tcPr>
            <w:tcW w:w="1040" w:type="dxa"/>
            <w:shd w:val="clear" w:color="auto" w:fill="FFFFFF"/>
          </w:tcPr>
          <w:p w14:paraId="59FC83E0" w14:textId="77777777" w:rsidR="006C2B14" w:rsidRDefault="00D372C5">
            <w:pPr>
              <w:jc w:val="center"/>
            </w:pPr>
            <w:r>
              <w:rPr>
                <w:sz w:val="19"/>
              </w:rPr>
              <w:t>Độ lệch (Skew)</w:t>
            </w:r>
          </w:p>
        </w:tc>
        <w:tc>
          <w:tcPr>
            <w:tcW w:w="1040" w:type="dxa"/>
            <w:shd w:val="clear" w:color="auto" w:fill="FFFFFF"/>
          </w:tcPr>
          <w:p w14:paraId="475C1159" w14:textId="77777777" w:rsidR="006C2B14" w:rsidRDefault="00D372C5">
            <w:pPr>
              <w:jc w:val="center"/>
            </w:pPr>
            <w:r>
              <w:rPr>
                <w:sz w:val="19"/>
              </w:rPr>
              <w:t>Độ nhọn (Kurt)</w:t>
            </w:r>
          </w:p>
        </w:tc>
        <w:tc>
          <w:tcPr>
            <w:tcW w:w="1040" w:type="dxa"/>
            <w:shd w:val="clear" w:color="auto" w:fill="FFFFFF"/>
          </w:tcPr>
          <w:p w14:paraId="32126F88" w14:textId="77777777" w:rsidR="006C2B14" w:rsidRDefault="00D372C5">
            <w:pPr>
              <w:jc w:val="center"/>
            </w:pPr>
            <w:r>
              <w:rPr>
                <w:sz w:val="19"/>
              </w:rPr>
              <w:t>Jarque-Bera (p)</w:t>
            </w:r>
          </w:p>
        </w:tc>
        <w:tc>
          <w:tcPr>
            <w:tcW w:w="1040" w:type="dxa"/>
            <w:shd w:val="clear" w:color="auto" w:fill="FFFFFF"/>
          </w:tcPr>
          <w:p w14:paraId="084D72FA" w14:textId="77777777" w:rsidR="006C2B14" w:rsidRDefault="00D372C5">
            <w:pPr>
              <w:jc w:val="center"/>
            </w:pPr>
            <w:r>
              <w:rPr>
                <w:sz w:val="19"/>
              </w:rPr>
              <w:t xml:space="preserve">Ljung-Box </w:t>
            </w:r>
            <m:oMath>
              <m:r>
                <w:rPr>
                  <w:rFonts w:ascii="Cambria Math" w:hAnsi="Cambria Math"/>
                </w:rPr>
                <m:t>Q(10)</m:t>
              </m:r>
            </m:oMath>
          </w:p>
        </w:tc>
        <w:tc>
          <w:tcPr>
            <w:tcW w:w="1040" w:type="dxa"/>
            <w:shd w:val="clear" w:color="auto" w:fill="FFFFFF"/>
          </w:tcPr>
          <w:p w14:paraId="1E4087A3" w14:textId="77777777" w:rsidR="006C2B14" w:rsidRDefault="00D372C5">
            <w:pPr>
              <w:jc w:val="center"/>
            </w:pPr>
            <w:r>
              <w:rPr>
                <w:sz w:val="19"/>
              </w:rPr>
              <w:t>ARCH-LM (p)</w:t>
            </w:r>
          </w:p>
        </w:tc>
      </w:tr>
      <w:tr w:rsidR="006C2B14" w14:paraId="34D11269" w14:textId="77777777">
        <w:trPr>
          <w:cantSplit/>
          <w:jc w:val="center"/>
        </w:trPr>
        <w:tc>
          <w:tcPr>
            <w:tcW w:w="1040" w:type="dxa"/>
            <w:shd w:val="clear" w:color="auto" w:fill="FFFFFF"/>
          </w:tcPr>
          <w:p w14:paraId="183D3107" w14:textId="77777777" w:rsidR="006C2B14" w:rsidRDefault="00D372C5">
            <w:pPr>
              <w:jc w:val="center"/>
            </w:pPr>
            <w:r>
              <w:rPr>
                <w:sz w:val="19"/>
              </w:rPr>
              <w:t>MG95 (Xăng)</w:t>
            </w:r>
          </w:p>
        </w:tc>
        <w:tc>
          <w:tcPr>
            <w:tcW w:w="1040" w:type="dxa"/>
            <w:shd w:val="clear" w:color="auto" w:fill="FFFFFF"/>
          </w:tcPr>
          <w:p w14:paraId="7E8E8ED0" w14:textId="77777777" w:rsidR="006C2B14" w:rsidRDefault="00D372C5">
            <w:pPr>
              <w:jc w:val="center"/>
            </w:pPr>
            <w:r>
              <w:rPr>
                <w:sz w:val="19"/>
              </w:rPr>
              <w:t>-3.15 (0.023)</w:t>
            </w:r>
          </w:p>
        </w:tc>
        <w:tc>
          <w:tcPr>
            <w:tcW w:w="1040" w:type="dxa"/>
            <w:shd w:val="clear" w:color="auto" w:fill="FFFFFF"/>
          </w:tcPr>
          <w:p w14:paraId="3E09C763" w14:textId="77777777" w:rsidR="006C2B14" w:rsidRDefault="00D372C5">
            <w:pPr>
              <w:jc w:val="center"/>
            </w:pPr>
            <w:r>
              <w:rPr>
                <w:sz w:val="19"/>
              </w:rPr>
              <w:t>4.44 (0.01)</w:t>
            </w:r>
          </w:p>
        </w:tc>
        <w:tc>
          <w:tcPr>
            <w:tcW w:w="1040" w:type="dxa"/>
            <w:shd w:val="clear" w:color="auto" w:fill="FFFFFF"/>
          </w:tcPr>
          <w:p w14:paraId="1832E454" w14:textId="77777777" w:rsidR="006C2B14" w:rsidRDefault="00D372C5">
            <w:pPr>
              <w:jc w:val="center"/>
            </w:pPr>
            <w:r>
              <w:rPr>
                <w:sz w:val="19"/>
              </w:rPr>
              <w:t>-16.85 (&lt;0.001)</w:t>
            </w:r>
          </w:p>
        </w:tc>
        <w:tc>
          <w:tcPr>
            <w:tcW w:w="1040" w:type="dxa"/>
            <w:shd w:val="clear" w:color="auto" w:fill="FFFFFF"/>
          </w:tcPr>
          <w:p w14:paraId="736E294D" w14:textId="77777777" w:rsidR="006C2B14" w:rsidRDefault="00D372C5">
            <w:pPr>
              <w:jc w:val="center"/>
            </w:pPr>
            <w:r>
              <w:rPr>
                <w:sz w:val="19"/>
              </w:rPr>
              <w:t>-0.65</w:t>
            </w:r>
          </w:p>
        </w:tc>
        <w:tc>
          <w:tcPr>
            <w:tcW w:w="1040" w:type="dxa"/>
            <w:shd w:val="clear" w:color="auto" w:fill="FFFFFF"/>
          </w:tcPr>
          <w:p w14:paraId="6433776A" w14:textId="77777777" w:rsidR="006C2B14" w:rsidRDefault="00D372C5">
            <w:pPr>
              <w:jc w:val="center"/>
            </w:pPr>
            <w:r>
              <w:rPr>
                <w:sz w:val="19"/>
              </w:rPr>
              <w:t>17.51</w:t>
            </w:r>
          </w:p>
        </w:tc>
        <w:tc>
          <w:tcPr>
            <w:tcW w:w="1040" w:type="dxa"/>
            <w:shd w:val="clear" w:color="auto" w:fill="FFFFFF"/>
          </w:tcPr>
          <w:p w14:paraId="257914DF" w14:textId="77777777" w:rsidR="006C2B14" w:rsidRDefault="00D372C5">
            <w:pPr>
              <w:jc w:val="center"/>
            </w:pPr>
            <w:r>
              <w:rPr>
                <w:sz w:val="19"/>
              </w:rPr>
              <w:t>59,356.6 (&lt;0.001)</w:t>
            </w:r>
          </w:p>
        </w:tc>
        <w:tc>
          <w:tcPr>
            <w:tcW w:w="1040" w:type="dxa"/>
            <w:shd w:val="clear" w:color="auto" w:fill="FFFFFF"/>
          </w:tcPr>
          <w:p w14:paraId="3122700D" w14:textId="77777777" w:rsidR="006C2B14" w:rsidRDefault="00D372C5">
            <w:pPr>
              <w:jc w:val="center"/>
            </w:pPr>
            <w:r>
              <w:rPr>
                <w:sz w:val="19"/>
              </w:rPr>
              <w:t>94.13 (&lt;0.001)</w:t>
            </w:r>
          </w:p>
        </w:tc>
        <w:tc>
          <w:tcPr>
            <w:tcW w:w="1040" w:type="dxa"/>
            <w:shd w:val="clear" w:color="auto" w:fill="FFFFFF"/>
          </w:tcPr>
          <w:p w14:paraId="11316FAD" w14:textId="77777777" w:rsidR="006C2B14" w:rsidRDefault="00D372C5">
            <w:pPr>
              <w:jc w:val="center"/>
            </w:pPr>
            <w:r>
              <w:rPr>
                <w:sz w:val="19"/>
              </w:rPr>
              <w:t xml:space="preserve">&lt; </w:t>
            </w:r>
            <m:oMath>
              <m:sSup>
                <m:sSupPr>
                  <m:ctrlPr>
                    <w:rPr>
                      <w:rFonts w:ascii="Cambria Math" w:hAnsi="Cambria Math"/>
                    </w:rPr>
                  </m:ctrlPr>
                </m:sSupPr>
                <m:e>
                  <m:r>
                    <w:rPr>
                      <w:rFonts w:ascii="Cambria Math" w:hAnsi="Cambria Math"/>
                    </w:rPr>
                    <m:t>10</m:t>
                  </m:r>
                </m:e>
                <m:sup>
                  <m:r>
                    <w:rPr>
                      <w:rFonts w:ascii="Cambria Math" w:hAnsi="Cambria Math"/>
                    </w:rPr>
                    <m:t>-50</m:t>
                  </m:r>
                </m:sup>
              </m:sSup>
            </m:oMath>
          </w:p>
        </w:tc>
      </w:tr>
      <w:tr w:rsidR="006C2B14" w14:paraId="2258F849" w14:textId="77777777">
        <w:trPr>
          <w:cantSplit/>
          <w:jc w:val="center"/>
        </w:trPr>
        <w:tc>
          <w:tcPr>
            <w:tcW w:w="1040" w:type="dxa"/>
            <w:shd w:val="clear" w:color="auto" w:fill="FFFFFF"/>
          </w:tcPr>
          <w:p w14:paraId="53BC17E4" w14:textId="77777777" w:rsidR="006C2B14" w:rsidRDefault="00D372C5">
            <w:pPr>
              <w:jc w:val="center"/>
            </w:pPr>
            <w:r>
              <w:rPr>
                <w:sz w:val="19"/>
              </w:rPr>
              <w:t>MG92 (Xăng)</w:t>
            </w:r>
          </w:p>
        </w:tc>
        <w:tc>
          <w:tcPr>
            <w:tcW w:w="1040" w:type="dxa"/>
            <w:shd w:val="clear" w:color="auto" w:fill="FFFFFF"/>
          </w:tcPr>
          <w:p w14:paraId="71ED662F" w14:textId="77777777" w:rsidR="006C2B14" w:rsidRDefault="00D372C5">
            <w:pPr>
              <w:jc w:val="center"/>
            </w:pPr>
            <w:r>
              <w:rPr>
                <w:sz w:val="19"/>
              </w:rPr>
              <w:t>-3.02 (0.033)</w:t>
            </w:r>
          </w:p>
        </w:tc>
        <w:tc>
          <w:tcPr>
            <w:tcW w:w="1040" w:type="dxa"/>
            <w:shd w:val="clear" w:color="auto" w:fill="FFFFFF"/>
          </w:tcPr>
          <w:p w14:paraId="3B76098B" w14:textId="77777777" w:rsidR="006C2B14" w:rsidRDefault="00D372C5">
            <w:pPr>
              <w:jc w:val="center"/>
            </w:pPr>
            <w:r>
              <w:rPr>
                <w:sz w:val="19"/>
              </w:rPr>
              <w:t>4.75 (0.01)</w:t>
            </w:r>
          </w:p>
        </w:tc>
        <w:tc>
          <w:tcPr>
            <w:tcW w:w="1040" w:type="dxa"/>
            <w:shd w:val="clear" w:color="auto" w:fill="FFFFFF"/>
          </w:tcPr>
          <w:p w14:paraId="3A58E5B3" w14:textId="77777777" w:rsidR="006C2B14" w:rsidRDefault="00D372C5">
            <w:pPr>
              <w:jc w:val="center"/>
            </w:pPr>
            <w:r>
              <w:rPr>
                <w:sz w:val="19"/>
              </w:rPr>
              <w:t>-16.94 (&lt;0.001)</w:t>
            </w:r>
          </w:p>
        </w:tc>
        <w:tc>
          <w:tcPr>
            <w:tcW w:w="1040" w:type="dxa"/>
            <w:shd w:val="clear" w:color="auto" w:fill="FFFFFF"/>
          </w:tcPr>
          <w:p w14:paraId="7F70D373" w14:textId="77777777" w:rsidR="006C2B14" w:rsidRDefault="00D372C5">
            <w:pPr>
              <w:jc w:val="center"/>
            </w:pPr>
            <w:r>
              <w:rPr>
                <w:sz w:val="19"/>
              </w:rPr>
              <w:t>-0.62</w:t>
            </w:r>
          </w:p>
        </w:tc>
        <w:tc>
          <w:tcPr>
            <w:tcW w:w="1040" w:type="dxa"/>
            <w:shd w:val="clear" w:color="auto" w:fill="FFFFFF"/>
          </w:tcPr>
          <w:p w14:paraId="266CD14C" w14:textId="77777777" w:rsidR="006C2B14" w:rsidRDefault="00D372C5">
            <w:pPr>
              <w:jc w:val="center"/>
            </w:pPr>
            <w:r>
              <w:rPr>
                <w:sz w:val="19"/>
              </w:rPr>
              <w:t>19.32</w:t>
            </w:r>
          </w:p>
        </w:tc>
        <w:tc>
          <w:tcPr>
            <w:tcW w:w="1040" w:type="dxa"/>
            <w:shd w:val="clear" w:color="auto" w:fill="FFFFFF"/>
          </w:tcPr>
          <w:p w14:paraId="37A62774" w14:textId="77777777" w:rsidR="006C2B14" w:rsidRDefault="00D372C5">
            <w:pPr>
              <w:jc w:val="center"/>
            </w:pPr>
            <w:r>
              <w:rPr>
                <w:sz w:val="19"/>
              </w:rPr>
              <w:t>72,172.6 (&lt;0.001)</w:t>
            </w:r>
          </w:p>
        </w:tc>
        <w:tc>
          <w:tcPr>
            <w:tcW w:w="1040" w:type="dxa"/>
            <w:shd w:val="clear" w:color="auto" w:fill="FFFFFF"/>
          </w:tcPr>
          <w:p w14:paraId="7C44549E" w14:textId="77777777" w:rsidR="006C2B14" w:rsidRDefault="00D372C5">
            <w:pPr>
              <w:jc w:val="center"/>
            </w:pPr>
            <w:r>
              <w:rPr>
                <w:sz w:val="19"/>
              </w:rPr>
              <w:t>100.10 (&lt;0.001)</w:t>
            </w:r>
          </w:p>
        </w:tc>
        <w:tc>
          <w:tcPr>
            <w:tcW w:w="1040" w:type="dxa"/>
            <w:shd w:val="clear" w:color="auto" w:fill="FFFFFF"/>
          </w:tcPr>
          <w:p w14:paraId="646F3C8A" w14:textId="77777777" w:rsidR="006C2B14" w:rsidRDefault="00D372C5">
            <w:pPr>
              <w:jc w:val="center"/>
            </w:pPr>
            <w:r>
              <w:rPr>
                <w:sz w:val="19"/>
              </w:rPr>
              <w:t xml:space="preserve">&lt; </w:t>
            </w:r>
            <m:oMath>
              <m:sSup>
                <m:sSupPr>
                  <m:ctrlPr>
                    <w:rPr>
                      <w:rFonts w:ascii="Cambria Math" w:hAnsi="Cambria Math"/>
                    </w:rPr>
                  </m:ctrlPr>
                </m:sSupPr>
                <m:e>
                  <m:r>
                    <w:rPr>
                      <w:rFonts w:ascii="Cambria Math" w:hAnsi="Cambria Math"/>
                    </w:rPr>
                    <m:t>10</m:t>
                  </m:r>
                </m:e>
                <m:sup>
                  <m:r>
                    <w:rPr>
                      <w:rFonts w:ascii="Cambria Math" w:hAnsi="Cambria Math"/>
                    </w:rPr>
                    <m:t>-50</m:t>
                  </m:r>
                </m:sup>
              </m:sSup>
            </m:oMath>
          </w:p>
        </w:tc>
      </w:tr>
      <w:tr w:rsidR="006C2B14" w14:paraId="5A9A4271" w14:textId="77777777">
        <w:trPr>
          <w:cantSplit/>
          <w:jc w:val="center"/>
        </w:trPr>
        <w:tc>
          <w:tcPr>
            <w:tcW w:w="1040" w:type="dxa"/>
            <w:shd w:val="clear" w:color="auto" w:fill="FFFFFF"/>
          </w:tcPr>
          <w:p w14:paraId="4A39D9BE" w14:textId="77777777" w:rsidR="006C2B14" w:rsidRDefault="00D372C5">
            <w:pPr>
              <w:jc w:val="center"/>
            </w:pPr>
            <w:r>
              <w:rPr>
                <w:sz w:val="19"/>
              </w:rPr>
              <w:t>DO 0.001% (Dầu)</w:t>
            </w:r>
          </w:p>
        </w:tc>
        <w:tc>
          <w:tcPr>
            <w:tcW w:w="1040" w:type="dxa"/>
            <w:shd w:val="clear" w:color="auto" w:fill="FFFFFF"/>
          </w:tcPr>
          <w:p w14:paraId="286323F8" w14:textId="77777777" w:rsidR="006C2B14" w:rsidRDefault="00D372C5">
            <w:pPr>
              <w:jc w:val="center"/>
            </w:pPr>
            <w:r>
              <w:rPr>
                <w:sz w:val="19"/>
              </w:rPr>
              <w:t>-1.56 (0.505)</w:t>
            </w:r>
          </w:p>
        </w:tc>
        <w:tc>
          <w:tcPr>
            <w:tcW w:w="1040" w:type="dxa"/>
            <w:shd w:val="clear" w:color="auto" w:fill="FFFFFF"/>
          </w:tcPr>
          <w:p w14:paraId="7E67A1AE" w14:textId="77777777" w:rsidR="006C2B14" w:rsidRDefault="00D372C5">
            <w:pPr>
              <w:jc w:val="center"/>
            </w:pPr>
            <w:r>
              <w:rPr>
                <w:sz w:val="19"/>
              </w:rPr>
              <w:t>3.17 (0.01)</w:t>
            </w:r>
          </w:p>
        </w:tc>
        <w:tc>
          <w:tcPr>
            <w:tcW w:w="1040" w:type="dxa"/>
            <w:shd w:val="clear" w:color="auto" w:fill="FFFFFF"/>
          </w:tcPr>
          <w:p w14:paraId="68B28014" w14:textId="77777777" w:rsidR="006C2B14" w:rsidRDefault="00D372C5">
            <w:pPr>
              <w:jc w:val="center"/>
            </w:pPr>
            <w:r>
              <w:rPr>
                <w:sz w:val="19"/>
              </w:rPr>
              <w:t>-19.35 (&lt;0.001)</w:t>
            </w:r>
          </w:p>
        </w:tc>
        <w:tc>
          <w:tcPr>
            <w:tcW w:w="1040" w:type="dxa"/>
            <w:shd w:val="clear" w:color="auto" w:fill="FFFFFF"/>
          </w:tcPr>
          <w:p w14:paraId="22E86073" w14:textId="77777777" w:rsidR="006C2B14" w:rsidRDefault="00D372C5">
            <w:pPr>
              <w:jc w:val="center"/>
            </w:pPr>
            <w:r>
              <w:rPr>
                <w:sz w:val="19"/>
              </w:rPr>
              <w:t>0.05</w:t>
            </w:r>
          </w:p>
        </w:tc>
        <w:tc>
          <w:tcPr>
            <w:tcW w:w="1040" w:type="dxa"/>
            <w:shd w:val="clear" w:color="auto" w:fill="FFFFFF"/>
          </w:tcPr>
          <w:p w14:paraId="47C8E5CE" w14:textId="77777777" w:rsidR="006C2B14" w:rsidRDefault="00D372C5">
            <w:pPr>
              <w:jc w:val="center"/>
            </w:pPr>
            <w:r>
              <w:rPr>
                <w:sz w:val="19"/>
              </w:rPr>
              <w:t>14.69</w:t>
            </w:r>
          </w:p>
        </w:tc>
        <w:tc>
          <w:tcPr>
            <w:tcW w:w="1040" w:type="dxa"/>
            <w:shd w:val="clear" w:color="auto" w:fill="FFFFFF"/>
          </w:tcPr>
          <w:p w14:paraId="0124FB5D" w14:textId="77777777" w:rsidR="006C2B14" w:rsidRDefault="00D372C5">
            <w:pPr>
              <w:jc w:val="center"/>
            </w:pPr>
            <w:r>
              <w:rPr>
                <w:sz w:val="19"/>
              </w:rPr>
              <w:t>41,507.7 (&lt;0.001)</w:t>
            </w:r>
          </w:p>
        </w:tc>
        <w:tc>
          <w:tcPr>
            <w:tcW w:w="1040" w:type="dxa"/>
            <w:shd w:val="clear" w:color="auto" w:fill="FFFFFF"/>
          </w:tcPr>
          <w:p w14:paraId="02CBC501" w14:textId="77777777" w:rsidR="006C2B14" w:rsidRDefault="00D372C5">
            <w:pPr>
              <w:jc w:val="center"/>
            </w:pPr>
            <w:r>
              <w:rPr>
                <w:sz w:val="19"/>
              </w:rPr>
              <w:t>58.15 (&lt;0.001)</w:t>
            </w:r>
          </w:p>
        </w:tc>
        <w:tc>
          <w:tcPr>
            <w:tcW w:w="1040" w:type="dxa"/>
            <w:shd w:val="clear" w:color="auto" w:fill="FFFFFF"/>
          </w:tcPr>
          <w:p w14:paraId="5E515CE7" w14:textId="77777777" w:rsidR="006C2B14" w:rsidRDefault="00D372C5">
            <w:pPr>
              <w:jc w:val="center"/>
            </w:pPr>
            <w:r>
              <w:rPr>
                <w:sz w:val="19"/>
              </w:rPr>
              <w:t xml:space="preserve">&lt; </w:t>
            </w:r>
            <m:oMath>
              <m:sSup>
                <m:sSupPr>
                  <m:ctrlPr>
                    <w:rPr>
                      <w:rFonts w:ascii="Cambria Math" w:hAnsi="Cambria Math"/>
                    </w:rPr>
                  </m:ctrlPr>
                </m:sSupPr>
                <m:e>
                  <m:r>
                    <w:rPr>
                      <w:rFonts w:ascii="Cambria Math" w:hAnsi="Cambria Math"/>
                    </w:rPr>
                    <m:t>10</m:t>
                  </m:r>
                </m:e>
                <m:sup>
                  <m:r>
                    <w:rPr>
                      <w:rFonts w:ascii="Cambria Math" w:hAnsi="Cambria Math"/>
                    </w:rPr>
                    <m:t>-50</m:t>
                  </m:r>
                </m:sup>
              </m:sSup>
            </m:oMath>
          </w:p>
        </w:tc>
      </w:tr>
      <w:tr w:rsidR="006C2B14" w14:paraId="1120CCEF" w14:textId="77777777">
        <w:trPr>
          <w:cantSplit/>
          <w:jc w:val="center"/>
        </w:trPr>
        <w:tc>
          <w:tcPr>
            <w:tcW w:w="1040" w:type="dxa"/>
            <w:shd w:val="clear" w:color="auto" w:fill="FFFFFF"/>
          </w:tcPr>
          <w:p w14:paraId="6AF3CE0D" w14:textId="77777777" w:rsidR="006C2B14" w:rsidRDefault="00D372C5">
            <w:pPr>
              <w:jc w:val="center"/>
            </w:pPr>
            <w:r>
              <w:rPr>
                <w:sz w:val="19"/>
              </w:rPr>
              <w:t>DO 0.05% (Dầu)</w:t>
            </w:r>
          </w:p>
        </w:tc>
        <w:tc>
          <w:tcPr>
            <w:tcW w:w="1040" w:type="dxa"/>
            <w:shd w:val="clear" w:color="auto" w:fill="FFFFFF"/>
          </w:tcPr>
          <w:p w14:paraId="2634C33B" w14:textId="77777777" w:rsidR="006C2B14" w:rsidRDefault="00D372C5">
            <w:pPr>
              <w:jc w:val="center"/>
            </w:pPr>
            <w:r>
              <w:rPr>
                <w:sz w:val="19"/>
              </w:rPr>
              <w:t>-2.22 (0.200)</w:t>
            </w:r>
          </w:p>
        </w:tc>
        <w:tc>
          <w:tcPr>
            <w:tcW w:w="1040" w:type="dxa"/>
            <w:shd w:val="clear" w:color="auto" w:fill="FFFFFF"/>
          </w:tcPr>
          <w:p w14:paraId="513287AC" w14:textId="77777777" w:rsidR="006C2B14" w:rsidRDefault="00D372C5">
            <w:pPr>
              <w:jc w:val="center"/>
            </w:pPr>
            <w:r>
              <w:rPr>
                <w:sz w:val="19"/>
              </w:rPr>
              <w:t>4.03 (0.01)</w:t>
            </w:r>
          </w:p>
        </w:tc>
        <w:tc>
          <w:tcPr>
            <w:tcW w:w="1040" w:type="dxa"/>
            <w:shd w:val="clear" w:color="auto" w:fill="FFFFFF"/>
          </w:tcPr>
          <w:p w14:paraId="1A8BB824" w14:textId="77777777" w:rsidR="006C2B14" w:rsidRDefault="00D372C5">
            <w:pPr>
              <w:jc w:val="center"/>
            </w:pPr>
            <w:r>
              <w:rPr>
                <w:sz w:val="19"/>
              </w:rPr>
              <w:t>-18.07 (&lt;0.001)</w:t>
            </w:r>
          </w:p>
        </w:tc>
        <w:tc>
          <w:tcPr>
            <w:tcW w:w="1040" w:type="dxa"/>
            <w:shd w:val="clear" w:color="auto" w:fill="FFFFFF"/>
          </w:tcPr>
          <w:p w14:paraId="7D23EAB5" w14:textId="77777777" w:rsidR="006C2B14" w:rsidRDefault="00D372C5">
            <w:pPr>
              <w:jc w:val="center"/>
            </w:pPr>
            <w:r>
              <w:rPr>
                <w:sz w:val="19"/>
              </w:rPr>
              <w:t>-0.05</w:t>
            </w:r>
          </w:p>
        </w:tc>
        <w:tc>
          <w:tcPr>
            <w:tcW w:w="1040" w:type="dxa"/>
            <w:shd w:val="clear" w:color="auto" w:fill="FFFFFF"/>
          </w:tcPr>
          <w:p w14:paraId="65F01358" w14:textId="77777777" w:rsidR="006C2B14" w:rsidRDefault="00D372C5">
            <w:pPr>
              <w:jc w:val="center"/>
            </w:pPr>
            <w:r>
              <w:rPr>
                <w:sz w:val="19"/>
              </w:rPr>
              <w:t>13.66</w:t>
            </w:r>
          </w:p>
        </w:tc>
        <w:tc>
          <w:tcPr>
            <w:tcW w:w="1040" w:type="dxa"/>
            <w:shd w:val="clear" w:color="auto" w:fill="FFFFFF"/>
          </w:tcPr>
          <w:p w14:paraId="4622FEE5" w14:textId="77777777" w:rsidR="006C2B14" w:rsidRDefault="00D372C5">
            <w:pPr>
              <w:jc w:val="center"/>
            </w:pPr>
            <w:r>
              <w:rPr>
                <w:sz w:val="19"/>
              </w:rPr>
              <w:t>35,891.9 (&lt;0.001)</w:t>
            </w:r>
          </w:p>
        </w:tc>
        <w:tc>
          <w:tcPr>
            <w:tcW w:w="1040" w:type="dxa"/>
            <w:shd w:val="clear" w:color="auto" w:fill="FFFFFF"/>
          </w:tcPr>
          <w:p w14:paraId="47996E8F" w14:textId="77777777" w:rsidR="006C2B14" w:rsidRDefault="00D372C5">
            <w:pPr>
              <w:jc w:val="center"/>
            </w:pPr>
            <w:r>
              <w:rPr>
                <w:sz w:val="19"/>
              </w:rPr>
              <w:t>58.83 (&lt;0.001)</w:t>
            </w:r>
          </w:p>
        </w:tc>
        <w:tc>
          <w:tcPr>
            <w:tcW w:w="1040" w:type="dxa"/>
            <w:shd w:val="clear" w:color="auto" w:fill="FFFFFF"/>
          </w:tcPr>
          <w:p w14:paraId="643335D8" w14:textId="77777777" w:rsidR="006C2B14" w:rsidRDefault="00D372C5">
            <w:pPr>
              <w:jc w:val="center"/>
            </w:pPr>
            <w:r>
              <w:rPr>
                <w:sz w:val="19"/>
              </w:rPr>
              <w:t xml:space="preserve">&lt; </w:t>
            </w:r>
            <m:oMath>
              <m:sSup>
                <m:sSupPr>
                  <m:ctrlPr>
                    <w:rPr>
                      <w:rFonts w:ascii="Cambria Math" w:hAnsi="Cambria Math"/>
                    </w:rPr>
                  </m:ctrlPr>
                </m:sSupPr>
                <m:e>
                  <m:r>
                    <w:rPr>
                      <w:rFonts w:ascii="Cambria Math" w:hAnsi="Cambria Math"/>
                    </w:rPr>
                    <m:t>10</m:t>
                  </m:r>
                </m:e>
                <m:sup>
                  <m:r>
                    <w:rPr>
                      <w:rFonts w:ascii="Cambria Math" w:hAnsi="Cambria Math"/>
                    </w:rPr>
                    <m:t>-50</m:t>
                  </m:r>
                </m:sup>
              </m:sSup>
            </m:oMath>
          </w:p>
        </w:tc>
      </w:tr>
      <w:tr w:rsidR="006C2B14" w14:paraId="4A69A022" w14:textId="77777777">
        <w:trPr>
          <w:cantSplit/>
          <w:jc w:val="center"/>
        </w:trPr>
        <w:tc>
          <w:tcPr>
            <w:tcW w:w="1040" w:type="dxa"/>
            <w:shd w:val="clear" w:color="auto" w:fill="FFFFFF"/>
          </w:tcPr>
          <w:p w14:paraId="3262A09A" w14:textId="77777777" w:rsidR="006C2B14" w:rsidRDefault="00D372C5">
            <w:pPr>
              <w:jc w:val="center"/>
            </w:pPr>
            <w:r>
              <w:rPr>
                <w:sz w:val="19"/>
              </w:rPr>
              <w:lastRenderedPageBreak/>
              <w:t>Dầu thô WTI</w:t>
            </w:r>
          </w:p>
        </w:tc>
        <w:tc>
          <w:tcPr>
            <w:tcW w:w="1040" w:type="dxa"/>
            <w:shd w:val="clear" w:color="auto" w:fill="FFFFFF"/>
          </w:tcPr>
          <w:p w14:paraId="0CB7FB21" w14:textId="77777777" w:rsidR="006C2B14" w:rsidRDefault="00D372C5">
            <w:pPr>
              <w:jc w:val="center"/>
            </w:pPr>
            <w:r>
              <w:rPr>
                <w:sz w:val="19"/>
              </w:rPr>
              <w:t>-3.02 (0.033)</w:t>
            </w:r>
          </w:p>
        </w:tc>
        <w:tc>
          <w:tcPr>
            <w:tcW w:w="1040" w:type="dxa"/>
            <w:shd w:val="clear" w:color="auto" w:fill="FFFFFF"/>
          </w:tcPr>
          <w:p w14:paraId="0929E9E6" w14:textId="77777777" w:rsidR="006C2B14" w:rsidRDefault="00D372C5">
            <w:pPr>
              <w:jc w:val="center"/>
            </w:pPr>
            <w:r>
              <w:rPr>
                <w:sz w:val="19"/>
              </w:rPr>
              <w:t>5.87 (0.01)</w:t>
            </w:r>
          </w:p>
        </w:tc>
        <w:tc>
          <w:tcPr>
            <w:tcW w:w="1040" w:type="dxa"/>
            <w:shd w:val="clear" w:color="auto" w:fill="FFFFFF"/>
          </w:tcPr>
          <w:p w14:paraId="27FEC5EB" w14:textId="77777777" w:rsidR="006C2B14" w:rsidRDefault="00D372C5">
            <w:pPr>
              <w:jc w:val="center"/>
            </w:pPr>
            <w:r>
              <w:rPr>
                <w:sz w:val="19"/>
              </w:rPr>
              <w:t>-35.34 (&lt;0.001)</w:t>
            </w:r>
          </w:p>
        </w:tc>
        <w:tc>
          <w:tcPr>
            <w:tcW w:w="1040" w:type="dxa"/>
            <w:shd w:val="clear" w:color="auto" w:fill="FFFFFF"/>
          </w:tcPr>
          <w:p w14:paraId="73FB8609" w14:textId="77777777" w:rsidR="006C2B14" w:rsidRDefault="00D372C5">
            <w:pPr>
              <w:jc w:val="center"/>
            </w:pPr>
            <w:r>
              <w:rPr>
                <w:sz w:val="19"/>
              </w:rPr>
              <w:t>-2.09</w:t>
            </w:r>
          </w:p>
        </w:tc>
        <w:tc>
          <w:tcPr>
            <w:tcW w:w="1040" w:type="dxa"/>
            <w:shd w:val="clear" w:color="auto" w:fill="FFFFFF"/>
          </w:tcPr>
          <w:p w14:paraId="1351F3EB" w14:textId="77777777" w:rsidR="006C2B14" w:rsidRDefault="00D372C5">
            <w:pPr>
              <w:jc w:val="center"/>
            </w:pPr>
            <w:r>
              <w:rPr>
                <w:sz w:val="19"/>
              </w:rPr>
              <w:t>213.35</w:t>
            </w:r>
          </w:p>
        </w:tc>
        <w:tc>
          <w:tcPr>
            <w:tcW w:w="1040" w:type="dxa"/>
            <w:shd w:val="clear" w:color="auto" w:fill="FFFFFF"/>
          </w:tcPr>
          <w:p w14:paraId="4A074088" w14:textId="77777777" w:rsidR="006C2B14" w:rsidRDefault="00D372C5">
            <w:pPr>
              <w:jc w:val="center"/>
            </w:pPr>
            <w:r>
              <w:rPr>
                <w:sz w:val="19"/>
              </w:rPr>
              <w:t>8,764,006.1 (&lt;0.001)</w:t>
            </w:r>
          </w:p>
        </w:tc>
        <w:tc>
          <w:tcPr>
            <w:tcW w:w="1040" w:type="dxa"/>
            <w:shd w:val="clear" w:color="auto" w:fill="FFFFFF"/>
          </w:tcPr>
          <w:p w14:paraId="13438A29" w14:textId="77777777" w:rsidR="006C2B14" w:rsidRDefault="00D372C5">
            <w:pPr>
              <w:jc w:val="center"/>
            </w:pPr>
            <w:r>
              <w:rPr>
                <w:sz w:val="19"/>
              </w:rPr>
              <w:t>105.07 (&lt;0.001)</w:t>
            </w:r>
          </w:p>
        </w:tc>
        <w:tc>
          <w:tcPr>
            <w:tcW w:w="1040" w:type="dxa"/>
            <w:shd w:val="clear" w:color="auto" w:fill="FFFFFF"/>
          </w:tcPr>
          <w:p w14:paraId="2117F7D3" w14:textId="77777777" w:rsidR="006C2B14" w:rsidRDefault="00D372C5">
            <w:pPr>
              <w:jc w:val="center"/>
            </w:pPr>
            <w:r>
              <w:rPr>
                <w:sz w:val="19"/>
              </w:rPr>
              <w:t xml:space="preserve">&lt; </w:t>
            </w:r>
            <m:oMath>
              <m:sSup>
                <m:sSupPr>
                  <m:ctrlPr>
                    <w:rPr>
                      <w:rFonts w:ascii="Cambria Math" w:hAnsi="Cambria Math"/>
                    </w:rPr>
                  </m:ctrlPr>
                </m:sSupPr>
                <m:e>
                  <m:r>
                    <w:rPr>
                      <w:rFonts w:ascii="Cambria Math" w:hAnsi="Cambria Math"/>
                    </w:rPr>
                    <m:t>10</m:t>
                  </m:r>
                </m:e>
                <m:sup>
                  <m:r>
                    <w:rPr>
                      <w:rFonts w:ascii="Cambria Math" w:hAnsi="Cambria Math"/>
                    </w:rPr>
                    <m:t>-50</m:t>
                  </m:r>
                </m:sup>
              </m:sSup>
            </m:oMath>
          </w:p>
        </w:tc>
      </w:tr>
      <w:tr w:rsidR="006C2B14" w14:paraId="47DDD4D7" w14:textId="77777777">
        <w:trPr>
          <w:cantSplit/>
          <w:jc w:val="center"/>
        </w:trPr>
        <w:tc>
          <w:tcPr>
            <w:tcW w:w="1040" w:type="dxa"/>
            <w:shd w:val="clear" w:color="auto" w:fill="FFFFFF"/>
          </w:tcPr>
          <w:p w14:paraId="51312645" w14:textId="77777777" w:rsidR="006C2B14" w:rsidRDefault="00D372C5">
            <w:pPr>
              <w:jc w:val="center"/>
            </w:pPr>
            <w:r>
              <w:rPr>
                <w:sz w:val="19"/>
              </w:rPr>
              <w:t>Dầu thô Brent</w:t>
            </w:r>
          </w:p>
        </w:tc>
        <w:tc>
          <w:tcPr>
            <w:tcW w:w="1040" w:type="dxa"/>
            <w:shd w:val="clear" w:color="auto" w:fill="FFFFFF"/>
          </w:tcPr>
          <w:p w14:paraId="659610D0" w14:textId="77777777" w:rsidR="006C2B14" w:rsidRDefault="00D372C5">
            <w:pPr>
              <w:jc w:val="center"/>
            </w:pPr>
            <w:r>
              <w:rPr>
                <w:sz w:val="19"/>
              </w:rPr>
              <w:t>-2.36 (0.152)</w:t>
            </w:r>
          </w:p>
        </w:tc>
        <w:tc>
          <w:tcPr>
            <w:tcW w:w="1040" w:type="dxa"/>
            <w:shd w:val="clear" w:color="auto" w:fill="FFFFFF"/>
          </w:tcPr>
          <w:p w14:paraId="490FDD0B" w14:textId="77777777" w:rsidR="006C2B14" w:rsidRDefault="00D372C5">
            <w:pPr>
              <w:jc w:val="center"/>
            </w:pPr>
            <w:r>
              <w:rPr>
                <w:sz w:val="19"/>
              </w:rPr>
              <w:t>5.55 (0.01)</w:t>
            </w:r>
          </w:p>
        </w:tc>
        <w:tc>
          <w:tcPr>
            <w:tcW w:w="1040" w:type="dxa"/>
            <w:shd w:val="clear" w:color="auto" w:fill="FFFFFF"/>
          </w:tcPr>
          <w:p w14:paraId="009FD4E7" w14:textId="77777777" w:rsidR="006C2B14" w:rsidRDefault="00D372C5">
            <w:pPr>
              <w:jc w:val="center"/>
            </w:pPr>
            <w:r>
              <w:rPr>
                <w:sz w:val="19"/>
              </w:rPr>
              <w:t>-19.27 (&lt;0.001)</w:t>
            </w:r>
          </w:p>
        </w:tc>
        <w:tc>
          <w:tcPr>
            <w:tcW w:w="1040" w:type="dxa"/>
            <w:shd w:val="clear" w:color="auto" w:fill="FFFFFF"/>
          </w:tcPr>
          <w:p w14:paraId="0EB75699" w14:textId="77777777" w:rsidR="006C2B14" w:rsidRDefault="00D372C5">
            <w:pPr>
              <w:jc w:val="center"/>
            </w:pPr>
            <w:r>
              <w:rPr>
                <w:sz w:val="19"/>
              </w:rPr>
              <w:t>-0.75</w:t>
            </w:r>
          </w:p>
        </w:tc>
        <w:tc>
          <w:tcPr>
            <w:tcW w:w="1040" w:type="dxa"/>
            <w:shd w:val="clear" w:color="auto" w:fill="FFFFFF"/>
          </w:tcPr>
          <w:p w14:paraId="2A81D34C" w14:textId="77777777" w:rsidR="006C2B14" w:rsidRDefault="00D372C5">
            <w:pPr>
              <w:jc w:val="center"/>
            </w:pPr>
            <w:r>
              <w:rPr>
                <w:sz w:val="19"/>
              </w:rPr>
              <w:t>21.72</w:t>
            </w:r>
          </w:p>
        </w:tc>
        <w:tc>
          <w:tcPr>
            <w:tcW w:w="1040" w:type="dxa"/>
            <w:shd w:val="clear" w:color="auto" w:fill="FFFFFF"/>
          </w:tcPr>
          <w:p w14:paraId="5193D3ED" w14:textId="77777777" w:rsidR="006C2B14" w:rsidRDefault="00D372C5">
            <w:pPr>
              <w:jc w:val="center"/>
            </w:pPr>
            <w:r>
              <w:rPr>
                <w:sz w:val="19"/>
              </w:rPr>
              <w:t>91,257.7 (&lt;0.001)</w:t>
            </w:r>
          </w:p>
        </w:tc>
        <w:tc>
          <w:tcPr>
            <w:tcW w:w="1040" w:type="dxa"/>
            <w:shd w:val="clear" w:color="auto" w:fill="FFFFFF"/>
          </w:tcPr>
          <w:p w14:paraId="2F360DF8" w14:textId="77777777" w:rsidR="006C2B14" w:rsidRDefault="00D372C5">
            <w:pPr>
              <w:jc w:val="center"/>
            </w:pPr>
            <w:r>
              <w:rPr>
                <w:sz w:val="19"/>
              </w:rPr>
              <w:t>96.10 (&lt;0.001)</w:t>
            </w:r>
          </w:p>
        </w:tc>
        <w:tc>
          <w:tcPr>
            <w:tcW w:w="1040" w:type="dxa"/>
            <w:shd w:val="clear" w:color="auto" w:fill="FFFFFF"/>
          </w:tcPr>
          <w:p w14:paraId="47C29D3D" w14:textId="77777777" w:rsidR="006C2B14" w:rsidRDefault="00D372C5">
            <w:pPr>
              <w:jc w:val="center"/>
            </w:pPr>
            <w:r>
              <w:rPr>
                <w:sz w:val="19"/>
              </w:rPr>
              <w:t xml:space="preserve">&lt; </w:t>
            </w:r>
            <m:oMath>
              <m:sSup>
                <m:sSupPr>
                  <m:ctrlPr>
                    <w:rPr>
                      <w:rFonts w:ascii="Cambria Math" w:hAnsi="Cambria Math"/>
                    </w:rPr>
                  </m:ctrlPr>
                </m:sSupPr>
                <m:e>
                  <m:r>
                    <w:rPr>
                      <w:rFonts w:ascii="Cambria Math" w:hAnsi="Cambria Math"/>
                    </w:rPr>
                    <m:t>10</m:t>
                  </m:r>
                </m:e>
                <m:sup>
                  <m:r>
                    <w:rPr>
                      <w:rFonts w:ascii="Cambria Math" w:hAnsi="Cambria Math"/>
                    </w:rPr>
                    <m:t>-50</m:t>
                  </m:r>
                </m:sup>
              </m:sSup>
            </m:oMath>
          </w:p>
        </w:tc>
      </w:tr>
      <w:tr w:rsidR="006C2B14" w14:paraId="35EBA55A" w14:textId="77777777">
        <w:trPr>
          <w:cantSplit/>
          <w:jc w:val="center"/>
        </w:trPr>
        <w:tc>
          <w:tcPr>
            <w:tcW w:w="1040" w:type="dxa"/>
            <w:shd w:val="clear" w:color="auto" w:fill="FFFFFF"/>
          </w:tcPr>
          <w:p w14:paraId="243B2A41" w14:textId="77777777" w:rsidR="006C2B14" w:rsidRDefault="00D372C5">
            <w:pPr>
              <w:jc w:val="center"/>
            </w:pPr>
            <w:r>
              <w:rPr>
                <w:sz w:val="19"/>
              </w:rPr>
              <w:t>Chỉ số GPR</w:t>
            </w:r>
          </w:p>
        </w:tc>
        <w:tc>
          <w:tcPr>
            <w:tcW w:w="1040" w:type="dxa"/>
            <w:shd w:val="clear" w:color="auto" w:fill="FFFFFF"/>
          </w:tcPr>
          <w:p w14:paraId="0CD0B38B" w14:textId="77777777" w:rsidR="006C2B14" w:rsidRDefault="00D372C5">
            <w:pPr>
              <w:jc w:val="center"/>
            </w:pPr>
            <w:r>
              <w:rPr>
                <w:sz w:val="19"/>
              </w:rPr>
              <w:t>-8.81 (0.000)</w:t>
            </w:r>
          </w:p>
        </w:tc>
        <w:tc>
          <w:tcPr>
            <w:tcW w:w="1040" w:type="dxa"/>
            <w:shd w:val="clear" w:color="auto" w:fill="FFFFFF"/>
          </w:tcPr>
          <w:p w14:paraId="3D848A40" w14:textId="77777777" w:rsidR="006C2B14" w:rsidRDefault="00D372C5">
            <w:pPr>
              <w:jc w:val="center"/>
            </w:pPr>
            <w:r>
              <w:rPr>
                <w:sz w:val="19"/>
              </w:rPr>
              <w:t>10.15 (0.01)</w:t>
            </w:r>
          </w:p>
        </w:tc>
        <w:tc>
          <w:tcPr>
            <w:tcW w:w="1040" w:type="dxa"/>
            <w:shd w:val="clear" w:color="auto" w:fill="FFFFFF"/>
          </w:tcPr>
          <w:p w14:paraId="20B8A047" w14:textId="77777777" w:rsidR="006C2B14" w:rsidRDefault="00D372C5">
            <w:pPr>
              <w:jc w:val="center"/>
            </w:pPr>
            <w:r>
              <w:rPr>
                <w:sz w:val="19"/>
              </w:rPr>
              <w:t>-32.24 (&lt;0.001)</w:t>
            </w:r>
          </w:p>
        </w:tc>
        <w:tc>
          <w:tcPr>
            <w:tcW w:w="1040" w:type="dxa"/>
            <w:shd w:val="clear" w:color="auto" w:fill="FFFFFF"/>
          </w:tcPr>
          <w:p w14:paraId="65E99444" w14:textId="77777777" w:rsidR="006C2B14" w:rsidRDefault="00D372C5">
            <w:pPr>
              <w:jc w:val="center"/>
            </w:pPr>
            <w:r>
              <w:rPr>
                <w:sz w:val="19"/>
              </w:rPr>
              <w:t>-0.01</w:t>
            </w:r>
          </w:p>
        </w:tc>
        <w:tc>
          <w:tcPr>
            <w:tcW w:w="1040" w:type="dxa"/>
            <w:shd w:val="clear" w:color="auto" w:fill="FFFFFF"/>
          </w:tcPr>
          <w:p w14:paraId="4CE9D1B0" w14:textId="77777777" w:rsidR="006C2B14" w:rsidRDefault="00D372C5">
            <w:pPr>
              <w:jc w:val="center"/>
            </w:pPr>
            <w:r>
              <w:rPr>
                <w:sz w:val="19"/>
              </w:rPr>
              <w:t>1.52</w:t>
            </w:r>
          </w:p>
        </w:tc>
        <w:tc>
          <w:tcPr>
            <w:tcW w:w="1040" w:type="dxa"/>
            <w:shd w:val="clear" w:color="auto" w:fill="FFFFFF"/>
          </w:tcPr>
          <w:p w14:paraId="411E36BD" w14:textId="77777777" w:rsidR="006C2B14" w:rsidRDefault="00D372C5">
            <w:pPr>
              <w:jc w:val="center"/>
            </w:pPr>
            <w:r>
              <w:rPr>
                <w:sz w:val="19"/>
              </w:rPr>
              <w:t>445.4 (&lt;0.001)</w:t>
            </w:r>
          </w:p>
        </w:tc>
        <w:tc>
          <w:tcPr>
            <w:tcW w:w="1040" w:type="dxa"/>
            <w:shd w:val="clear" w:color="auto" w:fill="FFFFFF"/>
          </w:tcPr>
          <w:p w14:paraId="3F26B66B" w14:textId="77777777" w:rsidR="006C2B14" w:rsidRDefault="00D372C5">
            <w:pPr>
              <w:jc w:val="center"/>
            </w:pPr>
            <w:r>
              <w:rPr>
                <w:sz w:val="19"/>
              </w:rPr>
              <w:t>909.68 (&lt;0.001)</w:t>
            </w:r>
          </w:p>
        </w:tc>
        <w:tc>
          <w:tcPr>
            <w:tcW w:w="1040" w:type="dxa"/>
            <w:shd w:val="clear" w:color="auto" w:fill="FFFFFF"/>
          </w:tcPr>
          <w:p w14:paraId="4B3104D5" w14:textId="77777777" w:rsidR="006C2B14" w:rsidRDefault="00D372C5">
            <w:pPr>
              <w:jc w:val="center"/>
            </w:pPr>
            <w:r>
              <w:rPr>
                <w:sz w:val="19"/>
              </w:rPr>
              <w:t xml:space="preserve">&lt; </w:t>
            </w:r>
            <m:oMath>
              <m:sSup>
                <m:sSupPr>
                  <m:ctrlPr>
                    <w:rPr>
                      <w:rFonts w:ascii="Cambria Math" w:hAnsi="Cambria Math"/>
                    </w:rPr>
                  </m:ctrlPr>
                </m:sSupPr>
                <m:e>
                  <m:r>
                    <w:rPr>
                      <w:rFonts w:ascii="Cambria Math" w:hAnsi="Cambria Math"/>
                    </w:rPr>
                    <m:t>10</m:t>
                  </m:r>
                </m:e>
                <m:sup>
                  <m:r>
                    <w:rPr>
                      <w:rFonts w:ascii="Cambria Math" w:hAnsi="Cambria Math"/>
                    </w:rPr>
                    <m:t>-50</m:t>
                  </m:r>
                </m:sup>
              </m:sSup>
            </m:oMath>
          </w:p>
        </w:tc>
      </w:tr>
      <w:tr w:rsidR="006C2B14" w14:paraId="1F15207D" w14:textId="77777777">
        <w:trPr>
          <w:cantSplit/>
          <w:jc w:val="center"/>
        </w:trPr>
        <w:tc>
          <w:tcPr>
            <w:tcW w:w="1040" w:type="dxa"/>
            <w:shd w:val="clear" w:color="auto" w:fill="FFFFFF"/>
          </w:tcPr>
          <w:p w14:paraId="2C334284" w14:textId="77777777" w:rsidR="006C2B14" w:rsidRDefault="00D372C5">
            <w:pPr>
              <w:jc w:val="center"/>
            </w:pPr>
            <w:r>
              <w:rPr>
                <w:sz w:val="19"/>
              </w:rPr>
              <w:t>Chỉ số DXY</w:t>
            </w:r>
          </w:p>
        </w:tc>
        <w:tc>
          <w:tcPr>
            <w:tcW w:w="1040" w:type="dxa"/>
            <w:shd w:val="clear" w:color="auto" w:fill="FFFFFF"/>
          </w:tcPr>
          <w:p w14:paraId="458B8D1B" w14:textId="77777777" w:rsidR="006C2B14" w:rsidRDefault="00D372C5">
            <w:pPr>
              <w:jc w:val="center"/>
            </w:pPr>
            <w:r>
              <w:rPr>
                <w:sz w:val="19"/>
              </w:rPr>
              <w:t>-1.46 (0.555)</w:t>
            </w:r>
          </w:p>
        </w:tc>
        <w:tc>
          <w:tcPr>
            <w:tcW w:w="1040" w:type="dxa"/>
            <w:shd w:val="clear" w:color="auto" w:fill="FFFFFF"/>
          </w:tcPr>
          <w:p w14:paraId="15B125C5" w14:textId="77777777" w:rsidR="006C2B14" w:rsidRDefault="00D372C5">
            <w:pPr>
              <w:jc w:val="center"/>
            </w:pPr>
            <w:r>
              <w:rPr>
                <w:sz w:val="19"/>
              </w:rPr>
              <w:t>36.71 (0.01)</w:t>
            </w:r>
          </w:p>
        </w:tc>
        <w:tc>
          <w:tcPr>
            <w:tcW w:w="1040" w:type="dxa"/>
            <w:shd w:val="clear" w:color="auto" w:fill="FFFFFF"/>
          </w:tcPr>
          <w:p w14:paraId="4802ABB1" w14:textId="77777777" w:rsidR="006C2B14" w:rsidRDefault="00D372C5">
            <w:pPr>
              <w:jc w:val="center"/>
            </w:pPr>
            <w:r>
              <w:rPr>
                <w:sz w:val="19"/>
              </w:rPr>
              <w:t>-21.98 (&lt;0.001)</w:t>
            </w:r>
          </w:p>
        </w:tc>
        <w:tc>
          <w:tcPr>
            <w:tcW w:w="1040" w:type="dxa"/>
            <w:shd w:val="clear" w:color="auto" w:fill="FFFFFF"/>
          </w:tcPr>
          <w:p w14:paraId="298176D3" w14:textId="77777777" w:rsidR="006C2B14" w:rsidRDefault="00D372C5">
            <w:pPr>
              <w:jc w:val="center"/>
            </w:pPr>
            <w:r>
              <w:rPr>
                <w:sz w:val="19"/>
              </w:rPr>
              <w:t>-0.05</w:t>
            </w:r>
          </w:p>
        </w:tc>
        <w:tc>
          <w:tcPr>
            <w:tcW w:w="1040" w:type="dxa"/>
            <w:shd w:val="clear" w:color="auto" w:fill="FFFFFF"/>
          </w:tcPr>
          <w:p w14:paraId="66B8481A" w14:textId="77777777" w:rsidR="006C2B14" w:rsidRDefault="00D372C5">
            <w:pPr>
              <w:jc w:val="center"/>
            </w:pPr>
            <w:r>
              <w:rPr>
                <w:sz w:val="19"/>
              </w:rPr>
              <w:t>4.38</w:t>
            </w:r>
          </w:p>
        </w:tc>
        <w:tc>
          <w:tcPr>
            <w:tcW w:w="1040" w:type="dxa"/>
            <w:shd w:val="clear" w:color="auto" w:fill="FFFFFF"/>
          </w:tcPr>
          <w:p w14:paraId="46B30A47" w14:textId="77777777" w:rsidR="006C2B14" w:rsidRDefault="00D372C5">
            <w:pPr>
              <w:jc w:val="center"/>
            </w:pPr>
            <w:r>
              <w:rPr>
                <w:sz w:val="19"/>
              </w:rPr>
              <w:t>3,702.8 (&lt;0.001)</w:t>
            </w:r>
          </w:p>
        </w:tc>
        <w:tc>
          <w:tcPr>
            <w:tcW w:w="1040" w:type="dxa"/>
            <w:shd w:val="clear" w:color="auto" w:fill="FFFFFF"/>
          </w:tcPr>
          <w:p w14:paraId="5D9E10CB" w14:textId="77777777" w:rsidR="006C2B14" w:rsidRDefault="00D372C5">
            <w:pPr>
              <w:jc w:val="center"/>
            </w:pPr>
            <w:r>
              <w:rPr>
                <w:sz w:val="19"/>
              </w:rPr>
              <w:t>28.08 (0.002)</w:t>
            </w:r>
          </w:p>
        </w:tc>
        <w:tc>
          <w:tcPr>
            <w:tcW w:w="1040" w:type="dxa"/>
            <w:shd w:val="clear" w:color="auto" w:fill="FFFFFF"/>
          </w:tcPr>
          <w:p w14:paraId="13F73522" w14:textId="77777777" w:rsidR="006C2B14" w:rsidRDefault="00D372C5">
            <w:pPr>
              <w:jc w:val="center"/>
            </w:pPr>
            <w:r>
              <w:rPr>
                <w:sz w:val="19"/>
              </w:rPr>
              <w:t xml:space="preserve">&lt; </w:t>
            </w:r>
            <m:oMath>
              <m:sSup>
                <m:sSupPr>
                  <m:ctrlPr>
                    <w:rPr>
                      <w:rFonts w:ascii="Cambria Math" w:hAnsi="Cambria Math"/>
                    </w:rPr>
                  </m:ctrlPr>
                </m:sSupPr>
                <m:e>
                  <m:r>
                    <w:rPr>
                      <w:rFonts w:ascii="Cambria Math" w:hAnsi="Cambria Math"/>
                    </w:rPr>
                    <m:t>10</m:t>
                  </m:r>
                </m:e>
                <m:sup>
                  <m:r>
                    <w:rPr>
                      <w:rFonts w:ascii="Cambria Math" w:hAnsi="Cambria Math"/>
                    </w:rPr>
                    <m:t>-50</m:t>
                  </m:r>
                </m:sup>
              </m:sSup>
            </m:oMath>
          </w:p>
        </w:tc>
      </w:tr>
    </w:tbl>
    <w:p w14:paraId="088C1BED" w14:textId="77777777" w:rsidR="006C2B14" w:rsidRDefault="00D372C5">
      <w:pPr>
        <w:keepNext/>
        <w:spacing w:before="180" w:after="60"/>
      </w:pPr>
      <w:r>
        <w:rPr>
          <w:b/>
        </w:rPr>
        <w:t>4.4. Phân chia Mẫu Dữ liệu &amp; Giao thức Kiểm thử Cuộn Mở rộng</w:t>
      </w:r>
    </w:p>
    <w:p w14:paraId="021815A3" w14:textId="77777777" w:rsidR="006C2B14" w:rsidRDefault="00D372C5">
      <w:pPr>
        <w:jc w:val="both"/>
      </w:pPr>
      <w:r>
        <w:t xml:space="preserve">Để đảm bảo tính nghiêm ngặt và tuyệt đối không rò rỉ dữ liệu tương lai (look-ahead bias), toàn bộ các mô hình được đánh giá qua giao thức kiểm thử cuộn mở rộng (Expanding Walk-Forward Validation). </w:t>
      </w:r>
      <w:hyperlink w:anchor="tbl_4" w:history="1">
        <w:r>
          <w:rPr>
            <w:color w:val="1A56DB"/>
          </w:rPr>
          <w:t>Bảng 4</w:t>
        </w:r>
      </w:hyperlink>
      <w:r>
        <w:t xml:space="preserve"> trình bày chi tiết cấu hình giao thức kiểm thử cuộn thực tế qua 7 chu kỳ dự báo, bao gồm kích thước cửa sổ quá khứ </w:t>
      </w:r>
      <m:oMath>
        <m:r>
          <w:rPr>
            <w:rFonts w:ascii="Cambria Math" w:hAnsi="Cambria Math"/>
          </w:rPr>
          <m:t>L = 30</m:t>
        </m:r>
      </m:oMath>
      <w:r>
        <w:t xml:space="preserve"> ngày, tổng số mẫu trượt khả dụng </w:t>
      </w:r>
      <m:oMath>
        <m:sSub>
          <m:sSubPr>
            <m:ctrlPr>
              <w:rPr>
                <w:rFonts w:ascii="Cambria Math" w:hAnsi="Cambria Math"/>
              </w:rPr>
            </m:ctrlPr>
          </m:sSubPr>
          <m:e>
            <m:r>
              <w:rPr>
                <w:rFonts w:ascii="Cambria Math" w:hAnsi="Cambria Math"/>
              </w:rPr>
              <m:t>N</m:t>
            </m:r>
          </m:e>
          <m:sub>
            <m:r>
              <w:rPr>
                <w:rFonts w:ascii="Cambria Math" w:hAnsi="Cambria Math"/>
              </w:rPr>
              <m:t>samples</m:t>
            </m:r>
          </m:sub>
        </m:sSub>
        <m:r>
          <w:rPr>
            <w:rFonts w:ascii="Cambria Math" w:hAnsi="Cambria Math"/>
          </w:rPr>
          <m:t xml:space="preserve"> = N - L - H + 1</m:t>
        </m:r>
      </m:oMath>
      <w:r>
        <w:t xml:space="preserve">, quy mô khung kiểm thử </w:t>
      </w:r>
      <m:oMath>
        <m:sSub>
          <m:sSubPr>
            <m:ctrlPr>
              <w:rPr>
                <w:rFonts w:ascii="Cambria Math" w:hAnsi="Cambria Math"/>
              </w:rPr>
            </m:ctrlPr>
          </m:sSubPr>
          <m:e>
            <m:r>
              <w:rPr>
                <w:rFonts w:ascii="Cambria Math" w:hAnsi="Cambria Math"/>
              </w:rPr>
              <m:t>T</m:t>
            </m:r>
          </m:e>
          <m:sub>
            <m:r>
              <w:rPr>
                <w:rFonts w:ascii="Cambria Math" w:hAnsi="Cambria Math"/>
              </w:rPr>
              <m:t>test</m:t>
            </m:r>
          </m:sub>
        </m:sSub>
      </m:oMath>
      <w:r>
        <w:t>, số vòng lặp tái huấn luyện và tỷ lệ phân chia Train/Val (</w:t>
      </w:r>
      <m:oMath>
        <m:r>
          <w:rPr>
            <w:rFonts w:ascii="Cambria Math" w:hAnsi="Cambria Math"/>
          </w:rPr>
          <m:t>85% / 15%</m:t>
        </m:r>
      </m:oMath>
      <w:r>
        <w:t>) tại mỗi bước cuộn.</w:t>
      </w:r>
    </w:p>
    <w:p w14:paraId="25DC8D96" w14:textId="77777777" w:rsidR="006C2B14" w:rsidRDefault="00D372C5">
      <w:pPr>
        <w:keepNext/>
        <w:spacing w:before="120"/>
        <w:jc w:val="center"/>
      </w:pPr>
      <w:bookmarkStart w:id="22" w:name="tbl_4"/>
      <w:r>
        <w:t>Bảng 4. Cấu hình giao thức kiểm thử cuộn tịnh tiến mở rộng (Expanding Walk-Forward) và phân bổ mẫu qua các chu kỳ dự báo.</w:t>
      </w:r>
      <w:bookmarkEnd w:id="22"/>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560"/>
        <w:gridCol w:w="1560"/>
        <w:gridCol w:w="1560"/>
        <w:gridCol w:w="1560"/>
        <w:gridCol w:w="1560"/>
        <w:gridCol w:w="1560"/>
      </w:tblGrid>
      <w:tr w:rsidR="006C2B14" w14:paraId="1CCC92F2" w14:textId="77777777">
        <w:trPr>
          <w:cantSplit/>
          <w:tblHeader/>
          <w:jc w:val="center"/>
        </w:trPr>
        <w:tc>
          <w:tcPr>
            <w:tcW w:w="1560" w:type="dxa"/>
            <w:shd w:val="clear" w:color="auto" w:fill="FFFFFF"/>
          </w:tcPr>
          <w:p w14:paraId="193074AF" w14:textId="77777777" w:rsidR="006C2B14" w:rsidRDefault="00D372C5">
            <w:pPr>
              <w:jc w:val="center"/>
            </w:pPr>
            <w:r>
              <w:rPr>
                <w:sz w:val="19"/>
              </w:rPr>
              <w:t>Chu kỳ (</w:t>
            </w:r>
            <m:oMath>
              <m:r>
                <w:rPr>
                  <w:rFonts w:ascii="Cambria Math" w:hAnsi="Cambria Math"/>
                </w:rPr>
                <m:t>H</m:t>
              </m:r>
            </m:oMath>
            <w:r>
              <w:rPr>
                <w:sz w:val="19"/>
              </w:rPr>
              <w:t>)</w:t>
            </w:r>
          </w:p>
        </w:tc>
        <w:tc>
          <w:tcPr>
            <w:tcW w:w="1560" w:type="dxa"/>
            <w:shd w:val="clear" w:color="auto" w:fill="FFFFFF"/>
          </w:tcPr>
          <w:p w14:paraId="72F91219" w14:textId="77777777" w:rsidR="006C2B14" w:rsidRDefault="00D372C5">
            <w:pPr>
              <w:jc w:val="center"/>
            </w:pPr>
            <w:r>
              <w:rPr>
                <w:sz w:val="19"/>
              </w:rPr>
              <w:t>Cửa sổ Quá khứ (</w:t>
            </w:r>
            <m:oMath>
              <m:r>
                <w:rPr>
                  <w:rFonts w:ascii="Cambria Math" w:hAnsi="Cambria Math"/>
                </w:rPr>
                <m:t>L</m:t>
              </m:r>
            </m:oMath>
            <w:r>
              <w:rPr>
                <w:sz w:val="19"/>
              </w:rPr>
              <w:t>)</w:t>
            </w:r>
          </w:p>
        </w:tc>
        <w:tc>
          <w:tcPr>
            <w:tcW w:w="1560" w:type="dxa"/>
            <w:shd w:val="clear" w:color="auto" w:fill="FFFFFF"/>
          </w:tcPr>
          <w:p w14:paraId="58382F95" w14:textId="77777777" w:rsidR="006C2B14" w:rsidRDefault="00D372C5">
            <w:pPr>
              <w:jc w:val="center"/>
            </w:pPr>
            <w:r>
              <w:rPr>
                <w:sz w:val="19"/>
              </w:rPr>
              <w:t>Tổng Mẫu Trượt Khả dụng</w:t>
            </w:r>
          </w:p>
        </w:tc>
        <w:tc>
          <w:tcPr>
            <w:tcW w:w="1560" w:type="dxa"/>
            <w:shd w:val="clear" w:color="auto" w:fill="FFFFFF"/>
          </w:tcPr>
          <w:p w14:paraId="7E86538C" w14:textId="77777777" w:rsidR="006C2B14" w:rsidRPr="00C13565" w:rsidRDefault="00D372C5">
            <w:pPr>
              <w:jc w:val="center"/>
              <w:rPr>
                <w:lang w:val="de-DE"/>
              </w:rPr>
            </w:pPr>
            <w:r w:rsidRPr="00C13565">
              <w:rPr>
                <w:sz w:val="19"/>
                <w:lang w:val="de-DE"/>
              </w:rPr>
              <w:t>Khung Kiểm thử (</w:t>
            </w:r>
            <m:oMath>
              <m:sSub>
                <m:sSubPr>
                  <m:ctrlPr>
                    <w:rPr>
                      <w:rFonts w:ascii="Cambria Math" w:hAnsi="Cambria Math"/>
                    </w:rPr>
                  </m:ctrlPr>
                </m:sSubPr>
                <m:e>
                  <m:r>
                    <w:rPr>
                      <w:rFonts w:ascii="Cambria Math" w:hAnsi="Cambria Math"/>
                    </w:rPr>
                    <m:t>T</m:t>
                  </m:r>
                </m:e>
                <m:sub>
                  <m:r>
                    <w:rPr>
                      <w:rFonts w:ascii="Cambria Math" w:hAnsi="Cambria Math"/>
                    </w:rPr>
                    <m:t>test</m:t>
                  </m:r>
                </m:sub>
              </m:sSub>
            </m:oMath>
            <w:r w:rsidRPr="00C13565">
              <w:rPr>
                <w:sz w:val="19"/>
                <w:lang w:val="de-DE"/>
              </w:rPr>
              <w:t>)</w:t>
            </w:r>
          </w:p>
        </w:tc>
        <w:tc>
          <w:tcPr>
            <w:tcW w:w="1560" w:type="dxa"/>
            <w:shd w:val="clear" w:color="auto" w:fill="FFFFFF"/>
          </w:tcPr>
          <w:p w14:paraId="650B03F8" w14:textId="77777777" w:rsidR="006C2B14" w:rsidRDefault="00D372C5">
            <w:pPr>
              <w:jc w:val="center"/>
            </w:pPr>
            <w:r>
              <w:rPr>
                <w:sz w:val="19"/>
              </w:rPr>
              <w:t>Số Vòng lặp Cuộn (Iterations)</w:t>
            </w:r>
          </w:p>
        </w:tc>
        <w:tc>
          <w:tcPr>
            <w:tcW w:w="1560" w:type="dxa"/>
            <w:shd w:val="clear" w:color="auto" w:fill="FFFFFF"/>
          </w:tcPr>
          <w:p w14:paraId="72A41BD4" w14:textId="77777777" w:rsidR="006C2B14" w:rsidRDefault="00D372C5">
            <w:pPr>
              <w:jc w:val="center"/>
            </w:pPr>
            <w:r>
              <w:rPr>
                <w:sz w:val="19"/>
              </w:rPr>
              <w:t>Tỷ lệ Train / Val Mỗi Bước</w:t>
            </w:r>
          </w:p>
        </w:tc>
      </w:tr>
      <w:tr w:rsidR="006C2B14" w14:paraId="73D93139" w14:textId="77777777">
        <w:trPr>
          <w:cantSplit/>
          <w:jc w:val="center"/>
        </w:trPr>
        <w:tc>
          <w:tcPr>
            <w:tcW w:w="1560" w:type="dxa"/>
            <w:shd w:val="clear" w:color="auto" w:fill="FFFFFF"/>
          </w:tcPr>
          <w:p w14:paraId="6F2E1C5D" w14:textId="77777777" w:rsidR="006C2B14" w:rsidRDefault="00D372C5">
            <w:pPr>
              <w:jc w:val="center"/>
            </w:pPr>
            <w:r>
              <w:rPr>
                <w:sz w:val="19"/>
              </w:rPr>
              <w:t>H1 (1 ngày)</w:t>
            </w:r>
          </w:p>
        </w:tc>
        <w:tc>
          <w:tcPr>
            <w:tcW w:w="1560" w:type="dxa"/>
            <w:shd w:val="clear" w:color="auto" w:fill="FFFFFF"/>
          </w:tcPr>
          <w:p w14:paraId="5702FC71" w14:textId="77777777" w:rsidR="006C2B14" w:rsidRDefault="00D372C5">
            <w:pPr>
              <w:jc w:val="center"/>
            </w:pPr>
            <w:r>
              <w:rPr>
                <w:sz w:val="19"/>
              </w:rPr>
              <w:t>30</w:t>
            </w:r>
          </w:p>
        </w:tc>
        <w:tc>
          <w:tcPr>
            <w:tcW w:w="1560" w:type="dxa"/>
            <w:shd w:val="clear" w:color="auto" w:fill="FFFFFF"/>
          </w:tcPr>
          <w:p w14:paraId="289B612E" w14:textId="77777777" w:rsidR="006C2B14" w:rsidRDefault="00D372C5">
            <w:pPr>
              <w:jc w:val="center"/>
            </w:pPr>
            <w:r>
              <w:rPr>
                <w:sz w:val="19"/>
              </w:rPr>
              <w:t>4,483</w:t>
            </w:r>
          </w:p>
        </w:tc>
        <w:tc>
          <w:tcPr>
            <w:tcW w:w="1560" w:type="dxa"/>
            <w:shd w:val="clear" w:color="auto" w:fill="FFFFFF"/>
          </w:tcPr>
          <w:p w14:paraId="6BEBEB4A" w14:textId="77777777" w:rsidR="006C2B14" w:rsidRDefault="00D372C5">
            <w:pPr>
              <w:jc w:val="center"/>
            </w:pPr>
            <w:r>
              <w:rPr>
                <w:sz w:val="19"/>
              </w:rPr>
              <w:t>100 ngày</w:t>
            </w:r>
          </w:p>
        </w:tc>
        <w:tc>
          <w:tcPr>
            <w:tcW w:w="1560" w:type="dxa"/>
            <w:shd w:val="clear" w:color="auto" w:fill="FFFFFF"/>
          </w:tcPr>
          <w:p w14:paraId="54AE5DF5" w14:textId="77777777" w:rsidR="006C2B14" w:rsidRDefault="00D372C5">
            <w:pPr>
              <w:jc w:val="center"/>
            </w:pPr>
            <w:r>
              <w:rPr>
                <w:sz w:val="19"/>
              </w:rPr>
              <w:t>100 bước (step=1)</w:t>
            </w:r>
          </w:p>
        </w:tc>
        <w:tc>
          <w:tcPr>
            <w:tcW w:w="1560" w:type="dxa"/>
            <w:shd w:val="clear" w:color="auto" w:fill="FFFFFF"/>
          </w:tcPr>
          <w:p w14:paraId="40576562" w14:textId="77777777" w:rsidR="006C2B14" w:rsidRDefault="00D372C5">
            <w:pPr>
              <w:jc w:val="center"/>
            </w:pPr>
            <w:r>
              <w:rPr>
                <w:sz w:val="19"/>
              </w:rPr>
              <w:t>85% / 15%</w:t>
            </w:r>
          </w:p>
        </w:tc>
      </w:tr>
      <w:tr w:rsidR="006C2B14" w14:paraId="771BEC5A" w14:textId="77777777">
        <w:trPr>
          <w:cantSplit/>
          <w:jc w:val="center"/>
        </w:trPr>
        <w:tc>
          <w:tcPr>
            <w:tcW w:w="1560" w:type="dxa"/>
            <w:shd w:val="clear" w:color="auto" w:fill="FFFFFF"/>
          </w:tcPr>
          <w:p w14:paraId="6E4242A1" w14:textId="77777777" w:rsidR="006C2B14" w:rsidRDefault="00D372C5">
            <w:pPr>
              <w:jc w:val="center"/>
            </w:pPr>
            <w:r>
              <w:rPr>
                <w:sz w:val="19"/>
              </w:rPr>
              <w:t>H3 (3 ngày)</w:t>
            </w:r>
          </w:p>
        </w:tc>
        <w:tc>
          <w:tcPr>
            <w:tcW w:w="1560" w:type="dxa"/>
            <w:shd w:val="clear" w:color="auto" w:fill="FFFFFF"/>
          </w:tcPr>
          <w:p w14:paraId="7F02FC1E" w14:textId="77777777" w:rsidR="006C2B14" w:rsidRDefault="00D372C5">
            <w:pPr>
              <w:jc w:val="center"/>
            </w:pPr>
            <w:r>
              <w:rPr>
                <w:sz w:val="19"/>
              </w:rPr>
              <w:t>30</w:t>
            </w:r>
          </w:p>
        </w:tc>
        <w:tc>
          <w:tcPr>
            <w:tcW w:w="1560" w:type="dxa"/>
            <w:shd w:val="clear" w:color="auto" w:fill="FFFFFF"/>
          </w:tcPr>
          <w:p w14:paraId="308EFED0" w14:textId="77777777" w:rsidR="006C2B14" w:rsidRDefault="00D372C5">
            <w:pPr>
              <w:jc w:val="center"/>
            </w:pPr>
            <w:r>
              <w:rPr>
                <w:sz w:val="19"/>
              </w:rPr>
              <w:t>4,481</w:t>
            </w:r>
          </w:p>
        </w:tc>
        <w:tc>
          <w:tcPr>
            <w:tcW w:w="1560" w:type="dxa"/>
            <w:shd w:val="clear" w:color="auto" w:fill="FFFFFF"/>
          </w:tcPr>
          <w:p w14:paraId="78D24B66" w14:textId="77777777" w:rsidR="006C2B14" w:rsidRDefault="00D372C5">
            <w:pPr>
              <w:jc w:val="center"/>
            </w:pPr>
            <w:r>
              <w:rPr>
                <w:sz w:val="19"/>
              </w:rPr>
              <w:t>100 ngày</w:t>
            </w:r>
          </w:p>
        </w:tc>
        <w:tc>
          <w:tcPr>
            <w:tcW w:w="1560" w:type="dxa"/>
            <w:shd w:val="clear" w:color="auto" w:fill="FFFFFF"/>
          </w:tcPr>
          <w:p w14:paraId="36A38017" w14:textId="77777777" w:rsidR="006C2B14" w:rsidRDefault="00D372C5">
            <w:pPr>
              <w:jc w:val="center"/>
            </w:pPr>
            <w:r>
              <w:rPr>
                <w:sz w:val="19"/>
              </w:rPr>
              <w:t>33 bước (step=3)</w:t>
            </w:r>
          </w:p>
        </w:tc>
        <w:tc>
          <w:tcPr>
            <w:tcW w:w="1560" w:type="dxa"/>
            <w:shd w:val="clear" w:color="auto" w:fill="FFFFFF"/>
          </w:tcPr>
          <w:p w14:paraId="3975CBE5" w14:textId="77777777" w:rsidR="006C2B14" w:rsidRDefault="00D372C5">
            <w:pPr>
              <w:jc w:val="center"/>
            </w:pPr>
            <w:r>
              <w:rPr>
                <w:sz w:val="19"/>
              </w:rPr>
              <w:t>85% / 15%</w:t>
            </w:r>
          </w:p>
        </w:tc>
      </w:tr>
      <w:tr w:rsidR="006C2B14" w14:paraId="67BF0B96" w14:textId="77777777">
        <w:trPr>
          <w:cantSplit/>
          <w:jc w:val="center"/>
        </w:trPr>
        <w:tc>
          <w:tcPr>
            <w:tcW w:w="1560" w:type="dxa"/>
            <w:shd w:val="clear" w:color="auto" w:fill="FFFFFF"/>
          </w:tcPr>
          <w:p w14:paraId="05472293" w14:textId="77777777" w:rsidR="006C2B14" w:rsidRDefault="00D372C5">
            <w:pPr>
              <w:jc w:val="center"/>
            </w:pPr>
            <w:r>
              <w:rPr>
                <w:sz w:val="19"/>
              </w:rPr>
              <w:t>H5 (5 ngày)</w:t>
            </w:r>
          </w:p>
        </w:tc>
        <w:tc>
          <w:tcPr>
            <w:tcW w:w="1560" w:type="dxa"/>
            <w:shd w:val="clear" w:color="auto" w:fill="FFFFFF"/>
          </w:tcPr>
          <w:p w14:paraId="150607D8" w14:textId="77777777" w:rsidR="006C2B14" w:rsidRDefault="00D372C5">
            <w:pPr>
              <w:jc w:val="center"/>
            </w:pPr>
            <w:r>
              <w:rPr>
                <w:sz w:val="19"/>
              </w:rPr>
              <w:t>30</w:t>
            </w:r>
          </w:p>
        </w:tc>
        <w:tc>
          <w:tcPr>
            <w:tcW w:w="1560" w:type="dxa"/>
            <w:shd w:val="clear" w:color="auto" w:fill="FFFFFF"/>
          </w:tcPr>
          <w:p w14:paraId="2367A3EA" w14:textId="77777777" w:rsidR="006C2B14" w:rsidRDefault="00D372C5">
            <w:pPr>
              <w:jc w:val="center"/>
            </w:pPr>
            <w:r>
              <w:rPr>
                <w:sz w:val="19"/>
              </w:rPr>
              <w:t>4,479</w:t>
            </w:r>
          </w:p>
        </w:tc>
        <w:tc>
          <w:tcPr>
            <w:tcW w:w="1560" w:type="dxa"/>
            <w:shd w:val="clear" w:color="auto" w:fill="FFFFFF"/>
          </w:tcPr>
          <w:p w14:paraId="5A08158F" w14:textId="77777777" w:rsidR="006C2B14" w:rsidRDefault="00D372C5">
            <w:pPr>
              <w:jc w:val="center"/>
            </w:pPr>
            <w:r>
              <w:rPr>
                <w:sz w:val="19"/>
              </w:rPr>
              <w:t>100 ngày</w:t>
            </w:r>
          </w:p>
        </w:tc>
        <w:tc>
          <w:tcPr>
            <w:tcW w:w="1560" w:type="dxa"/>
            <w:shd w:val="clear" w:color="auto" w:fill="FFFFFF"/>
          </w:tcPr>
          <w:p w14:paraId="032FE8B8" w14:textId="77777777" w:rsidR="006C2B14" w:rsidRDefault="00D372C5">
            <w:pPr>
              <w:jc w:val="center"/>
            </w:pPr>
            <w:r>
              <w:rPr>
                <w:sz w:val="19"/>
              </w:rPr>
              <w:t>20 bước (step=5)</w:t>
            </w:r>
          </w:p>
        </w:tc>
        <w:tc>
          <w:tcPr>
            <w:tcW w:w="1560" w:type="dxa"/>
            <w:shd w:val="clear" w:color="auto" w:fill="FFFFFF"/>
          </w:tcPr>
          <w:p w14:paraId="5FFF7F2F" w14:textId="77777777" w:rsidR="006C2B14" w:rsidRDefault="00D372C5">
            <w:pPr>
              <w:jc w:val="center"/>
            </w:pPr>
            <w:r>
              <w:rPr>
                <w:sz w:val="19"/>
              </w:rPr>
              <w:t>85% / 15%</w:t>
            </w:r>
          </w:p>
        </w:tc>
      </w:tr>
      <w:tr w:rsidR="006C2B14" w14:paraId="2535FC25" w14:textId="77777777">
        <w:trPr>
          <w:cantSplit/>
          <w:jc w:val="center"/>
        </w:trPr>
        <w:tc>
          <w:tcPr>
            <w:tcW w:w="1560" w:type="dxa"/>
            <w:shd w:val="clear" w:color="auto" w:fill="FFFFFF"/>
          </w:tcPr>
          <w:p w14:paraId="272C5E59" w14:textId="77777777" w:rsidR="006C2B14" w:rsidRDefault="00D372C5">
            <w:pPr>
              <w:jc w:val="center"/>
            </w:pPr>
            <w:r>
              <w:rPr>
                <w:sz w:val="19"/>
              </w:rPr>
              <w:t>H7 (7 ngày)</w:t>
            </w:r>
          </w:p>
        </w:tc>
        <w:tc>
          <w:tcPr>
            <w:tcW w:w="1560" w:type="dxa"/>
            <w:shd w:val="clear" w:color="auto" w:fill="FFFFFF"/>
          </w:tcPr>
          <w:p w14:paraId="6C2C428A" w14:textId="77777777" w:rsidR="006C2B14" w:rsidRDefault="00D372C5">
            <w:pPr>
              <w:jc w:val="center"/>
            </w:pPr>
            <w:r>
              <w:rPr>
                <w:sz w:val="19"/>
              </w:rPr>
              <w:t>30</w:t>
            </w:r>
          </w:p>
        </w:tc>
        <w:tc>
          <w:tcPr>
            <w:tcW w:w="1560" w:type="dxa"/>
            <w:shd w:val="clear" w:color="auto" w:fill="FFFFFF"/>
          </w:tcPr>
          <w:p w14:paraId="79018989" w14:textId="77777777" w:rsidR="006C2B14" w:rsidRDefault="00D372C5">
            <w:pPr>
              <w:jc w:val="center"/>
            </w:pPr>
            <w:r>
              <w:rPr>
                <w:sz w:val="19"/>
              </w:rPr>
              <w:t>4,477</w:t>
            </w:r>
          </w:p>
        </w:tc>
        <w:tc>
          <w:tcPr>
            <w:tcW w:w="1560" w:type="dxa"/>
            <w:shd w:val="clear" w:color="auto" w:fill="FFFFFF"/>
          </w:tcPr>
          <w:p w14:paraId="4B065211" w14:textId="77777777" w:rsidR="006C2B14" w:rsidRDefault="00D372C5">
            <w:pPr>
              <w:jc w:val="center"/>
            </w:pPr>
            <w:r>
              <w:rPr>
                <w:sz w:val="19"/>
              </w:rPr>
              <w:t>150 ngày</w:t>
            </w:r>
          </w:p>
        </w:tc>
        <w:tc>
          <w:tcPr>
            <w:tcW w:w="1560" w:type="dxa"/>
            <w:shd w:val="clear" w:color="auto" w:fill="FFFFFF"/>
          </w:tcPr>
          <w:p w14:paraId="4C873569" w14:textId="77777777" w:rsidR="006C2B14" w:rsidRDefault="00D372C5">
            <w:pPr>
              <w:jc w:val="center"/>
            </w:pPr>
            <w:r>
              <w:rPr>
                <w:sz w:val="19"/>
              </w:rPr>
              <w:t>21 bước (step=7)</w:t>
            </w:r>
          </w:p>
        </w:tc>
        <w:tc>
          <w:tcPr>
            <w:tcW w:w="1560" w:type="dxa"/>
            <w:shd w:val="clear" w:color="auto" w:fill="FFFFFF"/>
          </w:tcPr>
          <w:p w14:paraId="7A18D1CF" w14:textId="77777777" w:rsidR="006C2B14" w:rsidRDefault="00D372C5">
            <w:pPr>
              <w:jc w:val="center"/>
            </w:pPr>
            <w:r>
              <w:rPr>
                <w:sz w:val="19"/>
              </w:rPr>
              <w:t>85% / 15%</w:t>
            </w:r>
          </w:p>
        </w:tc>
      </w:tr>
      <w:tr w:rsidR="006C2B14" w14:paraId="35423CCC" w14:textId="77777777">
        <w:trPr>
          <w:cantSplit/>
          <w:jc w:val="center"/>
        </w:trPr>
        <w:tc>
          <w:tcPr>
            <w:tcW w:w="1560" w:type="dxa"/>
            <w:shd w:val="clear" w:color="auto" w:fill="FFFFFF"/>
          </w:tcPr>
          <w:p w14:paraId="2316DA5B" w14:textId="77777777" w:rsidR="006C2B14" w:rsidRDefault="00D372C5">
            <w:pPr>
              <w:jc w:val="center"/>
            </w:pPr>
            <w:r>
              <w:rPr>
                <w:sz w:val="19"/>
              </w:rPr>
              <w:t>H10 (10 ngày)</w:t>
            </w:r>
          </w:p>
        </w:tc>
        <w:tc>
          <w:tcPr>
            <w:tcW w:w="1560" w:type="dxa"/>
            <w:shd w:val="clear" w:color="auto" w:fill="FFFFFF"/>
          </w:tcPr>
          <w:p w14:paraId="3EC39067" w14:textId="77777777" w:rsidR="006C2B14" w:rsidRDefault="00D372C5">
            <w:pPr>
              <w:jc w:val="center"/>
            </w:pPr>
            <w:r>
              <w:rPr>
                <w:sz w:val="19"/>
              </w:rPr>
              <w:t>30</w:t>
            </w:r>
          </w:p>
        </w:tc>
        <w:tc>
          <w:tcPr>
            <w:tcW w:w="1560" w:type="dxa"/>
            <w:shd w:val="clear" w:color="auto" w:fill="FFFFFF"/>
          </w:tcPr>
          <w:p w14:paraId="6F8793DC" w14:textId="77777777" w:rsidR="006C2B14" w:rsidRDefault="00D372C5">
            <w:pPr>
              <w:jc w:val="center"/>
            </w:pPr>
            <w:r>
              <w:rPr>
                <w:sz w:val="19"/>
              </w:rPr>
              <w:t>4,474</w:t>
            </w:r>
          </w:p>
        </w:tc>
        <w:tc>
          <w:tcPr>
            <w:tcW w:w="1560" w:type="dxa"/>
            <w:shd w:val="clear" w:color="auto" w:fill="FFFFFF"/>
          </w:tcPr>
          <w:p w14:paraId="3F4053F6" w14:textId="77777777" w:rsidR="006C2B14" w:rsidRDefault="00D372C5">
            <w:pPr>
              <w:jc w:val="center"/>
            </w:pPr>
            <w:r>
              <w:rPr>
                <w:sz w:val="19"/>
              </w:rPr>
              <w:t>200 ngày</w:t>
            </w:r>
          </w:p>
        </w:tc>
        <w:tc>
          <w:tcPr>
            <w:tcW w:w="1560" w:type="dxa"/>
            <w:shd w:val="clear" w:color="auto" w:fill="FFFFFF"/>
          </w:tcPr>
          <w:p w14:paraId="21E1D3B8" w14:textId="77777777" w:rsidR="006C2B14" w:rsidRDefault="00D372C5">
            <w:pPr>
              <w:jc w:val="center"/>
            </w:pPr>
            <w:r>
              <w:rPr>
                <w:sz w:val="19"/>
              </w:rPr>
              <w:t>40 bước (stride=5)</w:t>
            </w:r>
          </w:p>
        </w:tc>
        <w:tc>
          <w:tcPr>
            <w:tcW w:w="1560" w:type="dxa"/>
            <w:shd w:val="clear" w:color="auto" w:fill="FFFFFF"/>
          </w:tcPr>
          <w:p w14:paraId="6F83FB07" w14:textId="77777777" w:rsidR="006C2B14" w:rsidRDefault="00D372C5">
            <w:pPr>
              <w:jc w:val="center"/>
            </w:pPr>
            <w:r>
              <w:rPr>
                <w:sz w:val="19"/>
              </w:rPr>
              <w:t>85% / 15%</w:t>
            </w:r>
          </w:p>
        </w:tc>
      </w:tr>
      <w:tr w:rsidR="006C2B14" w14:paraId="11CC0DF0" w14:textId="77777777">
        <w:trPr>
          <w:cantSplit/>
          <w:jc w:val="center"/>
        </w:trPr>
        <w:tc>
          <w:tcPr>
            <w:tcW w:w="1560" w:type="dxa"/>
            <w:shd w:val="clear" w:color="auto" w:fill="FFFFFF"/>
          </w:tcPr>
          <w:p w14:paraId="49231E53" w14:textId="77777777" w:rsidR="006C2B14" w:rsidRDefault="00D372C5">
            <w:pPr>
              <w:jc w:val="center"/>
            </w:pPr>
            <w:r>
              <w:rPr>
                <w:sz w:val="19"/>
              </w:rPr>
              <w:t>H20 (20 ngày)</w:t>
            </w:r>
          </w:p>
        </w:tc>
        <w:tc>
          <w:tcPr>
            <w:tcW w:w="1560" w:type="dxa"/>
            <w:shd w:val="clear" w:color="auto" w:fill="FFFFFF"/>
          </w:tcPr>
          <w:p w14:paraId="634F232D" w14:textId="77777777" w:rsidR="006C2B14" w:rsidRDefault="00D372C5">
            <w:pPr>
              <w:jc w:val="center"/>
            </w:pPr>
            <w:r>
              <w:rPr>
                <w:sz w:val="19"/>
              </w:rPr>
              <w:t>30</w:t>
            </w:r>
          </w:p>
        </w:tc>
        <w:tc>
          <w:tcPr>
            <w:tcW w:w="1560" w:type="dxa"/>
            <w:shd w:val="clear" w:color="auto" w:fill="FFFFFF"/>
          </w:tcPr>
          <w:p w14:paraId="6E056B0F" w14:textId="77777777" w:rsidR="006C2B14" w:rsidRDefault="00D372C5">
            <w:pPr>
              <w:jc w:val="center"/>
            </w:pPr>
            <w:r>
              <w:rPr>
                <w:sz w:val="19"/>
              </w:rPr>
              <w:t>4,464</w:t>
            </w:r>
          </w:p>
        </w:tc>
        <w:tc>
          <w:tcPr>
            <w:tcW w:w="1560" w:type="dxa"/>
            <w:shd w:val="clear" w:color="auto" w:fill="FFFFFF"/>
          </w:tcPr>
          <w:p w14:paraId="60E90600" w14:textId="77777777" w:rsidR="006C2B14" w:rsidRDefault="00D372C5">
            <w:pPr>
              <w:jc w:val="center"/>
            </w:pPr>
            <w:r>
              <w:rPr>
                <w:sz w:val="19"/>
              </w:rPr>
              <w:t>300 ngày</w:t>
            </w:r>
          </w:p>
        </w:tc>
        <w:tc>
          <w:tcPr>
            <w:tcW w:w="1560" w:type="dxa"/>
            <w:shd w:val="clear" w:color="auto" w:fill="FFFFFF"/>
          </w:tcPr>
          <w:p w14:paraId="66980909" w14:textId="77777777" w:rsidR="006C2B14" w:rsidRDefault="00D372C5">
            <w:pPr>
              <w:jc w:val="center"/>
            </w:pPr>
            <w:r>
              <w:rPr>
                <w:sz w:val="19"/>
              </w:rPr>
              <w:t>15 bước (step=20)</w:t>
            </w:r>
          </w:p>
        </w:tc>
        <w:tc>
          <w:tcPr>
            <w:tcW w:w="1560" w:type="dxa"/>
            <w:shd w:val="clear" w:color="auto" w:fill="FFFFFF"/>
          </w:tcPr>
          <w:p w14:paraId="719F92B5" w14:textId="77777777" w:rsidR="006C2B14" w:rsidRDefault="00D372C5">
            <w:pPr>
              <w:jc w:val="center"/>
            </w:pPr>
            <w:r>
              <w:rPr>
                <w:sz w:val="19"/>
              </w:rPr>
              <w:t>85% / 15%</w:t>
            </w:r>
          </w:p>
        </w:tc>
      </w:tr>
      <w:tr w:rsidR="006C2B14" w14:paraId="5A50586B" w14:textId="77777777">
        <w:trPr>
          <w:cantSplit/>
          <w:jc w:val="center"/>
        </w:trPr>
        <w:tc>
          <w:tcPr>
            <w:tcW w:w="1560" w:type="dxa"/>
            <w:shd w:val="clear" w:color="auto" w:fill="FFFFFF"/>
          </w:tcPr>
          <w:p w14:paraId="5C3F5E1E" w14:textId="77777777" w:rsidR="006C2B14" w:rsidRDefault="00D372C5">
            <w:pPr>
              <w:jc w:val="center"/>
            </w:pPr>
            <w:r>
              <w:rPr>
                <w:sz w:val="19"/>
              </w:rPr>
              <w:t>H60 (60 ngày)</w:t>
            </w:r>
          </w:p>
        </w:tc>
        <w:tc>
          <w:tcPr>
            <w:tcW w:w="1560" w:type="dxa"/>
            <w:shd w:val="clear" w:color="auto" w:fill="FFFFFF"/>
          </w:tcPr>
          <w:p w14:paraId="060A8C01" w14:textId="77777777" w:rsidR="006C2B14" w:rsidRDefault="00D372C5">
            <w:pPr>
              <w:jc w:val="center"/>
            </w:pPr>
            <w:r>
              <w:rPr>
                <w:sz w:val="19"/>
              </w:rPr>
              <w:t>30</w:t>
            </w:r>
          </w:p>
        </w:tc>
        <w:tc>
          <w:tcPr>
            <w:tcW w:w="1560" w:type="dxa"/>
            <w:shd w:val="clear" w:color="auto" w:fill="FFFFFF"/>
          </w:tcPr>
          <w:p w14:paraId="5DA9B371" w14:textId="77777777" w:rsidR="006C2B14" w:rsidRDefault="00D372C5">
            <w:pPr>
              <w:jc w:val="center"/>
            </w:pPr>
            <w:r>
              <w:rPr>
                <w:sz w:val="19"/>
              </w:rPr>
              <w:t>4,424</w:t>
            </w:r>
          </w:p>
        </w:tc>
        <w:tc>
          <w:tcPr>
            <w:tcW w:w="1560" w:type="dxa"/>
            <w:shd w:val="clear" w:color="auto" w:fill="FFFFFF"/>
          </w:tcPr>
          <w:p w14:paraId="5255CEEA" w14:textId="77777777" w:rsidR="006C2B14" w:rsidRDefault="00D372C5">
            <w:pPr>
              <w:jc w:val="center"/>
            </w:pPr>
            <w:r>
              <w:rPr>
                <w:sz w:val="19"/>
              </w:rPr>
              <w:t>600 ngày</w:t>
            </w:r>
          </w:p>
        </w:tc>
        <w:tc>
          <w:tcPr>
            <w:tcW w:w="1560" w:type="dxa"/>
            <w:shd w:val="clear" w:color="auto" w:fill="FFFFFF"/>
          </w:tcPr>
          <w:p w14:paraId="40EFD12E" w14:textId="77777777" w:rsidR="006C2B14" w:rsidRDefault="00D372C5">
            <w:pPr>
              <w:jc w:val="center"/>
            </w:pPr>
            <w:r>
              <w:rPr>
                <w:sz w:val="19"/>
              </w:rPr>
              <w:t>10 bước (step=60)</w:t>
            </w:r>
          </w:p>
        </w:tc>
        <w:tc>
          <w:tcPr>
            <w:tcW w:w="1560" w:type="dxa"/>
            <w:shd w:val="clear" w:color="auto" w:fill="FFFFFF"/>
          </w:tcPr>
          <w:p w14:paraId="4B38BA4F" w14:textId="77777777" w:rsidR="006C2B14" w:rsidRDefault="00D372C5">
            <w:pPr>
              <w:jc w:val="center"/>
            </w:pPr>
            <w:r>
              <w:rPr>
                <w:sz w:val="19"/>
              </w:rPr>
              <w:t>85% / 15%</w:t>
            </w:r>
          </w:p>
        </w:tc>
      </w:tr>
    </w:tbl>
    <w:p w14:paraId="575CD40A" w14:textId="77777777" w:rsidR="006C2B14" w:rsidRDefault="00D372C5">
      <w:pPr>
        <w:keepNext/>
        <w:spacing w:before="180" w:after="60"/>
      </w:pPr>
      <w:r>
        <w:rPr>
          <w:b/>
        </w:rPr>
        <w:t>4.5. Các Phương pháp Đối chuẩn Baseline</w:t>
      </w:r>
    </w:p>
    <w:p w14:paraId="1F3F754D" w14:textId="391F3701" w:rsidR="006C2B14" w:rsidRDefault="00D372C5">
      <w:pPr>
        <w:spacing w:after="60"/>
        <w:jc w:val="both"/>
      </w:pPr>
      <w:r>
        <w:t xml:space="preserve">Để xác lập tính hiệu quả một cách khoa học và chặt chẽ, GUMNetHet được đối chuẩn với </w:t>
      </w:r>
      <w:commentRangeStart w:id="23"/>
      <w:r>
        <w:t>33 mô hình baseline</w:t>
      </w:r>
      <w:commentRangeEnd w:id="23"/>
      <w:r w:rsidR="008D32FF">
        <w:rPr>
          <w:rStyle w:val="CommentReference"/>
        </w:rPr>
        <w:commentReference w:id="23"/>
      </w:r>
      <w:r>
        <w:t xml:space="preserve"> đại diện cho năm trường phái:</w:t>
      </w:r>
    </w:p>
    <w:p w14:paraId="6083D380" w14:textId="77777777" w:rsidR="006C2B14" w:rsidRDefault="00D372C5">
      <w:pPr>
        <w:spacing w:before="20" w:after="40"/>
        <w:ind w:left="360"/>
        <w:jc w:val="both"/>
      </w:pPr>
      <w:r>
        <w:t>1. Mô hình Tuyến tính &amp; Phân rã: DLinear, LTSF_Linear, RLinear.</w:t>
      </w:r>
    </w:p>
    <w:p w14:paraId="3C55CF1C" w14:textId="77777777" w:rsidR="006C2B14" w:rsidRPr="00C13565" w:rsidRDefault="00D372C5">
      <w:pPr>
        <w:spacing w:before="20" w:after="40"/>
        <w:ind w:left="360"/>
        <w:jc w:val="both"/>
        <w:rPr>
          <w:lang w:val="nb-NO"/>
        </w:rPr>
      </w:pPr>
      <w:r w:rsidRPr="00C13565">
        <w:rPr>
          <w:lang w:val="nb-NO"/>
        </w:rPr>
        <w:t>2. Kiến trúc Transformer: PatchTST, iTransformer, TimesNet, Autoformer, FedFormer, Informer, Crossformer, Reformer.</w:t>
      </w:r>
    </w:p>
    <w:p w14:paraId="42F73771" w14:textId="77777777" w:rsidR="006C2B14" w:rsidRPr="00C13565" w:rsidRDefault="00D372C5">
      <w:pPr>
        <w:spacing w:before="20" w:after="40"/>
        <w:ind w:left="360"/>
        <w:jc w:val="both"/>
        <w:rPr>
          <w:lang w:val="nb-NO"/>
        </w:rPr>
      </w:pPr>
      <w:r w:rsidRPr="00C13565">
        <w:rPr>
          <w:lang w:val="nb-NO"/>
        </w:rPr>
        <w:t>3. Mô hình Không gian Trạng thái &amp; Hồi quy: BiMamba, MambaFormer, S_Mamba, Gated_TabNet.</w:t>
      </w:r>
    </w:p>
    <w:p w14:paraId="2116D4D3" w14:textId="77777777" w:rsidR="006C2B14" w:rsidRPr="00C13565" w:rsidRDefault="00D372C5">
      <w:pPr>
        <w:spacing w:before="20" w:after="40"/>
        <w:ind w:left="360"/>
        <w:jc w:val="both"/>
        <w:rPr>
          <w:lang w:val="nb-NO"/>
        </w:rPr>
      </w:pPr>
      <w:r w:rsidRPr="00C13565">
        <w:rPr>
          <w:lang w:val="nb-NO"/>
        </w:rPr>
        <w:t>4. Mô hình Nền tảng Chuỗi Thời gian (Foundation TS): Chronos, MOIRAI, TimesFM, Tiny Time Mixers (TTM), Lag_Llama, UniTS.</w:t>
      </w:r>
    </w:p>
    <w:p w14:paraId="03EF7647" w14:textId="77777777" w:rsidR="006C2B14" w:rsidRPr="00C13565" w:rsidRDefault="00D372C5">
      <w:pPr>
        <w:spacing w:before="20" w:after="40"/>
        <w:ind w:left="360"/>
        <w:jc w:val="both"/>
        <w:rPr>
          <w:lang w:val="nb-NO"/>
        </w:rPr>
      </w:pPr>
      <w:r w:rsidRPr="00C13565">
        <w:rPr>
          <w:lang w:val="nb-NO"/>
        </w:rPr>
        <w:lastRenderedPageBreak/>
        <w:t>5. Mô hình Học sâu &amp; Lai ghép Tiên tiến: TFT, N-BEATS, N-HiTS, TimeMixer, TimeMachine, TimeXer, Time_MoE, CoST, CARD, FITS, GPT4TS, TEMPO.</w:t>
      </w:r>
    </w:p>
    <w:p w14:paraId="14992A2F" w14:textId="77777777" w:rsidR="006C2B14" w:rsidRPr="00C13565" w:rsidRDefault="00D372C5">
      <w:pPr>
        <w:keepNext/>
        <w:spacing w:before="180" w:after="60"/>
        <w:rPr>
          <w:lang w:val="nb-NO"/>
        </w:rPr>
      </w:pPr>
      <w:r w:rsidRPr="00C13565">
        <w:rPr>
          <w:b/>
          <w:lang w:val="nb-NO"/>
        </w:rPr>
        <w:t>4.6. Chi tiết Triển khai &amp; Quy trình Kiểm thử Cuộn Tịnh tiến</w:t>
      </w:r>
    </w:p>
    <w:p w14:paraId="52F3FCE1" w14:textId="77777777" w:rsidR="006C2B14" w:rsidRPr="00C13565" w:rsidRDefault="00D372C5">
      <w:pPr>
        <w:jc w:val="both"/>
        <w:rPr>
          <w:lang w:val="nb-NO"/>
        </w:rPr>
      </w:pPr>
      <w:r w:rsidRPr="00C13565">
        <w:rPr>
          <w:lang w:val="nb-NO"/>
        </w:rPr>
        <w:t>Toàn bộ thực nghiệm được thực hiện trên cụm máy chủ điện toán gồm CPU Intel Xeon Silver 4216 @ 2.10GHz, 512GB RAM và 4x GPU NVIDIA Tesla T4 (16GB VRAM mỗi card). Môi trường phần mềm chuẩn hóa trên Ubuntu 22.04 LTS, Python 3.10 và PyTorch 2.11.0 CUDA 13.0. GUMNetHet được tối ưu hóa bằng AdamW (tốc độ học 1e-3, suy giảm trọng số 1e-4) kết hợp bộ điều chỉnh ReduceLROnPlateau. Nhằm đảm bảo 100% tính tái lập, toàn bộ kết quả báo cáo được đánh giá trên Seed 42 theo quy trình kiểm thử cuộn tịnh tiến mở rộng (expanding walk-forward protocol).</w:t>
      </w:r>
    </w:p>
    <w:p w14:paraId="7539193B" w14:textId="77777777" w:rsidR="006C2B14" w:rsidRPr="00C13565" w:rsidRDefault="00D372C5">
      <w:pPr>
        <w:keepNext/>
        <w:spacing w:before="240"/>
        <w:rPr>
          <w:lang w:val="nb-NO"/>
        </w:rPr>
      </w:pPr>
      <w:r w:rsidRPr="00C13565">
        <w:rPr>
          <w:b/>
          <w:lang w:val="nb-NO"/>
        </w:rPr>
        <w:t>5. KẾT QUẢ VÀ THẢO LUẬN</w:t>
      </w:r>
    </w:p>
    <w:p w14:paraId="2A89CFF1" w14:textId="77777777" w:rsidR="006C2B14" w:rsidRPr="00C13565" w:rsidRDefault="00D372C5">
      <w:pPr>
        <w:keepNext/>
        <w:spacing w:before="180" w:after="60"/>
        <w:rPr>
          <w:lang w:val="nb-NO"/>
        </w:rPr>
      </w:pPr>
      <w:r w:rsidRPr="00C13565">
        <w:rPr>
          <w:b/>
          <w:lang w:val="nb-NO"/>
        </w:rPr>
        <w:t>5.1. Hiệu năng Thực nghiệm Đa Chu kỳ (Seed 42)</w:t>
      </w:r>
    </w:p>
    <w:p w14:paraId="03FB0C6C" w14:textId="77777777" w:rsidR="006C2B14" w:rsidRDefault="00000000">
      <w:pPr>
        <w:jc w:val="both"/>
      </w:pPr>
      <w:hyperlink w:anchor="tbl_5" w:history="1">
        <w:r w:rsidR="00D372C5" w:rsidRPr="00C13565">
          <w:rPr>
            <w:color w:val="1A56DB"/>
            <w:lang w:val="nb-NO"/>
          </w:rPr>
          <w:t>Bảng 5</w:t>
        </w:r>
      </w:hyperlink>
      <w:r w:rsidR="00D372C5" w:rsidRPr="00C13565">
        <w:rPr>
          <w:lang w:val="nb-NO"/>
        </w:rPr>
        <w:t xml:space="preserve"> và </w:t>
      </w:r>
      <w:hyperlink w:anchor="tbl_6" w:history="1">
        <w:r w:rsidR="00D372C5" w:rsidRPr="00C13565">
          <w:rPr>
            <w:color w:val="1A56DB"/>
            <w:lang w:val="nb-NO"/>
          </w:rPr>
          <w:t>Bảng 6</w:t>
        </w:r>
      </w:hyperlink>
      <w:r w:rsidR="00D372C5" w:rsidRPr="00C13565">
        <w:rPr>
          <w:lang w:val="nb-NO"/>
        </w:rPr>
        <w:t xml:space="preserve"> trình bày kết quả so sánh hiệu năng toàn diện trên 7 chu kỳ dự báo (H1, H3, H5, H7, H10, H20, H60) cho Xăng (XANG) và Dầu (DAU) trên Seed 42. Lưu ý rằng chỉ số Điểm chuẩn xác suất CRPS được đánh giá cho các đầu ra phân vị xác suất (</w:t>
      </w:r>
      <m:oMath>
        <m:r>
          <w:rPr>
            <w:rFonts w:ascii="Cambria Math" w:hAnsi="Cambria Math"/>
          </w:rPr>
          <m:t>q</m:t>
        </m:r>
        <m:r>
          <w:rPr>
            <w:rFonts w:ascii="Cambria Math" w:hAnsi="Cambria Math"/>
            <w:lang w:val="nb-NO"/>
          </w:rPr>
          <m:t xml:space="preserve"> ∈ {0.1, 0.5, 0.9}</m:t>
        </m:r>
      </m:oMath>
      <w:r w:rsidR="00D372C5" w:rsidRPr="00C13565">
        <w:rPr>
          <w:lang w:val="nb-NO"/>
        </w:rPr>
        <w:t xml:space="preserve">); đối với các mô hình baseline dự báo điểm thuần túy, CRPS không áp dụng (ký hiệu là '—'). </w:t>
      </w:r>
      <w:hyperlink w:anchor="fig_3" w:history="1">
        <w:r w:rsidR="00D372C5">
          <w:rPr>
            <w:color w:val="1A56DB"/>
          </w:rPr>
          <w:t>Hình 3</w:t>
        </w:r>
      </w:hyperlink>
      <w:r w:rsidR="00D372C5">
        <w:t xml:space="preserve"> và </w:t>
      </w:r>
      <w:hyperlink w:anchor="fig_4" w:history="1">
        <w:r w:rsidR="00D372C5">
          <w:rPr>
            <w:color w:val="1A56DB"/>
          </w:rPr>
          <w:t>Hình 4</w:t>
        </w:r>
      </w:hyperlink>
      <w:r w:rsidR="00D372C5">
        <w:t xml:space="preserve"> biểu diễn đường cong suy giảm MAE, R² và so sánh đa chiều qua các chu kỳ.</w:t>
      </w:r>
    </w:p>
    <w:p w14:paraId="511843BB" w14:textId="77777777" w:rsidR="006C2B14" w:rsidRDefault="00D372C5">
      <w:pPr>
        <w:keepNext/>
        <w:spacing w:before="120"/>
        <w:jc w:val="center"/>
      </w:pPr>
      <w:bookmarkStart w:id="24" w:name="tbl_5"/>
      <w:r>
        <w:t>Bảng 5. Bảng so sánh hiệu năng thực nghiệm cho Xăng (XANG/MG95) qua các chu kỳ H1 đến H60 (Seed 42).</w:t>
      </w:r>
      <w:bookmarkEnd w:id="24"/>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767"/>
        <w:gridCol w:w="1219"/>
        <w:gridCol w:w="1209"/>
        <w:gridCol w:w="1209"/>
        <w:gridCol w:w="877"/>
        <w:gridCol w:w="1148"/>
        <w:gridCol w:w="909"/>
        <w:gridCol w:w="874"/>
        <w:gridCol w:w="1148"/>
      </w:tblGrid>
      <w:tr w:rsidR="006C2B14" w14:paraId="4C6896B5" w14:textId="77777777">
        <w:trPr>
          <w:cantSplit/>
          <w:tblHeader/>
          <w:jc w:val="center"/>
        </w:trPr>
        <w:tc>
          <w:tcPr>
            <w:tcW w:w="1040" w:type="dxa"/>
            <w:shd w:val="clear" w:color="auto" w:fill="FFFFFF"/>
          </w:tcPr>
          <w:p w14:paraId="2AEB3520" w14:textId="77777777" w:rsidR="006C2B14" w:rsidRDefault="00D372C5">
            <w:pPr>
              <w:jc w:val="center"/>
            </w:pPr>
            <w:r>
              <w:rPr>
                <w:sz w:val="19"/>
              </w:rPr>
              <w:t>Chu kỳ</w:t>
            </w:r>
          </w:p>
        </w:tc>
        <w:tc>
          <w:tcPr>
            <w:tcW w:w="1040" w:type="dxa"/>
            <w:shd w:val="clear" w:color="auto" w:fill="FFFFFF"/>
          </w:tcPr>
          <w:p w14:paraId="1C61DE73" w14:textId="77777777" w:rsidR="006C2B14" w:rsidRDefault="00D372C5">
            <w:pPr>
              <w:jc w:val="center"/>
            </w:pPr>
            <w:r>
              <w:rPr>
                <w:sz w:val="19"/>
              </w:rPr>
              <w:t>Mô hình</w:t>
            </w:r>
          </w:p>
        </w:tc>
        <w:tc>
          <w:tcPr>
            <w:tcW w:w="1040" w:type="dxa"/>
            <w:shd w:val="clear" w:color="auto" w:fill="FFFFFF"/>
          </w:tcPr>
          <w:p w14:paraId="719FA2BD" w14:textId="77777777" w:rsidR="006C2B14" w:rsidRDefault="00D372C5">
            <w:pPr>
              <w:jc w:val="center"/>
            </w:pPr>
            <w:r>
              <w:rPr>
                <w:sz w:val="19"/>
              </w:rPr>
              <w:t>MAE (USD/thùng)</w:t>
            </w:r>
          </w:p>
        </w:tc>
        <w:tc>
          <w:tcPr>
            <w:tcW w:w="1040" w:type="dxa"/>
            <w:shd w:val="clear" w:color="auto" w:fill="FFFFFF"/>
          </w:tcPr>
          <w:p w14:paraId="14331902" w14:textId="77777777" w:rsidR="006C2B14" w:rsidRDefault="00D372C5">
            <w:pPr>
              <w:jc w:val="center"/>
            </w:pPr>
            <w:r>
              <w:rPr>
                <w:sz w:val="19"/>
              </w:rPr>
              <w:t>RMSE (USD/thùng)</w:t>
            </w:r>
          </w:p>
        </w:tc>
        <w:tc>
          <w:tcPr>
            <w:tcW w:w="1040" w:type="dxa"/>
            <w:shd w:val="clear" w:color="auto" w:fill="FFFFFF"/>
          </w:tcPr>
          <w:p w14:paraId="07532E62" w14:textId="77777777" w:rsidR="006C2B14" w:rsidRDefault="00D372C5">
            <w:pPr>
              <w:jc w:val="center"/>
            </w:pPr>
            <w:r>
              <w:rPr>
                <w:sz w:val="19"/>
              </w:rPr>
              <w:t>MAPE (%)</w:t>
            </w:r>
          </w:p>
        </w:tc>
        <w:tc>
          <w:tcPr>
            <w:tcW w:w="1040" w:type="dxa"/>
            <w:shd w:val="clear" w:color="auto" w:fill="FFFFFF"/>
          </w:tcPr>
          <w:p w14:paraId="1D27121D" w14:textId="77777777" w:rsidR="006C2B14" w:rsidRDefault="00D372C5">
            <w:pPr>
              <w:jc w:val="center"/>
            </w:pPr>
            <w:r>
              <w:rPr>
                <w:sz w:val="19"/>
              </w:rPr>
              <w:t>Hệ số R²</w:t>
            </w:r>
          </w:p>
        </w:tc>
        <w:tc>
          <w:tcPr>
            <w:tcW w:w="1040" w:type="dxa"/>
            <w:shd w:val="clear" w:color="auto" w:fill="FFFFFF"/>
          </w:tcPr>
          <w:p w14:paraId="7EEE91F6" w14:textId="77777777" w:rsidR="006C2B14" w:rsidRDefault="00D372C5">
            <w:pPr>
              <w:jc w:val="center"/>
            </w:pPr>
            <w:r>
              <w:rPr>
                <w:sz w:val="19"/>
              </w:rPr>
              <w:t>Độ chính xác hướng DA (%)</w:t>
            </w:r>
          </w:p>
        </w:tc>
        <w:tc>
          <w:tcPr>
            <w:tcW w:w="1040" w:type="dxa"/>
            <w:shd w:val="clear" w:color="auto" w:fill="FFFFFF"/>
          </w:tcPr>
          <w:p w14:paraId="216289BF" w14:textId="77777777" w:rsidR="006C2B14" w:rsidRDefault="00D372C5">
            <w:pPr>
              <w:jc w:val="center"/>
            </w:pPr>
            <w:r>
              <w:rPr>
                <w:sz w:val="19"/>
              </w:rPr>
              <w:t>CRPS (Xác suất đuôi)</w:t>
            </w:r>
          </w:p>
        </w:tc>
        <w:tc>
          <w:tcPr>
            <w:tcW w:w="1040" w:type="dxa"/>
            <w:shd w:val="clear" w:color="auto" w:fill="FFFFFF"/>
          </w:tcPr>
          <w:p w14:paraId="5C4B3622" w14:textId="77777777" w:rsidR="006C2B14" w:rsidRDefault="00D372C5">
            <w:pPr>
              <w:jc w:val="center"/>
            </w:pPr>
            <w:r>
              <w:rPr>
                <w:sz w:val="19"/>
              </w:rPr>
              <w:t>MASE</w:t>
            </w:r>
          </w:p>
        </w:tc>
      </w:tr>
      <w:tr w:rsidR="006C2B14" w14:paraId="6AF03177" w14:textId="77777777">
        <w:trPr>
          <w:cantSplit/>
          <w:jc w:val="center"/>
        </w:trPr>
        <w:tc>
          <w:tcPr>
            <w:tcW w:w="1040" w:type="dxa"/>
            <w:shd w:val="clear" w:color="auto" w:fill="FFFFFF"/>
          </w:tcPr>
          <w:p w14:paraId="636A8E38" w14:textId="77777777" w:rsidR="006C2B14" w:rsidRDefault="00D372C5">
            <w:pPr>
              <w:jc w:val="center"/>
            </w:pPr>
            <w:r>
              <w:rPr>
                <w:sz w:val="19"/>
              </w:rPr>
              <w:t>H1</w:t>
            </w:r>
          </w:p>
        </w:tc>
        <w:tc>
          <w:tcPr>
            <w:tcW w:w="1040" w:type="dxa"/>
            <w:shd w:val="clear" w:color="auto" w:fill="FFFFFF"/>
          </w:tcPr>
          <w:p w14:paraId="09DEECD6" w14:textId="77777777" w:rsidR="006C2B14" w:rsidRDefault="00D372C5">
            <w:pPr>
              <w:jc w:val="center"/>
            </w:pPr>
            <w:r>
              <w:rPr>
                <w:sz w:val="19"/>
              </w:rPr>
              <w:t>GUMNetHet</w:t>
            </w:r>
          </w:p>
        </w:tc>
        <w:tc>
          <w:tcPr>
            <w:tcW w:w="1040" w:type="dxa"/>
            <w:shd w:val="clear" w:color="auto" w:fill="FFFFFF"/>
          </w:tcPr>
          <w:p w14:paraId="48309633" w14:textId="77777777" w:rsidR="006C2B14" w:rsidRDefault="00D372C5">
            <w:pPr>
              <w:jc w:val="center"/>
            </w:pPr>
            <w:r>
              <w:rPr>
                <w:sz w:val="19"/>
              </w:rPr>
              <w:t>2.7921</w:t>
            </w:r>
          </w:p>
        </w:tc>
        <w:tc>
          <w:tcPr>
            <w:tcW w:w="1040" w:type="dxa"/>
            <w:shd w:val="clear" w:color="auto" w:fill="FFFFFF"/>
          </w:tcPr>
          <w:p w14:paraId="0AFEEECF" w14:textId="77777777" w:rsidR="006C2B14" w:rsidRDefault="00D372C5">
            <w:pPr>
              <w:jc w:val="center"/>
            </w:pPr>
            <w:r>
              <w:rPr>
                <w:sz w:val="19"/>
              </w:rPr>
              <w:t>5.0249</w:t>
            </w:r>
          </w:p>
        </w:tc>
        <w:tc>
          <w:tcPr>
            <w:tcW w:w="1040" w:type="dxa"/>
            <w:shd w:val="clear" w:color="auto" w:fill="FFFFFF"/>
          </w:tcPr>
          <w:p w14:paraId="711C2B3A" w14:textId="77777777" w:rsidR="006C2B14" w:rsidRDefault="00D372C5">
            <w:pPr>
              <w:jc w:val="center"/>
            </w:pPr>
            <w:r>
              <w:rPr>
                <w:sz w:val="19"/>
              </w:rPr>
              <w:t>2.45%</w:t>
            </w:r>
          </w:p>
        </w:tc>
        <w:tc>
          <w:tcPr>
            <w:tcW w:w="1040" w:type="dxa"/>
            <w:shd w:val="clear" w:color="auto" w:fill="FFFFFF"/>
          </w:tcPr>
          <w:p w14:paraId="60B33A78" w14:textId="77777777" w:rsidR="006C2B14" w:rsidRDefault="00D372C5">
            <w:pPr>
              <w:jc w:val="center"/>
            </w:pPr>
            <w:r>
              <w:rPr>
                <w:sz w:val="19"/>
              </w:rPr>
              <w:t>0.9727</w:t>
            </w:r>
          </w:p>
        </w:tc>
        <w:tc>
          <w:tcPr>
            <w:tcW w:w="1040" w:type="dxa"/>
            <w:shd w:val="clear" w:color="auto" w:fill="FFFFFF"/>
          </w:tcPr>
          <w:p w14:paraId="56D6E4BC" w14:textId="77777777" w:rsidR="006C2B14" w:rsidRDefault="00D372C5">
            <w:pPr>
              <w:jc w:val="center"/>
            </w:pPr>
            <w:r>
              <w:rPr>
                <w:sz w:val="19"/>
              </w:rPr>
              <w:t>91.46%</w:t>
            </w:r>
          </w:p>
        </w:tc>
        <w:tc>
          <w:tcPr>
            <w:tcW w:w="1040" w:type="dxa"/>
            <w:shd w:val="clear" w:color="auto" w:fill="FFFFFF"/>
          </w:tcPr>
          <w:p w14:paraId="0D11E3A8" w14:textId="77777777" w:rsidR="006C2B14" w:rsidRDefault="00D372C5">
            <w:pPr>
              <w:jc w:val="center"/>
            </w:pPr>
            <w:r>
              <w:rPr>
                <w:sz w:val="19"/>
              </w:rPr>
              <w:t>2.0221</w:t>
            </w:r>
          </w:p>
        </w:tc>
        <w:tc>
          <w:tcPr>
            <w:tcW w:w="1040" w:type="dxa"/>
            <w:shd w:val="clear" w:color="auto" w:fill="FFFFFF"/>
          </w:tcPr>
          <w:p w14:paraId="025751F7" w14:textId="77777777" w:rsidR="006C2B14" w:rsidRDefault="00D372C5">
            <w:pPr>
              <w:jc w:val="center"/>
            </w:pPr>
            <w:r>
              <w:rPr>
                <w:sz w:val="19"/>
              </w:rPr>
              <w:t>0.5780</w:t>
            </w:r>
          </w:p>
        </w:tc>
      </w:tr>
      <w:tr w:rsidR="006C2B14" w14:paraId="6D224055" w14:textId="77777777">
        <w:trPr>
          <w:cantSplit/>
          <w:jc w:val="center"/>
        </w:trPr>
        <w:tc>
          <w:tcPr>
            <w:tcW w:w="1040" w:type="dxa"/>
            <w:shd w:val="clear" w:color="auto" w:fill="FFFFFF"/>
          </w:tcPr>
          <w:p w14:paraId="1BA6A00A" w14:textId="77777777" w:rsidR="006C2B14" w:rsidRDefault="00D372C5">
            <w:pPr>
              <w:jc w:val="center"/>
            </w:pPr>
            <w:r>
              <w:rPr>
                <w:sz w:val="19"/>
              </w:rPr>
              <w:t>H1</w:t>
            </w:r>
          </w:p>
        </w:tc>
        <w:tc>
          <w:tcPr>
            <w:tcW w:w="1040" w:type="dxa"/>
            <w:shd w:val="clear" w:color="auto" w:fill="FFFFFF"/>
          </w:tcPr>
          <w:p w14:paraId="62566923" w14:textId="77777777" w:rsidR="006C2B14" w:rsidRDefault="00D372C5">
            <w:pPr>
              <w:jc w:val="center"/>
            </w:pPr>
            <w:r>
              <w:rPr>
                <w:sz w:val="19"/>
              </w:rPr>
              <w:t>PatchTST</w:t>
            </w:r>
          </w:p>
        </w:tc>
        <w:tc>
          <w:tcPr>
            <w:tcW w:w="1040" w:type="dxa"/>
            <w:shd w:val="clear" w:color="auto" w:fill="FFFFFF"/>
          </w:tcPr>
          <w:p w14:paraId="280C44D3" w14:textId="77777777" w:rsidR="006C2B14" w:rsidRDefault="00D372C5">
            <w:pPr>
              <w:jc w:val="center"/>
            </w:pPr>
            <w:r>
              <w:rPr>
                <w:sz w:val="19"/>
              </w:rPr>
              <w:t>2.8834</w:t>
            </w:r>
          </w:p>
        </w:tc>
        <w:tc>
          <w:tcPr>
            <w:tcW w:w="1040" w:type="dxa"/>
            <w:shd w:val="clear" w:color="auto" w:fill="FFFFFF"/>
          </w:tcPr>
          <w:p w14:paraId="79B915B6" w14:textId="77777777" w:rsidR="006C2B14" w:rsidRDefault="00D372C5">
            <w:pPr>
              <w:jc w:val="center"/>
            </w:pPr>
            <w:r>
              <w:rPr>
                <w:sz w:val="19"/>
              </w:rPr>
              <w:t>5.1146</w:t>
            </w:r>
          </w:p>
        </w:tc>
        <w:tc>
          <w:tcPr>
            <w:tcW w:w="1040" w:type="dxa"/>
            <w:shd w:val="clear" w:color="auto" w:fill="FFFFFF"/>
          </w:tcPr>
          <w:p w14:paraId="4C82D6C3" w14:textId="77777777" w:rsidR="006C2B14" w:rsidRDefault="00D372C5">
            <w:pPr>
              <w:jc w:val="center"/>
            </w:pPr>
            <w:r>
              <w:rPr>
                <w:sz w:val="19"/>
              </w:rPr>
              <w:t>2.53%</w:t>
            </w:r>
          </w:p>
        </w:tc>
        <w:tc>
          <w:tcPr>
            <w:tcW w:w="1040" w:type="dxa"/>
            <w:shd w:val="clear" w:color="auto" w:fill="FFFFFF"/>
          </w:tcPr>
          <w:p w14:paraId="5275C331" w14:textId="77777777" w:rsidR="006C2B14" w:rsidRDefault="00D372C5">
            <w:pPr>
              <w:jc w:val="center"/>
            </w:pPr>
            <w:r>
              <w:rPr>
                <w:sz w:val="19"/>
              </w:rPr>
              <w:t>0.9718</w:t>
            </w:r>
          </w:p>
        </w:tc>
        <w:tc>
          <w:tcPr>
            <w:tcW w:w="1040" w:type="dxa"/>
            <w:shd w:val="clear" w:color="auto" w:fill="FFFFFF"/>
          </w:tcPr>
          <w:p w14:paraId="0ACE0C2A" w14:textId="77777777" w:rsidR="006C2B14" w:rsidRDefault="00D372C5">
            <w:pPr>
              <w:jc w:val="center"/>
            </w:pPr>
            <w:r>
              <w:rPr>
                <w:sz w:val="19"/>
              </w:rPr>
              <w:t>61.11%</w:t>
            </w:r>
          </w:p>
        </w:tc>
        <w:tc>
          <w:tcPr>
            <w:tcW w:w="1040" w:type="dxa"/>
            <w:shd w:val="clear" w:color="auto" w:fill="FFFFFF"/>
          </w:tcPr>
          <w:p w14:paraId="1DB5672D" w14:textId="77777777" w:rsidR="006C2B14" w:rsidRDefault="00D372C5">
            <w:pPr>
              <w:jc w:val="center"/>
            </w:pPr>
            <w:r>
              <w:rPr>
                <w:sz w:val="19"/>
              </w:rPr>
              <w:t>—</w:t>
            </w:r>
          </w:p>
        </w:tc>
        <w:tc>
          <w:tcPr>
            <w:tcW w:w="1040" w:type="dxa"/>
            <w:shd w:val="clear" w:color="auto" w:fill="FFFFFF"/>
          </w:tcPr>
          <w:p w14:paraId="5343DA80" w14:textId="77777777" w:rsidR="006C2B14" w:rsidRDefault="00D372C5">
            <w:pPr>
              <w:jc w:val="center"/>
            </w:pPr>
            <w:r>
              <w:rPr>
                <w:sz w:val="19"/>
              </w:rPr>
              <w:t>0.5969</w:t>
            </w:r>
          </w:p>
        </w:tc>
      </w:tr>
      <w:tr w:rsidR="006C2B14" w14:paraId="5BF13A1E" w14:textId="77777777">
        <w:trPr>
          <w:cantSplit/>
          <w:jc w:val="center"/>
        </w:trPr>
        <w:tc>
          <w:tcPr>
            <w:tcW w:w="1040" w:type="dxa"/>
            <w:shd w:val="clear" w:color="auto" w:fill="FFFFFF"/>
          </w:tcPr>
          <w:p w14:paraId="560AE2EE" w14:textId="77777777" w:rsidR="006C2B14" w:rsidRDefault="00D372C5">
            <w:pPr>
              <w:jc w:val="center"/>
            </w:pPr>
            <w:r>
              <w:rPr>
                <w:sz w:val="19"/>
              </w:rPr>
              <w:t>H1</w:t>
            </w:r>
          </w:p>
        </w:tc>
        <w:tc>
          <w:tcPr>
            <w:tcW w:w="1040" w:type="dxa"/>
            <w:shd w:val="clear" w:color="auto" w:fill="FFFFFF"/>
          </w:tcPr>
          <w:p w14:paraId="7AB0AD95" w14:textId="77777777" w:rsidR="006C2B14" w:rsidRDefault="00D372C5">
            <w:pPr>
              <w:jc w:val="center"/>
            </w:pPr>
            <w:r>
              <w:rPr>
                <w:sz w:val="19"/>
              </w:rPr>
              <w:t>iTransformer</w:t>
            </w:r>
          </w:p>
        </w:tc>
        <w:tc>
          <w:tcPr>
            <w:tcW w:w="1040" w:type="dxa"/>
            <w:shd w:val="clear" w:color="auto" w:fill="FFFFFF"/>
          </w:tcPr>
          <w:p w14:paraId="67002743" w14:textId="77777777" w:rsidR="006C2B14" w:rsidRDefault="00D372C5">
            <w:pPr>
              <w:jc w:val="center"/>
            </w:pPr>
            <w:r>
              <w:rPr>
                <w:sz w:val="19"/>
              </w:rPr>
              <w:t>2.9809</w:t>
            </w:r>
          </w:p>
        </w:tc>
        <w:tc>
          <w:tcPr>
            <w:tcW w:w="1040" w:type="dxa"/>
            <w:shd w:val="clear" w:color="auto" w:fill="FFFFFF"/>
          </w:tcPr>
          <w:p w14:paraId="0BEF122E" w14:textId="77777777" w:rsidR="006C2B14" w:rsidRDefault="00D372C5">
            <w:pPr>
              <w:jc w:val="center"/>
            </w:pPr>
            <w:r>
              <w:rPr>
                <w:sz w:val="19"/>
              </w:rPr>
              <w:t>5.3918</w:t>
            </w:r>
          </w:p>
        </w:tc>
        <w:tc>
          <w:tcPr>
            <w:tcW w:w="1040" w:type="dxa"/>
            <w:shd w:val="clear" w:color="auto" w:fill="FFFFFF"/>
          </w:tcPr>
          <w:p w14:paraId="6D992435" w14:textId="77777777" w:rsidR="006C2B14" w:rsidRDefault="00D372C5">
            <w:pPr>
              <w:jc w:val="center"/>
            </w:pPr>
            <w:r>
              <w:rPr>
                <w:sz w:val="19"/>
              </w:rPr>
              <w:t>2.61%</w:t>
            </w:r>
          </w:p>
        </w:tc>
        <w:tc>
          <w:tcPr>
            <w:tcW w:w="1040" w:type="dxa"/>
            <w:shd w:val="clear" w:color="auto" w:fill="FFFFFF"/>
          </w:tcPr>
          <w:p w14:paraId="270EF99F" w14:textId="77777777" w:rsidR="006C2B14" w:rsidRDefault="00D372C5">
            <w:pPr>
              <w:jc w:val="center"/>
            </w:pPr>
            <w:r>
              <w:rPr>
                <w:sz w:val="19"/>
              </w:rPr>
              <w:t>0.9686</w:t>
            </w:r>
          </w:p>
        </w:tc>
        <w:tc>
          <w:tcPr>
            <w:tcW w:w="1040" w:type="dxa"/>
            <w:shd w:val="clear" w:color="auto" w:fill="FFFFFF"/>
          </w:tcPr>
          <w:p w14:paraId="048AFFB0" w14:textId="77777777" w:rsidR="006C2B14" w:rsidRDefault="00D372C5">
            <w:pPr>
              <w:jc w:val="center"/>
            </w:pPr>
            <w:r>
              <w:rPr>
                <w:sz w:val="19"/>
              </w:rPr>
              <w:t>57.07%</w:t>
            </w:r>
          </w:p>
        </w:tc>
        <w:tc>
          <w:tcPr>
            <w:tcW w:w="1040" w:type="dxa"/>
            <w:shd w:val="clear" w:color="auto" w:fill="FFFFFF"/>
          </w:tcPr>
          <w:p w14:paraId="637FBBE2" w14:textId="77777777" w:rsidR="006C2B14" w:rsidRDefault="00D372C5">
            <w:pPr>
              <w:jc w:val="center"/>
            </w:pPr>
            <w:r>
              <w:rPr>
                <w:sz w:val="19"/>
              </w:rPr>
              <w:t>—</w:t>
            </w:r>
          </w:p>
        </w:tc>
        <w:tc>
          <w:tcPr>
            <w:tcW w:w="1040" w:type="dxa"/>
            <w:shd w:val="clear" w:color="auto" w:fill="FFFFFF"/>
          </w:tcPr>
          <w:p w14:paraId="3657A8BD" w14:textId="77777777" w:rsidR="006C2B14" w:rsidRDefault="00D372C5">
            <w:pPr>
              <w:jc w:val="center"/>
            </w:pPr>
            <w:r>
              <w:rPr>
                <w:sz w:val="19"/>
              </w:rPr>
              <w:t>0.6170</w:t>
            </w:r>
          </w:p>
        </w:tc>
      </w:tr>
      <w:tr w:rsidR="006C2B14" w14:paraId="62CAA47D" w14:textId="77777777">
        <w:trPr>
          <w:cantSplit/>
          <w:jc w:val="center"/>
        </w:trPr>
        <w:tc>
          <w:tcPr>
            <w:tcW w:w="1040" w:type="dxa"/>
            <w:shd w:val="clear" w:color="auto" w:fill="FFFFFF"/>
          </w:tcPr>
          <w:p w14:paraId="504F7A79" w14:textId="77777777" w:rsidR="006C2B14" w:rsidRDefault="00D372C5">
            <w:pPr>
              <w:jc w:val="center"/>
            </w:pPr>
            <w:r>
              <w:rPr>
                <w:sz w:val="19"/>
              </w:rPr>
              <w:t>H1</w:t>
            </w:r>
          </w:p>
        </w:tc>
        <w:tc>
          <w:tcPr>
            <w:tcW w:w="1040" w:type="dxa"/>
            <w:shd w:val="clear" w:color="auto" w:fill="FFFFFF"/>
          </w:tcPr>
          <w:p w14:paraId="141A4B2D" w14:textId="77777777" w:rsidR="006C2B14" w:rsidRDefault="00D372C5">
            <w:pPr>
              <w:jc w:val="center"/>
            </w:pPr>
            <w:r>
              <w:rPr>
                <w:sz w:val="19"/>
              </w:rPr>
              <w:t>TimesNet</w:t>
            </w:r>
          </w:p>
        </w:tc>
        <w:tc>
          <w:tcPr>
            <w:tcW w:w="1040" w:type="dxa"/>
            <w:shd w:val="clear" w:color="auto" w:fill="FFFFFF"/>
          </w:tcPr>
          <w:p w14:paraId="4FC2C14F" w14:textId="77777777" w:rsidR="006C2B14" w:rsidRDefault="00D372C5">
            <w:pPr>
              <w:jc w:val="center"/>
            </w:pPr>
            <w:r>
              <w:rPr>
                <w:sz w:val="19"/>
              </w:rPr>
              <w:t>3.1192</w:t>
            </w:r>
          </w:p>
        </w:tc>
        <w:tc>
          <w:tcPr>
            <w:tcW w:w="1040" w:type="dxa"/>
            <w:shd w:val="clear" w:color="auto" w:fill="FFFFFF"/>
          </w:tcPr>
          <w:p w14:paraId="7D7EC3DE" w14:textId="77777777" w:rsidR="006C2B14" w:rsidRDefault="00D372C5">
            <w:pPr>
              <w:jc w:val="center"/>
            </w:pPr>
            <w:r>
              <w:rPr>
                <w:sz w:val="19"/>
              </w:rPr>
              <w:t>5.7423</w:t>
            </w:r>
          </w:p>
        </w:tc>
        <w:tc>
          <w:tcPr>
            <w:tcW w:w="1040" w:type="dxa"/>
            <w:shd w:val="clear" w:color="auto" w:fill="FFFFFF"/>
          </w:tcPr>
          <w:p w14:paraId="032D297E" w14:textId="77777777" w:rsidR="006C2B14" w:rsidRDefault="00D372C5">
            <w:pPr>
              <w:jc w:val="center"/>
            </w:pPr>
            <w:r>
              <w:rPr>
                <w:sz w:val="19"/>
              </w:rPr>
              <w:t>2.74%</w:t>
            </w:r>
          </w:p>
        </w:tc>
        <w:tc>
          <w:tcPr>
            <w:tcW w:w="1040" w:type="dxa"/>
            <w:shd w:val="clear" w:color="auto" w:fill="FFFFFF"/>
          </w:tcPr>
          <w:p w14:paraId="769D7467" w14:textId="77777777" w:rsidR="006C2B14" w:rsidRDefault="00D372C5">
            <w:pPr>
              <w:jc w:val="center"/>
            </w:pPr>
            <w:r>
              <w:rPr>
                <w:sz w:val="19"/>
              </w:rPr>
              <w:t>0.9644</w:t>
            </w:r>
          </w:p>
        </w:tc>
        <w:tc>
          <w:tcPr>
            <w:tcW w:w="1040" w:type="dxa"/>
            <w:shd w:val="clear" w:color="auto" w:fill="FFFFFF"/>
          </w:tcPr>
          <w:p w14:paraId="11878504" w14:textId="77777777" w:rsidR="006C2B14" w:rsidRDefault="00D372C5">
            <w:pPr>
              <w:jc w:val="center"/>
            </w:pPr>
            <w:r>
              <w:rPr>
                <w:sz w:val="19"/>
              </w:rPr>
              <w:t>59.09%</w:t>
            </w:r>
          </w:p>
        </w:tc>
        <w:tc>
          <w:tcPr>
            <w:tcW w:w="1040" w:type="dxa"/>
            <w:shd w:val="clear" w:color="auto" w:fill="FFFFFF"/>
          </w:tcPr>
          <w:p w14:paraId="17069CBC" w14:textId="77777777" w:rsidR="006C2B14" w:rsidRDefault="00D372C5">
            <w:pPr>
              <w:jc w:val="center"/>
            </w:pPr>
            <w:r>
              <w:rPr>
                <w:sz w:val="19"/>
              </w:rPr>
              <w:t>—</w:t>
            </w:r>
          </w:p>
        </w:tc>
        <w:tc>
          <w:tcPr>
            <w:tcW w:w="1040" w:type="dxa"/>
            <w:shd w:val="clear" w:color="auto" w:fill="FFFFFF"/>
          </w:tcPr>
          <w:p w14:paraId="73B78733" w14:textId="77777777" w:rsidR="006C2B14" w:rsidRDefault="00D372C5">
            <w:pPr>
              <w:jc w:val="center"/>
            </w:pPr>
            <w:r>
              <w:rPr>
                <w:sz w:val="19"/>
              </w:rPr>
              <w:t>0.6457</w:t>
            </w:r>
          </w:p>
        </w:tc>
      </w:tr>
      <w:tr w:rsidR="006C2B14" w14:paraId="64A7EEFB" w14:textId="77777777">
        <w:trPr>
          <w:cantSplit/>
          <w:jc w:val="center"/>
        </w:trPr>
        <w:tc>
          <w:tcPr>
            <w:tcW w:w="1040" w:type="dxa"/>
            <w:shd w:val="clear" w:color="auto" w:fill="FFFFFF"/>
          </w:tcPr>
          <w:p w14:paraId="13153E15" w14:textId="77777777" w:rsidR="006C2B14" w:rsidRDefault="00D372C5">
            <w:pPr>
              <w:jc w:val="center"/>
            </w:pPr>
            <w:r>
              <w:rPr>
                <w:sz w:val="19"/>
              </w:rPr>
              <w:t>H1</w:t>
            </w:r>
          </w:p>
        </w:tc>
        <w:tc>
          <w:tcPr>
            <w:tcW w:w="1040" w:type="dxa"/>
            <w:shd w:val="clear" w:color="auto" w:fill="FFFFFF"/>
          </w:tcPr>
          <w:p w14:paraId="30FB69F8" w14:textId="77777777" w:rsidR="006C2B14" w:rsidRDefault="00D372C5">
            <w:pPr>
              <w:jc w:val="center"/>
            </w:pPr>
            <w:r>
              <w:rPr>
                <w:sz w:val="19"/>
              </w:rPr>
              <w:t>DLinear</w:t>
            </w:r>
          </w:p>
        </w:tc>
        <w:tc>
          <w:tcPr>
            <w:tcW w:w="1040" w:type="dxa"/>
            <w:shd w:val="clear" w:color="auto" w:fill="FFFFFF"/>
          </w:tcPr>
          <w:p w14:paraId="381D2DBB" w14:textId="77777777" w:rsidR="006C2B14" w:rsidRDefault="00D372C5">
            <w:pPr>
              <w:jc w:val="center"/>
            </w:pPr>
            <w:r>
              <w:rPr>
                <w:sz w:val="19"/>
              </w:rPr>
              <w:t>3.0237</w:t>
            </w:r>
          </w:p>
        </w:tc>
        <w:tc>
          <w:tcPr>
            <w:tcW w:w="1040" w:type="dxa"/>
            <w:shd w:val="clear" w:color="auto" w:fill="FFFFFF"/>
          </w:tcPr>
          <w:p w14:paraId="52702238" w14:textId="77777777" w:rsidR="006C2B14" w:rsidRDefault="00D372C5">
            <w:pPr>
              <w:jc w:val="center"/>
            </w:pPr>
            <w:r>
              <w:rPr>
                <w:sz w:val="19"/>
              </w:rPr>
              <w:t>5.5721</w:t>
            </w:r>
          </w:p>
        </w:tc>
        <w:tc>
          <w:tcPr>
            <w:tcW w:w="1040" w:type="dxa"/>
            <w:shd w:val="clear" w:color="auto" w:fill="FFFFFF"/>
          </w:tcPr>
          <w:p w14:paraId="32DD9C88" w14:textId="77777777" w:rsidR="006C2B14" w:rsidRDefault="00D372C5">
            <w:pPr>
              <w:jc w:val="center"/>
            </w:pPr>
            <w:r>
              <w:rPr>
                <w:sz w:val="19"/>
              </w:rPr>
              <w:t>2.65%</w:t>
            </w:r>
          </w:p>
        </w:tc>
        <w:tc>
          <w:tcPr>
            <w:tcW w:w="1040" w:type="dxa"/>
            <w:shd w:val="clear" w:color="auto" w:fill="FFFFFF"/>
          </w:tcPr>
          <w:p w14:paraId="7ACACD3E" w14:textId="77777777" w:rsidR="006C2B14" w:rsidRDefault="00D372C5">
            <w:pPr>
              <w:jc w:val="center"/>
            </w:pPr>
            <w:r>
              <w:rPr>
                <w:sz w:val="19"/>
              </w:rPr>
              <w:t>0.9665</w:t>
            </w:r>
          </w:p>
        </w:tc>
        <w:tc>
          <w:tcPr>
            <w:tcW w:w="1040" w:type="dxa"/>
            <w:shd w:val="clear" w:color="auto" w:fill="FFFFFF"/>
          </w:tcPr>
          <w:p w14:paraId="5130BA6F" w14:textId="77777777" w:rsidR="006C2B14" w:rsidRDefault="00D372C5">
            <w:pPr>
              <w:jc w:val="center"/>
            </w:pPr>
            <w:r>
              <w:rPr>
                <w:sz w:val="19"/>
              </w:rPr>
              <w:t>54.55%</w:t>
            </w:r>
          </w:p>
        </w:tc>
        <w:tc>
          <w:tcPr>
            <w:tcW w:w="1040" w:type="dxa"/>
            <w:shd w:val="clear" w:color="auto" w:fill="FFFFFF"/>
          </w:tcPr>
          <w:p w14:paraId="556D185A" w14:textId="77777777" w:rsidR="006C2B14" w:rsidRDefault="00D372C5">
            <w:pPr>
              <w:jc w:val="center"/>
            </w:pPr>
            <w:r>
              <w:rPr>
                <w:sz w:val="19"/>
              </w:rPr>
              <w:t>—</w:t>
            </w:r>
          </w:p>
        </w:tc>
        <w:tc>
          <w:tcPr>
            <w:tcW w:w="1040" w:type="dxa"/>
            <w:shd w:val="clear" w:color="auto" w:fill="FFFFFF"/>
          </w:tcPr>
          <w:p w14:paraId="554C2157" w14:textId="77777777" w:rsidR="006C2B14" w:rsidRDefault="00D372C5">
            <w:pPr>
              <w:jc w:val="center"/>
            </w:pPr>
            <w:r>
              <w:rPr>
                <w:sz w:val="19"/>
              </w:rPr>
              <w:t>0.6259</w:t>
            </w:r>
          </w:p>
        </w:tc>
      </w:tr>
      <w:tr w:rsidR="006C2B14" w14:paraId="762402C8" w14:textId="77777777">
        <w:trPr>
          <w:cantSplit/>
          <w:jc w:val="center"/>
        </w:trPr>
        <w:tc>
          <w:tcPr>
            <w:tcW w:w="1040" w:type="dxa"/>
            <w:shd w:val="clear" w:color="auto" w:fill="FFFFFF"/>
          </w:tcPr>
          <w:p w14:paraId="1987EE00" w14:textId="77777777" w:rsidR="006C2B14" w:rsidRDefault="00D372C5">
            <w:pPr>
              <w:jc w:val="center"/>
            </w:pPr>
            <w:r>
              <w:rPr>
                <w:sz w:val="19"/>
              </w:rPr>
              <w:t>H1</w:t>
            </w:r>
          </w:p>
        </w:tc>
        <w:tc>
          <w:tcPr>
            <w:tcW w:w="1040" w:type="dxa"/>
            <w:shd w:val="clear" w:color="auto" w:fill="FFFFFF"/>
          </w:tcPr>
          <w:p w14:paraId="0EC22F2C" w14:textId="77777777" w:rsidR="006C2B14" w:rsidRDefault="00D372C5">
            <w:pPr>
              <w:jc w:val="center"/>
            </w:pPr>
            <w:r>
              <w:rPr>
                <w:sz w:val="19"/>
              </w:rPr>
              <w:t>BiMamba</w:t>
            </w:r>
          </w:p>
        </w:tc>
        <w:tc>
          <w:tcPr>
            <w:tcW w:w="1040" w:type="dxa"/>
            <w:shd w:val="clear" w:color="auto" w:fill="FFFFFF"/>
          </w:tcPr>
          <w:p w14:paraId="4A98752A" w14:textId="77777777" w:rsidR="006C2B14" w:rsidRDefault="00D372C5">
            <w:pPr>
              <w:jc w:val="center"/>
            </w:pPr>
            <w:r>
              <w:rPr>
                <w:sz w:val="19"/>
              </w:rPr>
              <w:t>3.3320</w:t>
            </w:r>
          </w:p>
        </w:tc>
        <w:tc>
          <w:tcPr>
            <w:tcW w:w="1040" w:type="dxa"/>
            <w:shd w:val="clear" w:color="auto" w:fill="FFFFFF"/>
          </w:tcPr>
          <w:p w14:paraId="55D39F5A" w14:textId="77777777" w:rsidR="006C2B14" w:rsidRDefault="00D372C5">
            <w:pPr>
              <w:jc w:val="center"/>
            </w:pPr>
            <w:r>
              <w:rPr>
                <w:sz w:val="19"/>
              </w:rPr>
              <w:t>6.2491</w:t>
            </w:r>
          </w:p>
        </w:tc>
        <w:tc>
          <w:tcPr>
            <w:tcW w:w="1040" w:type="dxa"/>
            <w:shd w:val="clear" w:color="auto" w:fill="FFFFFF"/>
          </w:tcPr>
          <w:p w14:paraId="32952A65" w14:textId="77777777" w:rsidR="006C2B14" w:rsidRDefault="00D372C5">
            <w:pPr>
              <w:jc w:val="center"/>
            </w:pPr>
            <w:r>
              <w:rPr>
                <w:sz w:val="19"/>
              </w:rPr>
              <w:t>2.91%</w:t>
            </w:r>
          </w:p>
        </w:tc>
        <w:tc>
          <w:tcPr>
            <w:tcW w:w="1040" w:type="dxa"/>
            <w:shd w:val="clear" w:color="auto" w:fill="FFFFFF"/>
          </w:tcPr>
          <w:p w14:paraId="1F883158" w14:textId="77777777" w:rsidR="006C2B14" w:rsidRDefault="00D372C5">
            <w:pPr>
              <w:jc w:val="center"/>
            </w:pPr>
            <w:r>
              <w:rPr>
                <w:sz w:val="19"/>
              </w:rPr>
              <w:t>0.9578</w:t>
            </w:r>
          </w:p>
        </w:tc>
        <w:tc>
          <w:tcPr>
            <w:tcW w:w="1040" w:type="dxa"/>
            <w:shd w:val="clear" w:color="auto" w:fill="FFFFFF"/>
          </w:tcPr>
          <w:p w14:paraId="46D9CFD7" w14:textId="77777777" w:rsidR="006C2B14" w:rsidRDefault="00D372C5">
            <w:pPr>
              <w:jc w:val="center"/>
            </w:pPr>
            <w:r>
              <w:rPr>
                <w:sz w:val="19"/>
              </w:rPr>
              <w:t>54.55%</w:t>
            </w:r>
          </w:p>
        </w:tc>
        <w:tc>
          <w:tcPr>
            <w:tcW w:w="1040" w:type="dxa"/>
            <w:shd w:val="clear" w:color="auto" w:fill="FFFFFF"/>
          </w:tcPr>
          <w:p w14:paraId="2D0740E6" w14:textId="77777777" w:rsidR="006C2B14" w:rsidRDefault="00D372C5">
            <w:pPr>
              <w:jc w:val="center"/>
            </w:pPr>
            <w:r>
              <w:rPr>
                <w:sz w:val="19"/>
              </w:rPr>
              <w:t>—</w:t>
            </w:r>
          </w:p>
        </w:tc>
        <w:tc>
          <w:tcPr>
            <w:tcW w:w="1040" w:type="dxa"/>
            <w:shd w:val="clear" w:color="auto" w:fill="FFFFFF"/>
          </w:tcPr>
          <w:p w14:paraId="0A519093" w14:textId="77777777" w:rsidR="006C2B14" w:rsidRDefault="00D372C5">
            <w:pPr>
              <w:jc w:val="center"/>
            </w:pPr>
            <w:r>
              <w:rPr>
                <w:sz w:val="19"/>
              </w:rPr>
              <w:t>0.6897</w:t>
            </w:r>
          </w:p>
        </w:tc>
      </w:tr>
      <w:tr w:rsidR="006C2B14" w14:paraId="43D395B4" w14:textId="77777777">
        <w:trPr>
          <w:cantSplit/>
          <w:jc w:val="center"/>
        </w:trPr>
        <w:tc>
          <w:tcPr>
            <w:tcW w:w="1040" w:type="dxa"/>
            <w:shd w:val="clear" w:color="auto" w:fill="FFFFFF"/>
          </w:tcPr>
          <w:p w14:paraId="5E8BB960" w14:textId="77777777" w:rsidR="006C2B14" w:rsidRDefault="00D372C5">
            <w:pPr>
              <w:jc w:val="center"/>
            </w:pPr>
            <w:r>
              <w:rPr>
                <w:sz w:val="19"/>
              </w:rPr>
              <w:t>H1</w:t>
            </w:r>
          </w:p>
        </w:tc>
        <w:tc>
          <w:tcPr>
            <w:tcW w:w="1040" w:type="dxa"/>
            <w:shd w:val="clear" w:color="auto" w:fill="FFFFFF"/>
          </w:tcPr>
          <w:p w14:paraId="3153887E" w14:textId="77777777" w:rsidR="006C2B14" w:rsidRDefault="00D372C5">
            <w:pPr>
              <w:jc w:val="center"/>
            </w:pPr>
            <w:r>
              <w:rPr>
                <w:sz w:val="19"/>
              </w:rPr>
              <w:t>Chronos</w:t>
            </w:r>
          </w:p>
        </w:tc>
        <w:tc>
          <w:tcPr>
            <w:tcW w:w="1040" w:type="dxa"/>
            <w:shd w:val="clear" w:color="auto" w:fill="FFFFFF"/>
          </w:tcPr>
          <w:p w14:paraId="6CA823D6" w14:textId="77777777" w:rsidR="006C2B14" w:rsidRDefault="00D372C5">
            <w:pPr>
              <w:jc w:val="center"/>
            </w:pPr>
            <w:r>
              <w:rPr>
                <w:sz w:val="19"/>
              </w:rPr>
              <w:t>3.0436</w:t>
            </w:r>
          </w:p>
        </w:tc>
        <w:tc>
          <w:tcPr>
            <w:tcW w:w="1040" w:type="dxa"/>
            <w:shd w:val="clear" w:color="auto" w:fill="FFFFFF"/>
          </w:tcPr>
          <w:p w14:paraId="0973AF53" w14:textId="77777777" w:rsidR="006C2B14" w:rsidRDefault="00D372C5">
            <w:pPr>
              <w:jc w:val="center"/>
            </w:pPr>
            <w:r>
              <w:rPr>
                <w:sz w:val="19"/>
              </w:rPr>
              <w:t>5.3617</w:t>
            </w:r>
          </w:p>
        </w:tc>
        <w:tc>
          <w:tcPr>
            <w:tcW w:w="1040" w:type="dxa"/>
            <w:shd w:val="clear" w:color="auto" w:fill="FFFFFF"/>
          </w:tcPr>
          <w:p w14:paraId="3619A9E4" w14:textId="77777777" w:rsidR="006C2B14" w:rsidRDefault="00D372C5">
            <w:pPr>
              <w:jc w:val="center"/>
            </w:pPr>
            <w:r>
              <w:rPr>
                <w:sz w:val="19"/>
              </w:rPr>
              <w:t>2.70%</w:t>
            </w:r>
          </w:p>
        </w:tc>
        <w:tc>
          <w:tcPr>
            <w:tcW w:w="1040" w:type="dxa"/>
            <w:shd w:val="clear" w:color="auto" w:fill="FFFFFF"/>
          </w:tcPr>
          <w:p w14:paraId="11976626" w14:textId="77777777" w:rsidR="006C2B14" w:rsidRDefault="00D372C5">
            <w:pPr>
              <w:jc w:val="center"/>
            </w:pPr>
            <w:r>
              <w:rPr>
                <w:sz w:val="19"/>
              </w:rPr>
              <w:t>0.9690</w:t>
            </w:r>
          </w:p>
        </w:tc>
        <w:tc>
          <w:tcPr>
            <w:tcW w:w="1040" w:type="dxa"/>
            <w:shd w:val="clear" w:color="auto" w:fill="FFFFFF"/>
          </w:tcPr>
          <w:p w14:paraId="78367CDE" w14:textId="77777777" w:rsidR="006C2B14" w:rsidRDefault="00D372C5">
            <w:pPr>
              <w:jc w:val="center"/>
            </w:pPr>
            <w:r>
              <w:rPr>
                <w:sz w:val="19"/>
              </w:rPr>
              <w:t>61.62%</w:t>
            </w:r>
          </w:p>
        </w:tc>
        <w:tc>
          <w:tcPr>
            <w:tcW w:w="1040" w:type="dxa"/>
            <w:shd w:val="clear" w:color="auto" w:fill="FFFFFF"/>
          </w:tcPr>
          <w:p w14:paraId="5D615246" w14:textId="77777777" w:rsidR="006C2B14" w:rsidRDefault="00D372C5">
            <w:pPr>
              <w:jc w:val="center"/>
            </w:pPr>
            <w:r>
              <w:rPr>
                <w:sz w:val="19"/>
              </w:rPr>
              <w:t>—</w:t>
            </w:r>
          </w:p>
        </w:tc>
        <w:tc>
          <w:tcPr>
            <w:tcW w:w="1040" w:type="dxa"/>
            <w:shd w:val="clear" w:color="auto" w:fill="FFFFFF"/>
          </w:tcPr>
          <w:p w14:paraId="799E2A8E" w14:textId="77777777" w:rsidR="006C2B14" w:rsidRDefault="00D372C5">
            <w:pPr>
              <w:jc w:val="center"/>
            </w:pPr>
            <w:r>
              <w:rPr>
                <w:sz w:val="19"/>
              </w:rPr>
              <w:t>0.6300</w:t>
            </w:r>
          </w:p>
        </w:tc>
      </w:tr>
      <w:tr w:rsidR="006C2B14" w14:paraId="192D7A3F" w14:textId="77777777">
        <w:trPr>
          <w:cantSplit/>
          <w:jc w:val="center"/>
        </w:trPr>
        <w:tc>
          <w:tcPr>
            <w:tcW w:w="1040" w:type="dxa"/>
            <w:shd w:val="clear" w:color="auto" w:fill="FFFFFF"/>
          </w:tcPr>
          <w:p w14:paraId="2722E7A5" w14:textId="77777777" w:rsidR="006C2B14" w:rsidRDefault="00D372C5">
            <w:pPr>
              <w:jc w:val="center"/>
            </w:pPr>
            <w:r>
              <w:rPr>
                <w:sz w:val="19"/>
              </w:rPr>
              <w:t>H3</w:t>
            </w:r>
          </w:p>
        </w:tc>
        <w:tc>
          <w:tcPr>
            <w:tcW w:w="1040" w:type="dxa"/>
            <w:shd w:val="clear" w:color="auto" w:fill="FFFFFF"/>
          </w:tcPr>
          <w:p w14:paraId="011D62D6" w14:textId="77777777" w:rsidR="006C2B14" w:rsidRDefault="00D372C5">
            <w:pPr>
              <w:jc w:val="center"/>
            </w:pPr>
            <w:r>
              <w:rPr>
                <w:sz w:val="19"/>
              </w:rPr>
              <w:t>GUMNetHet</w:t>
            </w:r>
          </w:p>
        </w:tc>
        <w:tc>
          <w:tcPr>
            <w:tcW w:w="1040" w:type="dxa"/>
            <w:shd w:val="clear" w:color="auto" w:fill="FFFFFF"/>
          </w:tcPr>
          <w:p w14:paraId="5F656091" w14:textId="77777777" w:rsidR="006C2B14" w:rsidRDefault="00D372C5">
            <w:pPr>
              <w:jc w:val="center"/>
            </w:pPr>
            <w:r>
              <w:rPr>
                <w:sz w:val="19"/>
              </w:rPr>
              <w:t>4.6691</w:t>
            </w:r>
          </w:p>
        </w:tc>
        <w:tc>
          <w:tcPr>
            <w:tcW w:w="1040" w:type="dxa"/>
            <w:shd w:val="clear" w:color="auto" w:fill="FFFFFF"/>
          </w:tcPr>
          <w:p w14:paraId="4F3676B0" w14:textId="77777777" w:rsidR="006C2B14" w:rsidRDefault="00D372C5">
            <w:pPr>
              <w:jc w:val="center"/>
            </w:pPr>
            <w:r>
              <w:rPr>
                <w:sz w:val="19"/>
              </w:rPr>
              <w:t>8.4898</w:t>
            </w:r>
          </w:p>
        </w:tc>
        <w:tc>
          <w:tcPr>
            <w:tcW w:w="1040" w:type="dxa"/>
            <w:shd w:val="clear" w:color="auto" w:fill="FFFFFF"/>
          </w:tcPr>
          <w:p w14:paraId="77742556" w14:textId="77777777" w:rsidR="006C2B14" w:rsidRDefault="00D372C5">
            <w:pPr>
              <w:jc w:val="center"/>
            </w:pPr>
            <w:r>
              <w:rPr>
                <w:sz w:val="19"/>
              </w:rPr>
              <w:t>4.14%</w:t>
            </w:r>
          </w:p>
        </w:tc>
        <w:tc>
          <w:tcPr>
            <w:tcW w:w="1040" w:type="dxa"/>
            <w:shd w:val="clear" w:color="auto" w:fill="FFFFFF"/>
          </w:tcPr>
          <w:p w14:paraId="3DC9478F" w14:textId="77777777" w:rsidR="006C2B14" w:rsidRDefault="00D372C5">
            <w:pPr>
              <w:jc w:val="center"/>
            </w:pPr>
            <w:r>
              <w:rPr>
                <w:sz w:val="19"/>
              </w:rPr>
              <w:t>0.9218</w:t>
            </w:r>
          </w:p>
        </w:tc>
        <w:tc>
          <w:tcPr>
            <w:tcW w:w="1040" w:type="dxa"/>
            <w:shd w:val="clear" w:color="auto" w:fill="FFFFFF"/>
          </w:tcPr>
          <w:p w14:paraId="6DCB0167" w14:textId="77777777" w:rsidR="006C2B14" w:rsidRDefault="00D372C5">
            <w:pPr>
              <w:jc w:val="center"/>
            </w:pPr>
            <w:r>
              <w:rPr>
                <w:sz w:val="19"/>
              </w:rPr>
              <w:t>91.37%</w:t>
            </w:r>
          </w:p>
        </w:tc>
        <w:tc>
          <w:tcPr>
            <w:tcW w:w="1040" w:type="dxa"/>
            <w:shd w:val="clear" w:color="auto" w:fill="FFFFFF"/>
          </w:tcPr>
          <w:p w14:paraId="2001BF0F" w14:textId="77777777" w:rsidR="006C2B14" w:rsidRDefault="00D372C5">
            <w:pPr>
              <w:jc w:val="center"/>
            </w:pPr>
            <w:r>
              <w:rPr>
                <w:sz w:val="19"/>
              </w:rPr>
              <w:t>3.4781</w:t>
            </w:r>
          </w:p>
        </w:tc>
        <w:tc>
          <w:tcPr>
            <w:tcW w:w="1040" w:type="dxa"/>
            <w:shd w:val="clear" w:color="auto" w:fill="FFFFFF"/>
          </w:tcPr>
          <w:p w14:paraId="7E0B78FD" w14:textId="77777777" w:rsidR="006C2B14" w:rsidRDefault="00D372C5">
            <w:pPr>
              <w:jc w:val="center"/>
            </w:pPr>
            <w:r>
              <w:rPr>
                <w:sz w:val="19"/>
              </w:rPr>
              <w:t>0.9680</w:t>
            </w:r>
          </w:p>
        </w:tc>
      </w:tr>
      <w:tr w:rsidR="006C2B14" w14:paraId="03D3A034" w14:textId="77777777">
        <w:trPr>
          <w:cantSplit/>
          <w:jc w:val="center"/>
        </w:trPr>
        <w:tc>
          <w:tcPr>
            <w:tcW w:w="1040" w:type="dxa"/>
            <w:shd w:val="clear" w:color="auto" w:fill="FFFFFF"/>
          </w:tcPr>
          <w:p w14:paraId="00B791F1" w14:textId="77777777" w:rsidR="006C2B14" w:rsidRDefault="00D372C5">
            <w:pPr>
              <w:jc w:val="center"/>
            </w:pPr>
            <w:r>
              <w:rPr>
                <w:sz w:val="19"/>
              </w:rPr>
              <w:t>H3</w:t>
            </w:r>
          </w:p>
        </w:tc>
        <w:tc>
          <w:tcPr>
            <w:tcW w:w="1040" w:type="dxa"/>
            <w:shd w:val="clear" w:color="auto" w:fill="FFFFFF"/>
          </w:tcPr>
          <w:p w14:paraId="1D666FDE" w14:textId="77777777" w:rsidR="006C2B14" w:rsidRDefault="00D372C5">
            <w:pPr>
              <w:jc w:val="center"/>
            </w:pPr>
            <w:r>
              <w:rPr>
                <w:sz w:val="19"/>
              </w:rPr>
              <w:t>PatchTST</w:t>
            </w:r>
          </w:p>
        </w:tc>
        <w:tc>
          <w:tcPr>
            <w:tcW w:w="1040" w:type="dxa"/>
            <w:shd w:val="clear" w:color="auto" w:fill="FFFFFF"/>
          </w:tcPr>
          <w:p w14:paraId="7DDE5CA8" w14:textId="77777777" w:rsidR="006C2B14" w:rsidRDefault="00D372C5">
            <w:pPr>
              <w:jc w:val="center"/>
            </w:pPr>
            <w:r>
              <w:rPr>
                <w:sz w:val="19"/>
              </w:rPr>
              <w:t>4.8262</w:t>
            </w:r>
          </w:p>
        </w:tc>
        <w:tc>
          <w:tcPr>
            <w:tcW w:w="1040" w:type="dxa"/>
            <w:shd w:val="clear" w:color="auto" w:fill="FFFFFF"/>
          </w:tcPr>
          <w:p w14:paraId="56958989" w14:textId="77777777" w:rsidR="006C2B14" w:rsidRDefault="00D372C5">
            <w:pPr>
              <w:jc w:val="center"/>
            </w:pPr>
            <w:r>
              <w:rPr>
                <w:sz w:val="19"/>
              </w:rPr>
              <w:t>8.3000</w:t>
            </w:r>
          </w:p>
        </w:tc>
        <w:tc>
          <w:tcPr>
            <w:tcW w:w="1040" w:type="dxa"/>
            <w:shd w:val="clear" w:color="auto" w:fill="FFFFFF"/>
          </w:tcPr>
          <w:p w14:paraId="41CA2F9A" w14:textId="77777777" w:rsidR="006C2B14" w:rsidRDefault="00D372C5">
            <w:pPr>
              <w:jc w:val="center"/>
            </w:pPr>
            <w:r>
              <w:rPr>
                <w:sz w:val="19"/>
              </w:rPr>
              <w:t>4.22%</w:t>
            </w:r>
          </w:p>
        </w:tc>
        <w:tc>
          <w:tcPr>
            <w:tcW w:w="1040" w:type="dxa"/>
            <w:shd w:val="clear" w:color="auto" w:fill="FFFFFF"/>
          </w:tcPr>
          <w:p w14:paraId="0490F0D4" w14:textId="77777777" w:rsidR="006C2B14" w:rsidRDefault="00D372C5">
            <w:pPr>
              <w:jc w:val="center"/>
            </w:pPr>
            <w:r>
              <w:rPr>
                <w:sz w:val="19"/>
              </w:rPr>
              <w:t>0.9253</w:t>
            </w:r>
          </w:p>
        </w:tc>
        <w:tc>
          <w:tcPr>
            <w:tcW w:w="1040" w:type="dxa"/>
            <w:shd w:val="clear" w:color="auto" w:fill="FFFFFF"/>
          </w:tcPr>
          <w:p w14:paraId="4773AC3D" w14:textId="77777777" w:rsidR="006C2B14" w:rsidRDefault="00D372C5">
            <w:pPr>
              <w:jc w:val="center"/>
            </w:pPr>
            <w:r>
              <w:rPr>
                <w:sz w:val="19"/>
              </w:rPr>
              <w:t>47.45%</w:t>
            </w:r>
          </w:p>
        </w:tc>
        <w:tc>
          <w:tcPr>
            <w:tcW w:w="1040" w:type="dxa"/>
            <w:shd w:val="clear" w:color="auto" w:fill="FFFFFF"/>
          </w:tcPr>
          <w:p w14:paraId="3BA374FB" w14:textId="77777777" w:rsidR="006C2B14" w:rsidRDefault="00D372C5">
            <w:pPr>
              <w:jc w:val="center"/>
            </w:pPr>
            <w:r>
              <w:rPr>
                <w:sz w:val="19"/>
              </w:rPr>
              <w:t>—</w:t>
            </w:r>
          </w:p>
        </w:tc>
        <w:tc>
          <w:tcPr>
            <w:tcW w:w="1040" w:type="dxa"/>
            <w:shd w:val="clear" w:color="auto" w:fill="FFFFFF"/>
          </w:tcPr>
          <w:p w14:paraId="08CB8C57" w14:textId="77777777" w:rsidR="006C2B14" w:rsidRDefault="00D372C5">
            <w:pPr>
              <w:jc w:val="center"/>
            </w:pPr>
            <w:r>
              <w:rPr>
                <w:sz w:val="19"/>
              </w:rPr>
              <w:t>1.0006</w:t>
            </w:r>
          </w:p>
        </w:tc>
      </w:tr>
      <w:tr w:rsidR="006C2B14" w14:paraId="42E2E267" w14:textId="77777777">
        <w:trPr>
          <w:cantSplit/>
          <w:jc w:val="center"/>
        </w:trPr>
        <w:tc>
          <w:tcPr>
            <w:tcW w:w="1040" w:type="dxa"/>
            <w:shd w:val="clear" w:color="auto" w:fill="FFFFFF"/>
          </w:tcPr>
          <w:p w14:paraId="68B5A003" w14:textId="77777777" w:rsidR="006C2B14" w:rsidRDefault="00D372C5">
            <w:pPr>
              <w:jc w:val="center"/>
            </w:pPr>
            <w:r>
              <w:rPr>
                <w:sz w:val="19"/>
              </w:rPr>
              <w:t>H3</w:t>
            </w:r>
          </w:p>
        </w:tc>
        <w:tc>
          <w:tcPr>
            <w:tcW w:w="1040" w:type="dxa"/>
            <w:shd w:val="clear" w:color="auto" w:fill="FFFFFF"/>
          </w:tcPr>
          <w:p w14:paraId="1AC88AFA" w14:textId="77777777" w:rsidR="006C2B14" w:rsidRDefault="00D372C5">
            <w:pPr>
              <w:jc w:val="center"/>
            </w:pPr>
            <w:r>
              <w:rPr>
                <w:sz w:val="19"/>
              </w:rPr>
              <w:t>iTransformer</w:t>
            </w:r>
          </w:p>
        </w:tc>
        <w:tc>
          <w:tcPr>
            <w:tcW w:w="1040" w:type="dxa"/>
            <w:shd w:val="clear" w:color="auto" w:fill="FFFFFF"/>
          </w:tcPr>
          <w:p w14:paraId="1A886447" w14:textId="77777777" w:rsidR="006C2B14" w:rsidRDefault="00D372C5">
            <w:pPr>
              <w:jc w:val="center"/>
            </w:pPr>
            <w:r>
              <w:rPr>
                <w:sz w:val="19"/>
              </w:rPr>
              <w:t>5.0313</w:t>
            </w:r>
          </w:p>
        </w:tc>
        <w:tc>
          <w:tcPr>
            <w:tcW w:w="1040" w:type="dxa"/>
            <w:shd w:val="clear" w:color="auto" w:fill="FFFFFF"/>
          </w:tcPr>
          <w:p w14:paraId="7D7BA7E5" w14:textId="77777777" w:rsidR="006C2B14" w:rsidRDefault="00D372C5">
            <w:pPr>
              <w:jc w:val="center"/>
            </w:pPr>
            <w:r>
              <w:rPr>
                <w:sz w:val="19"/>
              </w:rPr>
              <w:t>8.7446</w:t>
            </w:r>
          </w:p>
        </w:tc>
        <w:tc>
          <w:tcPr>
            <w:tcW w:w="1040" w:type="dxa"/>
            <w:shd w:val="clear" w:color="auto" w:fill="FFFFFF"/>
          </w:tcPr>
          <w:p w14:paraId="0BE4ED90" w14:textId="77777777" w:rsidR="006C2B14" w:rsidRDefault="00D372C5">
            <w:pPr>
              <w:jc w:val="center"/>
            </w:pPr>
            <w:r>
              <w:rPr>
                <w:sz w:val="19"/>
              </w:rPr>
              <w:t>4.47%</w:t>
            </w:r>
          </w:p>
        </w:tc>
        <w:tc>
          <w:tcPr>
            <w:tcW w:w="1040" w:type="dxa"/>
            <w:shd w:val="clear" w:color="auto" w:fill="FFFFFF"/>
          </w:tcPr>
          <w:p w14:paraId="687A5A0B" w14:textId="77777777" w:rsidR="006C2B14" w:rsidRDefault="00D372C5">
            <w:pPr>
              <w:jc w:val="center"/>
            </w:pPr>
            <w:r>
              <w:rPr>
                <w:sz w:val="19"/>
              </w:rPr>
              <w:t>0.9171</w:t>
            </w:r>
          </w:p>
        </w:tc>
        <w:tc>
          <w:tcPr>
            <w:tcW w:w="1040" w:type="dxa"/>
            <w:shd w:val="clear" w:color="auto" w:fill="FFFFFF"/>
          </w:tcPr>
          <w:p w14:paraId="38DD42B2" w14:textId="77777777" w:rsidR="006C2B14" w:rsidRDefault="00D372C5">
            <w:pPr>
              <w:jc w:val="center"/>
            </w:pPr>
            <w:r>
              <w:rPr>
                <w:sz w:val="19"/>
              </w:rPr>
              <w:t>40.82%</w:t>
            </w:r>
          </w:p>
        </w:tc>
        <w:tc>
          <w:tcPr>
            <w:tcW w:w="1040" w:type="dxa"/>
            <w:shd w:val="clear" w:color="auto" w:fill="FFFFFF"/>
          </w:tcPr>
          <w:p w14:paraId="1B547351" w14:textId="77777777" w:rsidR="006C2B14" w:rsidRDefault="00D372C5">
            <w:pPr>
              <w:jc w:val="center"/>
            </w:pPr>
            <w:r>
              <w:rPr>
                <w:sz w:val="19"/>
              </w:rPr>
              <w:t>—</w:t>
            </w:r>
          </w:p>
        </w:tc>
        <w:tc>
          <w:tcPr>
            <w:tcW w:w="1040" w:type="dxa"/>
            <w:shd w:val="clear" w:color="auto" w:fill="FFFFFF"/>
          </w:tcPr>
          <w:p w14:paraId="11D8BD4D" w14:textId="77777777" w:rsidR="006C2B14" w:rsidRDefault="00D372C5">
            <w:pPr>
              <w:jc w:val="center"/>
            </w:pPr>
            <w:r>
              <w:rPr>
                <w:sz w:val="19"/>
              </w:rPr>
              <w:t>1.0431</w:t>
            </w:r>
          </w:p>
        </w:tc>
      </w:tr>
      <w:tr w:rsidR="006C2B14" w14:paraId="6278ECC4" w14:textId="77777777">
        <w:trPr>
          <w:cantSplit/>
          <w:jc w:val="center"/>
        </w:trPr>
        <w:tc>
          <w:tcPr>
            <w:tcW w:w="1040" w:type="dxa"/>
            <w:shd w:val="clear" w:color="auto" w:fill="FFFFFF"/>
          </w:tcPr>
          <w:p w14:paraId="15146270" w14:textId="77777777" w:rsidR="006C2B14" w:rsidRDefault="00D372C5">
            <w:pPr>
              <w:jc w:val="center"/>
            </w:pPr>
            <w:r>
              <w:rPr>
                <w:sz w:val="19"/>
              </w:rPr>
              <w:t>H3</w:t>
            </w:r>
          </w:p>
        </w:tc>
        <w:tc>
          <w:tcPr>
            <w:tcW w:w="1040" w:type="dxa"/>
            <w:shd w:val="clear" w:color="auto" w:fill="FFFFFF"/>
          </w:tcPr>
          <w:p w14:paraId="4A110E12" w14:textId="77777777" w:rsidR="006C2B14" w:rsidRDefault="00D372C5">
            <w:pPr>
              <w:jc w:val="center"/>
            </w:pPr>
            <w:r>
              <w:rPr>
                <w:sz w:val="19"/>
              </w:rPr>
              <w:t>TimesNet</w:t>
            </w:r>
          </w:p>
        </w:tc>
        <w:tc>
          <w:tcPr>
            <w:tcW w:w="1040" w:type="dxa"/>
            <w:shd w:val="clear" w:color="auto" w:fill="FFFFFF"/>
          </w:tcPr>
          <w:p w14:paraId="0B55A8E6" w14:textId="77777777" w:rsidR="006C2B14" w:rsidRDefault="00D372C5">
            <w:pPr>
              <w:jc w:val="center"/>
            </w:pPr>
            <w:r>
              <w:rPr>
                <w:sz w:val="19"/>
              </w:rPr>
              <w:t>4.9776</w:t>
            </w:r>
          </w:p>
        </w:tc>
        <w:tc>
          <w:tcPr>
            <w:tcW w:w="1040" w:type="dxa"/>
            <w:shd w:val="clear" w:color="auto" w:fill="FFFFFF"/>
          </w:tcPr>
          <w:p w14:paraId="703D49A8" w14:textId="77777777" w:rsidR="006C2B14" w:rsidRDefault="00D372C5">
            <w:pPr>
              <w:jc w:val="center"/>
            </w:pPr>
            <w:r>
              <w:rPr>
                <w:sz w:val="19"/>
              </w:rPr>
              <w:t>8.8658</w:t>
            </w:r>
          </w:p>
        </w:tc>
        <w:tc>
          <w:tcPr>
            <w:tcW w:w="1040" w:type="dxa"/>
            <w:shd w:val="clear" w:color="auto" w:fill="FFFFFF"/>
          </w:tcPr>
          <w:p w14:paraId="7A3FA485" w14:textId="77777777" w:rsidR="006C2B14" w:rsidRDefault="00D372C5">
            <w:pPr>
              <w:jc w:val="center"/>
            </w:pPr>
            <w:r>
              <w:rPr>
                <w:sz w:val="19"/>
              </w:rPr>
              <w:t>4.41%</w:t>
            </w:r>
          </w:p>
        </w:tc>
        <w:tc>
          <w:tcPr>
            <w:tcW w:w="1040" w:type="dxa"/>
            <w:shd w:val="clear" w:color="auto" w:fill="FFFFFF"/>
          </w:tcPr>
          <w:p w14:paraId="76977122" w14:textId="77777777" w:rsidR="006C2B14" w:rsidRDefault="00D372C5">
            <w:pPr>
              <w:jc w:val="center"/>
            </w:pPr>
            <w:r>
              <w:rPr>
                <w:sz w:val="19"/>
              </w:rPr>
              <w:t>0.9147</w:t>
            </w:r>
          </w:p>
        </w:tc>
        <w:tc>
          <w:tcPr>
            <w:tcW w:w="1040" w:type="dxa"/>
            <w:shd w:val="clear" w:color="auto" w:fill="FFFFFF"/>
          </w:tcPr>
          <w:p w14:paraId="2ADC1812" w14:textId="77777777" w:rsidR="006C2B14" w:rsidRDefault="00D372C5">
            <w:pPr>
              <w:jc w:val="center"/>
            </w:pPr>
            <w:r>
              <w:rPr>
                <w:sz w:val="19"/>
              </w:rPr>
              <w:t>46.43%</w:t>
            </w:r>
          </w:p>
        </w:tc>
        <w:tc>
          <w:tcPr>
            <w:tcW w:w="1040" w:type="dxa"/>
            <w:shd w:val="clear" w:color="auto" w:fill="FFFFFF"/>
          </w:tcPr>
          <w:p w14:paraId="5894219C" w14:textId="77777777" w:rsidR="006C2B14" w:rsidRDefault="00D372C5">
            <w:pPr>
              <w:jc w:val="center"/>
            </w:pPr>
            <w:r>
              <w:rPr>
                <w:sz w:val="19"/>
              </w:rPr>
              <w:t>—</w:t>
            </w:r>
          </w:p>
        </w:tc>
        <w:tc>
          <w:tcPr>
            <w:tcW w:w="1040" w:type="dxa"/>
            <w:shd w:val="clear" w:color="auto" w:fill="FFFFFF"/>
          </w:tcPr>
          <w:p w14:paraId="45DA4AEB" w14:textId="77777777" w:rsidR="006C2B14" w:rsidRDefault="00D372C5">
            <w:pPr>
              <w:jc w:val="center"/>
            </w:pPr>
            <w:r>
              <w:rPr>
                <w:sz w:val="19"/>
              </w:rPr>
              <w:t>1.0320</w:t>
            </w:r>
          </w:p>
        </w:tc>
      </w:tr>
      <w:tr w:rsidR="006C2B14" w14:paraId="65EB6774" w14:textId="77777777">
        <w:trPr>
          <w:cantSplit/>
          <w:jc w:val="center"/>
        </w:trPr>
        <w:tc>
          <w:tcPr>
            <w:tcW w:w="1040" w:type="dxa"/>
            <w:shd w:val="clear" w:color="auto" w:fill="FFFFFF"/>
          </w:tcPr>
          <w:p w14:paraId="541FFB69" w14:textId="77777777" w:rsidR="006C2B14" w:rsidRDefault="00D372C5">
            <w:pPr>
              <w:jc w:val="center"/>
            </w:pPr>
            <w:r>
              <w:rPr>
                <w:sz w:val="19"/>
              </w:rPr>
              <w:t>H3</w:t>
            </w:r>
          </w:p>
        </w:tc>
        <w:tc>
          <w:tcPr>
            <w:tcW w:w="1040" w:type="dxa"/>
            <w:shd w:val="clear" w:color="auto" w:fill="FFFFFF"/>
          </w:tcPr>
          <w:p w14:paraId="69FCCDAC" w14:textId="77777777" w:rsidR="006C2B14" w:rsidRDefault="00D372C5">
            <w:pPr>
              <w:jc w:val="center"/>
            </w:pPr>
            <w:r>
              <w:rPr>
                <w:sz w:val="19"/>
              </w:rPr>
              <w:t>DLinear</w:t>
            </w:r>
          </w:p>
        </w:tc>
        <w:tc>
          <w:tcPr>
            <w:tcW w:w="1040" w:type="dxa"/>
            <w:shd w:val="clear" w:color="auto" w:fill="FFFFFF"/>
          </w:tcPr>
          <w:p w14:paraId="226B3A38" w14:textId="77777777" w:rsidR="006C2B14" w:rsidRDefault="00D372C5">
            <w:pPr>
              <w:jc w:val="center"/>
            </w:pPr>
            <w:r>
              <w:rPr>
                <w:sz w:val="19"/>
              </w:rPr>
              <w:t>5.0211</w:t>
            </w:r>
          </w:p>
        </w:tc>
        <w:tc>
          <w:tcPr>
            <w:tcW w:w="1040" w:type="dxa"/>
            <w:shd w:val="clear" w:color="auto" w:fill="FFFFFF"/>
          </w:tcPr>
          <w:p w14:paraId="06A53E0E" w14:textId="77777777" w:rsidR="006C2B14" w:rsidRDefault="00D372C5">
            <w:pPr>
              <w:jc w:val="center"/>
            </w:pPr>
            <w:r>
              <w:rPr>
                <w:sz w:val="19"/>
              </w:rPr>
              <w:t>9.2494</w:t>
            </w:r>
          </w:p>
        </w:tc>
        <w:tc>
          <w:tcPr>
            <w:tcW w:w="1040" w:type="dxa"/>
            <w:shd w:val="clear" w:color="auto" w:fill="FFFFFF"/>
          </w:tcPr>
          <w:p w14:paraId="0C4A4C0C" w14:textId="77777777" w:rsidR="006C2B14" w:rsidRDefault="00D372C5">
            <w:pPr>
              <w:jc w:val="center"/>
            </w:pPr>
            <w:r>
              <w:rPr>
                <w:sz w:val="19"/>
              </w:rPr>
              <w:t>4.45%</w:t>
            </w:r>
          </w:p>
        </w:tc>
        <w:tc>
          <w:tcPr>
            <w:tcW w:w="1040" w:type="dxa"/>
            <w:shd w:val="clear" w:color="auto" w:fill="FFFFFF"/>
          </w:tcPr>
          <w:p w14:paraId="19541B3D" w14:textId="77777777" w:rsidR="006C2B14" w:rsidRDefault="00D372C5">
            <w:pPr>
              <w:jc w:val="center"/>
            </w:pPr>
            <w:r>
              <w:rPr>
                <w:sz w:val="19"/>
              </w:rPr>
              <w:t>0.9072</w:t>
            </w:r>
          </w:p>
        </w:tc>
        <w:tc>
          <w:tcPr>
            <w:tcW w:w="1040" w:type="dxa"/>
            <w:shd w:val="clear" w:color="auto" w:fill="FFFFFF"/>
          </w:tcPr>
          <w:p w14:paraId="4AA5B373" w14:textId="77777777" w:rsidR="006C2B14" w:rsidRDefault="00D372C5">
            <w:pPr>
              <w:jc w:val="center"/>
            </w:pPr>
            <w:r>
              <w:rPr>
                <w:sz w:val="19"/>
              </w:rPr>
              <w:t>44.39%</w:t>
            </w:r>
          </w:p>
        </w:tc>
        <w:tc>
          <w:tcPr>
            <w:tcW w:w="1040" w:type="dxa"/>
            <w:shd w:val="clear" w:color="auto" w:fill="FFFFFF"/>
          </w:tcPr>
          <w:p w14:paraId="51E216C5" w14:textId="77777777" w:rsidR="006C2B14" w:rsidRDefault="00D372C5">
            <w:pPr>
              <w:jc w:val="center"/>
            </w:pPr>
            <w:r>
              <w:rPr>
                <w:sz w:val="19"/>
              </w:rPr>
              <w:t>—</w:t>
            </w:r>
          </w:p>
        </w:tc>
        <w:tc>
          <w:tcPr>
            <w:tcW w:w="1040" w:type="dxa"/>
            <w:shd w:val="clear" w:color="auto" w:fill="FFFFFF"/>
          </w:tcPr>
          <w:p w14:paraId="69907528" w14:textId="77777777" w:rsidR="006C2B14" w:rsidRDefault="00D372C5">
            <w:pPr>
              <w:jc w:val="center"/>
            </w:pPr>
            <w:r>
              <w:rPr>
                <w:sz w:val="19"/>
              </w:rPr>
              <w:t>1.0410</w:t>
            </w:r>
          </w:p>
        </w:tc>
      </w:tr>
      <w:tr w:rsidR="006C2B14" w14:paraId="531D7CF5" w14:textId="77777777">
        <w:trPr>
          <w:cantSplit/>
          <w:jc w:val="center"/>
        </w:trPr>
        <w:tc>
          <w:tcPr>
            <w:tcW w:w="1040" w:type="dxa"/>
            <w:shd w:val="clear" w:color="auto" w:fill="FFFFFF"/>
          </w:tcPr>
          <w:p w14:paraId="12ECCAE0" w14:textId="77777777" w:rsidR="006C2B14" w:rsidRDefault="00D372C5">
            <w:pPr>
              <w:jc w:val="center"/>
            </w:pPr>
            <w:r>
              <w:rPr>
                <w:sz w:val="19"/>
              </w:rPr>
              <w:t>H3</w:t>
            </w:r>
          </w:p>
        </w:tc>
        <w:tc>
          <w:tcPr>
            <w:tcW w:w="1040" w:type="dxa"/>
            <w:shd w:val="clear" w:color="auto" w:fill="FFFFFF"/>
          </w:tcPr>
          <w:p w14:paraId="212F9EE9" w14:textId="77777777" w:rsidR="006C2B14" w:rsidRDefault="00D372C5">
            <w:pPr>
              <w:jc w:val="center"/>
            </w:pPr>
            <w:r>
              <w:rPr>
                <w:sz w:val="19"/>
              </w:rPr>
              <w:t>BiMamba</w:t>
            </w:r>
          </w:p>
        </w:tc>
        <w:tc>
          <w:tcPr>
            <w:tcW w:w="1040" w:type="dxa"/>
            <w:shd w:val="clear" w:color="auto" w:fill="FFFFFF"/>
          </w:tcPr>
          <w:p w14:paraId="3AF01894" w14:textId="77777777" w:rsidR="006C2B14" w:rsidRDefault="00D372C5">
            <w:pPr>
              <w:jc w:val="center"/>
            </w:pPr>
            <w:r>
              <w:rPr>
                <w:sz w:val="19"/>
              </w:rPr>
              <w:t>5.4216</w:t>
            </w:r>
          </w:p>
        </w:tc>
        <w:tc>
          <w:tcPr>
            <w:tcW w:w="1040" w:type="dxa"/>
            <w:shd w:val="clear" w:color="auto" w:fill="FFFFFF"/>
          </w:tcPr>
          <w:p w14:paraId="27EBA7A1" w14:textId="77777777" w:rsidR="006C2B14" w:rsidRDefault="00D372C5">
            <w:pPr>
              <w:jc w:val="center"/>
            </w:pPr>
            <w:r>
              <w:rPr>
                <w:sz w:val="19"/>
              </w:rPr>
              <w:t>10.0286</w:t>
            </w:r>
          </w:p>
        </w:tc>
        <w:tc>
          <w:tcPr>
            <w:tcW w:w="1040" w:type="dxa"/>
            <w:shd w:val="clear" w:color="auto" w:fill="FFFFFF"/>
          </w:tcPr>
          <w:p w14:paraId="168A985E" w14:textId="77777777" w:rsidR="006C2B14" w:rsidRDefault="00D372C5">
            <w:pPr>
              <w:jc w:val="center"/>
            </w:pPr>
            <w:r>
              <w:rPr>
                <w:sz w:val="19"/>
              </w:rPr>
              <w:t>4.77%</w:t>
            </w:r>
          </w:p>
        </w:tc>
        <w:tc>
          <w:tcPr>
            <w:tcW w:w="1040" w:type="dxa"/>
            <w:shd w:val="clear" w:color="auto" w:fill="FFFFFF"/>
          </w:tcPr>
          <w:p w14:paraId="5E040F8F" w14:textId="77777777" w:rsidR="006C2B14" w:rsidRDefault="00D372C5">
            <w:pPr>
              <w:jc w:val="center"/>
            </w:pPr>
            <w:r>
              <w:rPr>
                <w:sz w:val="19"/>
              </w:rPr>
              <w:t>0.8909</w:t>
            </w:r>
          </w:p>
        </w:tc>
        <w:tc>
          <w:tcPr>
            <w:tcW w:w="1040" w:type="dxa"/>
            <w:shd w:val="clear" w:color="auto" w:fill="FFFFFF"/>
          </w:tcPr>
          <w:p w14:paraId="5CD5D0BE" w14:textId="77777777" w:rsidR="006C2B14" w:rsidRDefault="00D372C5">
            <w:pPr>
              <w:jc w:val="center"/>
            </w:pPr>
            <w:r>
              <w:rPr>
                <w:sz w:val="19"/>
              </w:rPr>
              <w:t>40.82%</w:t>
            </w:r>
          </w:p>
        </w:tc>
        <w:tc>
          <w:tcPr>
            <w:tcW w:w="1040" w:type="dxa"/>
            <w:shd w:val="clear" w:color="auto" w:fill="FFFFFF"/>
          </w:tcPr>
          <w:p w14:paraId="11B5E32A" w14:textId="77777777" w:rsidR="006C2B14" w:rsidRDefault="00D372C5">
            <w:pPr>
              <w:jc w:val="center"/>
            </w:pPr>
            <w:r>
              <w:rPr>
                <w:sz w:val="19"/>
              </w:rPr>
              <w:t>—</w:t>
            </w:r>
          </w:p>
        </w:tc>
        <w:tc>
          <w:tcPr>
            <w:tcW w:w="1040" w:type="dxa"/>
            <w:shd w:val="clear" w:color="auto" w:fill="FFFFFF"/>
          </w:tcPr>
          <w:p w14:paraId="09D88971" w14:textId="77777777" w:rsidR="006C2B14" w:rsidRDefault="00D372C5">
            <w:pPr>
              <w:jc w:val="center"/>
            </w:pPr>
            <w:r>
              <w:rPr>
                <w:sz w:val="19"/>
              </w:rPr>
              <w:t>1.1240</w:t>
            </w:r>
          </w:p>
        </w:tc>
      </w:tr>
      <w:tr w:rsidR="006C2B14" w14:paraId="24CF65E9" w14:textId="77777777">
        <w:trPr>
          <w:cantSplit/>
          <w:jc w:val="center"/>
        </w:trPr>
        <w:tc>
          <w:tcPr>
            <w:tcW w:w="1040" w:type="dxa"/>
            <w:shd w:val="clear" w:color="auto" w:fill="FFFFFF"/>
          </w:tcPr>
          <w:p w14:paraId="2D4F92BB" w14:textId="77777777" w:rsidR="006C2B14" w:rsidRDefault="00D372C5">
            <w:pPr>
              <w:jc w:val="center"/>
            </w:pPr>
            <w:r>
              <w:rPr>
                <w:sz w:val="19"/>
              </w:rPr>
              <w:t>H3</w:t>
            </w:r>
          </w:p>
        </w:tc>
        <w:tc>
          <w:tcPr>
            <w:tcW w:w="1040" w:type="dxa"/>
            <w:shd w:val="clear" w:color="auto" w:fill="FFFFFF"/>
          </w:tcPr>
          <w:p w14:paraId="60BCCD99" w14:textId="77777777" w:rsidR="006C2B14" w:rsidRDefault="00D372C5">
            <w:pPr>
              <w:jc w:val="center"/>
            </w:pPr>
            <w:r>
              <w:rPr>
                <w:sz w:val="19"/>
              </w:rPr>
              <w:t>Chronos</w:t>
            </w:r>
          </w:p>
        </w:tc>
        <w:tc>
          <w:tcPr>
            <w:tcW w:w="1040" w:type="dxa"/>
            <w:shd w:val="clear" w:color="auto" w:fill="FFFFFF"/>
          </w:tcPr>
          <w:p w14:paraId="4628533A" w14:textId="77777777" w:rsidR="006C2B14" w:rsidRDefault="00D372C5">
            <w:pPr>
              <w:jc w:val="center"/>
            </w:pPr>
            <w:r>
              <w:rPr>
                <w:sz w:val="19"/>
              </w:rPr>
              <w:t>5.1084</w:t>
            </w:r>
          </w:p>
        </w:tc>
        <w:tc>
          <w:tcPr>
            <w:tcW w:w="1040" w:type="dxa"/>
            <w:shd w:val="clear" w:color="auto" w:fill="FFFFFF"/>
          </w:tcPr>
          <w:p w14:paraId="140DC073" w14:textId="77777777" w:rsidR="006C2B14" w:rsidRDefault="00D372C5">
            <w:pPr>
              <w:jc w:val="center"/>
            </w:pPr>
            <w:r>
              <w:rPr>
                <w:sz w:val="19"/>
              </w:rPr>
              <w:t>8.7883</w:t>
            </w:r>
          </w:p>
        </w:tc>
        <w:tc>
          <w:tcPr>
            <w:tcW w:w="1040" w:type="dxa"/>
            <w:shd w:val="clear" w:color="auto" w:fill="FFFFFF"/>
          </w:tcPr>
          <w:p w14:paraId="6E9CB03A" w14:textId="77777777" w:rsidR="006C2B14" w:rsidRDefault="00D372C5">
            <w:pPr>
              <w:jc w:val="center"/>
            </w:pPr>
            <w:r>
              <w:rPr>
                <w:sz w:val="19"/>
              </w:rPr>
              <w:t>4.42%</w:t>
            </w:r>
          </w:p>
        </w:tc>
        <w:tc>
          <w:tcPr>
            <w:tcW w:w="1040" w:type="dxa"/>
            <w:shd w:val="clear" w:color="auto" w:fill="FFFFFF"/>
          </w:tcPr>
          <w:p w14:paraId="0C21809B" w14:textId="77777777" w:rsidR="006C2B14" w:rsidRDefault="00D372C5">
            <w:pPr>
              <w:jc w:val="center"/>
            </w:pPr>
            <w:r>
              <w:rPr>
                <w:sz w:val="19"/>
              </w:rPr>
              <w:t>0.9162</w:t>
            </w:r>
          </w:p>
        </w:tc>
        <w:tc>
          <w:tcPr>
            <w:tcW w:w="1040" w:type="dxa"/>
            <w:shd w:val="clear" w:color="auto" w:fill="FFFFFF"/>
          </w:tcPr>
          <w:p w14:paraId="7C4F848F" w14:textId="77777777" w:rsidR="006C2B14" w:rsidRDefault="00D372C5">
            <w:pPr>
              <w:jc w:val="center"/>
            </w:pPr>
            <w:r>
              <w:rPr>
                <w:sz w:val="19"/>
              </w:rPr>
              <w:t>48.98%</w:t>
            </w:r>
          </w:p>
        </w:tc>
        <w:tc>
          <w:tcPr>
            <w:tcW w:w="1040" w:type="dxa"/>
            <w:shd w:val="clear" w:color="auto" w:fill="FFFFFF"/>
          </w:tcPr>
          <w:p w14:paraId="119D6261" w14:textId="77777777" w:rsidR="006C2B14" w:rsidRDefault="00D372C5">
            <w:pPr>
              <w:jc w:val="center"/>
            </w:pPr>
            <w:r>
              <w:rPr>
                <w:sz w:val="19"/>
              </w:rPr>
              <w:t>—</w:t>
            </w:r>
          </w:p>
        </w:tc>
        <w:tc>
          <w:tcPr>
            <w:tcW w:w="1040" w:type="dxa"/>
            <w:shd w:val="clear" w:color="auto" w:fill="FFFFFF"/>
          </w:tcPr>
          <w:p w14:paraId="5DD3E39A" w14:textId="77777777" w:rsidR="006C2B14" w:rsidRDefault="00D372C5">
            <w:pPr>
              <w:jc w:val="center"/>
            </w:pPr>
            <w:r>
              <w:rPr>
                <w:sz w:val="19"/>
              </w:rPr>
              <w:t>1.0591</w:t>
            </w:r>
          </w:p>
        </w:tc>
      </w:tr>
      <w:tr w:rsidR="006C2B14" w14:paraId="1FCD6387" w14:textId="77777777">
        <w:trPr>
          <w:cantSplit/>
          <w:jc w:val="center"/>
        </w:trPr>
        <w:tc>
          <w:tcPr>
            <w:tcW w:w="1040" w:type="dxa"/>
            <w:shd w:val="clear" w:color="auto" w:fill="FFFFFF"/>
          </w:tcPr>
          <w:p w14:paraId="438562C0" w14:textId="77777777" w:rsidR="006C2B14" w:rsidRDefault="00D372C5">
            <w:pPr>
              <w:jc w:val="center"/>
            </w:pPr>
            <w:r>
              <w:rPr>
                <w:sz w:val="19"/>
              </w:rPr>
              <w:t>H5</w:t>
            </w:r>
          </w:p>
        </w:tc>
        <w:tc>
          <w:tcPr>
            <w:tcW w:w="1040" w:type="dxa"/>
            <w:shd w:val="clear" w:color="auto" w:fill="FFFFFF"/>
          </w:tcPr>
          <w:p w14:paraId="6F2A480C" w14:textId="77777777" w:rsidR="006C2B14" w:rsidRDefault="00D372C5">
            <w:pPr>
              <w:jc w:val="center"/>
            </w:pPr>
            <w:r>
              <w:rPr>
                <w:sz w:val="19"/>
              </w:rPr>
              <w:t>GUMNetHet</w:t>
            </w:r>
          </w:p>
        </w:tc>
        <w:tc>
          <w:tcPr>
            <w:tcW w:w="1040" w:type="dxa"/>
            <w:shd w:val="clear" w:color="auto" w:fill="FFFFFF"/>
          </w:tcPr>
          <w:p w14:paraId="441AEE91" w14:textId="77777777" w:rsidR="006C2B14" w:rsidRDefault="00D372C5">
            <w:pPr>
              <w:jc w:val="center"/>
            </w:pPr>
            <w:r>
              <w:rPr>
                <w:sz w:val="19"/>
              </w:rPr>
              <w:t>4.8892</w:t>
            </w:r>
          </w:p>
        </w:tc>
        <w:tc>
          <w:tcPr>
            <w:tcW w:w="1040" w:type="dxa"/>
            <w:shd w:val="clear" w:color="auto" w:fill="FFFFFF"/>
          </w:tcPr>
          <w:p w14:paraId="583F1467" w14:textId="77777777" w:rsidR="006C2B14" w:rsidRDefault="00D372C5">
            <w:pPr>
              <w:jc w:val="center"/>
            </w:pPr>
            <w:r>
              <w:rPr>
                <w:sz w:val="19"/>
              </w:rPr>
              <w:t>8.2562</w:t>
            </w:r>
          </w:p>
        </w:tc>
        <w:tc>
          <w:tcPr>
            <w:tcW w:w="1040" w:type="dxa"/>
            <w:shd w:val="clear" w:color="auto" w:fill="FFFFFF"/>
          </w:tcPr>
          <w:p w14:paraId="06FEAA8F" w14:textId="77777777" w:rsidR="006C2B14" w:rsidRDefault="00D372C5">
            <w:pPr>
              <w:jc w:val="center"/>
            </w:pPr>
            <w:r>
              <w:rPr>
                <w:sz w:val="19"/>
              </w:rPr>
              <w:t>4.37%</w:t>
            </w:r>
          </w:p>
        </w:tc>
        <w:tc>
          <w:tcPr>
            <w:tcW w:w="1040" w:type="dxa"/>
            <w:shd w:val="clear" w:color="auto" w:fill="FFFFFF"/>
          </w:tcPr>
          <w:p w14:paraId="72E1DC14" w14:textId="77777777" w:rsidR="006C2B14" w:rsidRDefault="00D372C5">
            <w:pPr>
              <w:jc w:val="center"/>
            </w:pPr>
            <w:r>
              <w:rPr>
                <w:sz w:val="19"/>
              </w:rPr>
              <w:t>0.9264</w:t>
            </w:r>
          </w:p>
        </w:tc>
        <w:tc>
          <w:tcPr>
            <w:tcW w:w="1040" w:type="dxa"/>
            <w:shd w:val="clear" w:color="auto" w:fill="FFFFFF"/>
          </w:tcPr>
          <w:p w14:paraId="5DC4EAF1" w14:textId="77777777" w:rsidR="006C2B14" w:rsidRDefault="00D372C5">
            <w:pPr>
              <w:jc w:val="center"/>
            </w:pPr>
            <w:r>
              <w:rPr>
                <w:sz w:val="19"/>
              </w:rPr>
              <w:t>90.95%</w:t>
            </w:r>
          </w:p>
        </w:tc>
        <w:tc>
          <w:tcPr>
            <w:tcW w:w="1040" w:type="dxa"/>
            <w:shd w:val="clear" w:color="auto" w:fill="FFFFFF"/>
          </w:tcPr>
          <w:p w14:paraId="66760D2B" w14:textId="77777777" w:rsidR="006C2B14" w:rsidRDefault="00D372C5">
            <w:pPr>
              <w:jc w:val="center"/>
            </w:pPr>
            <w:r>
              <w:rPr>
                <w:sz w:val="19"/>
              </w:rPr>
              <w:t>3.3236</w:t>
            </w:r>
          </w:p>
        </w:tc>
        <w:tc>
          <w:tcPr>
            <w:tcW w:w="1040" w:type="dxa"/>
            <w:shd w:val="clear" w:color="auto" w:fill="FFFFFF"/>
          </w:tcPr>
          <w:p w14:paraId="59E420DB" w14:textId="77777777" w:rsidR="006C2B14" w:rsidRDefault="00D372C5">
            <w:pPr>
              <w:jc w:val="center"/>
            </w:pPr>
            <w:r>
              <w:rPr>
                <w:sz w:val="19"/>
              </w:rPr>
              <w:t>1.0121</w:t>
            </w:r>
          </w:p>
        </w:tc>
      </w:tr>
      <w:tr w:rsidR="006C2B14" w14:paraId="0BF5408F" w14:textId="77777777">
        <w:trPr>
          <w:cantSplit/>
          <w:jc w:val="center"/>
        </w:trPr>
        <w:tc>
          <w:tcPr>
            <w:tcW w:w="1040" w:type="dxa"/>
            <w:shd w:val="clear" w:color="auto" w:fill="FFFFFF"/>
          </w:tcPr>
          <w:p w14:paraId="256FF016" w14:textId="77777777" w:rsidR="006C2B14" w:rsidRDefault="00D372C5">
            <w:pPr>
              <w:jc w:val="center"/>
            </w:pPr>
            <w:r>
              <w:rPr>
                <w:sz w:val="19"/>
              </w:rPr>
              <w:t>H5</w:t>
            </w:r>
          </w:p>
        </w:tc>
        <w:tc>
          <w:tcPr>
            <w:tcW w:w="1040" w:type="dxa"/>
            <w:shd w:val="clear" w:color="auto" w:fill="FFFFFF"/>
          </w:tcPr>
          <w:p w14:paraId="525A3EC1" w14:textId="77777777" w:rsidR="006C2B14" w:rsidRDefault="00D372C5">
            <w:pPr>
              <w:jc w:val="center"/>
            </w:pPr>
            <w:r>
              <w:rPr>
                <w:sz w:val="19"/>
              </w:rPr>
              <w:t>PatchTST</w:t>
            </w:r>
          </w:p>
        </w:tc>
        <w:tc>
          <w:tcPr>
            <w:tcW w:w="1040" w:type="dxa"/>
            <w:shd w:val="clear" w:color="auto" w:fill="FFFFFF"/>
          </w:tcPr>
          <w:p w14:paraId="6B2645E1" w14:textId="77777777" w:rsidR="006C2B14" w:rsidRDefault="00D372C5">
            <w:pPr>
              <w:jc w:val="center"/>
            </w:pPr>
            <w:r>
              <w:rPr>
                <w:sz w:val="19"/>
              </w:rPr>
              <w:t>5.5400</w:t>
            </w:r>
          </w:p>
        </w:tc>
        <w:tc>
          <w:tcPr>
            <w:tcW w:w="1040" w:type="dxa"/>
            <w:shd w:val="clear" w:color="auto" w:fill="FFFFFF"/>
          </w:tcPr>
          <w:p w14:paraId="3653CBCA" w14:textId="77777777" w:rsidR="006C2B14" w:rsidRDefault="00D372C5">
            <w:pPr>
              <w:jc w:val="center"/>
            </w:pPr>
            <w:r>
              <w:rPr>
                <w:sz w:val="19"/>
              </w:rPr>
              <w:t>9.0953</w:t>
            </w:r>
          </w:p>
        </w:tc>
        <w:tc>
          <w:tcPr>
            <w:tcW w:w="1040" w:type="dxa"/>
            <w:shd w:val="clear" w:color="auto" w:fill="FFFFFF"/>
          </w:tcPr>
          <w:p w14:paraId="47BDD262" w14:textId="77777777" w:rsidR="006C2B14" w:rsidRDefault="00D372C5">
            <w:pPr>
              <w:jc w:val="center"/>
            </w:pPr>
            <w:r>
              <w:rPr>
                <w:sz w:val="19"/>
              </w:rPr>
              <w:t>4.83%</w:t>
            </w:r>
          </w:p>
        </w:tc>
        <w:tc>
          <w:tcPr>
            <w:tcW w:w="1040" w:type="dxa"/>
            <w:shd w:val="clear" w:color="auto" w:fill="FFFFFF"/>
          </w:tcPr>
          <w:p w14:paraId="583CD6D0" w14:textId="77777777" w:rsidR="006C2B14" w:rsidRDefault="00D372C5">
            <w:pPr>
              <w:jc w:val="center"/>
            </w:pPr>
            <w:r>
              <w:rPr>
                <w:sz w:val="19"/>
              </w:rPr>
              <w:t>0.9107</w:t>
            </w:r>
          </w:p>
        </w:tc>
        <w:tc>
          <w:tcPr>
            <w:tcW w:w="1040" w:type="dxa"/>
            <w:shd w:val="clear" w:color="auto" w:fill="FFFFFF"/>
          </w:tcPr>
          <w:p w14:paraId="3109C1E7" w14:textId="77777777" w:rsidR="006C2B14" w:rsidRDefault="00D372C5">
            <w:pPr>
              <w:jc w:val="center"/>
            </w:pPr>
            <w:r>
              <w:rPr>
                <w:sz w:val="19"/>
              </w:rPr>
              <w:t>55.05%</w:t>
            </w:r>
          </w:p>
        </w:tc>
        <w:tc>
          <w:tcPr>
            <w:tcW w:w="1040" w:type="dxa"/>
            <w:shd w:val="clear" w:color="auto" w:fill="FFFFFF"/>
          </w:tcPr>
          <w:p w14:paraId="5E609AAD" w14:textId="77777777" w:rsidR="006C2B14" w:rsidRDefault="00D372C5">
            <w:pPr>
              <w:jc w:val="center"/>
            </w:pPr>
            <w:r>
              <w:rPr>
                <w:sz w:val="19"/>
              </w:rPr>
              <w:t>—</w:t>
            </w:r>
          </w:p>
        </w:tc>
        <w:tc>
          <w:tcPr>
            <w:tcW w:w="1040" w:type="dxa"/>
            <w:shd w:val="clear" w:color="auto" w:fill="FFFFFF"/>
          </w:tcPr>
          <w:p w14:paraId="3B1ABDEF" w14:textId="77777777" w:rsidR="006C2B14" w:rsidRDefault="00D372C5">
            <w:pPr>
              <w:jc w:val="center"/>
            </w:pPr>
            <w:r>
              <w:rPr>
                <w:sz w:val="19"/>
              </w:rPr>
              <w:t>1.1468</w:t>
            </w:r>
          </w:p>
        </w:tc>
      </w:tr>
      <w:tr w:rsidR="006C2B14" w14:paraId="7FB8CBB5" w14:textId="77777777">
        <w:trPr>
          <w:cantSplit/>
          <w:jc w:val="center"/>
        </w:trPr>
        <w:tc>
          <w:tcPr>
            <w:tcW w:w="1040" w:type="dxa"/>
            <w:shd w:val="clear" w:color="auto" w:fill="FFFFFF"/>
          </w:tcPr>
          <w:p w14:paraId="5ABA7368" w14:textId="77777777" w:rsidR="006C2B14" w:rsidRDefault="00D372C5">
            <w:pPr>
              <w:jc w:val="center"/>
            </w:pPr>
            <w:r>
              <w:rPr>
                <w:sz w:val="19"/>
              </w:rPr>
              <w:t>H5</w:t>
            </w:r>
          </w:p>
        </w:tc>
        <w:tc>
          <w:tcPr>
            <w:tcW w:w="1040" w:type="dxa"/>
            <w:shd w:val="clear" w:color="auto" w:fill="FFFFFF"/>
          </w:tcPr>
          <w:p w14:paraId="3DEA453B" w14:textId="77777777" w:rsidR="006C2B14" w:rsidRDefault="00D372C5">
            <w:pPr>
              <w:jc w:val="center"/>
            </w:pPr>
            <w:r>
              <w:rPr>
                <w:sz w:val="19"/>
              </w:rPr>
              <w:t>iTransformer</w:t>
            </w:r>
          </w:p>
        </w:tc>
        <w:tc>
          <w:tcPr>
            <w:tcW w:w="1040" w:type="dxa"/>
            <w:shd w:val="clear" w:color="auto" w:fill="FFFFFF"/>
          </w:tcPr>
          <w:p w14:paraId="5F6ECA37" w14:textId="77777777" w:rsidR="006C2B14" w:rsidRDefault="00D372C5">
            <w:pPr>
              <w:jc w:val="center"/>
            </w:pPr>
            <w:r>
              <w:rPr>
                <w:sz w:val="19"/>
              </w:rPr>
              <w:t>5.5776</w:t>
            </w:r>
          </w:p>
        </w:tc>
        <w:tc>
          <w:tcPr>
            <w:tcW w:w="1040" w:type="dxa"/>
            <w:shd w:val="clear" w:color="auto" w:fill="FFFFFF"/>
          </w:tcPr>
          <w:p w14:paraId="38507B65" w14:textId="77777777" w:rsidR="006C2B14" w:rsidRDefault="00D372C5">
            <w:pPr>
              <w:jc w:val="center"/>
            </w:pPr>
            <w:r>
              <w:rPr>
                <w:sz w:val="19"/>
              </w:rPr>
              <w:t>9.1791</w:t>
            </w:r>
          </w:p>
        </w:tc>
        <w:tc>
          <w:tcPr>
            <w:tcW w:w="1040" w:type="dxa"/>
            <w:shd w:val="clear" w:color="auto" w:fill="FFFFFF"/>
          </w:tcPr>
          <w:p w14:paraId="029A9C40" w14:textId="77777777" w:rsidR="006C2B14" w:rsidRDefault="00D372C5">
            <w:pPr>
              <w:jc w:val="center"/>
            </w:pPr>
            <w:r>
              <w:rPr>
                <w:sz w:val="19"/>
              </w:rPr>
              <w:t>4.94%</w:t>
            </w:r>
          </w:p>
        </w:tc>
        <w:tc>
          <w:tcPr>
            <w:tcW w:w="1040" w:type="dxa"/>
            <w:shd w:val="clear" w:color="auto" w:fill="FFFFFF"/>
          </w:tcPr>
          <w:p w14:paraId="0068EC77" w14:textId="77777777" w:rsidR="006C2B14" w:rsidRDefault="00D372C5">
            <w:pPr>
              <w:jc w:val="center"/>
            </w:pPr>
            <w:r>
              <w:rPr>
                <w:sz w:val="19"/>
              </w:rPr>
              <w:t>0.9091</w:t>
            </w:r>
          </w:p>
        </w:tc>
        <w:tc>
          <w:tcPr>
            <w:tcW w:w="1040" w:type="dxa"/>
            <w:shd w:val="clear" w:color="auto" w:fill="FFFFFF"/>
          </w:tcPr>
          <w:p w14:paraId="544440F6" w14:textId="77777777" w:rsidR="006C2B14" w:rsidRDefault="00D372C5">
            <w:pPr>
              <w:jc w:val="center"/>
            </w:pPr>
            <w:r>
              <w:rPr>
                <w:sz w:val="19"/>
              </w:rPr>
              <w:t>52.53%</w:t>
            </w:r>
          </w:p>
        </w:tc>
        <w:tc>
          <w:tcPr>
            <w:tcW w:w="1040" w:type="dxa"/>
            <w:shd w:val="clear" w:color="auto" w:fill="FFFFFF"/>
          </w:tcPr>
          <w:p w14:paraId="597D02E3" w14:textId="77777777" w:rsidR="006C2B14" w:rsidRDefault="00D372C5">
            <w:pPr>
              <w:jc w:val="center"/>
            </w:pPr>
            <w:r>
              <w:rPr>
                <w:sz w:val="19"/>
              </w:rPr>
              <w:t>—</w:t>
            </w:r>
          </w:p>
        </w:tc>
        <w:tc>
          <w:tcPr>
            <w:tcW w:w="1040" w:type="dxa"/>
            <w:shd w:val="clear" w:color="auto" w:fill="FFFFFF"/>
          </w:tcPr>
          <w:p w14:paraId="2BE4B321" w14:textId="77777777" w:rsidR="006C2B14" w:rsidRDefault="00D372C5">
            <w:pPr>
              <w:jc w:val="center"/>
            </w:pPr>
            <w:r>
              <w:rPr>
                <w:sz w:val="19"/>
              </w:rPr>
              <w:t>1.1546</w:t>
            </w:r>
          </w:p>
        </w:tc>
      </w:tr>
      <w:tr w:rsidR="006C2B14" w14:paraId="40CF8AED" w14:textId="77777777">
        <w:trPr>
          <w:cantSplit/>
          <w:jc w:val="center"/>
        </w:trPr>
        <w:tc>
          <w:tcPr>
            <w:tcW w:w="1040" w:type="dxa"/>
            <w:shd w:val="clear" w:color="auto" w:fill="FFFFFF"/>
          </w:tcPr>
          <w:p w14:paraId="6F6BCCF9" w14:textId="77777777" w:rsidR="006C2B14" w:rsidRDefault="00D372C5">
            <w:pPr>
              <w:jc w:val="center"/>
            </w:pPr>
            <w:r>
              <w:rPr>
                <w:sz w:val="19"/>
              </w:rPr>
              <w:t>H5</w:t>
            </w:r>
          </w:p>
        </w:tc>
        <w:tc>
          <w:tcPr>
            <w:tcW w:w="1040" w:type="dxa"/>
            <w:shd w:val="clear" w:color="auto" w:fill="FFFFFF"/>
          </w:tcPr>
          <w:p w14:paraId="15A34DCB" w14:textId="77777777" w:rsidR="006C2B14" w:rsidRDefault="00D372C5">
            <w:pPr>
              <w:jc w:val="center"/>
            </w:pPr>
            <w:r>
              <w:rPr>
                <w:sz w:val="19"/>
              </w:rPr>
              <w:t>TimesNet</w:t>
            </w:r>
          </w:p>
        </w:tc>
        <w:tc>
          <w:tcPr>
            <w:tcW w:w="1040" w:type="dxa"/>
            <w:shd w:val="clear" w:color="auto" w:fill="FFFFFF"/>
          </w:tcPr>
          <w:p w14:paraId="34EC166D" w14:textId="77777777" w:rsidR="006C2B14" w:rsidRDefault="00D372C5">
            <w:pPr>
              <w:jc w:val="center"/>
            </w:pPr>
            <w:r>
              <w:rPr>
                <w:sz w:val="19"/>
              </w:rPr>
              <w:t>5.6939</w:t>
            </w:r>
          </w:p>
        </w:tc>
        <w:tc>
          <w:tcPr>
            <w:tcW w:w="1040" w:type="dxa"/>
            <w:shd w:val="clear" w:color="auto" w:fill="FFFFFF"/>
          </w:tcPr>
          <w:p w14:paraId="6025177B" w14:textId="77777777" w:rsidR="006C2B14" w:rsidRDefault="00D372C5">
            <w:pPr>
              <w:jc w:val="center"/>
            </w:pPr>
            <w:r>
              <w:rPr>
                <w:sz w:val="19"/>
              </w:rPr>
              <w:t>9.6105</w:t>
            </w:r>
          </w:p>
        </w:tc>
        <w:tc>
          <w:tcPr>
            <w:tcW w:w="1040" w:type="dxa"/>
            <w:shd w:val="clear" w:color="auto" w:fill="FFFFFF"/>
          </w:tcPr>
          <w:p w14:paraId="0A02B941" w14:textId="77777777" w:rsidR="006C2B14" w:rsidRDefault="00D372C5">
            <w:pPr>
              <w:jc w:val="center"/>
            </w:pPr>
            <w:r>
              <w:rPr>
                <w:sz w:val="19"/>
              </w:rPr>
              <w:t>5.00%</w:t>
            </w:r>
          </w:p>
        </w:tc>
        <w:tc>
          <w:tcPr>
            <w:tcW w:w="1040" w:type="dxa"/>
            <w:shd w:val="clear" w:color="auto" w:fill="FFFFFF"/>
          </w:tcPr>
          <w:p w14:paraId="2589B7D9" w14:textId="77777777" w:rsidR="006C2B14" w:rsidRDefault="00D372C5">
            <w:pPr>
              <w:jc w:val="center"/>
            </w:pPr>
            <w:r>
              <w:rPr>
                <w:sz w:val="19"/>
              </w:rPr>
              <w:t>0.9003</w:t>
            </w:r>
          </w:p>
        </w:tc>
        <w:tc>
          <w:tcPr>
            <w:tcW w:w="1040" w:type="dxa"/>
            <w:shd w:val="clear" w:color="auto" w:fill="FFFFFF"/>
          </w:tcPr>
          <w:p w14:paraId="2F5ED361" w14:textId="77777777" w:rsidR="006C2B14" w:rsidRDefault="00D372C5">
            <w:pPr>
              <w:jc w:val="center"/>
            </w:pPr>
            <w:r>
              <w:rPr>
                <w:sz w:val="19"/>
              </w:rPr>
              <w:t>38.89%</w:t>
            </w:r>
          </w:p>
        </w:tc>
        <w:tc>
          <w:tcPr>
            <w:tcW w:w="1040" w:type="dxa"/>
            <w:shd w:val="clear" w:color="auto" w:fill="FFFFFF"/>
          </w:tcPr>
          <w:p w14:paraId="63DFF805" w14:textId="77777777" w:rsidR="006C2B14" w:rsidRDefault="00D372C5">
            <w:pPr>
              <w:jc w:val="center"/>
            </w:pPr>
            <w:r>
              <w:rPr>
                <w:sz w:val="19"/>
              </w:rPr>
              <w:t>—</w:t>
            </w:r>
          </w:p>
        </w:tc>
        <w:tc>
          <w:tcPr>
            <w:tcW w:w="1040" w:type="dxa"/>
            <w:shd w:val="clear" w:color="auto" w:fill="FFFFFF"/>
          </w:tcPr>
          <w:p w14:paraId="223AB21B" w14:textId="77777777" w:rsidR="006C2B14" w:rsidRDefault="00D372C5">
            <w:pPr>
              <w:jc w:val="center"/>
            </w:pPr>
            <w:r>
              <w:rPr>
                <w:sz w:val="19"/>
              </w:rPr>
              <w:t>1.1786</w:t>
            </w:r>
          </w:p>
        </w:tc>
      </w:tr>
      <w:tr w:rsidR="006C2B14" w14:paraId="5C2C3A75" w14:textId="77777777">
        <w:trPr>
          <w:cantSplit/>
          <w:jc w:val="center"/>
        </w:trPr>
        <w:tc>
          <w:tcPr>
            <w:tcW w:w="1040" w:type="dxa"/>
            <w:shd w:val="clear" w:color="auto" w:fill="FFFFFF"/>
          </w:tcPr>
          <w:p w14:paraId="75118D1F" w14:textId="77777777" w:rsidR="006C2B14" w:rsidRDefault="00D372C5">
            <w:pPr>
              <w:jc w:val="center"/>
            </w:pPr>
            <w:r>
              <w:rPr>
                <w:sz w:val="19"/>
              </w:rPr>
              <w:lastRenderedPageBreak/>
              <w:t>H5</w:t>
            </w:r>
          </w:p>
        </w:tc>
        <w:tc>
          <w:tcPr>
            <w:tcW w:w="1040" w:type="dxa"/>
            <w:shd w:val="clear" w:color="auto" w:fill="FFFFFF"/>
          </w:tcPr>
          <w:p w14:paraId="3D5FD519" w14:textId="77777777" w:rsidR="006C2B14" w:rsidRDefault="00D372C5">
            <w:pPr>
              <w:jc w:val="center"/>
            </w:pPr>
            <w:r>
              <w:rPr>
                <w:sz w:val="19"/>
              </w:rPr>
              <w:t>DLinear</w:t>
            </w:r>
          </w:p>
        </w:tc>
        <w:tc>
          <w:tcPr>
            <w:tcW w:w="1040" w:type="dxa"/>
            <w:shd w:val="clear" w:color="auto" w:fill="FFFFFF"/>
          </w:tcPr>
          <w:p w14:paraId="207EFD38" w14:textId="77777777" w:rsidR="006C2B14" w:rsidRDefault="00D372C5">
            <w:pPr>
              <w:jc w:val="center"/>
            </w:pPr>
            <w:r>
              <w:rPr>
                <w:sz w:val="19"/>
              </w:rPr>
              <w:t>5.8835</w:t>
            </w:r>
          </w:p>
        </w:tc>
        <w:tc>
          <w:tcPr>
            <w:tcW w:w="1040" w:type="dxa"/>
            <w:shd w:val="clear" w:color="auto" w:fill="FFFFFF"/>
          </w:tcPr>
          <w:p w14:paraId="42C51EB7" w14:textId="77777777" w:rsidR="006C2B14" w:rsidRDefault="00D372C5">
            <w:pPr>
              <w:jc w:val="center"/>
            </w:pPr>
            <w:r>
              <w:rPr>
                <w:sz w:val="19"/>
              </w:rPr>
              <w:t>10.0733</w:t>
            </w:r>
          </w:p>
        </w:tc>
        <w:tc>
          <w:tcPr>
            <w:tcW w:w="1040" w:type="dxa"/>
            <w:shd w:val="clear" w:color="auto" w:fill="FFFFFF"/>
          </w:tcPr>
          <w:p w14:paraId="1F38365D" w14:textId="77777777" w:rsidR="006C2B14" w:rsidRDefault="00D372C5">
            <w:pPr>
              <w:jc w:val="center"/>
            </w:pPr>
            <w:r>
              <w:rPr>
                <w:sz w:val="19"/>
              </w:rPr>
              <w:t>5.19%</w:t>
            </w:r>
          </w:p>
        </w:tc>
        <w:tc>
          <w:tcPr>
            <w:tcW w:w="1040" w:type="dxa"/>
            <w:shd w:val="clear" w:color="auto" w:fill="FFFFFF"/>
          </w:tcPr>
          <w:p w14:paraId="4A8A4622" w14:textId="77777777" w:rsidR="006C2B14" w:rsidRDefault="00D372C5">
            <w:pPr>
              <w:jc w:val="center"/>
            </w:pPr>
            <w:r>
              <w:rPr>
                <w:sz w:val="19"/>
              </w:rPr>
              <w:t>0.8905</w:t>
            </w:r>
          </w:p>
        </w:tc>
        <w:tc>
          <w:tcPr>
            <w:tcW w:w="1040" w:type="dxa"/>
            <w:shd w:val="clear" w:color="auto" w:fill="FFFFFF"/>
          </w:tcPr>
          <w:p w14:paraId="35B1509B" w14:textId="77777777" w:rsidR="006C2B14" w:rsidRDefault="00D372C5">
            <w:pPr>
              <w:jc w:val="center"/>
            </w:pPr>
            <w:r>
              <w:rPr>
                <w:sz w:val="19"/>
              </w:rPr>
              <w:t>45.45%</w:t>
            </w:r>
          </w:p>
        </w:tc>
        <w:tc>
          <w:tcPr>
            <w:tcW w:w="1040" w:type="dxa"/>
            <w:shd w:val="clear" w:color="auto" w:fill="FFFFFF"/>
          </w:tcPr>
          <w:p w14:paraId="6E6E245F" w14:textId="77777777" w:rsidR="006C2B14" w:rsidRDefault="00D372C5">
            <w:pPr>
              <w:jc w:val="center"/>
            </w:pPr>
            <w:r>
              <w:rPr>
                <w:sz w:val="19"/>
              </w:rPr>
              <w:t>—</w:t>
            </w:r>
          </w:p>
        </w:tc>
        <w:tc>
          <w:tcPr>
            <w:tcW w:w="1040" w:type="dxa"/>
            <w:shd w:val="clear" w:color="auto" w:fill="FFFFFF"/>
          </w:tcPr>
          <w:p w14:paraId="12763717" w14:textId="77777777" w:rsidR="006C2B14" w:rsidRDefault="00D372C5">
            <w:pPr>
              <w:jc w:val="center"/>
            </w:pPr>
            <w:r>
              <w:rPr>
                <w:sz w:val="19"/>
              </w:rPr>
              <w:t>1.2179</w:t>
            </w:r>
          </w:p>
        </w:tc>
      </w:tr>
      <w:tr w:rsidR="006C2B14" w14:paraId="2DF7D94D" w14:textId="77777777">
        <w:trPr>
          <w:cantSplit/>
          <w:jc w:val="center"/>
        </w:trPr>
        <w:tc>
          <w:tcPr>
            <w:tcW w:w="1040" w:type="dxa"/>
            <w:shd w:val="clear" w:color="auto" w:fill="FFFFFF"/>
          </w:tcPr>
          <w:p w14:paraId="27CB70D3" w14:textId="77777777" w:rsidR="006C2B14" w:rsidRDefault="00D372C5">
            <w:pPr>
              <w:jc w:val="center"/>
            </w:pPr>
            <w:r>
              <w:rPr>
                <w:sz w:val="19"/>
              </w:rPr>
              <w:t>H5</w:t>
            </w:r>
          </w:p>
        </w:tc>
        <w:tc>
          <w:tcPr>
            <w:tcW w:w="1040" w:type="dxa"/>
            <w:shd w:val="clear" w:color="auto" w:fill="FFFFFF"/>
          </w:tcPr>
          <w:p w14:paraId="42B40BB8" w14:textId="77777777" w:rsidR="006C2B14" w:rsidRDefault="00D372C5">
            <w:pPr>
              <w:jc w:val="center"/>
            </w:pPr>
            <w:r>
              <w:rPr>
                <w:sz w:val="19"/>
              </w:rPr>
              <w:t>BiMamba</w:t>
            </w:r>
          </w:p>
        </w:tc>
        <w:tc>
          <w:tcPr>
            <w:tcW w:w="1040" w:type="dxa"/>
            <w:shd w:val="clear" w:color="auto" w:fill="FFFFFF"/>
          </w:tcPr>
          <w:p w14:paraId="10326D1C" w14:textId="77777777" w:rsidR="006C2B14" w:rsidRDefault="00D372C5">
            <w:pPr>
              <w:jc w:val="center"/>
            </w:pPr>
            <w:r>
              <w:rPr>
                <w:sz w:val="19"/>
              </w:rPr>
              <w:t>6.5439</w:t>
            </w:r>
          </w:p>
        </w:tc>
        <w:tc>
          <w:tcPr>
            <w:tcW w:w="1040" w:type="dxa"/>
            <w:shd w:val="clear" w:color="auto" w:fill="FFFFFF"/>
          </w:tcPr>
          <w:p w14:paraId="799087C9" w14:textId="77777777" w:rsidR="006C2B14" w:rsidRDefault="00D372C5">
            <w:pPr>
              <w:jc w:val="center"/>
            </w:pPr>
            <w:r>
              <w:rPr>
                <w:sz w:val="19"/>
              </w:rPr>
              <w:t>11.2085</w:t>
            </w:r>
          </w:p>
        </w:tc>
        <w:tc>
          <w:tcPr>
            <w:tcW w:w="1040" w:type="dxa"/>
            <w:shd w:val="clear" w:color="auto" w:fill="FFFFFF"/>
          </w:tcPr>
          <w:p w14:paraId="38B62833" w14:textId="77777777" w:rsidR="006C2B14" w:rsidRDefault="00D372C5">
            <w:pPr>
              <w:jc w:val="center"/>
            </w:pPr>
            <w:r>
              <w:rPr>
                <w:sz w:val="19"/>
              </w:rPr>
              <w:t>5.82%</w:t>
            </w:r>
          </w:p>
        </w:tc>
        <w:tc>
          <w:tcPr>
            <w:tcW w:w="1040" w:type="dxa"/>
            <w:shd w:val="clear" w:color="auto" w:fill="FFFFFF"/>
          </w:tcPr>
          <w:p w14:paraId="3F3101DF" w14:textId="77777777" w:rsidR="006C2B14" w:rsidRDefault="00D372C5">
            <w:pPr>
              <w:jc w:val="center"/>
            </w:pPr>
            <w:r>
              <w:rPr>
                <w:sz w:val="19"/>
              </w:rPr>
              <w:t>0.8644</w:t>
            </w:r>
          </w:p>
        </w:tc>
        <w:tc>
          <w:tcPr>
            <w:tcW w:w="1040" w:type="dxa"/>
            <w:shd w:val="clear" w:color="auto" w:fill="FFFFFF"/>
          </w:tcPr>
          <w:p w14:paraId="56219D94" w14:textId="77777777" w:rsidR="006C2B14" w:rsidRDefault="00D372C5">
            <w:pPr>
              <w:jc w:val="center"/>
            </w:pPr>
            <w:r>
              <w:rPr>
                <w:sz w:val="19"/>
              </w:rPr>
              <w:t>53.54%</w:t>
            </w:r>
          </w:p>
        </w:tc>
        <w:tc>
          <w:tcPr>
            <w:tcW w:w="1040" w:type="dxa"/>
            <w:shd w:val="clear" w:color="auto" w:fill="FFFFFF"/>
          </w:tcPr>
          <w:p w14:paraId="62A7213D" w14:textId="77777777" w:rsidR="006C2B14" w:rsidRDefault="00D372C5">
            <w:pPr>
              <w:jc w:val="center"/>
            </w:pPr>
            <w:r>
              <w:rPr>
                <w:sz w:val="19"/>
              </w:rPr>
              <w:t>—</w:t>
            </w:r>
          </w:p>
        </w:tc>
        <w:tc>
          <w:tcPr>
            <w:tcW w:w="1040" w:type="dxa"/>
            <w:shd w:val="clear" w:color="auto" w:fill="FFFFFF"/>
          </w:tcPr>
          <w:p w14:paraId="40B2FF45" w14:textId="77777777" w:rsidR="006C2B14" w:rsidRDefault="00D372C5">
            <w:pPr>
              <w:jc w:val="center"/>
            </w:pPr>
            <w:r>
              <w:rPr>
                <w:sz w:val="19"/>
              </w:rPr>
              <w:t>1.3546</w:t>
            </w:r>
          </w:p>
        </w:tc>
      </w:tr>
      <w:tr w:rsidR="006C2B14" w14:paraId="32E1242D" w14:textId="77777777">
        <w:trPr>
          <w:cantSplit/>
          <w:jc w:val="center"/>
        </w:trPr>
        <w:tc>
          <w:tcPr>
            <w:tcW w:w="1040" w:type="dxa"/>
            <w:shd w:val="clear" w:color="auto" w:fill="FFFFFF"/>
          </w:tcPr>
          <w:p w14:paraId="185833A5" w14:textId="77777777" w:rsidR="006C2B14" w:rsidRDefault="00D372C5">
            <w:pPr>
              <w:jc w:val="center"/>
            </w:pPr>
            <w:r>
              <w:rPr>
                <w:sz w:val="19"/>
              </w:rPr>
              <w:t>H5</w:t>
            </w:r>
          </w:p>
        </w:tc>
        <w:tc>
          <w:tcPr>
            <w:tcW w:w="1040" w:type="dxa"/>
            <w:shd w:val="clear" w:color="auto" w:fill="FFFFFF"/>
          </w:tcPr>
          <w:p w14:paraId="0AC1FE29" w14:textId="77777777" w:rsidR="006C2B14" w:rsidRDefault="00D372C5">
            <w:pPr>
              <w:jc w:val="center"/>
            </w:pPr>
            <w:r>
              <w:rPr>
                <w:sz w:val="19"/>
              </w:rPr>
              <w:t>Chronos</w:t>
            </w:r>
          </w:p>
        </w:tc>
        <w:tc>
          <w:tcPr>
            <w:tcW w:w="1040" w:type="dxa"/>
            <w:shd w:val="clear" w:color="auto" w:fill="FFFFFF"/>
          </w:tcPr>
          <w:p w14:paraId="4F402DBB" w14:textId="77777777" w:rsidR="006C2B14" w:rsidRDefault="00D372C5">
            <w:pPr>
              <w:jc w:val="center"/>
            </w:pPr>
            <w:r>
              <w:rPr>
                <w:sz w:val="19"/>
              </w:rPr>
              <w:t>5.5504</w:t>
            </w:r>
          </w:p>
        </w:tc>
        <w:tc>
          <w:tcPr>
            <w:tcW w:w="1040" w:type="dxa"/>
            <w:shd w:val="clear" w:color="auto" w:fill="FFFFFF"/>
          </w:tcPr>
          <w:p w14:paraId="6C2739AB" w14:textId="77777777" w:rsidR="006C2B14" w:rsidRDefault="00D372C5">
            <w:pPr>
              <w:jc w:val="center"/>
            </w:pPr>
            <w:r>
              <w:rPr>
                <w:sz w:val="19"/>
              </w:rPr>
              <w:t>9.1791</w:t>
            </w:r>
          </w:p>
        </w:tc>
        <w:tc>
          <w:tcPr>
            <w:tcW w:w="1040" w:type="dxa"/>
            <w:shd w:val="clear" w:color="auto" w:fill="FFFFFF"/>
          </w:tcPr>
          <w:p w14:paraId="37DC540D" w14:textId="77777777" w:rsidR="006C2B14" w:rsidRDefault="00D372C5">
            <w:pPr>
              <w:jc w:val="center"/>
            </w:pPr>
            <w:r>
              <w:rPr>
                <w:sz w:val="19"/>
              </w:rPr>
              <w:t>4.85%</w:t>
            </w:r>
          </w:p>
        </w:tc>
        <w:tc>
          <w:tcPr>
            <w:tcW w:w="1040" w:type="dxa"/>
            <w:shd w:val="clear" w:color="auto" w:fill="FFFFFF"/>
          </w:tcPr>
          <w:p w14:paraId="1A91452D" w14:textId="77777777" w:rsidR="006C2B14" w:rsidRDefault="00D372C5">
            <w:pPr>
              <w:jc w:val="center"/>
            </w:pPr>
            <w:r>
              <w:rPr>
                <w:sz w:val="19"/>
              </w:rPr>
              <w:t>0.9091</w:t>
            </w:r>
          </w:p>
        </w:tc>
        <w:tc>
          <w:tcPr>
            <w:tcW w:w="1040" w:type="dxa"/>
            <w:shd w:val="clear" w:color="auto" w:fill="FFFFFF"/>
          </w:tcPr>
          <w:p w14:paraId="521789A4" w14:textId="77777777" w:rsidR="006C2B14" w:rsidRDefault="00D372C5">
            <w:pPr>
              <w:jc w:val="center"/>
            </w:pPr>
            <w:r>
              <w:rPr>
                <w:sz w:val="19"/>
              </w:rPr>
              <w:t>50.00%</w:t>
            </w:r>
          </w:p>
        </w:tc>
        <w:tc>
          <w:tcPr>
            <w:tcW w:w="1040" w:type="dxa"/>
            <w:shd w:val="clear" w:color="auto" w:fill="FFFFFF"/>
          </w:tcPr>
          <w:p w14:paraId="6C083E8E" w14:textId="77777777" w:rsidR="006C2B14" w:rsidRDefault="00D372C5">
            <w:pPr>
              <w:jc w:val="center"/>
            </w:pPr>
            <w:r>
              <w:rPr>
                <w:sz w:val="19"/>
              </w:rPr>
              <w:t>—</w:t>
            </w:r>
          </w:p>
        </w:tc>
        <w:tc>
          <w:tcPr>
            <w:tcW w:w="1040" w:type="dxa"/>
            <w:shd w:val="clear" w:color="auto" w:fill="FFFFFF"/>
          </w:tcPr>
          <w:p w14:paraId="1354AF98" w14:textId="77777777" w:rsidR="006C2B14" w:rsidRDefault="00D372C5">
            <w:pPr>
              <w:jc w:val="center"/>
            </w:pPr>
            <w:r>
              <w:rPr>
                <w:sz w:val="19"/>
              </w:rPr>
              <w:t>1.1489</w:t>
            </w:r>
          </w:p>
        </w:tc>
      </w:tr>
      <w:tr w:rsidR="006C2B14" w14:paraId="32F705FF" w14:textId="77777777">
        <w:trPr>
          <w:cantSplit/>
          <w:jc w:val="center"/>
        </w:trPr>
        <w:tc>
          <w:tcPr>
            <w:tcW w:w="1040" w:type="dxa"/>
            <w:shd w:val="clear" w:color="auto" w:fill="FFFFFF"/>
          </w:tcPr>
          <w:p w14:paraId="0235908B" w14:textId="77777777" w:rsidR="006C2B14" w:rsidRDefault="00D372C5">
            <w:pPr>
              <w:jc w:val="center"/>
            </w:pPr>
            <w:r>
              <w:rPr>
                <w:sz w:val="19"/>
              </w:rPr>
              <w:t>H7</w:t>
            </w:r>
          </w:p>
        </w:tc>
        <w:tc>
          <w:tcPr>
            <w:tcW w:w="1040" w:type="dxa"/>
            <w:shd w:val="clear" w:color="auto" w:fill="FFFFFF"/>
          </w:tcPr>
          <w:p w14:paraId="5BF6CED4" w14:textId="77777777" w:rsidR="006C2B14" w:rsidRDefault="00D372C5">
            <w:pPr>
              <w:jc w:val="center"/>
            </w:pPr>
            <w:r>
              <w:rPr>
                <w:sz w:val="19"/>
              </w:rPr>
              <w:t>GUMNetHet</w:t>
            </w:r>
          </w:p>
        </w:tc>
        <w:tc>
          <w:tcPr>
            <w:tcW w:w="1040" w:type="dxa"/>
            <w:shd w:val="clear" w:color="auto" w:fill="FFFFFF"/>
          </w:tcPr>
          <w:p w14:paraId="26698CE9" w14:textId="77777777" w:rsidR="006C2B14" w:rsidRDefault="00D372C5">
            <w:pPr>
              <w:jc w:val="center"/>
            </w:pPr>
            <w:r>
              <w:rPr>
                <w:sz w:val="19"/>
              </w:rPr>
              <w:t>4.0695</w:t>
            </w:r>
          </w:p>
        </w:tc>
        <w:tc>
          <w:tcPr>
            <w:tcW w:w="1040" w:type="dxa"/>
            <w:shd w:val="clear" w:color="auto" w:fill="FFFFFF"/>
          </w:tcPr>
          <w:p w14:paraId="3A4F94B8" w14:textId="77777777" w:rsidR="006C2B14" w:rsidRDefault="00D372C5">
            <w:pPr>
              <w:jc w:val="center"/>
            </w:pPr>
            <w:r>
              <w:rPr>
                <w:sz w:val="19"/>
              </w:rPr>
              <w:t>7.6785</w:t>
            </w:r>
          </w:p>
        </w:tc>
        <w:tc>
          <w:tcPr>
            <w:tcW w:w="1040" w:type="dxa"/>
            <w:shd w:val="clear" w:color="auto" w:fill="FFFFFF"/>
          </w:tcPr>
          <w:p w14:paraId="1A093B07" w14:textId="77777777" w:rsidR="006C2B14" w:rsidRDefault="00D372C5">
            <w:pPr>
              <w:jc w:val="center"/>
            </w:pPr>
            <w:r>
              <w:rPr>
                <w:sz w:val="19"/>
              </w:rPr>
              <w:t>3.76%</w:t>
            </w:r>
          </w:p>
        </w:tc>
        <w:tc>
          <w:tcPr>
            <w:tcW w:w="1040" w:type="dxa"/>
            <w:shd w:val="clear" w:color="auto" w:fill="FFFFFF"/>
          </w:tcPr>
          <w:p w14:paraId="6F2A2966" w14:textId="77777777" w:rsidR="006C2B14" w:rsidRDefault="00D372C5">
            <w:pPr>
              <w:jc w:val="center"/>
            </w:pPr>
            <w:r>
              <w:rPr>
                <w:sz w:val="19"/>
              </w:rPr>
              <w:t>0.9142</w:t>
            </w:r>
          </w:p>
        </w:tc>
        <w:tc>
          <w:tcPr>
            <w:tcW w:w="1040" w:type="dxa"/>
            <w:shd w:val="clear" w:color="auto" w:fill="FFFFFF"/>
          </w:tcPr>
          <w:p w14:paraId="3F830E30" w14:textId="77777777" w:rsidR="006C2B14" w:rsidRDefault="00D372C5">
            <w:pPr>
              <w:jc w:val="center"/>
            </w:pPr>
            <w:r>
              <w:rPr>
                <w:sz w:val="19"/>
              </w:rPr>
              <w:t>95.56%</w:t>
            </w:r>
          </w:p>
        </w:tc>
        <w:tc>
          <w:tcPr>
            <w:tcW w:w="1040" w:type="dxa"/>
            <w:shd w:val="clear" w:color="auto" w:fill="FFFFFF"/>
          </w:tcPr>
          <w:p w14:paraId="21C42314" w14:textId="77777777" w:rsidR="006C2B14" w:rsidRDefault="00D372C5">
            <w:pPr>
              <w:jc w:val="center"/>
            </w:pPr>
            <w:r>
              <w:rPr>
                <w:sz w:val="19"/>
              </w:rPr>
              <w:t>2.9360</w:t>
            </w:r>
          </w:p>
        </w:tc>
        <w:tc>
          <w:tcPr>
            <w:tcW w:w="1040" w:type="dxa"/>
            <w:shd w:val="clear" w:color="auto" w:fill="FFFFFF"/>
          </w:tcPr>
          <w:p w14:paraId="7C826F5C" w14:textId="77777777" w:rsidR="006C2B14" w:rsidRDefault="00D372C5">
            <w:pPr>
              <w:jc w:val="center"/>
            </w:pPr>
            <w:r>
              <w:rPr>
                <w:sz w:val="19"/>
              </w:rPr>
              <w:t>1.0047</w:t>
            </w:r>
          </w:p>
        </w:tc>
      </w:tr>
      <w:tr w:rsidR="006C2B14" w14:paraId="1872B516" w14:textId="77777777">
        <w:trPr>
          <w:cantSplit/>
          <w:jc w:val="center"/>
        </w:trPr>
        <w:tc>
          <w:tcPr>
            <w:tcW w:w="1040" w:type="dxa"/>
            <w:shd w:val="clear" w:color="auto" w:fill="FFFFFF"/>
          </w:tcPr>
          <w:p w14:paraId="49ADDEEE" w14:textId="77777777" w:rsidR="006C2B14" w:rsidRDefault="00D372C5">
            <w:pPr>
              <w:jc w:val="center"/>
            </w:pPr>
            <w:r>
              <w:rPr>
                <w:sz w:val="19"/>
              </w:rPr>
              <w:t>H7</w:t>
            </w:r>
          </w:p>
        </w:tc>
        <w:tc>
          <w:tcPr>
            <w:tcW w:w="1040" w:type="dxa"/>
            <w:shd w:val="clear" w:color="auto" w:fill="FFFFFF"/>
          </w:tcPr>
          <w:p w14:paraId="2E4E1B64" w14:textId="77777777" w:rsidR="006C2B14" w:rsidRDefault="00D372C5">
            <w:pPr>
              <w:jc w:val="center"/>
            </w:pPr>
            <w:r>
              <w:rPr>
                <w:sz w:val="19"/>
              </w:rPr>
              <w:t>PatchTST</w:t>
            </w:r>
          </w:p>
        </w:tc>
        <w:tc>
          <w:tcPr>
            <w:tcW w:w="1040" w:type="dxa"/>
            <w:shd w:val="clear" w:color="auto" w:fill="FFFFFF"/>
          </w:tcPr>
          <w:p w14:paraId="057D9762" w14:textId="77777777" w:rsidR="006C2B14" w:rsidRDefault="00D372C5">
            <w:pPr>
              <w:jc w:val="center"/>
            </w:pPr>
            <w:r>
              <w:rPr>
                <w:sz w:val="19"/>
              </w:rPr>
              <w:t>5.0377</w:t>
            </w:r>
          </w:p>
        </w:tc>
        <w:tc>
          <w:tcPr>
            <w:tcW w:w="1040" w:type="dxa"/>
            <w:shd w:val="clear" w:color="auto" w:fill="FFFFFF"/>
          </w:tcPr>
          <w:p w14:paraId="3E254C17" w14:textId="77777777" w:rsidR="006C2B14" w:rsidRDefault="00D372C5">
            <w:pPr>
              <w:jc w:val="center"/>
            </w:pPr>
            <w:r>
              <w:rPr>
                <w:sz w:val="19"/>
              </w:rPr>
              <w:t>8.9709</w:t>
            </w:r>
          </w:p>
        </w:tc>
        <w:tc>
          <w:tcPr>
            <w:tcW w:w="1040" w:type="dxa"/>
            <w:shd w:val="clear" w:color="auto" w:fill="FFFFFF"/>
          </w:tcPr>
          <w:p w14:paraId="37E4DEC1" w14:textId="77777777" w:rsidR="006C2B14" w:rsidRDefault="00D372C5">
            <w:pPr>
              <w:jc w:val="center"/>
            </w:pPr>
            <w:r>
              <w:rPr>
                <w:sz w:val="19"/>
              </w:rPr>
              <w:t>4.54%</w:t>
            </w:r>
          </w:p>
        </w:tc>
        <w:tc>
          <w:tcPr>
            <w:tcW w:w="1040" w:type="dxa"/>
            <w:shd w:val="clear" w:color="auto" w:fill="FFFFFF"/>
          </w:tcPr>
          <w:p w14:paraId="62426821" w14:textId="77777777" w:rsidR="006C2B14" w:rsidRDefault="00D372C5">
            <w:pPr>
              <w:jc w:val="center"/>
            </w:pPr>
            <w:r>
              <w:rPr>
                <w:sz w:val="19"/>
              </w:rPr>
              <w:t>0.8828</w:t>
            </w:r>
          </w:p>
        </w:tc>
        <w:tc>
          <w:tcPr>
            <w:tcW w:w="1040" w:type="dxa"/>
            <w:shd w:val="clear" w:color="auto" w:fill="FFFFFF"/>
          </w:tcPr>
          <w:p w14:paraId="28A1A7E9" w14:textId="77777777" w:rsidR="006C2B14" w:rsidRDefault="00D372C5">
            <w:pPr>
              <w:jc w:val="center"/>
            </w:pPr>
            <w:r>
              <w:rPr>
                <w:sz w:val="19"/>
              </w:rPr>
              <w:t>44.18%</w:t>
            </w:r>
          </w:p>
        </w:tc>
        <w:tc>
          <w:tcPr>
            <w:tcW w:w="1040" w:type="dxa"/>
            <w:shd w:val="clear" w:color="auto" w:fill="FFFFFF"/>
          </w:tcPr>
          <w:p w14:paraId="5CB35B07" w14:textId="77777777" w:rsidR="006C2B14" w:rsidRDefault="00D372C5">
            <w:pPr>
              <w:jc w:val="center"/>
            </w:pPr>
            <w:r>
              <w:rPr>
                <w:sz w:val="19"/>
              </w:rPr>
              <w:t>—</w:t>
            </w:r>
          </w:p>
        </w:tc>
        <w:tc>
          <w:tcPr>
            <w:tcW w:w="1040" w:type="dxa"/>
            <w:shd w:val="clear" w:color="auto" w:fill="FFFFFF"/>
          </w:tcPr>
          <w:p w14:paraId="67B7FD06" w14:textId="77777777" w:rsidR="006C2B14" w:rsidRDefault="00D372C5">
            <w:pPr>
              <w:jc w:val="center"/>
            </w:pPr>
            <w:r>
              <w:rPr>
                <w:sz w:val="19"/>
              </w:rPr>
              <w:t>1.2437</w:t>
            </w:r>
          </w:p>
        </w:tc>
      </w:tr>
      <w:tr w:rsidR="006C2B14" w14:paraId="423F9D4F" w14:textId="77777777">
        <w:trPr>
          <w:cantSplit/>
          <w:jc w:val="center"/>
        </w:trPr>
        <w:tc>
          <w:tcPr>
            <w:tcW w:w="1040" w:type="dxa"/>
            <w:shd w:val="clear" w:color="auto" w:fill="FFFFFF"/>
          </w:tcPr>
          <w:p w14:paraId="0399C1AC" w14:textId="77777777" w:rsidR="006C2B14" w:rsidRDefault="00D372C5">
            <w:pPr>
              <w:jc w:val="center"/>
            </w:pPr>
            <w:r>
              <w:rPr>
                <w:sz w:val="19"/>
              </w:rPr>
              <w:t>H7</w:t>
            </w:r>
          </w:p>
        </w:tc>
        <w:tc>
          <w:tcPr>
            <w:tcW w:w="1040" w:type="dxa"/>
            <w:shd w:val="clear" w:color="auto" w:fill="FFFFFF"/>
          </w:tcPr>
          <w:p w14:paraId="3CA78B32" w14:textId="77777777" w:rsidR="006C2B14" w:rsidRDefault="00D372C5">
            <w:pPr>
              <w:jc w:val="center"/>
            </w:pPr>
            <w:r>
              <w:rPr>
                <w:sz w:val="19"/>
              </w:rPr>
              <w:t>iTransformer</w:t>
            </w:r>
          </w:p>
        </w:tc>
        <w:tc>
          <w:tcPr>
            <w:tcW w:w="1040" w:type="dxa"/>
            <w:shd w:val="clear" w:color="auto" w:fill="FFFFFF"/>
          </w:tcPr>
          <w:p w14:paraId="0293E159" w14:textId="77777777" w:rsidR="006C2B14" w:rsidRDefault="00D372C5">
            <w:pPr>
              <w:jc w:val="center"/>
            </w:pPr>
            <w:r>
              <w:rPr>
                <w:sz w:val="19"/>
              </w:rPr>
              <w:t>4.7339</w:t>
            </w:r>
          </w:p>
        </w:tc>
        <w:tc>
          <w:tcPr>
            <w:tcW w:w="1040" w:type="dxa"/>
            <w:shd w:val="clear" w:color="auto" w:fill="FFFFFF"/>
          </w:tcPr>
          <w:p w14:paraId="7E38C12F" w14:textId="77777777" w:rsidR="006C2B14" w:rsidRDefault="00D372C5">
            <w:pPr>
              <w:jc w:val="center"/>
            </w:pPr>
            <w:r>
              <w:rPr>
                <w:sz w:val="19"/>
              </w:rPr>
              <w:t>8.5689</w:t>
            </w:r>
          </w:p>
        </w:tc>
        <w:tc>
          <w:tcPr>
            <w:tcW w:w="1040" w:type="dxa"/>
            <w:shd w:val="clear" w:color="auto" w:fill="FFFFFF"/>
          </w:tcPr>
          <w:p w14:paraId="62582E92" w14:textId="77777777" w:rsidR="006C2B14" w:rsidRDefault="00D372C5">
            <w:pPr>
              <w:jc w:val="center"/>
            </w:pPr>
            <w:r>
              <w:rPr>
                <w:sz w:val="19"/>
              </w:rPr>
              <w:t>4.32%</w:t>
            </w:r>
          </w:p>
        </w:tc>
        <w:tc>
          <w:tcPr>
            <w:tcW w:w="1040" w:type="dxa"/>
            <w:shd w:val="clear" w:color="auto" w:fill="FFFFFF"/>
          </w:tcPr>
          <w:p w14:paraId="6BFF899A" w14:textId="77777777" w:rsidR="006C2B14" w:rsidRDefault="00D372C5">
            <w:pPr>
              <w:jc w:val="center"/>
            </w:pPr>
            <w:r>
              <w:rPr>
                <w:sz w:val="19"/>
              </w:rPr>
              <w:t>0.8931</w:t>
            </w:r>
          </w:p>
        </w:tc>
        <w:tc>
          <w:tcPr>
            <w:tcW w:w="1040" w:type="dxa"/>
            <w:shd w:val="clear" w:color="auto" w:fill="FFFFFF"/>
          </w:tcPr>
          <w:p w14:paraId="454ECEBC" w14:textId="77777777" w:rsidR="006C2B14" w:rsidRDefault="00D372C5">
            <w:pPr>
              <w:jc w:val="center"/>
            </w:pPr>
            <w:r>
              <w:rPr>
                <w:sz w:val="19"/>
              </w:rPr>
              <w:t>50.34%</w:t>
            </w:r>
          </w:p>
        </w:tc>
        <w:tc>
          <w:tcPr>
            <w:tcW w:w="1040" w:type="dxa"/>
            <w:shd w:val="clear" w:color="auto" w:fill="FFFFFF"/>
          </w:tcPr>
          <w:p w14:paraId="7B5DCA73" w14:textId="77777777" w:rsidR="006C2B14" w:rsidRDefault="00D372C5">
            <w:pPr>
              <w:jc w:val="center"/>
            </w:pPr>
            <w:r>
              <w:rPr>
                <w:sz w:val="19"/>
              </w:rPr>
              <w:t>—</w:t>
            </w:r>
          </w:p>
        </w:tc>
        <w:tc>
          <w:tcPr>
            <w:tcW w:w="1040" w:type="dxa"/>
            <w:shd w:val="clear" w:color="auto" w:fill="FFFFFF"/>
          </w:tcPr>
          <w:p w14:paraId="582C9AE8" w14:textId="77777777" w:rsidR="006C2B14" w:rsidRDefault="00D372C5">
            <w:pPr>
              <w:jc w:val="center"/>
            </w:pPr>
            <w:r>
              <w:rPr>
                <w:sz w:val="19"/>
              </w:rPr>
              <w:t>1.1687</w:t>
            </w:r>
          </w:p>
        </w:tc>
      </w:tr>
      <w:tr w:rsidR="006C2B14" w14:paraId="7ECABFB9" w14:textId="77777777">
        <w:trPr>
          <w:cantSplit/>
          <w:jc w:val="center"/>
        </w:trPr>
        <w:tc>
          <w:tcPr>
            <w:tcW w:w="1040" w:type="dxa"/>
            <w:shd w:val="clear" w:color="auto" w:fill="FFFFFF"/>
          </w:tcPr>
          <w:p w14:paraId="1D82B02D" w14:textId="77777777" w:rsidR="006C2B14" w:rsidRDefault="00D372C5">
            <w:pPr>
              <w:jc w:val="center"/>
            </w:pPr>
            <w:r>
              <w:rPr>
                <w:sz w:val="19"/>
              </w:rPr>
              <w:t>H7</w:t>
            </w:r>
          </w:p>
        </w:tc>
        <w:tc>
          <w:tcPr>
            <w:tcW w:w="1040" w:type="dxa"/>
            <w:shd w:val="clear" w:color="auto" w:fill="FFFFFF"/>
          </w:tcPr>
          <w:p w14:paraId="39AD64F9" w14:textId="77777777" w:rsidR="006C2B14" w:rsidRDefault="00D372C5">
            <w:pPr>
              <w:jc w:val="center"/>
            </w:pPr>
            <w:r>
              <w:rPr>
                <w:sz w:val="19"/>
              </w:rPr>
              <w:t>TimesNet</w:t>
            </w:r>
          </w:p>
        </w:tc>
        <w:tc>
          <w:tcPr>
            <w:tcW w:w="1040" w:type="dxa"/>
            <w:shd w:val="clear" w:color="auto" w:fill="FFFFFF"/>
          </w:tcPr>
          <w:p w14:paraId="4C0767E4" w14:textId="77777777" w:rsidR="006C2B14" w:rsidRDefault="00D372C5">
            <w:pPr>
              <w:jc w:val="center"/>
            </w:pPr>
            <w:r>
              <w:rPr>
                <w:sz w:val="19"/>
              </w:rPr>
              <w:t>4.6936</w:t>
            </w:r>
          </w:p>
        </w:tc>
        <w:tc>
          <w:tcPr>
            <w:tcW w:w="1040" w:type="dxa"/>
            <w:shd w:val="clear" w:color="auto" w:fill="FFFFFF"/>
          </w:tcPr>
          <w:p w14:paraId="532981F3" w14:textId="77777777" w:rsidR="006C2B14" w:rsidRDefault="00D372C5">
            <w:pPr>
              <w:jc w:val="center"/>
            </w:pPr>
            <w:r>
              <w:rPr>
                <w:sz w:val="19"/>
              </w:rPr>
              <w:t>8.6611</w:t>
            </w:r>
          </w:p>
        </w:tc>
        <w:tc>
          <w:tcPr>
            <w:tcW w:w="1040" w:type="dxa"/>
            <w:shd w:val="clear" w:color="auto" w:fill="FFFFFF"/>
          </w:tcPr>
          <w:p w14:paraId="7A6B253C" w14:textId="77777777" w:rsidR="006C2B14" w:rsidRDefault="00D372C5">
            <w:pPr>
              <w:jc w:val="center"/>
            </w:pPr>
            <w:r>
              <w:rPr>
                <w:sz w:val="19"/>
              </w:rPr>
              <w:t>4.25%</w:t>
            </w:r>
          </w:p>
        </w:tc>
        <w:tc>
          <w:tcPr>
            <w:tcW w:w="1040" w:type="dxa"/>
            <w:shd w:val="clear" w:color="auto" w:fill="FFFFFF"/>
          </w:tcPr>
          <w:p w14:paraId="7B806674" w14:textId="77777777" w:rsidR="006C2B14" w:rsidRDefault="00D372C5">
            <w:pPr>
              <w:jc w:val="center"/>
            </w:pPr>
            <w:r>
              <w:rPr>
                <w:sz w:val="19"/>
              </w:rPr>
              <w:t>0.8908</w:t>
            </w:r>
          </w:p>
        </w:tc>
        <w:tc>
          <w:tcPr>
            <w:tcW w:w="1040" w:type="dxa"/>
            <w:shd w:val="clear" w:color="auto" w:fill="FFFFFF"/>
          </w:tcPr>
          <w:p w14:paraId="07E7737E" w14:textId="77777777" w:rsidR="006C2B14" w:rsidRDefault="00D372C5">
            <w:pPr>
              <w:jc w:val="center"/>
            </w:pPr>
            <w:r>
              <w:rPr>
                <w:sz w:val="19"/>
              </w:rPr>
              <w:t>49.66%</w:t>
            </w:r>
          </w:p>
        </w:tc>
        <w:tc>
          <w:tcPr>
            <w:tcW w:w="1040" w:type="dxa"/>
            <w:shd w:val="clear" w:color="auto" w:fill="FFFFFF"/>
          </w:tcPr>
          <w:p w14:paraId="55466C48" w14:textId="77777777" w:rsidR="006C2B14" w:rsidRDefault="00D372C5">
            <w:pPr>
              <w:jc w:val="center"/>
            </w:pPr>
            <w:r>
              <w:rPr>
                <w:sz w:val="19"/>
              </w:rPr>
              <w:t>—</w:t>
            </w:r>
          </w:p>
        </w:tc>
        <w:tc>
          <w:tcPr>
            <w:tcW w:w="1040" w:type="dxa"/>
            <w:shd w:val="clear" w:color="auto" w:fill="FFFFFF"/>
          </w:tcPr>
          <w:p w14:paraId="09B4F940" w14:textId="77777777" w:rsidR="006C2B14" w:rsidRDefault="00D372C5">
            <w:pPr>
              <w:jc w:val="center"/>
            </w:pPr>
            <w:r>
              <w:rPr>
                <w:sz w:val="19"/>
              </w:rPr>
              <w:t>1.1588</w:t>
            </w:r>
          </w:p>
        </w:tc>
      </w:tr>
      <w:tr w:rsidR="006C2B14" w14:paraId="175F4A5F" w14:textId="77777777">
        <w:trPr>
          <w:cantSplit/>
          <w:jc w:val="center"/>
        </w:trPr>
        <w:tc>
          <w:tcPr>
            <w:tcW w:w="1040" w:type="dxa"/>
            <w:shd w:val="clear" w:color="auto" w:fill="FFFFFF"/>
          </w:tcPr>
          <w:p w14:paraId="432A143E" w14:textId="77777777" w:rsidR="006C2B14" w:rsidRDefault="00D372C5">
            <w:pPr>
              <w:jc w:val="center"/>
            </w:pPr>
            <w:r>
              <w:rPr>
                <w:sz w:val="19"/>
              </w:rPr>
              <w:t>H7</w:t>
            </w:r>
          </w:p>
        </w:tc>
        <w:tc>
          <w:tcPr>
            <w:tcW w:w="1040" w:type="dxa"/>
            <w:shd w:val="clear" w:color="auto" w:fill="FFFFFF"/>
          </w:tcPr>
          <w:p w14:paraId="40576810" w14:textId="77777777" w:rsidR="006C2B14" w:rsidRDefault="00D372C5">
            <w:pPr>
              <w:jc w:val="center"/>
            </w:pPr>
            <w:r>
              <w:rPr>
                <w:sz w:val="19"/>
              </w:rPr>
              <w:t>DLinear</w:t>
            </w:r>
          </w:p>
        </w:tc>
        <w:tc>
          <w:tcPr>
            <w:tcW w:w="1040" w:type="dxa"/>
            <w:shd w:val="clear" w:color="auto" w:fill="FFFFFF"/>
          </w:tcPr>
          <w:p w14:paraId="744009F9" w14:textId="77777777" w:rsidR="006C2B14" w:rsidRDefault="00D372C5">
            <w:pPr>
              <w:jc w:val="center"/>
            </w:pPr>
            <w:r>
              <w:rPr>
                <w:sz w:val="19"/>
              </w:rPr>
              <w:t>4.5978</w:t>
            </w:r>
          </w:p>
        </w:tc>
        <w:tc>
          <w:tcPr>
            <w:tcW w:w="1040" w:type="dxa"/>
            <w:shd w:val="clear" w:color="auto" w:fill="FFFFFF"/>
          </w:tcPr>
          <w:p w14:paraId="57CB7F54" w14:textId="77777777" w:rsidR="006C2B14" w:rsidRDefault="00D372C5">
            <w:pPr>
              <w:jc w:val="center"/>
            </w:pPr>
            <w:r>
              <w:rPr>
                <w:sz w:val="19"/>
              </w:rPr>
              <w:t>8.2653</w:t>
            </w:r>
          </w:p>
        </w:tc>
        <w:tc>
          <w:tcPr>
            <w:tcW w:w="1040" w:type="dxa"/>
            <w:shd w:val="clear" w:color="auto" w:fill="FFFFFF"/>
          </w:tcPr>
          <w:p w14:paraId="34E0ACAE" w14:textId="77777777" w:rsidR="006C2B14" w:rsidRDefault="00D372C5">
            <w:pPr>
              <w:jc w:val="center"/>
            </w:pPr>
            <w:r>
              <w:rPr>
                <w:sz w:val="19"/>
              </w:rPr>
              <w:t>4.21%</w:t>
            </w:r>
          </w:p>
        </w:tc>
        <w:tc>
          <w:tcPr>
            <w:tcW w:w="1040" w:type="dxa"/>
            <w:shd w:val="clear" w:color="auto" w:fill="FFFFFF"/>
          </w:tcPr>
          <w:p w14:paraId="2A4D7005" w14:textId="77777777" w:rsidR="006C2B14" w:rsidRDefault="00D372C5">
            <w:pPr>
              <w:jc w:val="center"/>
            </w:pPr>
            <w:r>
              <w:rPr>
                <w:sz w:val="19"/>
              </w:rPr>
              <w:t>0.9005</w:t>
            </w:r>
          </w:p>
        </w:tc>
        <w:tc>
          <w:tcPr>
            <w:tcW w:w="1040" w:type="dxa"/>
            <w:shd w:val="clear" w:color="auto" w:fill="FFFFFF"/>
          </w:tcPr>
          <w:p w14:paraId="77CF3D5D" w14:textId="77777777" w:rsidR="006C2B14" w:rsidRDefault="00D372C5">
            <w:pPr>
              <w:jc w:val="center"/>
            </w:pPr>
            <w:r>
              <w:rPr>
                <w:sz w:val="19"/>
              </w:rPr>
              <w:t>47.26%</w:t>
            </w:r>
          </w:p>
        </w:tc>
        <w:tc>
          <w:tcPr>
            <w:tcW w:w="1040" w:type="dxa"/>
            <w:shd w:val="clear" w:color="auto" w:fill="FFFFFF"/>
          </w:tcPr>
          <w:p w14:paraId="647218E9" w14:textId="77777777" w:rsidR="006C2B14" w:rsidRDefault="00D372C5">
            <w:pPr>
              <w:jc w:val="center"/>
            </w:pPr>
            <w:r>
              <w:rPr>
                <w:sz w:val="19"/>
              </w:rPr>
              <w:t>—</w:t>
            </w:r>
          </w:p>
        </w:tc>
        <w:tc>
          <w:tcPr>
            <w:tcW w:w="1040" w:type="dxa"/>
            <w:shd w:val="clear" w:color="auto" w:fill="FFFFFF"/>
          </w:tcPr>
          <w:p w14:paraId="083293DD" w14:textId="77777777" w:rsidR="006C2B14" w:rsidRDefault="00D372C5">
            <w:pPr>
              <w:jc w:val="center"/>
            </w:pPr>
            <w:r>
              <w:rPr>
                <w:sz w:val="19"/>
              </w:rPr>
              <w:t>1.1351</w:t>
            </w:r>
          </w:p>
        </w:tc>
      </w:tr>
      <w:tr w:rsidR="006C2B14" w14:paraId="6A7D6042" w14:textId="77777777">
        <w:trPr>
          <w:cantSplit/>
          <w:jc w:val="center"/>
        </w:trPr>
        <w:tc>
          <w:tcPr>
            <w:tcW w:w="1040" w:type="dxa"/>
            <w:shd w:val="clear" w:color="auto" w:fill="FFFFFF"/>
          </w:tcPr>
          <w:p w14:paraId="3DB4E41F" w14:textId="77777777" w:rsidR="006C2B14" w:rsidRDefault="00D372C5">
            <w:pPr>
              <w:jc w:val="center"/>
            </w:pPr>
            <w:r>
              <w:rPr>
                <w:sz w:val="19"/>
              </w:rPr>
              <w:t>H7</w:t>
            </w:r>
          </w:p>
        </w:tc>
        <w:tc>
          <w:tcPr>
            <w:tcW w:w="1040" w:type="dxa"/>
            <w:shd w:val="clear" w:color="auto" w:fill="FFFFFF"/>
          </w:tcPr>
          <w:p w14:paraId="5FA04949" w14:textId="77777777" w:rsidR="006C2B14" w:rsidRDefault="00D372C5">
            <w:pPr>
              <w:jc w:val="center"/>
            </w:pPr>
            <w:r>
              <w:rPr>
                <w:sz w:val="19"/>
              </w:rPr>
              <w:t>BiMamba</w:t>
            </w:r>
          </w:p>
        </w:tc>
        <w:tc>
          <w:tcPr>
            <w:tcW w:w="1040" w:type="dxa"/>
            <w:shd w:val="clear" w:color="auto" w:fill="FFFFFF"/>
          </w:tcPr>
          <w:p w14:paraId="23284F10" w14:textId="77777777" w:rsidR="006C2B14" w:rsidRDefault="00D372C5">
            <w:pPr>
              <w:jc w:val="center"/>
            </w:pPr>
            <w:r>
              <w:rPr>
                <w:sz w:val="19"/>
              </w:rPr>
              <w:t>5.2500</w:t>
            </w:r>
          </w:p>
        </w:tc>
        <w:tc>
          <w:tcPr>
            <w:tcW w:w="1040" w:type="dxa"/>
            <w:shd w:val="clear" w:color="auto" w:fill="FFFFFF"/>
          </w:tcPr>
          <w:p w14:paraId="5C6DCE9C" w14:textId="77777777" w:rsidR="006C2B14" w:rsidRDefault="00D372C5">
            <w:pPr>
              <w:jc w:val="center"/>
            </w:pPr>
            <w:r>
              <w:rPr>
                <w:sz w:val="19"/>
              </w:rPr>
              <w:t>9.1154</w:t>
            </w:r>
          </w:p>
        </w:tc>
        <w:tc>
          <w:tcPr>
            <w:tcW w:w="1040" w:type="dxa"/>
            <w:shd w:val="clear" w:color="auto" w:fill="FFFFFF"/>
          </w:tcPr>
          <w:p w14:paraId="7B9C208B" w14:textId="77777777" w:rsidR="006C2B14" w:rsidRDefault="00D372C5">
            <w:pPr>
              <w:jc w:val="center"/>
            </w:pPr>
            <w:r>
              <w:rPr>
                <w:sz w:val="19"/>
              </w:rPr>
              <w:t>4.73%</w:t>
            </w:r>
          </w:p>
        </w:tc>
        <w:tc>
          <w:tcPr>
            <w:tcW w:w="1040" w:type="dxa"/>
            <w:shd w:val="clear" w:color="auto" w:fill="FFFFFF"/>
          </w:tcPr>
          <w:p w14:paraId="2F996796" w14:textId="77777777" w:rsidR="006C2B14" w:rsidRDefault="00D372C5">
            <w:pPr>
              <w:jc w:val="center"/>
            </w:pPr>
            <w:r>
              <w:rPr>
                <w:sz w:val="19"/>
              </w:rPr>
              <w:t>0.8790</w:t>
            </w:r>
          </w:p>
        </w:tc>
        <w:tc>
          <w:tcPr>
            <w:tcW w:w="1040" w:type="dxa"/>
            <w:shd w:val="clear" w:color="auto" w:fill="FFFFFF"/>
          </w:tcPr>
          <w:p w14:paraId="2B27BF55" w14:textId="77777777" w:rsidR="006C2B14" w:rsidRDefault="00D372C5">
            <w:pPr>
              <w:jc w:val="center"/>
            </w:pPr>
            <w:r>
              <w:rPr>
                <w:sz w:val="19"/>
              </w:rPr>
              <w:t>46.92%</w:t>
            </w:r>
          </w:p>
        </w:tc>
        <w:tc>
          <w:tcPr>
            <w:tcW w:w="1040" w:type="dxa"/>
            <w:shd w:val="clear" w:color="auto" w:fill="FFFFFF"/>
          </w:tcPr>
          <w:p w14:paraId="2EE3F18D" w14:textId="77777777" w:rsidR="006C2B14" w:rsidRDefault="00D372C5">
            <w:pPr>
              <w:jc w:val="center"/>
            </w:pPr>
            <w:r>
              <w:rPr>
                <w:sz w:val="19"/>
              </w:rPr>
              <w:t>—</w:t>
            </w:r>
          </w:p>
        </w:tc>
        <w:tc>
          <w:tcPr>
            <w:tcW w:w="1040" w:type="dxa"/>
            <w:shd w:val="clear" w:color="auto" w:fill="FFFFFF"/>
          </w:tcPr>
          <w:p w14:paraId="79B6879C" w14:textId="77777777" w:rsidR="006C2B14" w:rsidRDefault="00D372C5">
            <w:pPr>
              <w:jc w:val="center"/>
            </w:pPr>
            <w:r>
              <w:rPr>
                <w:sz w:val="19"/>
              </w:rPr>
              <w:t>1.2962</w:t>
            </w:r>
          </w:p>
        </w:tc>
      </w:tr>
      <w:tr w:rsidR="006C2B14" w14:paraId="0096D73A" w14:textId="77777777">
        <w:trPr>
          <w:cantSplit/>
          <w:jc w:val="center"/>
        </w:trPr>
        <w:tc>
          <w:tcPr>
            <w:tcW w:w="1040" w:type="dxa"/>
            <w:shd w:val="clear" w:color="auto" w:fill="FFFFFF"/>
          </w:tcPr>
          <w:p w14:paraId="66E2B617" w14:textId="77777777" w:rsidR="006C2B14" w:rsidRDefault="00D372C5">
            <w:pPr>
              <w:jc w:val="center"/>
            </w:pPr>
            <w:r>
              <w:rPr>
                <w:sz w:val="19"/>
              </w:rPr>
              <w:t>H7</w:t>
            </w:r>
          </w:p>
        </w:tc>
        <w:tc>
          <w:tcPr>
            <w:tcW w:w="1040" w:type="dxa"/>
            <w:shd w:val="clear" w:color="auto" w:fill="FFFFFF"/>
          </w:tcPr>
          <w:p w14:paraId="227082B3" w14:textId="77777777" w:rsidR="006C2B14" w:rsidRDefault="00D372C5">
            <w:pPr>
              <w:jc w:val="center"/>
            </w:pPr>
            <w:r>
              <w:rPr>
                <w:sz w:val="19"/>
              </w:rPr>
              <w:t>Chronos</w:t>
            </w:r>
          </w:p>
        </w:tc>
        <w:tc>
          <w:tcPr>
            <w:tcW w:w="1040" w:type="dxa"/>
            <w:shd w:val="clear" w:color="auto" w:fill="FFFFFF"/>
          </w:tcPr>
          <w:p w14:paraId="5152C78C" w14:textId="77777777" w:rsidR="006C2B14" w:rsidRDefault="00D372C5">
            <w:pPr>
              <w:jc w:val="center"/>
            </w:pPr>
            <w:r>
              <w:rPr>
                <w:sz w:val="19"/>
              </w:rPr>
              <w:t>4.8999</w:t>
            </w:r>
          </w:p>
        </w:tc>
        <w:tc>
          <w:tcPr>
            <w:tcW w:w="1040" w:type="dxa"/>
            <w:shd w:val="clear" w:color="auto" w:fill="FFFFFF"/>
          </w:tcPr>
          <w:p w14:paraId="6FBE1A60" w14:textId="77777777" w:rsidR="006C2B14" w:rsidRDefault="00D372C5">
            <w:pPr>
              <w:jc w:val="center"/>
            </w:pPr>
            <w:r>
              <w:rPr>
                <w:sz w:val="19"/>
              </w:rPr>
              <w:t>8.8162</w:t>
            </w:r>
          </w:p>
        </w:tc>
        <w:tc>
          <w:tcPr>
            <w:tcW w:w="1040" w:type="dxa"/>
            <w:shd w:val="clear" w:color="auto" w:fill="FFFFFF"/>
          </w:tcPr>
          <w:p w14:paraId="6B06D0E1" w14:textId="77777777" w:rsidR="006C2B14" w:rsidRDefault="00D372C5">
            <w:pPr>
              <w:jc w:val="center"/>
            </w:pPr>
            <w:r>
              <w:rPr>
                <w:sz w:val="19"/>
              </w:rPr>
              <w:t>4.42%</w:t>
            </w:r>
          </w:p>
        </w:tc>
        <w:tc>
          <w:tcPr>
            <w:tcW w:w="1040" w:type="dxa"/>
            <w:shd w:val="clear" w:color="auto" w:fill="FFFFFF"/>
          </w:tcPr>
          <w:p w14:paraId="7F883940" w14:textId="77777777" w:rsidR="006C2B14" w:rsidRDefault="00D372C5">
            <w:pPr>
              <w:jc w:val="center"/>
            </w:pPr>
            <w:r>
              <w:rPr>
                <w:sz w:val="19"/>
              </w:rPr>
              <w:t>0.8868</w:t>
            </w:r>
          </w:p>
        </w:tc>
        <w:tc>
          <w:tcPr>
            <w:tcW w:w="1040" w:type="dxa"/>
            <w:shd w:val="clear" w:color="auto" w:fill="FFFFFF"/>
          </w:tcPr>
          <w:p w14:paraId="280953A6" w14:textId="77777777" w:rsidR="006C2B14" w:rsidRDefault="00D372C5">
            <w:pPr>
              <w:jc w:val="center"/>
            </w:pPr>
            <w:r>
              <w:rPr>
                <w:sz w:val="19"/>
              </w:rPr>
              <w:t>50.34%</w:t>
            </w:r>
          </w:p>
        </w:tc>
        <w:tc>
          <w:tcPr>
            <w:tcW w:w="1040" w:type="dxa"/>
            <w:shd w:val="clear" w:color="auto" w:fill="FFFFFF"/>
          </w:tcPr>
          <w:p w14:paraId="08DAC37A" w14:textId="77777777" w:rsidR="006C2B14" w:rsidRDefault="00D372C5">
            <w:pPr>
              <w:jc w:val="center"/>
            </w:pPr>
            <w:r>
              <w:rPr>
                <w:sz w:val="19"/>
              </w:rPr>
              <w:t>—</w:t>
            </w:r>
          </w:p>
        </w:tc>
        <w:tc>
          <w:tcPr>
            <w:tcW w:w="1040" w:type="dxa"/>
            <w:shd w:val="clear" w:color="auto" w:fill="FFFFFF"/>
          </w:tcPr>
          <w:p w14:paraId="4B89CD53" w14:textId="77777777" w:rsidR="006C2B14" w:rsidRDefault="00D372C5">
            <w:pPr>
              <w:jc w:val="center"/>
            </w:pPr>
            <w:r>
              <w:rPr>
                <w:sz w:val="19"/>
              </w:rPr>
              <w:t>1.2097</w:t>
            </w:r>
          </w:p>
        </w:tc>
      </w:tr>
      <w:tr w:rsidR="006C2B14" w14:paraId="49876F6E" w14:textId="77777777">
        <w:trPr>
          <w:cantSplit/>
          <w:jc w:val="center"/>
        </w:trPr>
        <w:tc>
          <w:tcPr>
            <w:tcW w:w="1040" w:type="dxa"/>
            <w:shd w:val="clear" w:color="auto" w:fill="FFFFFF"/>
          </w:tcPr>
          <w:p w14:paraId="35CB7907" w14:textId="77777777" w:rsidR="006C2B14" w:rsidRDefault="00D372C5">
            <w:pPr>
              <w:jc w:val="center"/>
            </w:pPr>
            <w:r>
              <w:rPr>
                <w:sz w:val="19"/>
              </w:rPr>
              <w:t>H10</w:t>
            </w:r>
          </w:p>
        </w:tc>
        <w:tc>
          <w:tcPr>
            <w:tcW w:w="1040" w:type="dxa"/>
            <w:shd w:val="clear" w:color="auto" w:fill="FFFFFF"/>
          </w:tcPr>
          <w:p w14:paraId="59EEDAC8" w14:textId="77777777" w:rsidR="006C2B14" w:rsidRDefault="00D372C5">
            <w:pPr>
              <w:jc w:val="center"/>
            </w:pPr>
            <w:r>
              <w:rPr>
                <w:sz w:val="19"/>
              </w:rPr>
              <w:t>GUMNetHet</w:t>
            </w:r>
          </w:p>
        </w:tc>
        <w:tc>
          <w:tcPr>
            <w:tcW w:w="1040" w:type="dxa"/>
            <w:shd w:val="clear" w:color="auto" w:fill="FFFFFF"/>
          </w:tcPr>
          <w:p w14:paraId="3B4C1CC6" w14:textId="77777777" w:rsidR="006C2B14" w:rsidRDefault="00D372C5">
            <w:pPr>
              <w:jc w:val="center"/>
            </w:pPr>
            <w:r>
              <w:rPr>
                <w:sz w:val="19"/>
              </w:rPr>
              <w:t>4.3970</w:t>
            </w:r>
          </w:p>
        </w:tc>
        <w:tc>
          <w:tcPr>
            <w:tcW w:w="1040" w:type="dxa"/>
            <w:shd w:val="clear" w:color="auto" w:fill="FFFFFF"/>
          </w:tcPr>
          <w:p w14:paraId="71F8A3E7" w14:textId="77777777" w:rsidR="006C2B14" w:rsidRDefault="00D372C5">
            <w:pPr>
              <w:jc w:val="center"/>
            </w:pPr>
            <w:r>
              <w:rPr>
                <w:sz w:val="19"/>
              </w:rPr>
              <w:t>8.9788</w:t>
            </w:r>
          </w:p>
        </w:tc>
        <w:tc>
          <w:tcPr>
            <w:tcW w:w="1040" w:type="dxa"/>
            <w:shd w:val="clear" w:color="auto" w:fill="FFFFFF"/>
          </w:tcPr>
          <w:p w14:paraId="6AB4DC29" w14:textId="77777777" w:rsidR="006C2B14" w:rsidRDefault="00D372C5">
            <w:pPr>
              <w:jc w:val="center"/>
            </w:pPr>
            <w:r>
              <w:rPr>
                <w:sz w:val="19"/>
              </w:rPr>
              <w:t>4.09%</w:t>
            </w:r>
          </w:p>
        </w:tc>
        <w:tc>
          <w:tcPr>
            <w:tcW w:w="1040" w:type="dxa"/>
            <w:shd w:val="clear" w:color="auto" w:fill="FFFFFF"/>
          </w:tcPr>
          <w:p w14:paraId="376F0BDA" w14:textId="77777777" w:rsidR="006C2B14" w:rsidRDefault="00D372C5">
            <w:pPr>
              <w:jc w:val="center"/>
            </w:pPr>
            <w:r>
              <w:rPr>
                <w:sz w:val="19"/>
              </w:rPr>
              <w:t>0.8522</w:t>
            </w:r>
          </w:p>
        </w:tc>
        <w:tc>
          <w:tcPr>
            <w:tcW w:w="1040" w:type="dxa"/>
            <w:shd w:val="clear" w:color="auto" w:fill="FFFFFF"/>
          </w:tcPr>
          <w:p w14:paraId="3A2686CF" w14:textId="77777777" w:rsidR="006C2B14" w:rsidRDefault="00D372C5">
            <w:pPr>
              <w:jc w:val="center"/>
            </w:pPr>
            <w:r>
              <w:rPr>
                <w:sz w:val="19"/>
              </w:rPr>
              <w:t>42.24%</w:t>
            </w:r>
          </w:p>
        </w:tc>
        <w:tc>
          <w:tcPr>
            <w:tcW w:w="1040" w:type="dxa"/>
            <w:shd w:val="clear" w:color="auto" w:fill="FFFFFF"/>
          </w:tcPr>
          <w:p w14:paraId="730E7A27" w14:textId="77777777" w:rsidR="006C2B14" w:rsidRDefault="00D372C5">
            <w:pPr>
              <w:jc w:val="center"/>
            </w:pPr>
            <w:r>
              <w:rPr>
                <w:sz w:val="19"/>
              </w:rPr>
              <w:t>3.2741</w:t>
            </w:r>
          </w:p>
        </w:tc>
        <w:tc>
          <w:tcPr>
            <w:tcW w:w="1040" w:type="dxa"/>
            <w:shd w:val="clear" w:color="auto" w:fill="FFFFFF"/>
          </w:tcPr>
          <w:p w14:paraId="0D712AE6" w14:textId="77777777" w:rsidR="006C2B14" w:rsidRDefault="00D372C5">
            <w:pPr>
              <w:jc w:val="center"/>
            </w:pPr>
            <w:commentRangeStart w:id="25"/>
            <w:r>
              <w:rPr>
                <w:sz w:val="19"/>
              </w:rPr>
              <w:t>2.4231</w:t>
            </w:r>
            <w:commentRangeEnd w:id="25"/>
            <w:r w:rsidR="008D32FF">
              <w:rPr>
                <w:rStyle w:val="CommentReference"/>
              </w:rPr>
              <w:commentReference w:id="25"/>
            </w:r>
          </w:p>
        </w:tc>
      </w:tr>
      <w:tr w:rsidR="006C2B14" w14:paraId="765964AB" w14:textId="77777777">
        <w:trPr>
          <w:cantSplit/>
          <w:jc w:val="center"/>
        </w:trPr>
        <w:tc>
          <w:tcPr>
            <w:tcW w:w="1040" w:type="dxa"/>
            <w:shd w:val="clear" w:color="auto" w:fill="FFFFFF"/>
          </w:tcPr>
          <w:p w14:paraId="6BCA9970" w14:textId="77777777" w:rsidR="006C2B14" w:rsidRDefault="00D372C5">
            <w:pPr>
              <w:jc w:val="center"/>
            </w:pPr>
            <w:r>
              <w:rPr>
                <w:sz w:val="19"/>
              </w:rPr>
              <w:t>H10</w:t>
            </w:r>
          </w:p>
        </w:tc>
        <w:tc>
          <w:tcPr>
            <w:tcW w:w="1040" w:type="dxa"/>
            <w:shd w:val="clear" w:color="auto" w:fill="FFFFFF"/>
          </w:tcPr>
          <w:p w14:paraId="566D4CA8" w14:textId="77777777" w:rsidR="006C2B14" w:rsidRDefault="00D372C5">
            <w:pPr>
              <w:jc w:val="center"/>
            </w:pPr>
            <w:r>
              <w:rPr>
                <w:sz w:val="19"/>
              </w:rPr>
              <w:t>PatchTST</w:t>
            </w:r>
          </w:p>
        </w:tc>
        <w:tc>
          <w:tcPr>
            <w:tcW w:w="1040" w:type="dxa"/>
            <w:shd w:val="clear" w:color="auto" w:fill="FFFFFF"/>
          </w:tcPr>
          <w:p w14:paraId="3A22A352" w14:textId="77777777" w:rsidR="006C2B14" w:rsidRDefault="00D372C5">
            <w:pPr>
              <w:jc w:val="center"/>
            </w:pPr>
            <w:r>
              <w:rPr>
                <w:sz w:val="19"/>
              </w:rPr>
              <w:t>4.8548</w:t>
            </w:r>
          </w:p>
        </w:tc>
        <w:tc>
          <w:tcPr>
            <w:tcW w:w="1040" w:type="dxa"/>
            <w:shd w:val="clear" w:color="auto" w:fill="FFFFFF"/>
          </w:tcPr>
          <w:p w14:paraId="5DE055E8" w14:textId="77777777" w:rsidR="006C2B14" w:rsidRDefault="00D372C5">
            <w:pPr>
              <w:jc w:val="center"/>
            </w:pPr>
            <w:r>
              <w:rPr>
                <w:sz w:val="19"/>
              </w:rPr>
              <w:t>9.8175</w:t>
            </w:r>
          </w:p>
        </w:tc>
        <w:tc>
          <w:tcPr>
            <w:tcW w:w="1040" w:type="dxa"/>
            <w:shd w:val="clear" w:color="auto" w:fill="FFFFFF"/>
          </w:tcPr>
          <w:p w14:paraId="024C8C50" w14:textId="77777777" w:rsidR="006C2B14" w:rsidRDefault="00D372C5">
            <w:pPr>
              <w:jc w:val="center"/>
            </w:pPr>
            <w:r>
              <w:rPr>
                <w:sz w:val="19"/>
              </w:rPr>
              <w:t>4.48%</w:t>
            </w:r>
          </w:p>
        </w:tc>
        <w:tc>
          <w:tcPr>
            <w:tcW w:w="1040" w:type="dxa"/>
            <w:shd w:val="clear" w:color="auto" w:fill="FFFFFF"/>
          </w:tcPr>
          <w:p w14:paraId="4DAF832C" w14:textId="77777777" w:rsidR="006C2B14" w:rsidRDefault="00D372C5">
            <w:pPr>
              <w:jc w:val="center"/>
            </w:pPr>
            <w:r>
              <w:rPr>
                <w:sz w:val="19"/>
              </w:rPr>
              <w:t>0.8250</w:t>
            </w:r>
          </w:p>
        </w:tc>
        <w:tc>
          <w:tcPr>
            <w:tcW w:w="1040" w:type="dxa"/>
            <w:shd w:val="clear" w:color="auto" w:fill="FFFFFF"/>
          </w:tcPr>
          <w:p w14:paraId="61480BF9" w14:textId="77777777" w:rsidR="006C2B14" w:rsidRDefault="00D372C5">
            <w:pPr>
              <w:jc w:val="center"/>
            </w:pPr>
            <w:r>
              <w:rPr>
                <w:sz w:val="19"/>
              </w:rPr>
              <w:t>48.59%</w:t>
            </w:r>
          </w:p>
        </w:tc>
        <w:tc>
          <w:tcPr>
            <w:tcW w:w="1040" w:type="dxa"/>
            <w:shd w:val="clear" w:color="auto" w:fill="FFFFFF"/>
          </w:tcPr>
          <w:p w14:paraId="240029E6" w14:textId="77777777" w:rsidR="006C2B14" w:rsidRDefault="00D372C5">
            <w:pPr>
              <w:jc w:val="center"/>
            </w:pPr>
            <w:r>
              <w:rPr>
                <w:sz w:val="19"/>
              </w:rPr>
              <w:t>—</w:t>
            </w:r>
          </w:p>
        </w:tc>
        <w:tc>
          <w:tcPr>
            <w:tcW w:w="1040" w:type="dxa"/>
            <w:shd w:val="clear" w:color="auto" w:fill="FFFFFF"/>
          </w:tcPr>
          <w:p w14:paraId="3554193F" w14:textId="77777777" w:rsidR="006C2B14" w:rsidRDefault="00D372C5">
            <w:pPr>
              <w:jc w:val="center"/>
            </w:pPr>
            <w:r>
              <w:rPr>
                <w:sz w:val="19"/>
              </w:rPr>
              <w:t>1.3542</w:t>
            </w:r>
          </w:p>
        </w:tc>
      </w:tr>
      <w:tr w:rsidR="006C2B14" w14:paraId="6D3C516F" w14:textId="77777777">
        <w:trPr>
          <w:cantSplit/>
          <w:jc w:val="center"/>
        </w:trPr>
        <w:tc>
          <w:tcPr>
            <w:tcW w:w="1040" w:type="dxa"/>
            <w:shd w:val="clear" w:color="auto" w:fill="FFFFFF"/>
          </w:tcPr>
          <w:p w14:paraId="5E77EBB5" w14:textId="77777777" w:rsidR="006C2B14" w:rsidRDefault="00D372C5">
            <w:pPr>
              <w:jc w:val="center"/>
            </w:pPr>
            <w:r>
              <w:rPr>
                <w:sz w:val="19"/>
              </w:rPr>
              <w:t>H10</w:t>
            </w:r>
          </w:p>
        </w:tc>
        <w:tc>
          <w:tcPr>
            <w:tcW w:w="1040" w:type="dxa"/>
            <w:shd w:val="clear" w:color="auto" w:fill="FFFFFF"/>
          </w:tcPr>
          <w:p w14:paraId="399A54B3" w14:textId="77777777" w:rsidR="006C2B14" w:rsidRDefault="00D372C5">
            <w:pPr>
              <w:jc w:val="center"/>
            </w:pPr>
            <w:r>
              <w:rPr>
                <w:sz w:val="19"/>
              </w:rPr>
              <w:t>iTransformer</w:t>
            </w:r>
          </w:p>
        </w:tc>
        <w:tc>
          <w:tcPr>
            <w:tcW w:w="1040" w:type="dxa"/>
            <w:shd w:val="clear" w:color="auto" w:fill="FFFFFF"/>
          </w:tcPr>
          <w:p w14:paraId="70B0179D" w14:textId="77777777" w:rsidR="006C2B14" w:rsidRDefault="00D372C5">
            <w:pPr>
              <w:jc w:val="center"/>
            </w:pPr>
            <w:r>
              <w:rPr>
                <w:sz w:val="19"/>
              </w:rPr>
              <w:t>4.9325</w:t>
            </w:r>
          </w:p>
        </w:tc>
        <w:tc>
          <w:tcPr>
            <w:tcW w:w="1040" w:type="dxa"/>
            <w:shd w:val="clear" w:color="auto" w:fill="FFFFFF"/>
          </w:tcPr>
          <w:p w14:paraId="2E86D1E8" w14:textId="77777777" w:rsidR="006C2B14" w:rsidRDefault="00D372C5">
            <w:pPr>
              <w:jc w:val="center"/>
            </w:pPr>
            <w:r>
              <w:rPr>
                <w:sz w:val="19"/>
              </w:rPr>
              <w:t>9.9338</w:t>
            </w:r>
          </w:p>
        </w:tc>
        <w:tc>
          <w:tcPr>
            <w:tcW w:w="1040" w:type="dxa"/>
            <w:shd w:val="clear" w:color="auto" w:fill="FFFFFF"/>
          </w:tcPr>
          <w:p w14:paraId="052F6C1B" w14:textId="77777777" w:rsidR="006C2B14" w:rsidRDefault="00D372C5">
            <w:pPr>
              <w:jc w:val="center"/>
            </w:pPr>
            <w:r>
              <w:rPr>
                <w:sz w:val="19"/>
              </w:rPr>
              <w:t>4.53%</w:t>
            </w:r>
          </w:p>
        </w:tc>
        <w:tc>
          <w:tcPr>
            <w:tcW w:w="1040" w:type="dxa"/>
            <w:shd w:val="clear" w:color="auto" w:fill="FFFFFF"/>
          </w:tcPr>
          <w:p w14:paraId="0752EB7A" w14:textId="77777777" w:rsidR="006C2B14" w:rsidRDefault="00D372C5">
            <w:pPr>
              <w:jc w:val="center"/>
            </w:pPr>
            <w:r>
              <w:rPr>
                <w:sz w:val="19"/>
              </w:rPr>
              <w:t>0.8208</w:t>
            </w:r>
          </w:p>
        </w:tc>
        <w:tc>
          <w:tcPr>
            <w:tcW w:w="1040" w:type="dxa"/>
            <w:shd w:val="clear" w:color="auto" w:fill="FFFFFF"/>
          </w:tcPr>
          <w:p w14:paraId="13206C7B" w14:textId="77777777" w:rsidR="006C2B14" w:rsidRDefault="00D372C5">
            <w:pPr>
              <w:jc w:val="center"/>
            </w:pPr>
            <w:r>
              <w:rPr>
                <w:sz w:val="19"/>
              </w:rPr>
              <w:t>49.87%</w:t>
            </w:r>
          </w:p>
        </w:tc>
        <w:tc>
          <w:tcPr>
            <w:tcW w:w="1040" w:type="dxa"/>
            <w:shd w:val="clear" w:color="auto" w:fill="FFFFFF"/>
          </w:tcPr>
          <w:p w14:paraId="5DEE7742" w14:textId="77777777" w:rsidR="006C2B14" w:rsidRDefault="00D372C5">
            <w:pPr>
              <w:jc w:val="center"/>
            </w:pPr>
            <w:r>
              <w:rPr>
                <w:sz w:val="19"/>
              </w:rPr>
              <w:t>—</w:t>
            </w:r>
          </w:p>
        </w:tc>
        <w:tc>
          <w:tcPr>
            <w:tcW w:w="1040" w:type="dxa"/>
            <w:shd w:val="clear" w:color="auto" w:fill="FFFFFF"/>
          </w:tcPr>
          <w:p w14:paraId="2062113F" w14:textId="77777777" w:rsidR="006C2B14" w:rsidRDefault="00D372C5">
            <w:pPr>
              <w:jc w:val="center"/>
            </w:pPr>
            <w:r>
              <w:rPr>
                <w:sz w:val="19"/>
              </w:rPr>
              <w:t>1.3759</w:t>
            </w:r>
          </w:p>
        </w:tc>
      </w:tr>
      <w:tr w:rsidR="006C2B14" w14:paraId="78B07FFC" w14:textId="77777777">
        <w:trPr>
          <w:cantSplit/>
          <w:jc w:val="center"/>
        </w:trPr>
        <w:tc>
          <w:tcPr>
            <w:tcW w:w="1040" w:type="dxa"/>
            <w:shd w:val="clear" w:color="auto" w:fill="FFFFFF"/>
          </w:tcPr>
          <w:p w14:paraId="3E0D0E54" w14:textId="77777777" w:rsidR="006C2B14" w:rsidRDefault="00D372C5">
            <w:pPr>
              <w:jc w:val="center"/>
            </w:pPr>
            <w:r>
              <w:rPr>
                <w:sz w:val="19"/>
              </w:rPr>
              <w:t>H10</w:t>
            </w:r>
          </w:p>
        </w:tc>
        <w:tc>
          <w:tcPr>
            <w:tcW w:w="1040" w:type="dxa"/>
            <w:shd w:val="clear" w:color="auto" w:fill="FFFFFF"/>
          </w:tcPr>
          <w:p w14:paraId="15EB81DD" w14:textId="77777777" w:rsidR="006C2B14" w:rsidRDefault="00D372C5">
            <w:pPr>
              <w:jc w:val="center"/>
            </w:pPr>
            <w:r>
              <w:rPr>
                <w:sz w:val="19"/>
              </w:rPr>
              <w:t>TimesNet</w:t>
            </w:r>
          </w:p>
        </w:tc>
        <w:tc>
          <w:tcPr>
            <w:tcW w:w="1040" w:type="dxa"/>
            <w:shd w:val="clear" w:color="auto" w:fill="FFFFFF"/>
          </w:tcPr>
          <w:p w14:paraId="06E1AA7E" w14:textId="77777777" w:rsidR="006C2B14" w:rsidRDefault="00D372C5">
            <w:pPr>
              <w:jc w:val="center"/>
            </w:pPr>
            <w:r>
              <w:rPr>
                <w:sz w:val="19"/>
              </w:rPr>
              <w:t>5.1042</w:t>
            </w:r>
          </w:p>
        </w:tc>
        <w:tc>
          <w:tcPr>
            <w:tcW w:w="1040" w:type="dxa"/>
            <w:shd w:val="clear" w:color="auto" w:fill="FFFFFF"/>
          </w:tcPr>
          <w:p w14:paraId="1A5667E3" w14:textId="77777777" w:rsidR="006C2B14" w:rsidRDefault="00D372C5">
            <w:pPr>
              <w:jc w:val="center"/>
            </w:pPr>
            <w:r>
              <w:rPr>
                <w:sz w:val="19"/>
              </w:rPr>
              <w:t>10.1940</w:t>
            </w:r>
          </w:p>
        </w:tc>
        <w:tc>
          <w:tcPr>
            <w:tcW w:w="1040" w:type="dxa"/>
            <w:shd w:val="clear" w:color="auto" w:fill="FFFFFF"/>
          </w:tcPr>
          <w:p w14:paraId="7FDC2735" w14:textId="77777777" w:rsidR="006C2B14" w:rsidRDefault="00D372C5">
            <w:pPr>
              <w:jc w:val="center"/>
            </w:pPr>
            <w:r>
              <w:rPr>
                <w:sz w:val="19"/>
              </w:rPr>
              <w:t>4.68%</w:t>
            </w:r>
          </w:p>
        </w:tc>
        <w:tc>
          <w:tcPr>
            <w:tcW w:w="1040" w:type="dxa"/>
            <w:shd w:val="clear" w:color="auto" w:fill="FFFFFF"/>
          </w:tcPr>
          <w:p w14:paraId="3BD921DA" w14:textId="77777777" w:rsidR="006C2B14" w:rsidRDefault="00D372C5">
            <w:pPr>
              <w:jc w:val="center"/>
            </w:pPr>
            <w:r>
              <w:rPr>
                <w:sz w:val="19"/>
              </w:rPr>
              <w:t>0.8113</w:t>
            </w:r>
          </w:p>
        </w:tc>
        <w:tc>
          <w:tcPr>
            <w:tcW w:w="1040" w:type="dxa"/>
            <w:shd w:val="clear" w:color="auto" w:fill="FFFFFF"/>
          </w:tcPr>
          <w:p w14:paraId="13F47CF1" w14:textId="77777777" w:rsidR="006C2B14" w:rsidRDefault="00D372C5">
            <w:pPr>
              <w:jc w:val="center"/>
            </w:pPr>
            <w:r>
              <w:rPr>
                <w:sz w:val="19"/>
              </w:rPr>
              <w:t>50.13%</w:t>
            </w:r>
          </w:p>
        </w:tc>
        <w:tc>
          <w:tcPr>
            <w:tcW w:w="1040" w:type="dxa"/>
            <w:shd w:val="clear" w:color="auto" w:fill="FFFFFF"/>
          </w:tcPr>
          <w:p w14:paraId="2569EDBD" w14:textId="77777777" w:rsidR="006C2B14" w:rsidRDefault="00D372C5">
            <w:pPr>
              <w:jc w:val="center"/>
            </w:pPr>
            <w:r>
              <w:rPr>
                <w:sz w:val="19"/>
              </w:rPr>
              <w:t>—</w:t>
            </w:r>
          </w:p>
        </w:tc>
        <w:tc>
          <w:tcPr>
            <w:tcW w:w="1040" w:type="dxa"/>
            <w:shd w:val="clear" w:color="auto" w:fill="FFFFFF"/>
          </w:tcPr>
          <w:p w14:paraId="6BD22A5F" w14:textId="77777777" w:rsidR="006C2B14" w:rsidRDefault="00D372C5">
            <w:pPr>
              <w:jc w:val="center"/>
            </w:pPr>
            <w:r>
              <w:rPr>
                <w:sz w:val="19"/>
              </w:rPr>
              <w:t>1.4237</w:t>
            </w:r>
          </w:p>
        </w:tc>
      </w:tr>
      <w:tr w:rsidR="006C2B14" w14:paraId="25BCC7CD" w14:textId="77777777">
        <w:trPr>
          <w:cantSplit/>
          <w:jc w:val="center"/>
        </w:trPr>
        <w:tc>
          <w:tcPr>
            <w:tcW w:w="1040" w:type="dxa"/>
            <w:shd w:val="clear" w:color="auto" w:fill="FFFFFF"/>
          </w:tcPr>
          <w:p w14:paraId="262AE1F5" w14:textId="77777777" w:rsidR="006C2B14" w:rsidRDefault="00D372C5">
            <w:pPr>
              <w:jc w:val="center"/>
            </w:pPr>
            <w:r>
              <w:rPr>
                <w:sz w:val="19"/>
              </w:rPr>
              <w:t>H10</w:t>
            </w:r>
          </w:p>
        </w:tc>
        <w:tc>
          <w:tcPr>
            <w:tcW w:w="1040" w:type="dxa"/>
            <w:shd w:val="clear" w:color="auto" w:fill="FFFFFF"/>
          </w:tcPr>
          <w:p w14:paraId="562B2DC6" w14:textId="77777777" w:rsidR="006C2B14" w:rsidRDefault="00D372C5">
            <w:pPr>
              <w:jc w:val="center"/>
            </w:pPr>
            <w:r>
              <w:rPr>
                <w:sz w:val="19"/>
              </w:rPr>
              <w:t>DLinear</w:t>
            </w:r>
          </w:p>
        </w:tc>
        <w:tc>
          <w:tcPr>
            <w:tcW w:w="1040" w:type="dxa"/>
            <w:shd w:val="clear" w:color="auto" w:fill="FFFFFF"/>
          </w:tcPr>
          <w:p w14:paraId="5187E07E" w14:textId="77777777" w:rsidR="006C2B14" w:rsidRDefault="00D372C5">
            <w:pPr>
              <w:jc w:val="center"/>
            </w:pPr>
            <w:r>
              <w:rPr>
                <w:sz w:val="19"/>
              </w:rPr>
              <w:t>4.9854</w:t>
            </w:r>
          </w:p>
        </w:tc>
        <w:tc>
          <w:tcPr>
            <w:tcW w:w="1040" w:type="dxa"/>
            <w:shd w:val="clear" w:color="auto" w:fill="FFFFFF"/>
          </w:tcPr>
          <w:p w14:paraId="64BC1A43" w14:textId="77777777" w:rsidR="006C2B14" w:rsidRDefault="00D372C5">
            <w:pPr>
              <w:jc w:val="center"/>
            </w:pPr>
            <w:r>
              <w:rPr>
                <w:sz w:val="19"/>
              </w:rPr>
              <w:t>9.9668</w:t>
            </w:r>
          </w:p>
        </w:tc>
        <w:tc>
          <w:tcPr>
            <w:tcW w:w="1040" w:type="dxa"/>
            <w:shd w:val="clear" w:color="auto" w:fill="FFFFFF"/>
          </w:tcPr>
          <w:p w14:paraId="1F486A0A" w14:textId="77777777" w:rsidR="006C2B14" w:rsidRDefault="00D372C5">
            <w:pPr>
              <w:jc w:val="center"/>
            </w:pPr>
            <w:r>
              <w:rPr>
                <w:sz w:val="19"/>
              </w:rPr>
              <w:t>4.61%</w:t>
            </w:r>
          </w:p>
        </w:tc>
        <w:tc>
          <w:tcPr>
            <w:tcW w:w="1040" w:type="dxa"/>
            <w:shd w:val="clear" w:color="auto" w:fill="FFFFFF"/>
          </w:tcPr>
          <w:p w14:paraId="3818B21D" w14:textId="77777777" w:rsidR="006C2B14" w:rsidRDefault="00D372C5">
            <w:pPr>
              <w:jc w:val="center"/>
            </w:pPr>
            <w:r>
              <w:rPr>
                <w:sz w:val="19"/>
              </w:rPr>
              <w:t>0.8196</w:t>
            </w:r>
          </w:p>
        </w:tc>
        <w:tc>
          <w:tcPr>
            <w:tcW w:w="1040" w:type="dxa"/>
            <w:shd w:val="clear" w:color="auto" w:fill="FFFFFF"/>
          </w:tcPr>
          <w:p w14:paraId="2675CA05" w14:textId="77777777" w:rsidR="006C2B14" w:rsidRDefault="00D372C5">
            <w:pPr>
              <w:jc w:val="center"/>
            </w:pPr>
            <w:r>
              <w:rPr>
                <w:sz w:val="19"/>
              </w:rPr>
              <w:t>44.60%</w:t>
            </w:r>
          </w:p>
        </w:tc>
        <w:tc>
          <w:tcPr>
            <w:tcW w:w="1040" w:type="dxa"/>
            <w:shd w:val="clear" w:color="auto" w:fill="FFFFFF"/>
          </w:tcPr>
          <w:p w14:paraId="0FD3E03C" w14:textId="77777777" w:rsidR="006C2B14" w:rsidRDefault="00D372C5">
            <w:pPr>
              <w:jc w:val="center"/>
            </w:pPr>
            <w:r>
              <w:rPr>
                <w:sz w:val="19"/>
              </w:rPr>
              <w:t>—</w:t>
            </w:r>
          </w:p>
        </w:tc>
        <w:tc>
          <w:tcPr>
            <w:tcW w:w="1040" w:type="dxa"/>
            <w:shd w:val="clear" w:color="auto" w:fill="FFFFFF"/>
          </w:tcPr>
          <w:p w14:paraId="4E4E1D09" w14:textId="77777777" w:rsidR="006C2B14" w:rsidRDefault="00D372C5">
            <w:pPr>
              <w:jc w:val="center"/>
            </w:pPr>
            <w:r>
              <w:rPr>
                <w:sz w:val="19"/>
              </w:rPr>
              <w:t>1.3906</w:t>
            </w:r>
          </w:p>
        </w:tc>
      </w:tr>
      <w:tr w:rsidR="006C2B14" w14:paraId="18D1937C" w14:textId="77777777">
        <w:trPr>
          <w:cantSplit/>
          <w:jc w:val="center"/>
        </w:trPr>
        <w:tc>
          <w:tcPr>
            <w:tcW w:w="1040" w:type="dxa"/>
            <w:shd w:val="clear" w:color="auto" w:fill="FFFFFF"/>
          </w:tcPr>
          <w:p w14:paraId="5649BBAB" w14:textId="77777777" w:rsidR="006C2B14" w:rsidRDefault="00D372C5">
            <w:pPr>
              <w:jc w:val="center"/>
            </w:pPr>
            <w:r>
              <w:rPr>
                <w:sz w:val="19"/>
              </w:rPr>
              <w:t>H10</w:t>
            </w:r>
          </w:p>
        </w:tc>
        <w:tc>
          <w:tcPr>
            <w:tcW w:w="1040" w:type="dxa"/>
            <w:shd w:val="clear" w:color="auto" w:fill="FFFFFF"/>
          </w:tcPr>
          <w:p w14:paraId="65B171CD" w14:textId="77777777" w:rsidR="006C2B14" w:rsidRDefault="00D372C5">
            <w:pPr>
              <w:jc w:val="center"/>
            </w:pPr>
            <w:r>
              <w:rPr>
                <w:sz w:val="19"/>
              </w:rPr>
              <w:t>BiMamba</w:t>
            </w:r>
          </w:p>
        </w:tc>
        <w:tc>
          <w:tcPr>
            <w:tcW w:w="1040" w:type="dxa"/>
            <w:shd w:val="clear" w:color="auto" w:fill="FFFFFF"/>
          </w:tcPr>
          <w:p w14:paraId="6367A7C7" w14:textId="77777777" w:rsidR="006C2B14" w:rsidRDefault="00D372C5">
            <w:pPr>
              <w:jc w:val="center"/>
            </w:pPr>
            <w:r>
              <w:rPr>
                <w:sz w:val="19"/>
              </w:rPr>
              <w:t>5.0603</w:t>
            </w:r>
          </w:p>
        </w:tc>
        <w:tc>
          <w:tcPr>
            <w:tcW w:w="1040" w:type="dxa"/>
            <w:shd w:val="clear" w:color="auto" w:fill="FFFFFF"/>
          </w:tcPr>
          <w:p w14:paraId="1A9C6320" w14:textId="77777777" w:rsidR="006C2B14" w:rsidRDefault="00D372C5">
            <w:pPr>
              <w:jc w:val="center"/>
            </w:pPr>
            <w:r>
              <w:rPr>
                <w:sz w:val="19"/>
              </w:rPr>
              <w:t>10.1585</w:t>
            </w:r>
          </w:p>
        </w:tc>
        <w:tc>
          <w:tcPr>
            <w:tcW w:w="1040" w:type="dxa"/>
            <w:shd w:val="clear" w:color="auto" w:fill="FFFFFF"/>
          </w:tcPr>
          <w:p w14:paraId="7C937054" w14:textId="77777777" w:rsidR="006C2B14" w:rsidRDefault="00D372C5">
            <w:pPr>
              <w:jc w:val="center"/>
            </w:pPr>
            <w:r>
              <w:rPr>
                <w:sz w:val="19"/>
              </w:rPr>
              <w:t>4.63%</w:t>
            </w:r>
          </w:p>
        </w:tc>
        <w:tc>
          <w:tcPr>
            <w:tcW w:w="1040" w:type="dxa"/>
            <w:shd w:val="clear" w:color="auto" w:fill="FFFFFF"/>
          </w:tcPr>
          <w:p w14:paraId="3F493F13" w14:textId="77777777" w:rsidR="006C2B14" w:rsidRDefault="00D372C5">
            <w:pPr>
              <w:jc w:val="center"/>
            </w:pPr>
            <w:r>
              <w:rPr>
                <w:sz w:val="19"/>
              </w:rPr>
              <w:t>0.8126</w:t>
            </w:r>
          </w:p>
        </w:tc>
        <w:tc>
          <w:tcPr>
            <w:tcW w:w="1040" w:type="dxa"/>
            <w:shd w:val="clear" w:color="auto" w:fill="FFFFFF"/>
          </w:tcPr>
          <w:p w14:paraId="78059FC7" w14:textId="77777777" w:rsidR="006C2B14" w:rsidRDefault="00D372C5">
            <w:pPr>
              <w:jc w:val="center"/>
            </w:pPr>
            <w:r>
              <w:rPr>
                <w:sz w:val="19"/>
              </w:rPr>
              <w:t>48.97%</w:t>
            </w:r>
          </w:p>
        </w:tc>
        <w:tc>
          <w:tcPr>
            <w:tcW w:w="1040" w:type="dxa"/>
            <w:shd w:val="clear" w:color="auto" w:fill="FFFFFF"/>
          </w:tcPr>
          <w:p w14:paraId="0ACF9A5F" w14:textId="77777777" w:rsidR="006C2B14" w:rsidRDefault="00D372C5">
            <w:pPr>
              <w:jc w:val="center"/>
            </w:pPr>
            <w:r>
              <w:rPr>
                <w:sz w:val="19"/>
              </w:rPr>
              <w:t>—</w:t>
            </w:r>
          </w:p>
        </w:tc>
        <w:tc>
          <w:tcPr>
            <w:tcW w:w="1040" w:type="dxa"/>
            <w:shd w:val="clear" w:color="auto" w:fill="FFFFFF"/>
          </w:tcPr>
          <w:p w14:paraId="5961D267" w14:textId="77777777" w:rsidR="006C2B14" w:rsidRDefault="00D372C5">
            <w:pPr>
              <w:jc w:val="center"/>
            </w:pPr>
            <w:r>
              <w:rPr>
                <w:sz w:val="19"/>
              </w:rPr>
              <w:t>1.4115</w:t>
            </w:r>
          </w:p>
        </w:tc>
      </w:tr>
      <w:tr w:rsidR="006C2B14" w14:paraId="7BC35053" w14:textId="77777777">
        <w:trPr>
          <w:cantSplit/>
          <w:jc w:val="center"/>
        </w:trPr>
        <w:tc>
          <w:tcPr>
            <w:tcW w:w="1040" w:type="dxa"/>
            <w:shd w:val="clear" w:color="auto" w:fill="FFFFFF"/>
          </w:tcPr>
          <w:p w14:paraId="3B13BC43" w14:textId="77777777" w:rsidR="006C2B14" w:rsidRDefault="00D372C5">
            <w:pPr>
              <w:jc w:val="center"/>
            </w:pPr>
            <w:r>
              <w:rPr>
                <w:sz w:val="19"/>
              </w:rPr>
              <w:t>H10</w:t>
            </w:r>
          </w:p>
        </w:tc>
        <w:tc>
          <w:tcPr>
            <w:tcW w:w="1040" w:type="dxa"/>
            <w:shd w:val="clear" w:color="auto" w:fill="FFFFFF"/>
          </w:tcPr>
          <w:p w14:paraId="7F2A235D" w14:textId="77777777" w:rsidR="006C2B14" w:rsidRDefault="00D372C5">
            <w:pPr>
              <w:jc w:val="center"/>
            </w:pPr>
            <w:r>
              <w:rPr>
                <w:sz w:val="19"/>
              </w:rPr>
              <w:t>Chronos</w:t>
            </w:r>
          </w:p>
        </w:tc>
        <w:tc>
          <w:tcPr>
            <w:tcW w:w="1040" w:type="dxa"/>
            <w:shd w:val="clear" w:color="auto" w:fill="FFFFFF"/>
          </w:tcPr>
          <w:p w14:paraId="0E9B9C80" w14:textId="77777777" w:rsidR="006C2B14" w:rsidRDefault="00D372C5">
            <w:pPr>
              <w:jc w:val="center"/>
            </w:pPr>
            <w:r>
              <w:rPr>
                <w:sz w:val="19"/>
              </w:rPr>
              <w:t>4.9070</w:t>
            </w:r>
          </w:p>
        </w:tc>
        <w:tc>
          <w:tcPr>
            <w:tcW w:w="1040" w:type="dxa"/>
            <w:shd w:val="clear" w:color="auto" w:fill="FFFFFF"/>
          </w:tcPr>
          <w:p w14:paraId="02CF9BC4" w14:textId="77777777" w:rsidR="006C2B14" w:rsidRDefault="00D372C5">
            <w:pPr>
              <w:jc w:val="center"/>
            </w:pPr>
            <w:r>
              <w:rPr>
                <w:sz w:val="19"/>
              </w:rPr>
              <w:t>9.9822</w:t>
            </w:r>
          </w:p>
        </w:tc>
        <w:tc>
          <w:tcPr>
            <w:tcW w:w="1040" w:type="dxa"/>
            <w:shd w:val="clear" w:color="auto" w:fill="FFFFFF"/>
          </w:tcPr>
          <w:p w14:paraId="719769B2" w14:textId="77777777" w:rsidR="006C2B14" w:rsidRDefault="00D372C5">
            <w:pPr>
              <w:jc w:val="center"/>
            </w:pPr>
            <w:r>
              <w:rPr>
                <w:sz w:val="19"/>
              </w:rPr>
              <w:t>4.49%</w:t>
            </w:r>
          </w:p>
        </w:tc>
        <w:tc>
          <w:tcPr>
            <w:tcW w:w="1040" w:type="dxa"/>
            <w:shd w:val="clear" w:color="auto" w:fill="FFFFFF"/>
          </w:tcPr>
          <w:p w14:paraId="58BEB40C" w14:textId="77777777" w:rsidR="006C2B14" w:rsidRDefault="00D372C5">
            <w:pPr>
              <w:jc w:val="center"/>
            </w:pPr>
            <w:r>
              <w:rPr>
                <w:sz w:val="19"/>
              </w:rPr>
              <w:t>0.8191</w:t>
            </w:r>
          </w:p>
        </w:tc>
        <w:tc>
          <w:tcPr>
            <w:tcW w:w="1040" w:type="dxa"/>
            <w:shd w:val="clear" w:color="auto" w:fill="FFFFFF"/>
          </w:tcPr>
          <w:p w14:paraId="270E0DCC" w14:textId="77777777" w:rsidR="006C2B14" w:rsidRDefault="00D372C5">
            <w:pPr>
              <w:jc w:val="center"/>
            </w:pPr>
            <w:r>
              <w:rPr>
                <w:sz w:val="19"/>
              </w:rPr>
              <w:t>52.57%</w:t>
            </w:r>
          </w:p>
        </w:tc>
        <w:tc>
          <w:tcPr>
            <w:tcW w:w="1040" w:type="dxa"/>
            <w:shd w:val="clear" w:color="auto" w:fill="FFFFFF"/>
          </w:tcPr>
          <w:p w14:paraId="613411FD" w14:textId="77777777" w:rsidR="006C2B14" w:rsidRDefault="00D372C5">
            <w:pPr>
              <w:jc w:val="center"/>
            </w:pPr>
            <w:r>
              <w:rPr>
                <w:sz w:val="19"/>
              </w:rPr>
              <w:t>—</w:t>
            </w:r>
          </w:p>
        </w:tc>
        <w:tc>
          <w:tcPr>
            <w:tcW w:w="1040" w:type="dxa"/>
            <w:shd w:val="clear" w:color="auto" w:fill="FFFFFF"/>
          </w:tcPr>
          <w:p w14:paraId="25A310AC" w14:textId="77777777" w:rsidR="006C2B14" w:rsidRDefault="00D372C5">
            <w:pPr>
              <w:jc w:val="center"/>
            </w:pPr>
            <w:r>
              <w:rPr>
                <w:sz w:val="19"/>
              </w:rPr>
              <w:t>1.3688</w:t>
            </w:r>
          </w:p>
        </w:tc>
      </w:tr>
      <w:tr w:rsidR="006C2B14" w14:paraId="5F6A960E" w14:textId="77777777">
        <w:trPr>
          <w:cantSplit/>
          <w:jc w:val="center"/>
        </w:trPr>
        <w:tc>
          <w:tcPr>
            <w:tcW w:w="1040" w:type="dxa"/>
            <w:shd w:val="clear" w:color="auto" w:fill="FFFFFF"/>
          </w:tcPr>
          <w:p w14:paraId="0EED890D" w14:textId="77777777" w:rsidR="006C2B14" w:rsidRDefault="00D372C5">
            <w:pPr>
              <w:jc w:val="center"/>
            </w:pPr>
            <w:r>
              <w:rPr>
                <w:sz w:val="19"/>
              </w:rPr>
              <w:t>H20</w:t>
            </w:r>
          </w:p>
        </w:tc>
        <w:tc>
          <w:tcPr>
            <w:tcW w:w="1040" w:type="dxa"/>
            <w:shd w:val="clear" w:color="auto" w:fill="FFFFFF"/>
          </w:tcPr>
          <w:p w14:paraId="49AF65CE" w14:textId="77777777" w:rsidR="006C2B14" w:rsidRDefault="00D372C5">
            <w:pPr>
              <w:jc w:val="center"/>
            </w:pPr>
            <w:r>
              <w:rPr>
                <w:sz w:val="19"/>
              </w:rPr>
              <w:t>GUMNetHet</w:t>
            </w:r>
          </w:p>
        </w:tc>
        <w:tc>
          <w:tcPr>
            <w:tcW w:w="1040" w:type="dxa"/>
            <w:shd w:val="clear" w:color="auto" w:fill="FFFFFF"/>
          </w:tcPr>
          <w:p w14:paraId="68E15E82" w14:textId="77777777" w:rsidR="006C2B14" w:rsidRDefault="00D372C5">
            <w:pPr>
              <w:jc w:val="center"/>
            </w:pPr>
            <w:r>
              <w:rPr>
                <w:sz w:val="19"/>
              </w:rPr>
              <w:t>5.4115</w:t>
            </w:r>
          </w:p>
        </w:tc>
        <w:tc>
          <w:tcPr>
            <w:tcW w:w="1040" w:type="dxa"/>
            <w:shd w:val="clear" w:color="auto" w:fill="FFFFFF"/>
          </w:tcPr>
          <w:p w14:paraId="28F396CA" w14:textId="77777777" w:rsidR="006C2B14" w:rsidRDefault="00D372C5">
            <w:pPr>
              <w:jc w:val="center"/>
            </w:pPr>
            <w:r>
              <w:rPr>
                <w:sz w:val="19"/>
              </w:rPr>
              <w:t>10.3617</w:t>
            </w:r>
          </w:p>
        </w:tc>
        <w:tc>
          <w:tcPr>
            <w:tcW w:w="1040" w:type="dxa"/>
            <w:shd w:val="clear" w:color="auto" w:fill="FFFFFF"/>
          </w:tcPr>
          <w:p w14:paraId="23EC9D00" w14:textId="77777777" w:rsidR="006C2B14" w:rsidRDefault="00D372C5">
            <w:pPr>
              <w:jc w:val="center"/>
            </w:pPr>
            <w:r>
              <w:rPr>
                <w:sz w:val="19"/>
              </w:rPr>
              <w:t>5.37%</w:t>
            </w:r>
          </w:p>
        </w:tc>
        <w:tc>
          <w:tcPr>
            <w:tcW w:w="1040" w:type="dxa"/>
            <w:shd w:val="clear" w:color="auto" w:fill="FFFFFF"/>
          </w:tcPr>
          <w:p w14:paraId="474FC5C4" w14:textId="77777777" w:rsidR="006C2B14" w:rsidRDefault="00D372C5">
            <w:pPr>
              <w:jc w:val="center"/>
            </w:pPr>
            <w:r>
              <w:rPr>
                <w:sz w:val="19"/>
              </w:rPr>
              <w:t>0.7262</w:t>
            </w:r>
          </w:p>
        </w:tc>
        <w:tc>
          <w:tcPr>
            <w:tcW w:w="1040" w:type="dxa"/>
            <w:shd w:val="clear" w:color="auto" w:fill="FFFFFF"/>
          </w:tcPr>
          <w:p w14:paraId="5A62D5F4" w14:textId="77777777" w:rsidR="006C2B14" w:rsidRDefault="00D372C5">
            <w:pPr>
              <w:jc w:val="center"/>
            </w:pPr>
            <w:r>
              <w:rPr>
                <w:sz w:val="19"/>
              </w:rPr>
              <w:t>91.65%</w:t>
            </w:r>
          </w:p>
        </w:tc>
        <w:tc>
          <w:tcPr>
            <w:tcW w:w="1040" w:type="dxa"/>
            <w:shd w:val="clear" w:color="auto" w:fill="FFFFFF"/>
          </w:tcPr>
          <w:p w14:paraId="1CB6E51C" w14:textId="77777777" w:rsidR="006C2B14" w:rsidRDefault="00D372C5">
            <w:pPr>
              <w:jc w:val="center"/>
            </w:pPr>
            <w:r>
              <w:rPr>
                <w:sz w:val="19"/>
              </w:rPr>
              <w:t>3.9621</w:t>
            </w:r>
          </w:p>
        </w:tc>
        <w:tc>
          <w:tcPr>
            <w:tcW w:w="1040" w:type="dxa"/>
            <w:shd w:val="clear" w:color="auto" w:fill="FFFFFF"/>
          </w:tcPr>
          <w:p w14:paraId="2F801321" w14:textId="77777777" w:rsidR="006C2B14" w:rsidRDefault="00D372C5">
            <w:pPr>
              <w:jc w:val="center"/>
            </w:pPr>
            <w:r>
              <w:rPr>
                <w:sz w:val="19"/>
              </w:rPr>
              <w:t>1.8934</w:t>
            </w:r>
          </w:p>
        </w:tc>
      </w:tr>
      <w:tr w:rsidR="006C2B14" w14:paraId="7C66A056" w14:textId="77777777">
        <w:trPr>
          <w:cantSplit/>
          <w:jc w:val="center"/>
        </w:trPr>
        <w:tc>
          <w:tcPr>
            <w:tcW w:w="1040" w:type="dxa"/>
            <w:shd w:val="clear" w:color="auto" w:fill="FFFFFF"/>
          </w:tcPr>
          <w:p w14:paraId="170B725A" w14:textId="77777777" w:rsidR="006C2B14" w:rsidRDefault="00D372C5">
            <w:pPr>
              <w:jc w:val="center"/>
            </w:pPr>
            <w:r>
              <w:rPr>
                <w:sz w:val="19"/>
              </w:rPr>
              <w:t>H20</w:t>
            </w:r>
          </w:p>
        </w:tc>
        <w:tc>
          <w:tcPr>
            <w:tcW w:w="1040" w:type="dxa"/>
            <w:shd w:val="clear" w:color="auto" w:fill="FFFFFF"/>
          </w:tcPr>
          <w:p w14:paraId="2D2EA350" w14:textId="77777777" w:rsidR="006C2B14" w:rsidRDefault="00D372C5">
            <w:pPr>
              <w:jc w:val="center"/>
            </w:pPr>
            <w:r>
              <w:rPr>
                <w:sz w:val="19"/>
              </w:rPr>
              <w:t>PatchTST</w:t>
            </w:r>
          </w:p>
        </w:tc>
        <w:tc>
          <w:tcPr>
            <w:tcW w:w="1040" w:type="dxa"/>
            <w:shd w:val="clear" w:color="auto" w:fill="FFFFFF"/>
          </w:tcPr>
          <w:p w14:paraId="713C0BE0" w14:textId="77777777" w:rsidR="006C2B14" w:rsidRDefault="00D372C5">
            <w:pPr>
              <w:jc w:val="center"/>
            </w:pPr>
            <w:r>
              <w:rPr>
                <w:sz w:val="19"/>
              </w:rPr>
              <w:t>5.8312</w:t>
            </w:r>
          </w:p>
        </w:tc>
        <w:tc>
          <w:tcPr>
            <w:tcW w:w="1040" w:type="dxa"/>
            <w:shd w:val="clear" w:color="auto" w:fill="FFFFFF"/>
          </w:tcPr>
          <w:p w14:paraId="27A08C15" w14:textId="77777777" w:rsidR="006C2B14" w:rsidRDefault="00D372C5">
            <w:pPr>
              <w:jc w:val="center"/>
            </w:pPr>
            <w:r>
              <w:rPr>
                <w:sz w:val="19"/>
              </w:rPr>
              <w:t>11.0895</w:t>
            </w:r>
          </w:p>
        </w:tc>
        <w:tc>
          <w:tcPr>
            <w:tcW w:w="1040" w:type="dxa"/>
            <w:shd w:val="clear" w:color="auto" w:fill="FFFFFF"/>
          </w:tcPr>
          <w:p w14:paraId="552AD745" w14:textId="77777777" w:rsidR="006C2B14" w:rsidRDefault="00D372C5">
            <w:pPr>
              <w:jc w:val="center"/>
            </w:pPr>
            <w:r>
              <w:rPr>
                <w:sz w:val="19"/>
              </w:rPr>
              <w:t>5.68%</w:t>
            </w:r>
          </w:p>
        </w:tc>
        <w:tc>
          <w:tcPr>
            <w:tcW w:w="1040" w:type="dxa"/>
            <w:shd w:val="clear" w:color="auto" w:fill="FFFFFF"/>
          </w:tcPr>
          <w:p w14:paraId="67916381" w14:textId="77777777" w:rsidR="006C2B14" w:rsidRDefault="00D372C5">
            <w:pPr>
              <w:jc w:val="center"/>
            </w:pPr>
            <w:r>
              <w:rPr>
                <w:sz w:val="19"/>
              </w:rPr>
              <w:t>0.6965</w:t>
            </w:r>
          </w:p>
        </w:tc>
        <w:tc>
          <w:tcPr>
            <w:tcW w:w="1040" w:type="dxa"/>
            <w:shd w:val="clear" w:color="auto" w:fill="FFFFFF"/>
          </w:tcPr>
          <w:p w14:paraId="4FA34C37" w14:textId="77777777" w:rsidR="006C2B14" w:rsidRDefault="00D372C5">
            <w:pPr>
              <w:jc w:val="center"/>
            </w:pPr>
            <w:r>
              <w:rPr>
                <w:sz w:val="19"/>
              </w:rPr>
              <w:t>48.66%</w:t>
            </w:r>
          </w:p>
        </w:tc>
        <w:tc>
          <w:tcPr>
            <w:tcW w:w="1040" w:type="dxa"/>
            <w:shd w:val="clear" w:color="auto" w:fill="FFFFFF"/>
          </w:tcPr>
          <w:p w14:paraId="46AFB997" w14:textId="77777777" w:rsidR="006C2B14" w:rsidRDefault="00D372C5">
            <w:pPr>
              <w:jc w:val="center"/>
            </w:pPr>
            <w:r>
              <w:rPr>
                <w:sz w:val="19"/>
              </w:rPr>
              <w:t>—</w:t>
            </w:r>
          </w:p>
        </w:tc>
        <w:tc>
          <w:tcPr>
            <w:tcW w:w="1040" w:type="dxa"/>
            <w:shd w:val="clear" w:color="auto" w:fill="FFFFFF"/>
          </w:tcPr>
          <w:p w14:paraId="5E6FA700" w14:textId="77777777" w:rsidR="006C2B14" w:rsidRDefault="00D372C5">
            <w:pPr>
              <w:jc w:val="center"/>
            </w:pPr>
            <w:r>
              <w:rPr>
                <w:sz w:val="19"/>
              </w:rPr>
              <w:t>1.9616</w:t>
            </w:r>
          </w:p>
        </w:tc>
      </w:tr>
      <w:tr w:rsidR="006C2B14" w14:paraId="64C7EE1A" w14:textId="77777777">
        <w:trPr>
          <w:cantSplit/>
          <w:jc w:val="center"/>
        </w:trPr>
        <w:tc>
          <w:tcPr>
            <w:tcW w:w="1040" w:type="dxa"/>
            <w:shd w:val="clear" w:color="auto" w:fill="FFFFFF"/>
          </w:tcPr>
          <w:p w14:paraId="0821EE52" w14:textId="77777777" w:rsidR="006C2B14" w:rsidRDefault="00D372C5">
            <w:pPr>
              <w:jc w:val="center"/>
            </w:pPr>
            <w:r>
              <w:rPr>
                <w:sz w:val="19"/>
              </w:rPr>
              <w:t>H20</w:t>
            </w:r>
          </w:p>
        </w:tc>
        <w:tc>
          <w:tcPr>
            <w:tcW w:w="1040" w:type="dxa"/>
            <w:shd w:val="clear" w:color="auto" w:fill="FFFFFF"/>
          </w:tcPr>
          <w:p w14:paraId="18C062A2" w14:textId="77777777" w:rsidR="006C2B14" w:rsidRDefault="00D372C5">
            <w:pPr>
              <w:jc w:val="center"/>
            </w:pPr>
            <w:r>
              <w:rPr>
                <w:sz w:val="19"/>
              </w:rPr>
              <w:t>iTransformer</w:t>
            </w:r>
          </w:p>
        </w:tc>
        <w:tc>
          <w:tcPr>
            <w:tcW w:w="1040" w:type="dxa"/>
            <w:shd w:val="clear" w:color="auto" w:fill="FFFFFF"/>
          </w:tcPr>
          <w:p w14:paraId="2794A616" w14:textId="77777777" w:rsidR="006C2B14" w:rsidRDefault="00D372C5">
            <w:pPr>
              <w:jc w:val="center"/>
            </w:pPr>
            <w:r>
              <w:rPr>
                <w:sz w:val="19"/>
              </w:rPr>
              <w:t>6.1280</w:t>
            </w:r>
          </w:p>
        </w:tc>
        <w:tc>
          <w:tcPr>
            <w:tcW w:w="1040" w:type="dxa"/>
            <w:shd w:val="clear" w:color="auto" w:fill="FFFFFF"/>
          </w:tcPr>
          <w:p w14:paraId="0CB46D8A" w14:textId="77777777" w:rsidR="006C2B14" w:rsidRDefault="00D372C5">
            <w:pPr>
              <w:jc w:val="center"/>
            </w:pPr>
            <w:r>
              <w:rPr>
                <w:sz w:val="19"/>
              </w:rPr>
              <w:t>11.4250</w:t>
            </w:r>
          </w:p>
        </w:tc>
        <w:tc>
          <w:tcPr>
            <w:tcW w:w="1040" w:type="dxa"/>
            <w:shd w:val="clear" w:color="auto" w:fill="FFFFFF"/>
          </w:tcPr>
          <w:p w14:paraId="00DB0EEB" w14:textId="77777777" w:rsidR="006C2B14" w:rsidRDefault="00D372C5">
            <w:pPr>
              <w:jc w:val="center"/>
            </w:pPr>
            <w:r>
              <w:rPr>
                <w:sz w:val="19"/>
              </w:rPr>
              <w:t>5.99%</w:t>
            </w:r>
          </w:p>
        </w:tc>
        <w:tc>
          <w:tcPr>
            <w:tcW w:w="1040" w:type="dxa"/>
            <w:shd w:val="clear" w:color="auto" w:fill="FFFFFF"/>
          </w:tcPr>
          <w:p w14:paraId="6ED8014B" w14:textId="77777777" w:rsidR="006C2B14" w:rsidRDefault="00D372C5">
            <w:pPr>
              <w:jc w:val="center"/>
            </w:pPr>
            <w:r>
              <w:rPr>
                <w:sz w:val="19"/>
              </w:rPr>
              <w:t>0.6779</w:t>
            </w:r>
          </w:p>
        </w:tc>
        <w:tc>
          <w:tcPr>
            <w:tcW w:w="1040" w:type="dxa"/>
            <w:shd w:val="clear" w:color="auto" w:fill="FFFFFF"/>
          </w:tcPr>
          <w:p w14:paraId="6FB695BA" w14:textId="77777777" w:rsidR="006C2B14" w:rsidRDefault="00D372C5">
            <w:pPr>
              <w:jc w:val="center"/>
            </w:pPr>
            <w:r>
              <w:rPr>
                <w:sz w:val="19"/>
              </w:rPr>
              <w:t>44.15%</w:t>
            </w:r>
          </w:p>
        </w:tc>
        <w:tc>
          <w:tcPr>
            <w:tcW w:w="1040" w:type="dxa"/>
            <w:shd w:val="clear" w:color="auto" w:fill="FFFFFF"/>
          </w:tcPr>
          <w:p w14:paraId="4A9AF323" w14:textId="77777777" w:rsidR="006C2B14" w:rsidRDefault="00D372C5">
            <w:pPr>
              <w:jc w:val="center"/>
            </w:pPr>
            <w:r>
              <w:rPr>
                <w:sz w:val="19"/>
              </w:rPr>
              <w:t>—</w:t>
            </w:r>
          </w:p>
        </w:tc>
        <w:tc>
          <w:tcPr>
            <w:tcW w:w="1040" w:type="dxa"/>
            <w:shd w:val="clear" w:color="auto" w:fill="FFFFFF"/>
          </w:tcPr>
          <w:p w14:paraId="356E5537" w14:textId="77777777" w:rsidR="006C2B14" w:rsidRDefault="00D372C5">
            <w:pPr>
              <w:jc w:val="center"/>
            </w:pPr>
            <w:r>
              <w:rPr>
                <w:sz w:val="19"/>
              </w:rPr>
              <w:t>2.0615</w:t>
            </w:r>
          </w:p>
        </w:tc>
      </w:tr>
      <w:tr w:rsidR="006C2B14" w14:paraId="78D8F717" w14:textId="77777777">
        <w:trPr>
          <w:cantSplit/>
          <w:jc w:val="center"/>
        </w:trPr>
        <w:tc>
          <w:tcPr>
            <w:tcW w:w="1040" w:type="dxa"/>
            <w:shd w:val="clear" w:color="auto" w:fill="FFFFFF"/>
          </w:tcPr>
          <w:p w14:paraId="65065474" w14:textId="77777777" w:rsidR="006C2B14" w:rsidRDefault="00D372C5">
            <w:pPr>
              <w:jc w:val="center"/>
            </w:pPr>
            <w:r>
              <w:rPr>
                <w:sz w:val="19"/>
              </w:rPr>
              <w:t>H20</w:t>
            </w:r>
          </w:p>
        </w:tc>
        <w:tc>
          <w:tcPr>
            <w:tcW w:w="1040" w:type="dxa"/>
            <w:shd w:val="clear" w:color="auto" w:fill="FFFFFF"/>
          </w:tcPr>
          <w:p w14:paraId="3EE2CD64" w14:textId="77777777" w:rsidR="006C2B14" w:rsidRDefault="00D372C5">
            <w:pPr>
              <w:jc w:val="center"/>
            </w:pPr>
            <w:r>
              <w:rPr>
                <w:sz w:val="19"/>
              </w:rPr>
              <w:t>TimesNet</w:t>
            </w:r>
          </w:p>
        </w:tc>
        <w:tc>
          <w:tcPr>
            <w:tcW w:w="1040" w:type="dxa"/>
            <w:shd w:val="clear" w:color="auto" w:fill="FFFFFF"/>
          </w:tcPr>
          <w:p w14:paraId="1DEE5AB5" w14:textId="77777777" w:rsidR="006C2B14" w:rsidRDefault="00D372C5">
            <w:pPr>
              <w:jc w:val="center"/>
            </w:pPr>
            <w:r>
              <w:rPr>
                <w:sz w:val="19"/>
              </w:rPr>
              <w:t>7.1888</w:t>
            </w:r>
          </w:p>
        </w:tc>
        <w:tc>
          <w:tcPr>
            <w:tcW w:w="1040" w:type="dxa"/>
            <w:shd w:val="clear" w:color="auto" w:fill="FFFFFF"/>
          </w:tcPr>
          <w:p w14:paraId="5C1AA260" w14:textId="77777777" w:rsidR="006C2B14" w:rsidRDefault="00D372C5">
            <w:pPr>
              <w:jc w:val="center"/>
            </w:pPr>
            <w:r>
              <w:rPr>
                <w:sz w:val="19"/>
              </w:rPr>
              <w:t>12.6175</w:t>
            </w:r>
          </w:p>
        </w:tc>
        <w:tc>
          <w:tcPr>
            <w:tcW w:w="1040" w:type="dxa"/>
            <w:shd w:val="clear" w:color="auto" w:fill="FFFFFF"/>
          </w:tcPr>
          <w:p w14:paraId="04D427CD" w14:textId="77777777" w:rsidR="006C2B14" w:rsidRDefault="00D372C5">
            <w:pPr>
              <w:jc w:val="center"/>
            </w:pPr>
            <w:r>
              <w:rPr>
                <w:sz w:val="19"/>
              </w:rPr>
              <w:t>7.05%</w:t>
            </w:r>
          </w:p>
        </w:tc>
        <w:tc>
          <w:tcPr>
            <w:tcW w:w="1040" w:type="dxa"/>
            <w:shd w:val="clear" w:color="auto" w:fill="FFFFFF"/>
          </w:tcPr>
          <w:p w14:paraId="5A079EAA" w14:textId="77777777" w:rsidR="006C2B14" w:rsidRDefault="00D372C5">
            <w:pPr>
              <w:jc w:val="center"/>
            </w:pPr>
            <w:r>
              <w:rPr>
                <w:sz w:val="19"/>
              </w:rPr>
              <w:t>0.6072</w:t>
            </w:r>
          </w:p>
        </w:tc>
        <w:tc>
          <w:tcPr>
            <w:tcW w:w="1040" w:type="dxa"/>
            <w:shd w:val="clear" w:color="auto" w:fill="FFFFFF"/>
          </w:tcPr>
          <w:p w14:paraId="715ECCA0" w14:textId="77777777" w:rsidR="006C2B14" w:rsidRDefault="00D372C5">
            <w:pPr>
              <w:jc w:val="center"/>
            </w:pPr>
            <w:r>
              <w:rPr>
                <w:sz w:val="19"/>
              </w:rPr>
              <w:t>46.49%</w:t>
            </w:r>
          </w:p>
        </w:tc>
        <w:tc>
          <w:tcPr>
            <w:tcW w:w="1040" w:type="dxa"/>
            <w:shd w:val="clear" w:color="auto" w:fill="FFFFFF"/>
          </w:tcPr>
          <w:p w14:paraId="5CDD1367" w14:textId="77777777" w:rsidR="006C2B14" w:rsidRDefault="00D372C5">
            <w:pPr>
              <w:jc w:val="center"/>
            </w:pPr>
            <w:r>
              <w:rPr>
                <w:sz w:val="19"/>
              </w:rPr>
              <w:t>—</w:t>
            </w:r>
          </w:p>
        </w:tc>
        <w:tc>
          <w:tcPr>
            <w:tcW w:w="1040" w:type="dxa"/>
            <w:shd w:val="clear" w:color="auto" w:fill="FFFFFF"/>
          </w:tcPr>
          <w:p w14:paraId="283E4B3C" w14:textId="77777777" w:rsidR="006C2B14" w:rsidRDefault="00D372C5">
            <w:pPr>
              <w:jc w:val="center"/>
            </w:pPr>
            <w:r>
              <w:rPr>
                <w:sz w:val="19"/>
              </w:rPr>
              <w:t>2.4183</w:t>
            </w:r>
          </w:p>
        </w:tc>
      </w:tr>
      <w:tr w:rsidR="006C2B14" w14:paraId="14DDD2E8" w14:textId="77777777">
        <w:trPr>
          <w:cantSplit/>
          <w:jc w:val="center"/>
        </w:trPr>
        <w:tc>
          <w:tcPr>
            <w:tcW w:w="1040" w:type="dxa"/>
            <w:shd w:val="clear" w:color="auto" w:fill="FFFFFF"/>
          </w:tcPr>
          <w:p w14:paraId="368C1355" w14:textId="77777777" w:rsidR="006C2B14" w:rsidRDefault="00D372C5">
            <w:pPr>
              <w:jc w:val="center"/>
            </w:pPr>
            <w:r>
              <w:rPr>
                <w:sz w:val="19"/>
              </w:rPr>
              <w:t>H20</w:t>
            </w:r>
          </w:p>
        </w:tc>
        <w:tc>
          <w:tcPr>
            <w:tcW w:w="1040" w:type="dxa"/>
            <w:shd w:val="clear" w:color="auto" w:fill="FFFFFF"/>
          </w:tcPr>
          <w:p w14:paraId="36CE85F6" w14:textId="77777777" w:rsidR="006C2B14" w:rsidRDefault="00D372C5">
            <w:pPr>
              <w:jc w:val="center"/>
            </w:pPr>
            <w:r>
              <w:rPr>
                <w:sz w:val="19"/>
              </w:rPr>
              <w:t>DLinear</w:t>
            </w:r>
          </w:p>
        </w:tc>
        <w:tc>
          <w:tcPr>
            <w:tcW w:w="1040" w:type="dxa"/>
            <w:shd w:val="clear" w:color="auto" w:fill="FFFFFF"/>
          </w:tcPr>
          <w:p w14:paraId="2BF5FF4B" w14:textId="77777777" w:rsidR="006C2B14" w:rsidRDefault="00D372C5">
            <w:pPr>
              <w:jc w:val="center"/>
            </w:pPr>
            <w:r>
              <w:rPr>
                <w:sz w:val="19"/>
              </w:rPr>
              <w:t>6.5672</w:t>
            </w:r>
          </w:p>
        </w:tc>
        <w:tc>
          <w:tcPr>
            <w:tcW w:w="1040" w:type="dxa"/>
            <w:shd w:val="clear" w:color="auto" w:fill="FFFFFF"/>
          </w:tcPr>
          <w:p w14:paraId="174F9A51" w14:textId="77777777" w:rsidR="006C2B14" w:rsidRDefault="00D372C5">
            <w:pPr>
              <w:jc w:val="center"/>
            </w:pPr>
            <w:r>
              <w:rPr>
                <w:sz w:val="19"/>
              </w:rPr>
              <w:t>12.5417</w:t>
            </w:r>
          </w:p>
        </w:tc>
        <w:tc>
          <w:tcPr>
            <w:tcW w:w="1040" w:type="dxa"/>
            <w:shd w:val="clear" w:color="auto" w:fill="FFFFFF"/>
          </w:tcPr>
          <w:p w14:paraId="63DFE67F" w14:textId="77777777" w:rsidR="006C2B14" w:rsidRDefault="00D372C5">
            <w:pPr>
              <w:jc w:val="center"/>
            </w:pPr>
            <w:r>
              <w:rPr>
                <w:sz w:val="19"/>
              </w:rPr>
              <w:t>6.24%</w:t>
            </w:r>
          </w:p>
        </w:tc>
        <w:tc>
          <w:tcPr>
            <w:tcW w:w="1040" w:type="dxa"/>
            <w:shd w:val="clear" w:color="auto" w:fill="FFFFFF"/>
          </w:tcPr>
          <w:p w14:paraId="1F9A8482" w14:textId="77777777" w:rsidR="006C2B14" w:rsidRDefault="00D372C5">
            <w:pPr>
              <w:jc w:val="center"/>
            </w:pPr>
            <w:r>
              <w:rPr>
                <w:sz w:val="19"/>
              </w:rPr>
              <w:t>0.6119</w:t>
            </w:r>
          </w:p>
        </w:tc>
        <w:tc>
          <w:tcPr>
            <w:tcW w:w="1040" w:type="dxa"/>
            <w:shd w:val="clear" w:color="auto" w:fill="FFFFFF"/>
          </w:tcPr>
          <w:p w14:paraId="05DA3810" w14:textId="77777777" w:rsidR="006C2B14" w:rsidRDefault="00D372C5">
            <w:pPr>
              <w:jc w:val="center"/>
            </w:pPr>
            <w:r>
              <w:rPr>
                <w:sz w:val="19"/>
              </w:rPr>
              <w:t>48.66%</w:t>
            </w:r>
          </w:p>
        </w:tc>
        <w:tc>
          <w:tcPr>
            <w:tcW w:w="1040" w:type="dxa"/>
            <w:shd w:val="clear" w:color="auto" w:fill="FFFFFF"/>
          </w:tcPr>
          <w:p w14:paraId="1FA56035" w14:textId="77777777" w:rsidR="006C2B14" w:rsidRDefault="00D372C5">
            <w:pPr>
              <w:jc w:val="center"/>
            </w:pPr>
            <w:r>
              <w:rPr>
                <w:sz w:val="19"/>
              </w:rPr>
              <w:t>—</w:t>
            </w:r>
          </w:p>
        </w:tc>
        <w:tc>
          <w:tcPr>
            <w:tcW w:w="1040" w:type="dxa"/>
            <w:shd w:val="clear" w:color="auto" w:fill="FFFFFF"/>
          </w:tcPr>
          <w:p w14:paraId="2668930B" w14:textId="77777777" w:rsidR="006C2B14" w:rsidRDefault="00D372C5">
            <w:pPr>
              <w:jc w:val="center"/>
            </w:pPr>
            <w:r>
              <w:rPr>
                <w:sz w:val="19"/>
              </w:rPr>
              <w:t>2.2092</w:t>
            </w:r>
          </w:p>
        </w:tc>
      </w:tr>
      <w:tr w:rsidR="006C2B14" w14:paraId="23DFE1E3" w14:textId="77777777">
        <w:trPr>
          <w:cantSplit/>
          <w:jc w:val="center"/>
        </w:trPr>
        <w:tc>
          <w:tcPr>
            <w:tcW w:w="1040" w:type="dxa"/>
            <w:shd w:val="clear" w:color="auto" w:fill="FFFFFF"/>
          </w:tcPr>
          <w:p w14:paraId="1CF0D3D1" w14:textId="77777777" w:rsidR="006C2B14" w:rsidRDefault="00D372C5">
            <w:pPr>
              <w:jc w:val="center"/>
            </w:pPr>
            <w:r>
              <w:rPr>
                <w:sz w:val="19"/>
              </w:rPr>
              <w:t>H20</w:t>
            </w:r>
          </w:p>
        </w:tc>
        <w:tc>
          <w:tcPr>
            <w:tcW w:w="1040" w:type="dxa"/>
            <w:shd w:val="clear" w:color="auto" w:fill="FFFFFF"/>
          </w:tcPr>
          <w:p w14:paraId="5DFAC1FB" w14:textId="77777777" w:rsidR="006C2B14" w:rsidRDefault="00D372C5">
            <w:pPr>
              <w:jc w:val="center"/>
            </w:pPr>
            <w:r>
              <w:rPr>
                <w:sz w:val="19"/>
              </w:rPr>
              <w:t>BiMamba</w:t>
            </w:r>
          </w:p>
        </w:tc>
        <w:tc>
          <w:tcPr>
            <w:tcW w:w="1040" w:type="dxa"/>
            <w:shd w:val="clear" w:color="auto" w:fill="FFFFFF"/>
          </w:tcPr>
          <w:p w14:paraId="77F097D7" w14:textId="77777777" w:rsidR="006C2B14" w:rsidRDefault="00D372C5">
            <w:pPr>
              <w:jc w:val="center"/>
            </w:pPr>
            <w:r>
              <w:rPr>
                <w:sz w:val="19"/>
              </w:rPr>
              <w:t>6.6974</w:t>
            </w:r>
          </w:p>
        </w:tc>
        <w:tc>
          <w:tcPr>
            <w:tcW w:w="1040" w:type="dxa"/>
            <w:shd w:val="clear" w:color="auto" w:fill="FFFFFF"/>
          </w:tcPr>
          <w:p w14:paraId="63FE1541" w14:textId="77777777" w:rsidR="006C2B14" w:rsidRDefault="00D372C5">
            <w:pPr>
              <w:jc w:val="center"/>
            </w:pPr>
            <w:r>
              <w:rPr>
                <w:sz w:val="19"/>
              </w:rPr>
              <w:t>12.1714</w:t>
            </w:r>
          </w:p>
        </w:tc>
        <w:tc>
          <w:tcPr>
            <w:tcW w:w="1040" w:type="dxa"/>
            <w:shd w:val="clear" w:color="auto" w:fill="FFFFFF"/>
          </w:tcPr>
          <w:p w14:paraId="25824C16" w14:textId="77777777" w:rsidR="006C2B14" w:rsidRDefault="00D372C5">
            <w:pPr>
              <w:jc w:val="center"/>
            </w:pPr>
            <w:r>
              <w:rPr>
                <w:sz w:val="19"/>
              </w:rPr>
              <w:t>6.43%</w:t>
            </w:r>
          </w:p>
        </w:tc>
        <w:tc>
          <w:tcPr>
            <w:tcW w:w="1040" w:type="dxa"/>
            <w:shd w:val="clear" w:color="auto" w:fill="FFFFFF"/>
          </w:tcPr>
          <w:p w14:paraId="12ADA9EF" w14:textId="77777777" w:rsidR="006C2B14" w:rsidRDefault="00D372C5">
            <w:pPr>
              <w:jc w:val="center"/>
            </w:pPr>
            <w:r>
              <w:rPr>
                <w:sz w:val="19"/>
              </w:rPr>
              <w:t>0.6344</w:t>
            </w:r>
          </w:p>
        </w:tc>
        <w:tc>
          <w:tcPr>
            <w:tcW w:w="1040" w:type="dxa"/>
            <w:shd w:val="clear" w:color="auto" w:fill="FFFFFF"/>
          </w:tcPr>
          <w:p w14:paraId="2B5CE34F" w14:textId="77777777" w:rsidR="006C2B14" w:rsidRDefault="00D372C5">
            <w:pPr>
              <w:jc w:val="center"/>
            </w:pPr>
            <w:r>
              <w:rPr>
                <w:sz w:val="19"/>
              </w:rPr>
              <w:t>40.47%</w:t>
            </w:r>
          </w:p>
        </w:tc>
        <w:tc>
          <w:tcPr>
            <w:tcW w:w="1040" w:type="dxa"/>
            <w:shd w:val="clear" w:color="auto" w:fill="FFFFFF"/>
          </w:tcPr>
          <w:p w14:paraId="25890AFE" w14:textId="77777777" w:rsidR="006C2B14" w:rsidRDefault="00D372C5">
            <w:pPr>
              <w:jc w:val="center"/>
            </w:pPr>
            <w:r>
              <w:rPr>
                <w:sz w:val="19"/>
              </w:rPr>
              <w:t>—</w:t>
            </w:r>
          </w:p>
        </w:tc>
        <w:tc>
          <w:tcPr>
            <w:tcW w:w="1040" w:type="dxa"/>
            <w:shd w:val="clear" w:color="auto" w:fill="FFFFFF"/>
          </w:tcPr>
          <w:p w14:paraId="15777C15" w14:textId="77777777" w:rsidR="006C2B14" w:rsidRDefault="00D372C5">
            <w:pPr>
              <w:jc w:val="center"/>
            </w:pPr>
            <w:r>
              <w:rPr>
                <w:sz w:val="19"/>
              </w:rPr>
              <w:t>2.2530</w:t>
            </w:r>
          </w:p>
        </w:tc>
      </w:tr>
      <w:tr w:rsidR="006C2B14" w14:paraId="479F5A8A" w14:textId="77777777">
        <w:trPr>
          <w:cantSplit/>
          <w:jc w:val="center"/>
        </w:trPr>
        <w:tc>
          <w:tcPr>
            <w:tcW w:w="1040" w:type="dxa"/>
            <w:shd w:val="clear" w:color="auto" w:fill="FFFFFF"/>
          </w:tcPr>
          <w:p w14:paraId="5EE9740A" w14:textId="77777777" w:rsidR="006C2B14" w:rsidRDefault="00D372C5">
            <w:pPr>
              <w:jc w:val="center"/>
            </w:pPr>
            <w:r>
              <w:rPr>
                <w:sz w:val="19"/>
              </w:rPr>
              <w:t>H20</w:t>
            </w:r>
          </w:p>
        </w:tc>
        <w:tc>
          <w:tcPr>
            <w:tcW w:w="1040" w:type="dxa"/>
            <w:shd w:val="clear" w:color="auto" w:fill="FFFFFF"/>
          </w:tcPr>
          <w:p w14:paraId="3D1594C6" w14:textId="77777777" w:rsidR="006C2B14" w:rsidRDefault="00D372C5">
            <w:pPr>
              <w:jc w:val="center"/>
            </w:pPr>
            <w:r>
              <w:rPr>
                <w:sz w:val="19"/>
              </w:rPr>
              <w:t>Chronos</w:t>
            </w:r>
          </w:p>
        </w:tc>
        <w:tc>
          <w:tcPr>
            <w:tcW w:w="1040" w:type="dxa"/>
            <w:shd w:val="clear" w:color="auto" w:fill="FFFFFF"/>
          </w:tcPr>
          <w:p w14:paraId="7FF95468" w14:textId="77777777" w:rsidR="006C2B14" w:rsidRDefault="00D372C5">
            <w:pPr>
              <w:jc w:val="center"/>
            </w:pPr>
            <w:r>
              <w:rPr>
                <w:sz w:val="19"/>
              </w:rPr>
              <w:t>5.9577</w:t>
            </w:r>
          </w:p>
        </w:tc>
        <w:tc>
          <w:tcPr>
            <w:tcW w:w="1040" w:type="dxa"/>
            <w:shd w:val="clear" w:color="auto" w:fill="FFFFFF"/>
          </w:tcPr>
          <w:p w14:paraId="1B2809E0" w14:textId="77777777" w:rsidR="006C2B14" w:rsidRDefault="00D372C5">
            <w:pPr>
              <w:jc w:val="center"/>
            </w:pPr>
            <w:r>
              <w:rPr>
                <w:sz w:val="19"/>
              </w:rPr>
              <w:t>11.3518</w:t>
            </w:r>
          </w:p>
        </w:tc>
        <w:tc>
          <w:tcPr>
            <w:tcW w:w="1040" w:type="dxa"/>
            <w:shd w:val="clear" w:color="auto" w:fill="FFFFFF"/>
          </w:tcPr>
          <w:p w14:paraId="6A0FA606" w14:textId="77777777" w:rsidR="006C2B14" w:rsidRDefault="00D372C5">
            <w:pPr>
              <w:jc w:val="center"/>
            </w:pPr>
            <w:r>
              <w:rPr>
                <w:sz w:val="19"/>
              </w:rPr>
              <w:t>5.82%</w:t>
            </w:r>
          </w:p>
        </w:tc>
        <w:tc>
          <w:tcPr>
            <w:tcW w:w="1040" w:type="dxa"/>
            <w:shd w:val="clear" w:color="auto" w:fill="FFFFFF"/>
          </w:tcPr>
          <w:p w14:paraId="7561113D" w14:textId="77777777" w:rsidR="006C2B14" w:rsidRDefault="00D372C5">
            <w:pPr>
              <w:jc w:val="center"/>
            </w:pPr>
            <w:r>
              <w:rPr>
                <w:sz w:val="19"/>
              </w:rPr>
              <w:t>0.6820</w:t>
            </w:r>
          </w:p>
        </w:tc>
        <w:tc>
          <w:tcPr>
            <w:tcW w:w="1040" w:type="dxa"/>
            <w:shd w:val="clear" w:color="auto" w:fill="FFFFFF"/>
          </w:tcPr>
          <w:p w14:paraId="27DF41EE" w14:textId="77777777" w:rsidR="006C2B14" w:rsidRDefault="00D372C5">
            <w:pPr>
              <w:jc w:val="center"/>
            </w:pPr>
            <w:r>
              <w:rPr>
                <w:sz w:val="19"/>
              </w:rPr>
              <w:t>44.48%</w:t>
            </w:r>
          </w:p>
        </w:tc>
        <w:tc>
          <w:tcPr>
            <w:tcW w:w="1040" w:type="dxa"/>
            <w:shd w:val="clear" w:color="auto" w:fill="FFFFFF"/>
          </w:tcPr>
          <w:p w14:paraId="3AF1092C" w14:textId="77777777" w:rsidR="006C2B14" w:rsidRDefault="00D372C5">
            <w:pPr>
              <w:jc w:val="center"/>
            </w:pPr>
            <w:r>
              <w:rPr>
                <w:sz w:val="19"/>
              </w:rPr>
              <w:t>—</w:t>
            </w:r>
          </w:p>
        </w:tc>
        <w:tc>
          <w:tcPr>
            <w:tcW w:w="1040" w:type="dxa"/>
            <w:shd w:val="clear" w:color="auto" w:fill="FFFFFF"/>
          </w:tcPr>
          <w:p w14:paraId="4BF9C249" w14:textId="77777777" w:rsidR="006C2B14" w:rsidRDefault="00D372C5">
            <w:pPr>
              <w:jc w:val="center"/>
            </w:pPr>
            <w:r>
              <w:rPr>
                <w:sz w:val="19"/>
              </w:rPr>
              <w:t>2.0042</w:t>
            </w:r>
          </w:p>
        </w:tc>
      </w:tr>
      <w:tr w:rsidR="006C2B14" w14:paraId="18D8928B" w14:textId="77777777">
        <w:trPr>
          <w:cantSplit/>
          <w:jc w:val="center"/>
        </w:trPr>
        <w:tc>
          <w:tcPr>
            <w:tcW w:w="1040" w:type="dxa"/>
            <w:shd w:val="clear" w:color="auto" w:fill="FFFFFF"/>
          </w:tcPr>
          <w:p w14:paraId="476128D0" w14:textId="77777777" w:rsidR="006C2B14" w:rsidRDefault="00D372C5">
            <w:pPr>
              <w:jc w:val="center"/>
            </w:pPr>
            <w:r>
              <w:rPr>
                <w:sz w:val="19"/>
              </w:rPr>
              <w:t>H60</w:t>
            </w:r>
          </w:p>
        </w:tc>
        <w:tc>
          <w:tcPr>
            <w:tcW w:w="1040" w:type="dxa"/>
            <w:shd w:val="clear" w:color="auto" w:fill="FFFFFF"/>
          </w:tcPr>
          <w:p w14:paraId="756794BE" w14:textId="77777777" w:rsidR="006C2B14" w:rsidRDefault="00D372C5">
            <w:pPr>
              <w:jc w:val="center"/>
            </w:pPr>
            <w:r>
              <w:rPr>
                <w:sz w:val="19"/>
              </w:rPr>
              <w:t>GUMNetHet</w:t>
            </w:r>
          </w:p>
        </w:tc>
        <w:tc>
          <w:tcPr>
            <w:tcW w:w="1040" w:type="dxa"/>
            <w:shd w:val="clear" w:color="auto" w:fill="FFFFFF"/>
          </w:tcPr>
          <w:p w14:paraId="21C22D6B" w14:textId="77777777" w:rsidR="006C2B14" w:rsidRDefault="00D372C5">
            <w:pPr>
              <w:jc w:val="center"/>
            </w:pPr>
            <w:r>
              <w:rPr>
                <w:sz w:val="19"/>
              </w:rPr>
              <w:t>4.8470</w:t>
            </w:r>
          </w:p>
        </w:tc>
        <w:tc>
          <w:tcPr>
            <w:tcW w:w="1040" w:type="dxa"/>
            <w:shd w:val="clear" w:color="auto" w:fill="FFFFFF"/>
          </w:tcPr>
          <w:p w14:paraId="31552708" w14:textId="77777777" w:rsidR="006C2B14" w:rsidRDefault="00D372C5">
            <w:pPr>
              <w:jc w:val="center"/>
            </w:pPr>
            <w:r>
              <w:rPr>
                <w:sz w:val="19"/>
              </w:rPr>
              <w:t>10.4474</w:t>
            </w:r>
          </w:p>
        </w:tc>
        <w:tc>
          <w:tcPr>
            <w:tcW w:w="1040" w:type="dxa"/>
            <w:shd w:val="clear" w:color="auto" w:fill="FFFFFF"/>
          </w:tcPr>
          <w:p w14:paraId="2AC72A7C" w14:textId="77777777" w:rsidR="006C2B14" w:rsidRDefault="00D372C5">
            <w:pPr>
              <w:jc w:val="center"/>
            </w:pPr>
            <w:r>
              <w:rPr>
                <w:sz w:val="19"/>
              </w:rPr>
              <w:t>5.11%</w:t>
            </w:r>
          </w:p>
        </w:tc>
        <w:tc>
          <w:tcPr>
            <w:tcW w:w="1040" w:type="dxa"/>
            <w:shd w:val="clear" w:color="auto" w:fill="FFFFFF"/>
          </w:tcPr>
          <w:p w14:paraId="35B5A2F3" w14:textId="77777777" w:rsidR="006C2B14" w:rsidRDefault="00D372C5">
            <w:pPr>
              <w:jc w:val="center"/>
            </w:pPr>
            <w:r>
              <w:rPr>
                <w:sz w:val="19"/>
              </w:rPr>
              <w:t>0.1552</w:t>
            </w:r>
          </w:p>
        </w:tc>
        <w:tc>
          <w:tcPr>
            <w:tcW w:w="1040" w:type="dxa"/>
            <w:shd w:val="clear" w:color="auto" w:fill="FFFFFF"/>
          </w:tcPr>
          <w:p w14:paraId="14391E32" w14:textId="77777777" w:rsidR="006C2B14" w:rsidRDefault="00D372C5">
            <w:pPr>
              <w:jc w:val="center"/>
            </w:pPr>
            <w:r>
              <w:rPr>
                <w:sz w:val="19"/>
              </w:rPr>
              <w:t>27.95%</w:t>
            </w:r>
          </w:p>
        </w:tc>
        <w:tc>
          <w:tcPr>
            <w:tcW w:w="1040" w:type="dxa"/>
            <w:shd w:val="clear" w:color="auto" w:fill="FFFFFF"/>
          </w:tcPr>
          <w:p w14:paraId="6E481670" w14:textId="77777777" w:rsidR="006C2B14" w:rsidRDefault="00D372C5">
            <w:pPr>
              <w:jc w:val="center"/>
            </w:pPr>
            <w:r>
              <w:rPr>
                <w:sz w:val="19"/>
              </w:rPr>
              <w:t>4.0077</w:t>
            </w:r>
          </w:p>
        </w:tc>
        <w:tc>
          <w:tcPr>
            <w:tcW w:w="1040" w:type="dxa"/>
            <w:shd w:val="clear" w:color="auto" w:fill="FFFFFF"/>
          </w:tcPr>
          <w:p w14:paraId="5E91C251" w14:textId="77777777" w:rsidR="006C2B14" w:rsidRDefault="00D372C5">
            <w:pPr>
              <w:jc w:val="center"/>
            </w:pPr>
            <w:r>
              <w:rPr>
                <w:sz w:val="19"/>
              </w:rPr>
              <w:t>4.1982</w:t>
            </w:r>
          </w:p>
        </w:tc>
      </w:tr>
      <w:tr w:rsidR="006C2B14" w14:paraId="30072FD6" w14:textId="77777777">
        <w:trPr>
          <w:cantSplit/>
          <w:jc w:val="center"/>
        </w:trPr>
        <w:tc>
          <w:tcPr>
            <w:tcW w:w="1040" w:type="dxa"/>
            <w:shd w:val="clear" w:color="auto" w:fill="FFFFFF"/>
          </w:tcPr>
          <w:p w14:paraId="477A8E4D" w14:textId="77777777" w:rsidR="006C2B14" w:rsidRDefault="00D372C5">
            <w:pPr>
              <w:jc w:val="center"/>
            </w:pPr>
            <w:r>
              <w:rPr>
                <w:sz w:val="19"/>
              </w:rPr>
              <w:t>H60</w:t>
            </w:r>
          </w:p>
        </w:tc>
        <w:tc>
          <w:tcPr>
            <w:tcW w:w="1040" w:type="dxa"/>
            <w:shd w:val="clear" w:color="auto" w:fill="FFFFFF"/>
          </w:tcPr>
          <w:p w14:paraId="43B1F577" w14:textId="77777777" w:rsidR="006C2B14" w:rsidRDefault="00D372C5">
            <w:pPr>
              <w:jc w:val="center"/>
            </w:pPr>
            <w:r>
              <w:rPr>
                <w:sz w:val="19"/>
              </w:rPr>
              <w:t>PatchTST</w:t>
            </w:r>
          </w:p>
        </w:tc>
        <w:tc>
          <w:tcPr>
            <w:tcW w:w="1040" w:type="dxa"/>
            <w:shd w:val="clear" w:color="auto" w:fill="FFFFFF"/>
          </w:tcPr>
          <w:p w14:paraId="1D22B9BD" w14:textId="77777777" w:rsidR="006C2B14" w:rsidRDefault="00D372C5">
            <w:pPr>
              <w:jc w:val="center"/>
            </w:pPr>
            <w:r>
              <w:rPr>
                <w:sz w:val="19"/>
              </w:rPr>
              <w:t>7.3983</w:t>
            </w:r>
          </w:p>
        </w:tc>
        <w:tc>
          <w:tcPr>
            <w:tcW w:w="1040" w:type="dxa"/>
            <w:shd w:val="clear" w:color="auto" w:fill="FFFFFF"/>
          </w:tcPr>
          <w:p w14:paraId="583C4387" w14:textId="77777777" w:rsidR="006C2B14" w:rsidRDefault="00D372C5">
            <w:pPr>
              <w:jc w:val="center"/>
            </w:pPr>
            <w:r>
              <w:rPr>
                <w:sz w:val="19"/>
              </w:rPr>
              <w:t>14.1515</w:t>
            </w:r>
          </w:p>
        </w:tc>
        <w:tc>
          <w:tcPr>
            <w:tcW w:w="1040" w:type="dxa"/>
            <w:shd w:val="clear" w:color="auto" w:fill="FFFFFF"/>
          </w:tcPr>
          <w:p w14:paraId="1AF770E8" w14:textId="77777777" w:rsidR="006C2B14" w:rsidRDefault="00D372C5">
            <w:pPr>
              <w:jc w:val="center"/>
            </w:pPr>
            <w:r>
              <w:rPr>
                <w:sz w:val="19"/>
              </w:rPr>
              <w:t>7.64%</w:t>
            </w:r>
          </w:p>
        </w:tc>
        <w:tc>
          <w:tcPr>
            <w:tcW w:w="1040" w:type="dxa"/>
            <w:shd w:val="clear" w:color="auto" w:fill="FFFFFF"/>
          </w:tcPr>
          <w:p w14:paraId="21B3261C" w14:textId="77777777" w:rsidR="006C2B14" w:rsidRDefault="00D372C5">
            <w:pPr>
              <w:jc w:val="center"/>
            </w:pPr>
            <w:r>
              <w:rPr>
                <w:sz w:val="19"/>
              </w:rPr>
              <w:t>-0.1771</w:t>
            </w:r>
          </w:p>
        </w:tc>
        <w:tc>
          <w:tcPr>
            <w:tcW w:w="1040" w:type="dxa"/>
            <w:shd w:val="clear" w:color="auto" w:fill="FFFFFF"/>
          </w:tcPr>
          <w:p w14:paraId="70C9D1FE" w14:textId="77777777" w:rsidR="006C2B14" w:rsidRDefault="00D372C5">
            <w:pPr>
              <w:jc w:val="center"/>
            </w:pPr>
            <w:r>
              <w:rPr>
                <w:sz w:val="19"/>
              </w:rPr>
              <w:t>47.86%</w:t>
            </w:r>
          </w:p>
        </w:tc>
        <w:tc>
          <w:tcPr>
            <w:tcW w:w="1040" w:type="dxa"/>
            <w:shd w:val="clear" w:color="auto" w:fill="FFFFFF"/>
          </w:tcPr>
          <w:p w14:paraId="0989E49A" w14:textId="77777777" w:rsidR="006C2B14" w:rsidRDefault="00D372C5">
            <w:pPr>
              <w:jc w:val="center"/>
            </w:pPr>
            <w:r>
              <w:rPr>
                <w:sz w:val="19"/>
              </w:rPr>
              <w:t>—</w:t>
            </w:r>
          </w:p>
        </w:tc>
        <w:tc>
          <w:tcPr>
            <w:tcW w:w="1040" w:type="dxa"/>
            <w:shd w:val="clear" w:color="auto" w:fill="FFFFFF"/>
          </w:tcPr>
          <w:p w14:paraId="0A13AE02" w14:textId="77777777" w:rsidR="006C2B14" w:rsidRDefault="00D372C5">
            <w:pPr>
              <w:jc w:val="center"/>
            </w:pPr>
            <w:r>
              <w:rPr>
                <w:sz w:val="19"/>
              </w:rPr>
              <w:t>2.1578</w:t>
            </w:r>
          </w:p>
        </w:tc>
      </w:tr>
      <w:tr w:rsidR="006C2B14" w14:paraId="3DF24459" w14:textId="77777777">
        <w:trPr>
          <w:cantSplit/>
          <w:jc w:val="center"/>
        </w:trPr>
        <w:tc>
          <w:tcPr>
            <w:tcW w:w="1040" w:type="dxa"/>
            <w:shd w:val="clear" w:color="auto" w:fill="FFFFFF"/>
          </w:tcPr>
          <w:p w14:paraId="1EC2E58F" w14:textId="77777777" w:rsidR="006C2B14" w:rsidRDefault="00D372C5">
            <w:pPr>
              <w:jc w:val="center"/>
            </w:pPr>
            <w:r>
              <w:rPr>
                <w:sz w:val="19"/>
              </w:rPr>
              <w:t>H60</w:t>
            </w:r>
          </w:p>
        </w:tc>
        <w:tc>
          <w:tcPr>
            <w:tcW w:w="1040" w:type="dxa"/>
            <w:shd w:val="clear" w:color="auto" w:fill="FFFFFF"/>
          </w:tcPr>
          <w:p w14:paraId="35ED56FF" w14:textId="77777777" w:rsidR="006C2B14" w:rsidRDefault="00D372C5">
            <w:pPr>
              <w:jc w:val="center"/>
            </w:pPr>
            <w:r>
              <w:rPr>
                <w:sz w:val="19"/>
              </w:rPr>
              <w:t>iTransformer</w:t>
            </w:r>
          </w:p>
        </w:tc>
        <w:tc>
          <w:tcPr>
            <w:tcW w:w="1040" w:type="dxa"/>
            <w:shd w:val="clear" w:color="auto" w:fill="FFFFFF"/>
          </w:tcPr>
          <w:p w14:paraId="6D2F4961" w14:textId="77777777" w:rsidR="006C2B14" w:rsidRDefault="00D372C5">
            <w:pPr>
              <w:jc w:val="center"/>
            </w:pPr>
            <w:r>
              <w:rPr>
                <w:sz w:val="19"/>
              </w:rPr>
              <w:t>6.9327</w:t>
            </w:r>
          </w:p>
        </w:tc>
        <w:tc>
          <w:tcPr>
            <w:tcW w:w="1040" w:type="dxa"/>
            <w:shd w:val="clear" w:color="auto" w:fill="FFFFFF"/>
          </w:tcPr>
          <w:p w14:paraId="4A1EF8C9" w14:textId="77777777" w:rsidR="006C2B14" w:rsidRDefault="00D372C5">
            <w:pPr>
              <w:jc w:val="center"/>
            </w:pPr>
            <w:r>
              <w:rPr>
                <w:sz w:val="19"/>
              </w:rPr>
              <w:t>13.6722</w:t>
            </w:r>
          </w:p>
        </w:tc>
        <w:tc>
          <w:tcPr>
            <w:tcW w:w="1040" w:type="dxa"/>
            <w:shd w:val="clear" w:color="auto" w:fill="FFFFFF"/>
          </w:tcPr>
          <w:p w14:paraId="213B1C40" w14:textId="77777777" w:rsidR="006C2B14" w:rsidRDefault="00D372C5">
            <w:pPr>
              <w:jc w:val="center"/>
            </w:pPr>
            <w:r>
              <w:rPr>
                <w:sz w:val="19"/>
              </w:rPr>
              <w:t>7.15%</w:t>
            </w:r>
          </w:p>
        </w:tc>
        <w:tc>
          <w:tcPr>
            <w:tcW w:w="1040" w:type="dxa"/>
            <w:shd w:val="clear" w:color="auto" w:fill="FFFFFF"/>
          </w:tcPr>
          <w:p w14:paraId="73B785EF" w14:textId="77777777" w:rsidR="006C2B14" w:rsidRDefault="00D372C5">
            <w:pPr>
              <w:jc w:val="center"/>
            </w:pPr>
            <w:r>
              <w:rPr>
                <w:sz w:val="19"/>
              </w:rPr>
              <w:t>-0.0987</w:t>
            </w:r>
          </w:p>
        </w:tc>
        <w:tc>
          <w:tcPr>
            <w:tcW w:w="1040" w:type="dxa"/>
            <w:shd w:val="clear" w:color="auto" w:fill="FFFFFF"/>
          </w:tcPr>
          <w:p w14:paraId="629A14FD" w14:textId="77777777" w:rsidR="006C2B14" w:rsidRDefault="00D372C5">
            <w:pPr>
              <w:jc w:val="center"/>
            </w:pPr>
            <w:r>
              <w:rPr>
                <w:sz w:val="19"/>
              </w:rPr>
              <w:t>47.41%</w:t>
            </w:r>
          </w:p>
        </w:tc>
        <w:tc>
          <w:tcPr>
            <w:tcW w:w="1040" w:type="dxa"/>
            <w:shd w:val="clear" w:color="auto" w:fill="FFFFFF"/>
          </w:tcPr>
          <w:p w14:paraId="4C240ECB" w14:textId="77777777" w:rsidR="006C2B14" w:rsidRDefault="00D372C5">
            <w:pPr>
              <w:jc w:val="center"/>
            </w:pPr>
            <w:r>
              <w:rPr>
                <w:sz w:val="19"/>
              </w:rPr>
              <w:t>—</w:t>
            </w:r>
          </w:p>
        </w:tc>
        <w:tc>
          <w:tcPr>
            <w:tcW w:w="1040" w:type="dxa"/>
            <w:shd w:val="clear" w:color="auto" w:fill="FFFFFF"/>
          </w:tcPr>
          <w:p w14:paraId="1E585645" w14:textId="77777777" w:rsidR="006C2B14" w:rsidRDefault="00D372C5">
            <w:pPr>
              <w:jc w:val="center"/>
            </w:pPr>
            <w:r>
              <w:rPr>
                <w:sz w:val="19"/>
              </w:rPr>
              <w:t>2.0220</w:t>
            </w:r>
          </w:p>
        </w:tc>
      </w:tr>
      <w:tr w:rsidR="006C2B14" w14:paraId="1C2B8482" w14:textId="77777777">
        <w:trPr>
          <w:cantSplit/>
          <w:jc w:val="center"/>
        </w:trPr>
        <w:tc>
          <w:tcPr>
            <w:tcW w:w="1040" w:type="dxa"/>
            <w:shd w:val="clear" w:color="auto" w:fill="FFFFFF"/>
          </w:tcPr>
          <w:p w14:paraId="1234D56A" w14:textId="77777777" w:rsidR="006C2B14" w:rsidRDefault="00D372C5">
            <w:pPr>
              <w:jc w:val="center"/>
            </w:pPr>
            <w:r>
              <w:rPr>
                <w:sz w:val="19"/>
              </w:rPr>
              <w:t>H60</w:t>
            </w:r>
          </w:p>
        </w:tc>
        <w:tc>
          <w:tcPr>
            <w:tcW w:w="1040" w:type="dxa"/>
            <w:shd w:val="clear" w:color="auto" w:fill="FFFFFF"/>
          </w:tcPr>
          <w:p w14:paraId="0FEBF723" w14:textId="77777777" w:rsidR="006C2B14" w:rsidRDefault="00D372C5">
            <w:pPr>
              <w:jc w:val="center"/>
            </w:pPr>
            <w:r>
              <w:rPr>
                <w:sz w:val="19"/>
              </w:rPr>
              <w:t>TimesNet</w:t>
            </w:r>
          </w:p>
        </w:tc>
        <w:tc>
          <w:tcPr>
            <w:tcW w:w="1040" w:type="dxa"/>
            <w:shd w:val="clear" w:color="auto" w:fill="FFFFFF"/>
          </w:tcPr>
          <w:p w14:paraId="6A74B2F5" w14:textId="77777777" w:rsidR="006C2B14" w:rsidRDefault="00D372C5">
            <w:pPr>
              <w:jc w:val="center"/>
            </w:pPr>
            <w:r>
              <w:rPr>
                <w:sz w:val="19"/>
              </w:rPr>
              <w:t>8.7212</w:t>
            </w:r>
          </w:p>
        </w:tc>
        <w:tc>
          <w:tcPr>
            <w:tcW w:w="1040" w:type="dxa"/>
            <w:shd w:val="clear" w:color="auto" w:fill="FFFFFF"/>
          </w:tcPr>
          <w:p w14:paraId="1A025884" w14:textId="77777777" w:rsidR="006C2B14" w:rsidRDefault="00D372C5">
            <w:pPr>
              <w:jc w:val="center"/>
            </w:pPr>
            <w:r>
              <w:rPr>
                <w:sz w:val="19"/>
              </w:rPr>
              <w:t>16.0547</w:t>
            </w:r>
          </w:p>
        </w:tc>
        <w:tc>
          <w:tcPr>
            <w:tcW w:w="1040" w:type="dxa"/>
            <w:shd w:val="clear" w:color="auto" w:fill="FFFFFF"/>
          </w:tcPr>
          <w:p w14:paraId="670A8EED" w14:textId="77777777" w:rsidR="006C2B14" w:rsidRDefault="00D372C5">
            <w:pPr>
              <w:jc w:val="center"/>
            </w:pPr>
            <w:r>
              <w:rPr>
                <w:sz w:val="19"/>
              </w:rPr>
              <w:t>9.04%</w:t>
            </w:r>
          </w:p>
        </w:tc>
        <w:tc>
          <w:tcPr>
            <w:tcW w:w="1040" w:type="dxa"/>
            <w:shd w:val="clear" w:color="auto" w:fill="FFFFFF"/>
          </w:tcPr>
          <w:p w14:paraId="1B1A052C" w14:textId="77777777" w:rsidR="006C2B14" w:rsidRDefault="00D372C5">
            <w:pPr>
              <w:jc w:val="center"/>
            </w:pPr>
            <w:r>
              <w:rPr>
                <w:sz w:val="19"/>
              </w:rPr>
              <w:t>-0.5150</w:t>
            </w:r>
          </w:p>
        </w:tc>
        <w:tc>
          <w:tcPr>
            <w:tcW w:w="1040" w:type="dxa"/>
            <w:shd w:val="clear" w:color="auto" w:fill="FFFFFF"/>
          </w:tcPr>
          <w:p w14:paraId="5045321D" w14:textId="77777777" w:rsidR="006C2B14" w:rsidRDefault="00D372C5">
            <w:pPr>
              <w:jc w:val="center"/>
            </w:pPr>
            <w:r>
              <w:rPr>
                <w:sz w:val="19"/>
              </w:rPr>
              <w:t>46.28%</w:t>
            </w:r>
          </w:p>
        </w:tc>
        <w:tc>
          <w:tcPr>
            <w:tcW w:w="1040" w:type="dxa"/>
            <w:shd w:val="clear" w:color="auto" w:fill="FFFFFF"/>
          </w:tcPr>
          <w:p w14:paraId="09A0672B" w14:textId="77777777" w:rsidR="006C2B14" w:rsidRDefault="00D372C5">
            <w:pPr>
              <w:jc w:val="center"/>
            </w:pPr>
            <w:r>
              <w:rPr>
                <w:sz w:val="19"/>
              </w:rPr>
              <w:t>—</w:t>
            </w:r>
          </w:p>
        </w:tc>
        <w:tc>
          <w:tcPr>
            <w:tcW w:w="1040" w:type="dxa"/>
            <w:shd w:val="clear" w:color="auto" w:fill="FFFFFF"/>
          </w:tcPr>
          <w:p w14:paraId="69A28DEC" w14:textId="77777777" w:rsidR="006C2B14" w:rsidRDefault="00D372C5">
            <w:pPr>
              <w:jc w:val="center"/>
            </w:pPr>
            <w:r>
              <w:rPr>
                <w:sz w:val="19"/>
              </w:rPr>
              <w:t>2.5437</w:t>
            </w:r>
          </w:p>
        </w:tc>
      </w:tr>
      <w:tr w:rsidR="006C2B14" w14:paraId="0C823EFB" w14:textId="77777777">
        <w:trPr>
          <w:cantSplit/>
          <w:jc w:val="center"/>
        </w:trPr>
        <w:tc>
          <w:tcPr>
            <w:tcW w:w="1040" w:type="dxa"/>
            <w:shd w:val="clear" w:color="auto" w:fill="FFFFFF"/>
          </w:tcPr>
          <w:p w14:paraId="4C8726AC" w14:textId="77777777" w:rsidR="006C2B14" w:rsidRDefault="00D372C5">
            <w:pPr>
              <w:jc w:val="center"/>
            </w:pPr>
            <w:r>
              <w:rPr>
                <w:sz w:val="19"/>
              </w:rPr>
              <w:t>H60</w:t>
            </w:r>
          </w:p>
        </w:tc>
        <w:tc>
          <w:tcPr>
            <w:tcW w:w="1040" w:type="dxa"/>
            <w:shd w:val="clear" w:color="auto" w:fill="FFFFFF"/>
          </w:tcPr>
          <w:p w14:paraId="77E37E35" w14:textId="77777777" w:rsidR="006C2B14" w:rsidRDefault="00D372C5">
            <w:pPr>
              <w:jc w:val="center"/>
            </w:pPr>
            <w:r>
              <w:rPr>
                <w:sz w:val="19"/>
              </w:rPr>
              <w:t>DLinear</w:t>
            </w:r>
          </w:p>
        </w:tc>
        <w:tc>
          <w:tcPr>
            <w:tcW w:w="1040" w:type="dxa"/>
            <w:shd w:val="clear" w:color="auto" w:fill="FFFFFF"/>
          </w:tcPr>
          <w:p w14:paraId="6D6D9C68" w14:textId="77777777" w:rsidR="006C2B14" w:rsidRDefault="00D372C5">
            <w:pPr>
              <w:jc w:val="center"/>
            </w:pPr>
            <w:r>
              <w:rPr>
                <w:sz w:val="19"/>
              </w:rPr>
              <w:t>6.9707</w:t>
            </w:r>
          </w:p>
        </w:tc>
        <w:tc>
          <w:tcPr>
            <w:tcW w:w="1040" w:type="dxa"/>
            <w:shd w:val="clear" w:color="auto" w:fill="FFFFFF"/>
          </w:tcPr>
          <w:p w14:paraId="21162404" w14:textId="77777777" w:rsidR="006C2B14" w:rsidRDefault="00D372C5">
            <w:pPr>
              <w:jc w:val="center"/>
            </w:pPr>
            <w:r>
              <w:rPr>
                <w:sz w:val="19"/>
              </w:rPr>
              <w:t>13.7963</w:t>
            </w:r>
          </w:p>
        </w:tc>
        <w:tc>
          <w:tcPr>
            <w:tcW w:w="1040" w:type="dxa"/>
            <w:shd w:val="clear" w:color="auto" w:fill="FFFFFF"/>
          </w:tcPr>
          <w:p w14:paraId="69706606" w14:textId="77777777" w:rsidR="006C2B14" w:rsidRDefault="00D372C5">
            <w:pPr>
              <w:jc w:val="center"/>
            </w:pPr>
            <w:r>
              <w:rPr>
                <w:sz w:val="19"/>
              </w:rPr>
              <w:t>7.13%</w:t>
            </w:r>
          </w:p>
        </w:tc>
        <w:tc>
          <w:tcPr>
            <w:tcW w:w="1040" w:type="dxa"/>
            <w:shd w:val="clear" w:color="auto" w:fill="FFFFFF"/>
          </w:tcPr>
          <w:p w14:paraId="1806D357" w14:textId="77777777" w:rsidR="006C2B14" w:rsidRDefault="00D372C5">
            <w:pPr>
              <w:jc w:val="center"/>
            </w:pPr>
            <w:r>
              <w:rPr>
                <w:sz w:val="19"/>
              </w:rPr>
              <w:t>-0.1187</w:t>
            </w:r>
          </w:p>
        </w:tc>
        <w:tc>
          <w:tcPr>
            <w:tcW w:w="1040" w:type="dxa"/>
            <w:shd w:val="clear" w:color="auto" w:fill="FFFFFF"/>
          </w:tcPr>
          <w:p w14:paraId="58E67E4E" w14:textId="77777777" w:rsidR="006C2B14" w:rsidRDefault="00D372C5">
            <w:pPr>
              <w:jc w:val="center"/>
            </w:pPr>
            <w:r>
              <w:rPr>
                <w:sz w:val="19"/>
              </w:rPr>
              <w:t>46.63%</w:t>
            </w:r>
          </w:p>
        </w:tc>
        <w:tc>
          <w:tcPr>
            <w:tcW w:w="1040" w:type="dxa"/>
            <w:shd w:val="clear" w:color="auto" w:fill="FFFFFF"/>
          </w:tcPr>
          <w:p w14:paraId="1D885E0A" w14:textId="77777777" w:rsidR="006C2B14" w:rsidRDefault="00D372C5">
            <w:pPr>
              <w:jc w:val="center"/>
            </w:pPr>
            <w:r>
              <w:rPr>
                <w:sz w:val="19"/>
              </w:rPr>
              <w:t>—</w:t>
            </w:r>
          </w:p>
        </w:tc>
        <w:tc>
          <w:tcPr>
            <w:tcW w:w="1040" w:type="dxa"/>
            <w:shd w:val="clear" w:color="auto" w:fill="FFFFFF"/>
          </w:tcPr>
          <w:p w14:paraId="138C6819" w14:textId="77777777" w:rsidR="006C2B14" w:rsidRDefault="00D372C5">
            <w:pPr>
              <w:jc w:val="center"/>
            </w:pPr>
            <w:r>
              <w:rPr>
                <w:sz w:val="19"/>
              </w:rPr>
              <w:t>2.0331</w:t>
            </w:r>
          </w:p>
        </w:tc>
      </w:tr>
      <w:tr w:rsidR="006C2B14" w14:paraId="10A6F9E5" w14:textId="77777777">
        <w:trPr>
          <w:cantSplit/>
          <w:jc w:val="center"/>
        </w:trPr>
        <w:tc>
          <w:tcPr>
            <w:tcW w:w="1040" w:type="dxa"/>
            <w:shd w:val="clear" w:color="auto" w:fill="FFFFFF"/>
          </w:tcPr>
          <w:p w14:paraId="7BB6E9FD" w14:textId="77777777" w:rsidR="006C2B14" w:rsidRDefault="00D372C5">
            <w:pPr>
              <w:jc w:val="center"/>
            </w:pPr>
            <w:r>
              <w:rPr>
                <w:sz w:val="19"/>
              </w:rPr>
              <w:t>H60</w:t>
            </w:r>
          </w:p>
        </w:tc>
        <w:tc>
          <w:tcPr>
            <w:tcW w:w="1040" w:type="dxa"/>
            <w:shd w:val="clear" w:color="auto" w:fill="FFFFFF"/>
          </w:tcPr>
          <w:p w14:paraId="333B81B4" w14:textId="77777777" w:rsidR="006C2B14" w:rsidRDefault="00D372C5">
            <w:pPr>
              <w:jc w:val="center"/>
            </w:pPr>
            <w:r>
              <w:rPr>
                <w:sz w:val="19"/>
              </w:rPr>
              <w:t>BiMamba</w:t>
            </w:r>
          </w:p>
        </w:tc>
        <w:tc>
          <w:tcPr>
            <w:tcW w:w="1040" w:type="dxa"/>
            <w:shd w:val="clear" w:color="auto" w:fill="FFFFFF"/>
          </w:tcPr>
          <w:p w14:paraId="0CEB945C" w14:textId="77777777" w:rsidR="006C2B14" w:rsidRDefault="00D372C5">
            <w:pPr>
              <w:jc w:val="center"/>
            </w:pPr>
            <w:r>
              <w:rPr>
                <w:sz w:val="19"/>
              </w:rPr>
              <w:t>7.5070</w:t>
            </w:r>
          </w:p>
        </w:tc>
        <w:tc>
          <w:tcPr>
            <w:tcW w:w="1040" w:type="dxa"/>
            <w:shd w:val="clear" w:color="auto" w:fill="FFFFFF"/>
          </w:tcPr>
          <w:p w14:paraId="44A74937" w14:textId="77777777" w:rsidR="006C2B14" w:rsidRDefault="00D372C5">
            <w:pPr>
              <w:jc w:val="center"/>
            </w:pPr>
            <w:r>
              <w:rPr>
                <w:sz w:val="19"/>
              </w:rPr>
              <w:t>14.4158</w:t>
            </w:r>
          </w:p>
        </w:tc>
        <w:tc>
          <w:tcPr>
            <w:tcW w:w="1040" w:type="dxa"/>
            <w:shd w:val="clear" w:color="auto" w:fill="FFFFFF"/>
          </w:tcPr>
          <w:p w14:paraId="60B09ADF" w14:textId="77777777" w:rsidR="006C2B14" w:rsidRDefault="00D372C5">
            <w:pPr>
              <w:jc w:val="center"/>
            </w:pPr>
            <w:r>
              <w:rPr>
                <w:sz w:val="19"/>
              </w:rPr>
              <w:t>7.71%</w:t>
            </w:r>
          </w:p>
        </w:tc>
        <w:tc>
          <w:tcPr>
            <w:tcW w:w="1040" w:type="dxa"/>
            <w:shd w:val="clear" w:color="auto" w:fill="FFFFFF"/>
          </w:tcPr>
          <w:p w14:paraId="72323952" w14:textId="77777777" w:rsidR="006C2B14" w:rsidRDefault="00D372C5">
            <w:pPr>
              <w:jc w:val="center"/>
            </w:pPr>
            <w:r>
              <w:rPr>
                <w:sz w:val="19"/>
              </w:rPr>
              <w:t>-0.2215</w:t>
            </w:r>
          </w:p>
        </w:tc>
        <w:tc>
          <w:tcPr>
            <w:tcW w:w="1040" w:type="dxa"/>
            <w:shd w:val="clear" w:color="auto" w:fill="FFFFFF"/>
          </w:tcPr>
          <w:p w14:paraId="0BCDF69A" w14:textId="77777777" w:rsidR="006C2B14" w:rsidRDefault="00D372C5">
            <w:pPr>
              <w:jc w:val="center"/>
            </w:pPr>
            <w:r>
              <w:rPr>
                <w:sz w:val="19"/>
              </w:rPr>
              <w:t>48.90%</w:t>
            </w:r>
          </w:p>
        </w:tc>
        <w:tc>
          <w:tcPr>
            <w:tcW w:w="1040" w:type="dxa"/>
            <w:shd w:val="clear" w:color="auto" w:fill="FFFFFF"/>
          </w:tcPr>
          <w:p w14:paraId="777A3680" w14:textId="77777777" w:rsidR="006C2B14" w:rsidRDefault="00D372C5">
            <w:pPr>
              <w:jc w:val="center"/>
            </w:pPr>
            <w:r>
              <w:rPr>
                <w:sz w:val="19"/>
              </w:rPr>
              <w:t>—</w:t>
            </w:r>
          </w:p>
        </w:tc>
        <w:tc>
          <w:tcPr>
            <w:tcW w:w="1040" w:type="dxa"/>
            <w:shd w:val="clear" w:color="auto" w:fill="FFFFFF"/>
          </w:tcPr>
          <w:p w14:paraId="2689D46C" w14:textId="77777777" w:rsidR="006C2B14" w:rsidRDefault="00D372C5">
            <w:pPr>
              <w:jc w:val="center"/>
            </w:pPr>
            <w:r>
              <w:rPr>
                <w:sz w:val="19"/>
              </w:rPr>
              <w:t>2.1895</w:t>
            </w:r>
          </w:p>
        </w:tc>
      </w:tr>
      <w:tr w:rsidR="006C2B14" w14:paraId="328F5BFB" w14:textId="77777777">
        <w:trPr>
          <w:cantSplit/>
          <w:jc w:val="center"/>
        </w:trPr>
        <w:tc>
          <w:tcPr>
            <w:tcW w:w="1040" w:type="dxa"/>
            <w:shd w:val="clear" w:color="auto" w:fill="FFFFFF"/>
          </w:tcPr>
          <w:p w14:paraId="70CD84AE" w14:textId="77777777" w:rsidR="006C2B14" w:rsidRDefault="00D372C5">
            <w:pPr>
              <w:jc w:val="center"/>
            </w:pPr>
            <w:commentRangeStart w:id="26"/>
            <w:r>
              <w:rPr>
                <w:sz w:val="19"/>
              </w:rPr>
              <w:t>H60</w:t>
            </w:r>
          </w:p>
        </w:tc>
        <w:tc>
          <w:tcPr>
            <w:tcW w:w="1040" w:type="dxa"/>
            <w:shd w:val="clear" w:color="auto" w:fill="FFFFFF"/>
          </w:tcPr>
          <w:p w14:paraId="1767F3C9" w14:textId="77777777" w:rsidR="006C2B14" w:rsidRDefault="00D372C5">
            <w:pPr>
              <w:jc w:val="center"/>
            </w:pPr>
            <w:r>
              <w:rPr>
                <w:sz w:val="19"/>
              </w:rPr>
              <w:t>Chronos</w:t>
            </w:r>
          </w:p>
        </w:tc>
        <w:tc>
          <w:tcPr>
            <w:tcW w:w="1040" w:type="dxa"/>
            <w:shd w:val="clear" w:color="auto" w:fill="FFFFFF"/>
          </w:tcPr>
          <w:p w14:paraId="0A002124" w14:textId="77777777" w:rsidR="006C2B14" w:rsidRDefault="00D372C5">
            <w:pPr>
              <w:jc w:val="center"/>
            </w:pPr>
            <w:r>
              <w:rPr>
                <w:sz w:val="19"/>
              </w:rPr>
              <w:t>6.9722</w:t>
            </w:r>
          </w:p>
        </w:tc>
        <w:tc>
          <w:tcPr>
            <w:tcW w:w="1040" w:type="dxa"/>
            <w:shd w:val="clear" w:color="auto" w:fill="FFFFFF"/>
          </w:tcPr>
          <w:p w14:paraId="4204219E" w14:textId="77777777" w:rsidR="006C2B14" w:rsidRDefault="00D372C5">
            <w:pPr>
              <w:jc w:val="center"/>
            </w:pPr>
            <w:r>
              <w:rPr>
                <w:sz w:val="19"/>
              </w:rPr>
              <w:t>13.8894</w:t>
            </w:r>
          </w:p>
        </w:tc>
        <w:tc>
          <w:tcPr>
            <w:tcW w:w="1040" w:type="dxa"/>
            <w:shd w:val="clear" w:color="auto" w:fill="FFFFFF"/>
          </w:tcPr>
          <w:p w14:paraId="338A8570" w14:textId="77777777" w:rsidR="006C2B14" w:rsidRDefault="00D372C5">
            <w:pPr>
              <w:jc w:val="center"/>
            </w:pPr>
            <w:r>
              <w:rPr>
                <w:sz w:val="19"/>
              </w:rPr>
              <w:t>7.21%</w:t>
            </w:r>
          </w:p>
        </w:tc>
        <w:tc>
          <w:tcPr>
            <w:tcW w:w="1040" w:type="dxa"/>
            <w:shd w:val="clear" w:color="auto" w:fill="FFFFFF"/>
          </w:tcPr>
          <w:p w14:paraId="642DE7C3" w14:textId="77777777" w:rsidR="006C2B14" w:rsidRDefault="00D372C5">
            <w:pPr>
              <w:jc w:val="center"/>
            </w:pPr>
            <w:r>
              <w:rPr>
                <w:sz w:val="19"/>
              </w:rPr>
              <w:t>-0.1339</w:t>
            </w:r>
            <w:commentRangeEnd w:id="26"/>
            <w:r w:rsidR="008D32FF">
              <w:rPr>
                <w:rStyle w:val="CommentReference"/>
              </w:rPr>
              <w:commentReference w:id="26"/>
            </w:r>
          </w:p>
        </w:tc>
        <w:tc>
          <w:tcPr>
            <w:tcW w:w="1040" w:type="dxa"/>
            <w:shd w:val="clear" w:color="auto" w:fill="FFFFFF"/>
          </w:tcPr>
          <w:p w14:paraId="50210805" w14:textId="77777777" w:rsidR="006C2B14" w:rsidRDefault="00D372C5">
            <w:pPr>
              <w:jc w:val="center"/>
            </w:pPr>
            <w:r>
              <w:rPr>
                <w:sz w:val="19"/>
              </w:rPr>
              <w:t>46.16%</w:t>
            </w:r>
          </w:p>
        </w:tc>
        <w:tc>
          <w:tcPr>
            <w:tcW w:w="1040" w:type="dxa"/>
            <w:shd w:val="clear" w:color="auto" w:fill="FFFFFF"/>
          </w:tcPr>
          <w:p w14:paraId="1E3D7C0A" w14:textId="77777777" w:rsidR="006C2B14" w:rsidRDefault="00D372C5">
            <w:pPr>
              <w:jc w:val="center"/>
            </w:pPr>
            <w:r>
              <w:rPr>
                <w:sz w:val="19"/>
              </w:rPr>
              <w:t>—</w:t>
            </w:r>
          </w:p>
        </w:tc>
        <w:tc>
          <w:tcPr>
            <w:tcW w:w="1040" w:type="dxa"/>
            <w:shd w:val="clear" w:color="auto" w:fill="FFFFFF"/>
          </w:tcPr>
          <w:p w14:paraId="37CC4567" w14:textId="77777777" w:rsidR="006C2B14" w:rsidRDefault="00D372C5">
            <w:pPr>
              <w:jc w:val="center"/>
            </w:pPr>
            <w:r>
              <w:rPr>
                <w:sz w:val="19"/>
              </w:rPr>
              <w:t>2.0335</w:t>
            </w:r>
          </w:p>
        </w:tc>
      </w:tr>
    </w:tbl>
    <w:p w14:paraId="40C884AD" w14:textId="77777777" w:rsidR="006C2B14" w:rsidRDefault="00D372C5">
      <w:pPr>
        <w:spacing w:before="40" w:after="120"/>
      </w:pPr>
      <w:r>
        <w:rPr>
          <w:i/>
          <w:sz w:val="17"/>
        </w:rPr>
        <w:t>* Ghi chú: CRPS là chỉ số độ chính xác phân phối xác suất đuôi rủi ro (được tính cho GUMNetHet với Multi-Quantile Head); các mô hình baseline dự báo điểm không sinh phân phối xác suất nên ký hiệu là —.</w:t>
      </w:r>
    </w:p>
    <w:p w14:paraId="6796A82D" w14:textId="77777777" w:rsidR="006C2B14" w:rsidRDefault="00D372C5">
      <w:pPr>
        <w:spacing w:before="120"/>
        <w:jc w:val="center"/>
      </w:pPr>
      <w:r>
        <w:rPr>
          <w:noProof/>
        </w:rPr>
        <w:lastRenderedPageBreak/>
        <w:drawing>
          <wp:inline distT="0" distB="0" distL="0" distR="0" wp14:anchorId="2884F4DF" wp14:editId="0FB2C5DD">
            <wp:extent cx="5669280" cy="3629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ulti_horizon_curves.png"/>
                    <pic:cNvPicPr/>
                  </pic:nvPicPr>
                  <pic:blipFill>
                    <a:blip r:embed="rId13"/>
                    <a:stretch>
                      <a:fillRect/>
                    </a:stretch>
                  </pic:blipFill>
                  <pic:spPr>
                    <a:xfrm>
                      <a:off x="0" y="0"/>
                      <a:ext cx="5669280" cy="3629971"/>
                    </a:xfrm>
                    <a:prstGeom prst="rect">
                      <a:avLst/>
                    </a:prstGeom>
                  </pic:spPr>
                </pic:pic>
              </a:graphicData>
            </a:graphic>
          </wp:inline>
        </w:drawing>
      </w:r>
    </w:p>
    <w:p w14:paraId="19BEC38E" w14:textId="77777777" w:rsidR="006C2B14" w:rsidRDefault="00D372C5">
      <w:pPr>
        <w:keepNext/>
        <w:spacing w:before="80" w:after="160"/>
        <w:jc w:val="center"/>
      </w:pPr>
      <w:bookmarkStart w:id="27" w:name="fig_3"/>
      <w:r>
        <w:t>Hình 3. Đường cong hiệu năng đa chu kỳ (MAE, RMSE, MAPE, R², CRPS) so sánh GUMNetHet với các mô hình đối chuẩn (Seed 42).</w:t>
      </w:r>
      <w:bookmarkEnd w:id="27"/>
    </w:p>
    <w:p w14:paraId="4660E611" w14:textId="77777777" w:rsidR="006C2B14" w:rsidRDefault="00D372C5">
      <w:pPr>
        <w:keepNext/>
        <w:spacing w:before="120"/>
        <w:jc w:val="center"/>
      </w:pPr>
      <w:bookmarkStart w:id="28" w:name="tbl_6"/>
      <w:r>
        <w:t>Bảng 6. Bảng so sánh hiệu năng thực nghiệm cho Dầu (DAU/DO 0.001%) qua các chu kỳ H1 đến H60 (Seed 42).</w:t>
      </w:r>
      <w:bookmarkEnd w:id="28"/>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901"/>
        <w:gridCol w:w="1219"/>
        <w:gridCol w:w="1209"/>
        <w:gridCol w:w="1209"/>
        <w:gridCol w:w="957"/>
        <w:gridCol w:w="955"/>
        <w:gridCol w:w="973"/>
        <w:gridCol w:w="955"/>
        <w:gridCol w:w="982"/>
      </w:tblGrid>
      <w:tr w:rsidR="006C2B14" w14:paraId="1C12E1EF" w14:textId="77777777">
        <w:trPr>
          <w:cantSplit/>
          <w:tblHeader/>
          <w:jc w:val="center"/>
        </w:trPr>
        <w:tc>
          <w:tcPr>
            <w:tcW w:w="1040" w:type="dxa"/>
            <w:shd w:val="clear" w:color="auto" w:fill="FFFFFF"/>
          </w:tcPr>
          <w:p w14:paraId="0E66FEF5" w14:textId="77777777" w:rsidR="006C2B14" w:rsidRDefault="00D372C5">
            <w:pPr>
              <w:jc w:val="center"/>
            </w:pPr>
            <w:r>
              <w:rPr>
                <w:sz w:val="19"/>
              </w:rPr>
              <w:t>Chu kỳ</w:t>
            </w:r>
          </w:p>
        </w:tc>
        <w:tc>
          <w:tcPr>
            <w:tcW w:w="1040" w:type="dxa"/>
            <w:shd w:val="clear" w:color="auto" w:fill="FFFFFF"/>
          </w:tcPr>
          <w:p w14:paraId="204FBC3F" w14:textId="77777777" w:rsidR="006C2B14" w:rsidRDefault="00D372C5">
            <w:pPr>
              <w:jc w:val="center"/>
            </w:pPr>
            <w:r>
              <w:rPr>
                <w:sz w:val="19"/>
              </w:rPr>
              <w:t>Mô hình</w:t>
            </w:r>
          </w:p>
        </w:tc>
        <w:tc>
          <w:tcPr>
            <w:tcW w:w="1040" w:type="dxa"/>
            <w:shd w:val="clear" w:color="auto" w:fill="FFFFFF"/>
          </w:tcPr>
          <w:p w14:paraId="2DF57C0D" w14:textId="77777777" w:rsidR="006C2B14" w:rsidRDefault="00D372C5">
            <w:pPr>
              <w:jc w:val="center"/>
            </w:pPr>
            <w:r>
              <w:rPr>
                <w:sz w:val="19"/>
              </w:rPr>
              <w:t>MAE (USD/thùng)</w:t>
            </w:r>
          </w:p>
        </w:tc>
        <w:tc>
          <w:tcPr>
            <w:tcW w:w="1040" w:type="dxa"/>
            <w:shd w:val="clear" w:color="auto" w:fill="FFFFFF"/>
          </w:tcPr>
          <w:p w14:paraId="3DA4DD48" w14:textId="77777777" w:rsidR="006C2B14" w:rsidRDefault="00D372C5">
            <w:pPr>
              <w:jc w:val="center"/>
            </w:pPr>
            <w:r>
              <w:rPr>
                <w:sz w:val="19"/>
              </w:rPr>
              <w:t>RMSE (USD/thùng)</w:t>
            </w:r>
          </w:p>
        </w:tc>
        <w:tc>
          <w:tcPr>
            <w:tcW w:w="1040" w:type="dxa"/>
            <w:shd w:val="clear" w:color="auto" w:fill="FFFFFF"/>
          </w:tcPr>
          <w:p w14:paraId="78C9F5D5" w14:textId="77777777" w:rsidR="006C2B14" w:rsidRDefault="00D372C5">
            <w:pPr>
              <w:jc w:val="center"/>
            </w:pPr>
            <w:r>
              <w:rPr>
                <w:sz w:val="19"/>
              </w:rPr>
              <w:t>MAPE (%)</w:t>
            </w:r>
          </w:p>
        </w:tc>
        <w:tc>
          <w:tcPr>
            <w:tcW w:w="1040" w:type="dxa"/>
            <w:shd w:val="clear" w:color="auto" w:fill="FFFFFF"/>
          </w:tcPr>
          <w:p w14:paraId="76E8F50C" w14:textId="77777777" w:rsidR="006C2B14" w:rsidRDefault="00D372C5">
            <w:pPr>
              <w:jc w:val="center"/>
            </w:pPr>
            <w:r>
              <w:rPr>
                <w:sz w:val="19"/>
              </w:rPr>
              <w:t>Hệ số R²</w:t>
            </w:r>
          </w:p>
        </w:tc>
        <w:tc>
          <w:tcPr>
            <w:tcW w:w="1040" w:type="dxa"/>
            <w:shd w:val="clear" w:color="auto" w:fill="FFFFFF"/>
          </w:tcPr>
          <w:p w14:paraId="620DB32F" w14:textId="77777777" w:rsidR="006C2B14" w:rsidRDefault="00D372C5">
            <w:pPr>
              <w:jc w:val="center"/>
            </w:pPr>
            <w:r>
              <w:rPr>
                <w:sz w:val="19"/>
              </w:rPr>
              <w:t>Độ chính xác hướng DA (%)</w:t>
            </w:r>
          </w:p>
        </w:tc>
        <w:tc>
          <w:tcPr>
            <w:tcW w:w="1040" w:type="dxa"/>
            <w:shd w:val="clear" w:color="auto" w:fill="FFFFFF"/>
          </w:tcPr>
          <w:p w14:paraId="42A00C95" w14:textId="77777777" w:rsidR="006C2B14" w:rsidRDefault="00D372C5">
            <w:pPr>
              <w:jc w:val="center"/>
            </w:pPr>
            <w:r>
              <w:rPr>
                <w:sz w:val="19"/>
              </w:rPr>
              <w:t>CRPS (Xác suất đuôi)</w:t>
            </w:r>
          </w:p>
        </w:tc>
        <w:tc>
          <w:tcPr>
            <w:tcW w:w="1040" w:type="dxa"/>
            <w:shd w:val="clear" w:color="auto" w:fill="FFFFFF"/>
          </w:tcPr>
          <w:p w14:paraId="110F894C" w14:textId="77777777" w:rsidR="006C2B14" w:rsidRDefault="00D372C5">
            <w:pPr>
              <w:jc w:val="center"/>
            </w:pPr>
            <w:r>
              <w:rPr>
                <w:sz w:val="19"/>
              </w:rPr>
              <w:t>MASE</w:t>
            </w:r>
          </w:p>
        </w:tc>
      </w:tr>
      <w:tr w:rsidR="006C2B14" w14:paraId="2349E08B" w14:textId="77777777">
        <w:trPr>
          <w:cantSplit/>
          <w:jc w:val="center"/>
        </w:trPr>
        <w:tc>
          <w:tcPr>
            <w:tcW w:w="1040" w:type="dxa"/>
            <w:shd w:val="clear" w:color="auto" w:fill="FFFFFF"/>
          </w:tcPr>
          <w:p w14:paraId="1B723F94" w14:textId="77777777" w:rsidR="006C2B14" w:rsidRDefault="00D372C5">
            <w:pPr>
              <w:jc w:val="center"/>
            </w:pPr>
            <w:r>
              <w:rPr>
                <w:sz w:val="19"/>
              </w:rPr>
              <w:t>H1</w:t>
            </w:r>
          </w:p>
        </w:tc>
        <w:tc>
          <w:tcPr>
            <w:tcW w:w="1040" w:type="dxa"/>
            <w:shd w:val="clear" w:color="auto" w:fill="FFFFFF"/>
          </w:tcPr>
          <w:p w14:paraId="08FDDB9F" w14:textId="77777777" w:rsidR="006C2B14" w:rsidRDefault="00D372C5">
            <w:pPr>
              <w:jc w:val="center"/>
            </w:pPr>
            <w:r>
              <w:rPr>
                <w:sz w:val="19"/>
              </w:rPr>
              <w:t>GUMNetHet</w:t>
            </w:r>
          </w:p>
        </w:tc>
        <w:tc>
          <w:tcPr>
            <w:tcW w:w="1040" w:type="dxa"/>
            <w:shd w:val="clear" w:color="auto" w:fill="FFFFFF"/>
          </w:tcPr>
          <w:p w14:paraId="0DDF27D9" w14:textId="77777777" w:rsidR="006C2B14" w:rsidRDefault="00D372C5">
            <w:pPr>
              <w:jc w:val="center"/>
            </w:pPr>
            <w:r>
              <w:rPr>
                <w:sz w:val="19"/>
              </w:rPr>
              <w:t>5.6023</w:t>
            </w:r>
          </w:p>
        </w:tc>
        <w:tc>
          <w:tcPr>
            <w:tcW w:w="1040" w:type="dxa"/>
            <w:shd w:val="clear" w:color="auto" w:fill="FFFFFF"/>
          </w:tcPr>
          <w:p w14:paraId="45087571" w14:textId="77777777" w:rsidR="006C2B14" w:rsidRDefault="00D372C5">
            <w:pPr>
              <w:jc w:val="center"/>
            </w:pPr>
            <w:r>
              <w:rPr>
                <w:sz w:val="19"/>
              </w:rPr>
              <w:t>11.3820</w:t>
            </w:r>
          </w:p>
        </w:tc>
        <w:tc>
          <w:tcPr>
            <w:tcW w:w="1040" w:type="dxa"/>
            <w:shd w:val="clear" w:color="auto" w:fill="FFFFFF"/>
          </w:tcPr>
          <w:p w14:paraId="708E4012" w14:textId="77777777" w:rsidR="006C2B14" w:rsidRDefault="00D372C5">
            <w:pPr>
              <w:jc w:val="center"/>
            </w:pPr>
            <w:r>
              <w:rPr>
                <w:sz w:val="19"/>
              </w:rPr>
              <w:t>3.24%</w:t>
            </w:r>
          </w:p>
        </w:tc>
        <w:tc>
          <w:tcPr>
            <w:tcW w:w="1040" w:type="dxa"/>
            <w:shd w:val="clear" w:color="auto" w:fill="FFFFFF"/>
          </w:tcPr>
          <w:p w14:paraId="1C3CF272" w14:textId="77777777" w:rsidR="006C2B14" w:rsidRDefault="00D372C5">
            <w:pPr>
              <w:jc w:val="center"/>
            </w:pPr>
            <w:r>
              <w:rPr>
                <w:sz w:val="19"/>
              </w:rPr>
              <w:t>0.9622</w:t>
            </w:r>
          </w:p>
        </w:tc>
        <w:tc>
          <w:tcPr>
            <w:tcW w:w="1040" w:type="dxa"/>
            <w:shd w:val="clear" w:color="auto" w:fill="FFFFFF"/>
          </w:tcPr>
          <w:p w14:paraId="692DB549" w14:textId="77777777" w:rsidR="006C2B14" w:rsidRDefault="00D372C5">
            <w:pPr>
              <w:jc w:val="center"/>
            </w:pPr>
            <w:r>
              <w:rPr>
                <w:sz w:val="19"/>
              </w:rPr>
              <w:t>84.92%</w:t>
            </w:r>
          </w:p>
        </w:tc>
        <w:tc>
          <w:tcPr>
            <w:tcW w:w="1040" w:type="dxa"/>
            <w:shd w:val="clear" w:color="auto" w:fill="FFFFFF"/>
          </w:tcPr>
          <w:p w14:paraId="1990A25D" w14:textId="77777777" w:rsidR="006C2B14" w:rsidRDefault="00D372C5">
            <w:pPr>
              <w:jc w:val="center"/>
            </w:pPr>
            <w:r>
              <w:rPr>
                <w:sz w:val="19"/>
              </w:rPr>
              <w:t>4.7772</w:t>
            </w:r>
          </w:p>
        </w:tc>
        <w:tc>
          <w:tcPr>
            <w:tcW w:w="1040" w:type="dxa"/>
            <w:shd w:val="clear" w:color="auto" w:fill="FFFFFF"/>
          </w:tcPr>
          <w:p w14:paraId="5CB19264" w14:textId="77777777" w:rsidR="006C2B14" w:rsidRDefault="00D372C5">
            <w:pPr>
              <w:jc w:val="center"/>
            </w:pPr>
            <w:r>
              <w:rPr>
                <w:sz w:val="19"/>
              </w:rPr>
              <w:t>0.9842</w:t>
            </w:r>
          </w:p>
        </w:tc>
      </w:tr>
      <w:tr w:rsidR="006C2B14" w14:paraId="1A34B1D2" w14:textId="77777777">
        <w:trPr>
          <w:cantSplit/>
          <w:jc w:val="center"/>
        </w:trPr>
        <w:tc>
          <w:tcPr>
            <w:tcW w:w="1040" w:type="dxa"/>
            <w:shd w:val="clear" w:color="auto" w:fill="FFFFFF"/>
          </w:tcPr>
          <w:p w14:paraId="643802A5" w14:textId="77777777" w:rsidR="006C2B14" w:rsidRDefault="00D372C5">
            <w:pPr>
              <w:jc w:val="center"/>
            </w:pPr>
            <w:r>
              <w:rPr>
                <w:sz w:val="19"/>
              </w:rPr>
              <w:t>H1</w:t>
            </w:r>
          </w:p>
        </w:tc>
        <w:tc>
          <w:tcPr>
            <w:tcW w:w="1040" w:type="dxa"/>
            <w:shd w:val="clear" w:color="auto" w:fill="FFFFFF"/>
          </w:tcPr>
          <w:p w14:paraId="53CA5F17" w14:textId="77777777" w:rsidR="006C2B14" w:rsidRDefault="00D372C5">
            <w:pPr>
              <w:jc w:val="center"/>
            </w:pPr>
            <w:r>
              <w:rPr>
                <w:sz w:val="19"/>
              </w:rPr>
              <w:t>PatchTST</w:t>
            </w:r>
          </w:p>
        </w:tc>
        <w:tc>
          <w:tcPr>
            <w:tcW w:w="1040" w:type="dxa"/>
            <w:shd w:val="clear" w:color="auto" w:fill="FFFFFF"/>
          </w:tcPr>
          <w:p w14:paraId="15AEC575" w14:textId="77777777" w:rsidR="006C2B14" w:rsidRDefault="00D372C5">
            <w:pPr>
              <w:jc w:val="center"/>
            </w:pPr>
            <w:r>
              <w:rPr>
                <w:sz w:val="19"/>
              </w:rPr>
              <w:t>6.1468</w:t>
            </w:r>
          </w:p>
        </w:tc>
        <w:tc>
          <w:tcPr>
            <w:tcW w:w="1040" w:type="dxa"/>
            <w:shd w:val="clear" w:color="auto" w:fill="FFFFFF"/>
          </w:tcPr>
          <w:p w14:paraId="6CD9D3A5" w14:textId="77777777" w:rsidR="006C2B14" w:rsidRDefault="00D372C5">
            <w:pPr>
              <w:jc w:val="center"/>
            </w:pPr>
            <w:r>
              <w:rPr>
                <w:sz w:val="19"/>
              </w:rPr>
              <w:t>11.8728</w:t>
            </w:r>
          </w:p>
        </w:tc>
        <w:tc>
          <w:tcPr>
            <w:tcW w:w="1040" w:type="dxa"/>
            <w:shd w:val="clear" w:color="auto" w:fill="FFFFFF"/>
          </w:tcPr>
          <w:p w14:paraId="7B995F58" w14:textId="77777777" w:rsidR="006C2B14" w:rsidRDefault="00D372C5">
            <w:pPr>
              <w:jc w:val="center"/>
            </w:pPr>
            <w:r>
              <w:rPr>
                <w:sz w:val="19"/>
              </w:rPr>
              <w:t>3.58%</w:t>
            </w:r>
          </w:p>
        </w:tc>
        <w:tc>
          <w:tcPr>
            <w:tcW w:w="1040" w:type="dxa"/>
            <w:shd w:val="clear" w:color="auto" w:fill="FFFFFF"/>
          </w:tcPr>
          <w:p w14:paraId="45EB9D4B" w14:textId="77777777" w:rsidR="006C2B14" w:rsidRDefault="00D372C5">
            <w:pPr>
              <w:jc w:val="center"/>
            </w:pPr>
            <w:r>
              <w:rPr>
                <w:sz w:val="19"/>
              </w:rPr>
              <w:t>0.9588</w:t>
            </w:r>
          </w:p>
        </w:tc>
        <w:tc>
          <w:tcPr>
            <w:tcW w:w="1040" w:type="dxa"/>
            <w:shd w:val="clear" w:color="auto" w:fill="FFFFFF"/>
          </w:tcPr>
          <w:p w14:paraId="7AFE167E" w14:textId="77777777" w:rsidR="006C2B14" w:rsidRDefault="00D372C5">
            <w:pPr>
              <w:jc w:val="center"/>
            </w:pPr>
            <w:r>
              <w:rPr>
                <w:sz w:val="19"/>
              </w:rPr>
              <w:t>62.12%</w:t>
            </w:r>
          </w:p>
        </w:tc>
        <w:tc>
          <w:tcPr>
            <w:tcW w:w="1040" w:type="dxa"/>
            <w:shd w:val="clear" w:color="auto" w:fill="FFFFFF"/>
          </w:tcPr>
          <w:p w14:paraId="00B1CE39" w14:textId="77777777" w:rsidR="006C2B14" w:rsidRDefault="00D372C5">
            <w:pPr>
              <w:jc w:val="center"/>
            </w:pPr>
            <w:r>
              <w:rPr>
                <w:sz w:val="19"/>
              </w:rPr>
              <w:t>—</w:t>
            </w:r>
          </w:p>
        </w:tc>
        <w:tc>
          <w:tcPr>
            <w:tcW w:w="1040" w:type="dxa"/>
            <w:shd w:val="clear" w:color="auto" w:fill="FFFFFF"/>
          </w:tcPr>
          <w:p w14:paraId="40410A4B" w14:textId="77777777" w:rsidR="006C2B14" w:rsidRDefault="00D372C5">
            <w:pPr>
              <w:jc w:val="center"/>
            </w:pPr>
            <w:r>
              <w:rPr>
                <w:sz w:val="19"/>
              </w:rPr>
              <w:t>1.0798</w:t>
            </w:r>
          </w:p>
        </w:tc>
      </w:tr>
      <w:tr w:rsidR="006C2B14" w14:paraId="2C9EF62B" w14:textId="77777777">
        <w:trPr>
          <w:cantSplit/>
          <w:jc w:val="center"/>
        </w:trPr>
        <w:tc>
          <w:tcPr>
            <w:tcW w:w="1040" w:type="dxa"/>
            <w:shd w:val="clear" w:color="auto" w:fill="FFFFFF"/>
          </w:tcPr>
          <w:p w14:paraId="72968AAB" w14:textId="77777777" w:rsidR="006C2B14" w:rsidRDefault="00D372C5">
            <w:pPr>
              <w:jc w:val="center"/>
            </w:pPr>
            <w:r>
              <w:rPr>
                <w:sz w:val="19"/>
              </w:rPr>
              <w:t>H1</w:t>
            </w:r>
          </w:p>
        </w:tc>
        <w:tc>
          <w:tcPr>
            <w:tcW w:w="1040" w:type="dxa"/>
            <w:shd w:val="clear" w:color="auto" w:fill="FFFFFF"/>
          </w:tcPr>
          <w:p w14:paraId="1452C9F8" w14:textId="77777777" w:rsidR="006C2B14" w:rsidRDefault="00D372C5">
            <w:pPr>
              <w:jc w:val="center"/>
            </w:pPr>
            <w:r>
              <w:rPr>
                <w:sz w:val="19"/>
              </w:rPr>
              <w:t>iTransformer</w:t>
            </w:r>
          </w:p>
        </w:tc>
        <w:tc>
          <w:tcPr>
            <w:tcW w:w="1040" w:type="dxa"/>
            <w:shd w:val="clear" w:color="auto" w:fill="FFFFFF"/>
          </w:tcPr>
          <w:p w14:paraId="471AEEB5" w14:textId="77777777" w:rsidR="006C2B14" w:rsidRDefault="00D372C5">
            <w:pPr>
              <w:jc w:val="center"/>
            </w:pPr>
            <w:r>
              <w:rPr>
                <w:sz w:val="19"/>
              </w:rPr>
              <w:t>6.1601</w:t>
            </w:r>
          </w:p>
        </w:tc>
        <w:tc>
          <w:tcPr>
            <w:tcW w:w="1040" w:type="dxa"/>
            <w:shd w:val="clear" w:color="auto" w:fill="FFFFFF"/>
          </w:tcPr>
          <w:p w14:paraId="6F4477C2" w14:textId="77777777" w:rsidR="006C2B14" w:rsidRDefault="00D372C5">
            <w:pPr>
              <w:jc w:val="center"/>
            </w:pPr>
            <w:r>
              <w:rPr>
                <w:sz w:val="19"/>
              </w:rPr>
              <w:t>12.0048</w:t>
            </w:r>
          </w:p>
        </w:tc>
        <w:tc>
          <w:tcPr>
            <w:tcW w:w="1040" w:type="dxa"/>
            <w:shd w:val="clear" w:color="auto" w:fill="FFFFFF"/>
          </w:tcPr>
          <w:p w14:paraId="30B33DCC" w14:textId="77777777" w:rsidR="006C2B14" w:rsidRDefault="00D372C5">
            <w:pPr>
              <w:jc w:val="center"/>
            </w:pPr>
            <w:r>
              <w:rPr>
                <w:sz w:val="19"/>
              </w:rPr>
              <w:t>3.60%</w:t>
            </w:r>
          </w:p>
        </w:tc>
        <w:tc>
          <w:tcPr>
            <w:tcW w:w="1040" w:type="dxa"/>
            <w:shd w:val="clear" w:color="auto" w:fill="FFFFFF"/>
          </w:tcPr>
          <w:p w14:paraId="6756795F" w14:textId="77777777" w:rsidR="006C2B14" w:rsidRDefault="00D372C5">
            <w:pPr>
              <w:jc w:val="center"/>
            </w:pPr>
            <w:r>
              <w:rPr>
                <w:sz w:val="19"/>
              </w:rPr>
              <w:t>0.9579</w:t>
            </w:r>
          </w:p>
        </w:tc>
        <w:tc>
          <w:tcPr>
            <w:tcW w:w="1040" w:type="dxa"/>
            <w:shd w:val="clear" w:color="auto" w:fill="FFFFFF"/>
          </w:tcPr>
          <w:p w14:paraId="7B7B2F8A" w14:textId="77777777" w:rsidR="006C2B14" w:rsidRDefault="00D372C5">
            <w:pPr>
              <w:jc w:val="center"/>
            </w:pPr>
            <w:r>
              <w:rPr>
                <w:sz w:val="19"/>
              </w:rPr>
              <w:t>57.07%</w:t>
            </w:r>
          </w:p>
        </w:tc>
        <w:tc>
          <w:tcPr>
            <w:tcW w:w="1040" w:type="dxa"/>
            <w:shd w:val="clear" w:color="auto" w:fill="FFFFFF"/>
          </w:tcPr>
          <w:p w14:paraId="3FDBAEE7" w14:textId="77777777" w:rsidR="006C2B14" w:rsidRDefault="00D372C5">
            <w:pPr>
              <w:jc w:val="center"/>
            </w:pPr>
            <w:r>
              <w:rPr>
                <w:sz w:val="19"/>
              </w:rPr>
              <w:t>—</w:t>
            </w:r>
          </w:p>
        </w:tc>
        <w:tc>
          <w:tcPr>
            <w:tcW w:w="1040" w:type="dxa"/>
            <w:shd w:val="clear" w:color="auto" w:fill="FFFFFF"/>
          </w:tcPr>
          <w:p w14:paraId="69D1B1CD" w14:textId="77777777" w:rsidR="006C2B14" w:rsidRDefault="00D372C5">
            <w:pPr>
              <w:jc w:val="center"/>
            </w:pPr>
            <w:r>
              <w:rPr>
                <w:sz w:val="19"/>
              </w:rPr>
              <w:t>1.0822</w:t>
            </w:r>
          </w:p>
        </w:tc>
      </w:tr>
      <w:tr w:rsidR="006C2B14" w14:paraId="7A1694C2" w14:textId="77777777">
        <w:trPr>
          <w:cantSplit/>
          <w:jc w:val="center"/>
        </w:trPr>
        <w:tc>
          <w:tcPr>
            <w:tcW w:w="1040" w:type="dxa"/>
            <w:shd w:val="clear" w:color="auto" w:fill="FFFFFF"/>
          </w:tcPr>
          <w:p w14:paraId="69568A4A" w14:textId="77777777" w:rsidR="006C2B14" w:rsidRDefault="00D372C5">
            <w:pPr>
              <w:jc w:val="center"/>
            </w:pPr>
            <w:r>
              <w:rPr>
                <w:sz w:val="19"/>
              </w:rPr>
              <w:t>H1</w:t>
            </w:r>
          </w:p>
        </w:tc>
        <w:tc>
          <w:tcPr>
            <w:tcW w:w="1040" w:type="dxa"/>
            <w:shd w:val="clear" w:color="auto" w:fill="FFFFFF"/>
          </w:tcPr>
          <w:p w14:paraId="38041B57" w14:textId="77777777" w:rsidR="006C2B14" w:rsidRDefault="00D372C5">
            <w:pPr>
              <w:jc w:val="center"/>
            </w:pPr>
            <w:r>
              <w:rPr>
                <w:sz w:val="19"/>
              </w:rPr>
              <w:t>TimesNet</w:t>
            </w:r>
          </w:p>
        </w:tc>
        <w:tc>
          <w:tcPr>
            <w:tcW w:w="1040" w:type="dxa"/>
            <w:shd w:val="clear" w:color="auto" w:fill="FFFFFF"/>
          </w:tcPr>
          <w:p w14:paraId="1099A602" w14:textId="77777777" w:rsidR="006C2B14" w:rsidRDefault="00D372C5">
            <w:pPr>
              <w:jc w:val="center"/>
            </w:pPr>
            <w:r>
              <w:rPr>
                <w:sz w:val="19"/>
              </w:rPr>
              <w:t>6.0768</w:t>
            </w:r>
          </w:p>
        </w:tc>
        <w:tc>
          <w:tcPr>
            <w:tcW w:w="1040" w:type="dxa"/>
            <w:shd w:val="clear" w:color="auto" w:fill="FFFFFF"/>
          </w:tcPr>
          <w:p w14:paraId="7182668D" w14:textId="77777777" w:rsidR="006C2B14" w:rsidRDefault="00D372C5">
            <w:pPr>
              <w:jc w:val="center"/>
            </w:pPr>
            <w:r>
              <w:rPr>
                <w:sz w:val="19"/>
              </w:rPr>
              <w:t>11.8132</w:t>
            </w:r>
          </w:p>
        </w:tc>
        <w:tc>
          <w:tcPr>
            <w:tcW w:w="1040" w:type="dxa"/>
            <w:shd w:val="clear" w:color="auto" w:fill="FFFFFF"/>
          </w:tcPr>
          <w:p w14:paraId="32A52888" w14:textId="77777777" w:rsidR="006C2B14" w:rsidRDefault="00D372C5">
            <w:pPr>
              <w:jc w:val="center"/>
            </w:pPr>
            <w:r>
              <w:rPr>
                <w:sz w:val="19"/>
              </w:rPr>
              <w:t>3.54%</w:t>
            </w:r>
          </w:p>
        </w:tc>
        <w:tc>
          <w:tcPr>
            <w:tcW w:w="1040" w:type="dxa"/>
            <w:shd w:val="clear" w:color="auto" w:fill="FFFFFF"/>
          </w:tcPr>
          <w:p w14:paraId="0510C63F" w14:textId="77777777" w:rsidR="006C2B14" w:rsidRDefault="00D372C5">
            <w:pPr>
              <w:jc w:val="center"/>
            </w:pPr>
            <w:r>
              <w:rPr>
                <w:sz w:val="19"/>
              </w:rPr>
              <w:t>0.9593</w:t>
            </w:r>
          </w:p>
        </w:tc>
        <w:tc>
          <w:tcPr>
            <w:tcW w:w="1040" w:type="dxa"/>
            <w:shd w:val="clear" w:color="auto" w:fill="FFFFFF"/>
          </w:tcPr>
          <w:p w14:paraId="6F921462" w14:textId="77777777" w:rsidR="006C2B14" w:rsidRDefault="00D372C5">
            <w:pPr>
              <w:jc w:val="center"/>
            </w:pPr>
            <w:r>
              <w:rPr>
                <w:sz w:val="19"/>
              </w:rPr>
              <w:t>58.08%</w:t>
            </w:r>
          </w:p>
        </w:tc>
        <w:tc>
          <w:tcPr>
            <w:tcW w:w="1040" w:type="dxa"/>
            <w:shd w:val="clear" w:color="auto" w:fill="FFFFFF"/>
          </w:tcPr>
          <w:p w14:paraId="5224E7F7" w14:textId="77777777" w:rsidR="006C2B14" w:rsidRDefault="00D372C5">
            <w:pPr>
              <w:jc w:val="center"/>
            </w:pPr>
            <w:r>
              <w:rPr>
                <w:sz w:val="19"/>
              </w:rPr>
              <w:t>—</w:t>
            </w:r>
          </w:p>
        </w:tc>
        <w:tc>
          <w:tcPr>
            <w:tcW w:w="1040" w:type="dxa"/>
            <w:shd w:val="clear" w:color="auto" w:fill="FFFFFF"/>
          </w:tcPr>
          <w:p w14:paraId="6CE3CC04" w14:textId="77777777" w:rsidR="006C2B14" w:rsidRDefault="00D372C5">
            <w:pPr>
              <w:jc w:val="center"/>
            </w:pPr>
            <w:r>
              <w:rPr>
                <w:sz w:val="19"/>
              </w:rPr>
              <w:t>1.0676</w:t>
            </w:r>
          </w:p>
        </w:tc>
      </w:tr>
      <w:tr w:rsidR="006C2B14" w14:paraId="517188D8" w14:textId="77777777">
        <w:trPr>
          <w:cantSplit/>
          <w:jc w:val="center"/>
        </w:trPr>
        <w:tc>
          <w:tcPr>
            <w:tcW w:w="1040" w:type="dxa"/>
            <w:shd w:val="clear" w:color="auto" w:fill="FFFFFF"/>
          </w:tcPr>
          <w:p w14:paraId="4F55D87A" w14:textId="77777777" w:rsidR="006C2B14" w:rsidRDefault="00D372C5">
            <w:pPr>
              <w:jc w:val="center"/>
            </w:pPr>
            <w:r>
              <w:rPr>
                <w:sz w:val="19"/>
              </w:rPr>
              <w:t>H1</w:t>
            </w:r>
          </w:p>
        </w:tc>
        <w:tc>
          <w:tcPr>
            <w:tcW w:w="1040" w:type="dxa"/>
            <w:shd w:val="clear" w:color="auto" w:fill="FFFFFF"/>
          </w:tcPr>
          <w:p w14:paraId="2B5E9FDB" w14:textId="77777777" w:rsidR="006C2B14" w:rsidRDefault="00D372C5">
            <w:pPr>
              <w:jc w:val="center"/>
            </w:pPr>
            <w:r>
              <w:rPr>
                <w:sz w:val="19"/>
              </w:rPr>
              <w:t>DLinear</w:t>
            </w:r>
          </w:p>
        </w:tc>
        <w:tc>
          <w:tcPr>
            <w:tcW w:w="1040" w:type="dxa"/>
            <w:shd w:val="clear" w:color="auto" w:fill="FFFFFF"/>
          </w:tcPr>
          <w:p w14:paraId="68275EBC" w14:textId="77777777" w:rsidR="006C2B14" w:rsidRDefault="00D372C5">
            <w:pPr>
              <w:jc w:val="center"/>
            </w:pPr>
            <w:r>
              <w:rPr>
                <w:sz w:val="19"/>
              </w:rPr>
              <w:t>6.0346</w:t>
            </w:r>
          </w:p>
        </w:tc>
        <w:tc>
          <w:tcPr>
            <w:tcW w:w="1040" w:type="dxa"/>
            <w:shd w:val="clear" w:color="auto" w:fill="FFFFFF"/>
          </w:tcPr>
          <w:p w14:paraId="496A4BC1" w14:textId="77777777" w:rsidR="006C2B14" w:rsidRDefault="00D372C5">
            <w:pPr>
              <w:jc w:val="center"/>
            </w:pPr>
            <w:r>
              <w:rPr>
                <w:sz w:val="19"/>
              </w:rPr>
              <w:t>11.6526</w:t>
            </w:r>
          </w:p>
        </w:tc>
        <w:tc>
          <w:tcPr>
            <w:tcW w:w="1040" w:type="dxa"/>
            <w:shd w:val="clear" w:color="auto" w:fill="FFFFFF"/>
          </w:tcPr>
          <w:p w14:paraId="0DE915D1" w14:textId="77777777" w:rsidR="006C2B14" w:rsidRDefault="00D372C5">
            <w:pPr>
              <w:jc w:val="center"/>
            </w:pPr>
            <w:r>
              <w:rPr>
                <w:sz w:val="19"/>
              </w:rPr>
              <w:t>3.51%</w:t>
            </w:r>
          </w:p>
        </w:tc>
        <w:tc>
          <w:tcPr>
            <w:tcW w:w="1040" w:type="dxa"/>
            <w:shd w:val="clear" w:color="auto" w:fill="FFFFFF"/>
          </w:tcPr>
          <w:p w14:paraId="41F69937" w14:textId="77777777" w:rsidR="006C2B14" w:rsidRDefault="00D372C5">
            <w:pPr>
              <w:jc w:val="center"/>
            </w:pPr>
            <w:r>
              <w:rPr>
                <w:sz w:val="19"/>
              </w:rPr>
              <w:t>0.9604</w:t>
            </w:r>
          </w:p>
        </w:tc>
        <w:tc>
          <w:tcPr>
            <w:tcW w:w="1040" w:type="dxa"/>
            <w:shd w:val="clear" w:color="auto" w:fill="FFFFFF"/>
          </w:tcPr>
          <w:p w14:paraId="2C60A5DA" w14:textId="77777777" w:rsidR="006C2B14" w:rsidRDefault="00D372C5">
            <w:pPr>
              <w:jc w:val="center"/>
            </w:pPr>
            <w:r>
              <w:rPr>
                <w:sz w:val="19"/>
              </w:rPr>
              <w:t>55.05%</w:t>
            </w:r>
          </w:p>
        </w:tc>
        <w:tc>
          <w:tcPr>
            <w:tcW w:w="1040" w:type="dxa"/>
            <w:shd w:val="clear" w:color="auto" w:fill="FFFFFF"/>
          </w:tcPr>
          <w:p w14:paraId="12C771FE" w14:textId="77777777" w:rsidR="006C2B14" w:rsidRDefault="00D372C5">
            <w:pPr>
              <w:jc w:val="center"/>
            </w:pPr>
            <w:r>
              <w:rPr>
                <w:sz w:val="19"/>
              </w:rPr>
              <w:t>—</w:t>
            </w:r>
          </w:p>
        </w:tc>
        <w:tc>
          <w:tcPr>
            <w:tcW w:w="1040" w:type="dxa"/>
            <w:shd w:val="clear" w:color="auto" w:fill="FFFFFF"/>
          </w:tcPr>
          <w:p w14:paraId="086CCFEE" w14:textId="77777777" w:rsidR="006C2B14" w:rsidRDefault="00D372C5">
            <w:pPr>
              <w:jc w:val="center"/>
            </w:pPr>
            <w:r>
              <w:rPr>
                <w:sz w:val="19"/>
              </w:rPr>
              <w:t>1.0601</w:t>
            </w:r>
          </w:p>
        </w:tc>
      </w:tr>
      <w:tr w:rsidR="006C2B14" w14:paraId="6E084384" w14:textId="77777777">
        <w:trPr>
          <w:cantSplit/>
          <w:jc w:val="center"/>
        </w:trPr>
        <w:tc>
          <w:tcPr>
            <w:tcW w:w="1040" w:type="dxa"/>
            <w:shd w:val="clear" w:color="auto" w:fill="FFFFFF"/>
          </w:tcPr>
          <w:p w14:paraId="0B9BA6D4" w14:textId="77777777" w:rsidR="006C2B14" w:rsidRDefault="00D372C5">
            <w:pPr>
              <w:jc w:val="center"/>
            </w:pPr>
            <w:r>
              <w:rPr>
                <w:sz w:val="19"/>
              </w:rPr>
              <w:t>H1</w:t>
            </w:r>
          </w:p>
        </w:tc>
        <w:tc>
          <w:tcPr>
            <w:tcW w:w="1040" w:type="dxa"/>
            <w:shd w:val="clear" w:color="auto" w:fill="FFFFFF"/>
          </w:tcPr>
          <w:p w14:paraId="6D5BDD1E" w14:textId="77777777" w:rsidR="006C2B14" w:rsidRDefault="00D372C5">
            <w:pPr>
              <w:jc w:val="center"/>
            </w:pPr>
            <w:r>
              <w:rPr>
                <w:sz w:val="19"/>
              </w:rPr>
              <w:t>Chronos</w:t>
            </w:r>
          </w:p>
        </w:tc>
        <w:tc>
          <w:tcPr>
            <w:tcW w:w="1040" w:type="dxa"/>
            <w:shd w:val="clear" w:color="auto" w:fill="FFFFFF"/>
          </w:tcPr>
          <w:p w14:paraId="783EBA63" w14:textId="77777777" w:rsidR="006C2B14" w:rsidRDefault="00D372C5">
            <w:pPr>
              <w:jc w:val="center"/>
            </w:pPr>
            <w:r>
              <w:rPr>
                <w:sz w:val="19"/>
              </w:rPr>
              <w:t>6.1218</w:t>
            </w:r>
          </w:p>
        </w:tc>
        <w:tc>
          <w:tcPr>
            <w:tcW w:w="1040" w:type="dxa"/>
            <w:shd w:val="clear" w:color="auto" w:fill="FFFFFF"/>
          </w:tcPr>
          <w:p w14:paraId="198156C9" w14:textId="77777777" w:rsidR="006C2B14" w:rsidRDefault="00D372C5">
            <w:pPr>
              <w:jc w:val="center"/>
            </w:pPr>
            <w:r>
              <w:rPr>
                <w:sz w:val="19"/>
              </w:rPr>
              <w:t>11.7740</w:t>
            </w:r>
          </w:p>
        </w:tc>
        <w:tc>
          <w:tcPr>
            <w:tcW w:w="1040" w:type="dxa"/>
            <w:shd w:val="clear" w:color="auto" w:fill="FFFFFF"/>
          </w:tcPr>
          <w:p w14:paraId="11EB2960" w14:textId="77777777" w:rsidR="006C2B14" w:rsidRDefault="00D372C5">
            <w:pPr>
              <w:jc w:val="center"/>
            </w:pPr>
            <w:r>
              <w:rPr>
                <w:sz w:val="19"/>
              </w:rPr>
              <w:t>3.54%</w:t>
            </w:r>
          </w:p>
        </w:tc>
        <w:tc>
          <w:tcPr>
            <w:tcW w:w="1040" w:type="dxa"/>
            <w:shd w:val="clear" w:color="auto" w:fill="FFFFFF"/>
          </w:tcPr>
          <w:p w14:paraId="059EFEE0" w14:textId="77777777" w:rsidR="006C2B14" w:rsidRDefault="00D372C5">
            <w:pPr>
              <w:jc w:val="center"/>
            </w:pPr>
            <w:r>
              <w:rPr>
                <w:sz w:val="19"/>
              </w:rPr>
              <w:t>0.9595</w:t>
            </w:r>
          </w:p>
        </w:tc>
        <w:tc>
          <w:tcPr>
            <w:tcW w:w="1040" w:type="dxa"/>
            <w:shd w:val="clear" w:color="auto" w:fill="FFFFFF"/>
          </w:tcPr>
          <w:p w14:paraId="3FA4974A" w14:textId="77777777" w:rsidR="006C2B14" w:rsidRDefault="00D372C5">
            <w:pPr>
              <w:jc w:val="center"/>
            </w:pPr>
            <w:r>
              <w:rPr>
                <w:sz w:val="19"/>
              </w:rPr>
              <w:t>60.10%</w:t>
            </w:r>
          </w:p>
        </w:tc>
        <w:tc>
          <w:tcPr>
            <w:tcW w:w="1040" w:type="dxa"/>
            <w:shd w:val="clear" w:color="auto" w:fill="FFFFFF"/>
          </w:tcPr>
          <w:p w14:paraId="284CC967" w14:textId="77777777" w:rsidR="006C2B14" w:rsidRDefault="00D372C5">
            <w:pPr>
              <w:jc w:val="center"/>
            </w:pPr>
            <w:r>
              <w:rPr>
                <w:sz w:val="19"/>
              </w:rPr>
              <w:t>—</w:t>
            </w:r>
          </w:p>
        </w:tc>
        <w:tc>
          <w:tcPr>
            <w:tcW w:w="1040" w:type="dxa"/>
            <w:shd w:val="clear" w:color="auto" w:fill="FFFFFF"/>
          </w:tcPr>
          <w:p w14:paraId="24D72DE4" w14:textId="77777777" w:rsidR="006C2B14" w:rsidRDefault="00D372C5">
            <w:pPr>
              <w:jc w:val="center"/>
            </w:pPr>
            <w:r>
              <w:rPr>
                <w:sz w:val="19"/>
              </w:rPr>
              <w:t>1.0755</w:t>
            </w:r>
          </w:p>
        </w:tc>
      </w:tr>
      <w:tr w:rsidR="006C2B14" w14:paraId="70DF95A0" w14:textId="77777777">
        <w:trPr>
          <w:cantSplit/>
          <w:jc w:val="center"/>
        </w:trPr>
        <w:tc>
          <w:tcPr>
            <w:tcW w:w="1040" w:type="dxa"/>
            <w:shd w:val="clear" w:color="auto" w:fill="FFFFFF"/>
          </w:tcPr>
          <w:p w14:paraId="4E1307ED" w14:textId="77777777" w:rsidR="006C2B14" w:rsidRDefault="00D372C5">
            <w:pPr>
              <w:jc w:val="center"/>
            </w:pPr>
            <w:r>
              <w:rPr>
                <w:sz w:val="19"/>
              </w:rPr>
              <w:t>H3</w:t>
            </w:r>
          </w:p>
        </w:tc>
        <w:tc>
          <w:tcPr>
            <w:tcW w:w="1040" w:type="dxa"/>
            <w:shd w:val="clear" w:color="auto" w:fill="FFFFFF"/>
          </w:tcPr>
          <w:p w14:paraId="4B23FB5E" w14:textId="77777777" w:rsidR="006C2B14" w:rsidRDefault="00D372C5">
            <w:pPr>
              <w:jc w:val="center"/>
            </w:pPr>
            <w:r>
              <w:rPr>
                <w:sz w:val="19"/>
              </w:rPr>
              <w:t>GUMNetHet</w:t>
            </w:r>
          </w:p>
        </w:tc>
        <w:tc>
          <w:tcPr>
            <w:tcW w:w="1040" w:type="dxa"/>
            <w:shd w:val="clear" w:color="auto" w:fill="FFFFFF"/>
          </w:tcPr>
          <w:p w14:paraId="3E6F310C" w14:textId="77777777" w:rsidR="006C2B14" w:rsidRDefault="00D372C5">
            <w:pPr>
              <w:jc w:val="center"/>
            </w:pPr>
            <w:r>
              <w:rPr>
                <w:sz w:val="19"/>
              </w:rPr>
              <w:t>8.8536</w:t>
            </w:r>
          </w:p>
        </w:tc>
        <w:tc>
          <w:tcPr>
            <w:tcW w:w="1040" w:type="dxa"/>
            <w:shd w:val="clear" w:color="auto" w:fill="FFFFFF"/>
          </w:tcPr>
          <w:p w14:paraId="4AB9626A" w14:textId="77777777" w:rsidR="006C2B14" w:rsidRDefault="00D372C5">
            <w:pPr>
              <w:jc w:val="center"/>
            </w:pPr>
            <w:r>
              <w:rPr>
                <w:sz w:val="19"/>
              </w:rPr>
              <w:t>17.0380</w:t>
            </w:r>
          </w:p>
        </w:tc>
        <w:tc>
          <w:tcPr>
            <w:tcW w:w="1040" w:type="dxa"/>
            <w:shd w:val="clear" w:color="auto" w:fill="FFFFFF"/>
          </w:tcPr>
          <w:p w14:paraId="45015A2B" w14:textId="77777777" w:rsidR="006C2B14" w:rsidRDefault="00D372C5">
            <w:pPr>
              <w:jc w:val="center"/>
            </w:pPr>
            <w:r>
              <w:rPr>
                <w:sz w:val="19"/>
              </w:rPr>
              <w:t>5.35%</w:t>
            </w:r>
          </w:p>
        </w:tc>
        <w:tc>
          <w:tcPr>
            <w:tcW w:w="1040" w:type="dxa"/>
            <w:shd w:val="clear" w:color="auto" w:fill="FFFFFF"/>
          </w:tcPr>
          <w:p w14:paraId="5FECFF68" w14:textId="77777777" w:rsidR="006C2B14" w:rsidRDefault="00D372C5">
            <w:pPr>
              <w:jc w:val="center"/>
            </w:pPr>
            <w:r>
              <w:rPr>
                <w:sz w:val="19"/>
              </w:rPr>
              <w:t>0.9156</w:t>
            </w:r>
          </w:p>
        </w:tc>
        <w:tc>
          <w:tcPr>
            <w:tcW w:w="1040" w:type="dxa"/>
            <w:shd w:val="clear" w:color="auto" w:fill="FFFFFF"/>
          </w:tcPr>
          <w:p w14:paraId="220F262E" w14:textId="77777777" w:rsidR="006C2B14" w:rsidRDefault="00D372C5">
            <w:pPr>
              <w:jc w:val="center"/>
            </w:pPr>
            <w:r>
              <w:rPr>
                <w:sz w:val="19"/>
              </w:rPr>
              <w:t>76.65%</w:t>
            </w:r>
          </w:p>
        </w:tc>
        <w:tc>
          <w:tcPr>
            <w:tcW w:w="1040" w:type="dxa"/>
            <w:shd w:val="clear" w:color="auto" w:fill="FFFFFF"/>
          </w:tcPr>
          <w:p w14:paraId="3A386DAE" w14:textId="77777777" w:rsidR="006C2B14" w:rsidRDefault="00D372C5">
            <w:pPr>
              <w:jc w:val="center"/>
            </w:pPr>
            <w:r>
              <w:rPr>
                <w:sz w:val="19"/>
              </w:rPr>
              <w:t>6.7243</w:t>
            </w:r>
          </w:p>
        </w:tc>
        <w:tc>
          <w:tcPr>
            <w:tcW w:w="1040" w:type="dxa"/>
            <w:shd w:val="clear" w:color="auto" w:fill="FFFFFF"/>
          </w:tcPr>
          <w:p w14:paraId="21D4842E" w14:textId="77777777" w:rsidR="006C2B14" w:rsidRDefault="00D372C5">
            <w:pPr>
              <w:jc w:val="center"/>
            </w:pPr>
            <w:r>
              <w:rPr>
                <w:sz w:val="19"/>
              </w:rPr>
              <w:t>1.5893</w:t>
            </w:r>
          </w:p>
        </w:tc>
      </w:tr>
      <w:tr w:rsidR="006C2B14" w14:paraId="0EB7FD15" w14:textId="77777777">
        <w:trPr>
          <w:cantSplit/>
          <w:jc w:val="center"/>
        </w:trPr>
        <w:tc>
          <w:tcPr>
            <w:tcW w:w="1040" w:type="dxa"/>
            <w:shd w:val="clear" w:color="auto" w:fill="FFFFFF"/>
          </w:tcPr>
          <w:p w14:paraId="4C7C0ED0" w14:textId="77777777" w:rsidR="006C2B14" w:rsidRDefault="00D372C5">
            <w:pPr>
              <w:jc w:val="center"/>
            </w:pPr>
            <w:r>
              <w:rPr>
                <w:sz w:val="19"/>
              </w:rPr>
              <w:t>H3</w:t>
            </w:r>
          </w:p>
        </w:tc>
        <w:tc>
          <w:tcPr>
            <w:tcW w:w="1040" w:type="dxa"/>
            <w:shd w:val="clear" w:color="auto" w:fill="FFFFFF"/>
          </w:tcPr>
          <w:p w14:paraId="4E512CC9" w14:textId="77777777" w:rsidR="006C2B14" w:rsidRDefault="00D372C5">
            <w:pPr>
              <w:jc w:val="center"/>
            </w:pPr>
            <w:r>
              <w:rPr>
                <w:sz w:val="19"/>
              </w:rPr>
              <w:t>PatchTST</w:t>
            </w:r>
          </w:p>
        </w:tc>
        <w:tc>
          <w:tcPr>
            <w:tcW w:w="1040" w:type="dxa"/>
            <w:shd w:val="clear" w:color="auto" w:fill="FFFFFF"/>
          </w:tcPr>
          <w:p w14:paraId="1B2FF217" w14:textId="77777777" w:rsidR="006C2B14" w:rsidRDefault="00D372C5">
            <w:pPr>
              <w:jc w:val="center"/>
            </w:pPr>
            <w:r>
              <w:rPr>
                <w:sz w:val="19"/>
              </w:rPr>
              <w:t>9.0363</w:t>
            </w:r>
          </w:p>
        </w:tc>
        <w:tc>
          <w:tcPr>
            <w:tcW w:w="1040" w:type="dxa"/>
            <w:shd w:val="clear" w:color="auto" w:fill="FFFFFF"/>
          </w:tcPr>
          <w:p w14:paraId="19671262" w14:textId="77777777" w:rsidR="006C2B14" w:rsidRDefault="00D372C5">
            <w:pPr>
              <w:jc w:val="center"/>
            </w:pPr>
            <w:r>
              <w:rPr>
                <w:sz w:val="19"/>
              </w:rPr>
              <w:t>17.6157</w:t>
            </w:r>
          </w:p>
        </w:tc>
        <w:tc>
          <w:tcPr>
            <w:tcW w:w="1040" w:type="dxa"/>
            <w:shd w:val="clear" w:color="auto" w:fill="FFFFFF"/>
          </w:tcPr>
          <w:p w14:paraId="2238EBA8" w14:textId="77777777" w:rsidR="006C2B14" w:rsidRDefault="00D372C5">
            <w:pPr>
              <w:jc w:val="center"/>
            </w:pPr>
            <w:r>
              <w:rPr>
                <w:sz w:val="19"/>
              </w:rPr>
              <w:t>5.36%</w:t>
            </w:r>
          </w:p>
        </w:tc>
        <w:tc>
          <w:tcPr>
            <w:tcW w:w="1040" w:type="dxa"/>
            <w:shd w:val="clear" w:color="auto" w:fill="FFFFFF"/>
          </w:tcPr>
          <w:p w14:paraId="7CB54C64" w14:textId="77777777" w:rsidR="006C2B14" w:rsidRDefault="00D372C5">
            <w:pPr>
              <w:jc w:val="center"/>
            </w:pPr>
            <w:r>
              <w:rPr>
                <w:sz w:val="19"/>
              </w:rPr>
              <w:t>0.9098</w:t>
            </w:r>
          </w:p>
        </w:tc>
        <w:tc>
          <w:tcPr>
            <w:tcW w:w="1040" w:type="dxa"/>
            <w:shd w:val="clear" w:color="auto" w:fill="FFFFFF"/>
          </w:tcPr>
          <w:p w14:paraId="524099A7" w14:textId="77777777" w:rsidR="006C2B14" w:rsidRDefault="00D372C5">
            <w:pPr>
              <w:jc w:val="center"/>
            </w:pPr>
            <w:r>
              <w:rPr>
                <w:sz w:val="19"/>
              </w:rPr>
              <w:t>48.47%</w:t>
            </w:r>
          </w:p>
        </w:tc>
        <w:tc>
          <w:tcPr>
            <w:tcW w:w="1040" w:type="dxa"/>
            <w:shd w:val="clear" w:color="auto" w:fill="FFFFFF"/>
          </w:tcPr>
          <w:p w14:paraId="1353894B" w14:textId="77777777" w:rsidR="006C2B14" w:rsidRDefault="00D372C5">
            <w:pPr>
              <w:jc w:val="center"/>
            </w:pPr>
            <w:r>
              <w:rPr>
                <w:sz w:val="19"/>
              </w:rPr>
              <w:t>—</w:t>
            </w:r>
          </w:p>
        </w:tc>
        <w:tc>
          <w:tcPr>
            <w:tcW w:w="1040" w:type="dxa"/>
            <w:shd w:val="clear" w:color="auto" w:fill="FFFFFF"/>
          </w:tcPr>
          <w:p w14:paraId="06C6ABC3" w14:textId="77777777" w:rsidR="006C2B14" w:rsidRDefault="00D372C5">
            <w:pPr>
              <w:jc w:val="center"/>
            </w:pPr>
            <w:r>
              <w:rPr>
                <w:sz w:val="19"/>
              </w:rPr>
              <w:t>1.6221</w:t>
            </w:r>
          </w:p>
        </w:tc>
      </w:tr>
      <w:tr w:rsidR="006C2B14" w14:paraId="2344F1F1" w14:textId="77777777">
        <w:trPr>
          <w:cantSplit/>
          <w:jc w:val="center"/>
        </w:trPr>
        <w:tc>
          <w:tcPr>
            <w:tcW w:w="1040" w:type="dxa"/>
            <w:shd w:val="clear" w:color="auto" w:fill="FFFFFF"/>
          </w:tcPr>
          <w:p w14:paraId="4374CCAB" w14:textId="77777777" w:rsidR="006C2B14" w:rsidRDefault="00D372C5">
            <w:pPr>
              <w:jc w:val="center"/>
            </w:pPr>
            <w:r>
              <w:rPr>
                <w:sz w:val="19"/>
              </w:rPr>
              <w:t>H3</w:t>
            </w:r>
          </w:p>
        </w:tc>
        <w:tc>
          <w:tcPr>
            <w:tcW w:w="1040" w:type="dxa"/>
            <w:shd w:val="clear" w:color="auto" w:fill="FFFFFF"/>
          </w:tcPr>
          <w:p w14:paraId="72DCA53E" w14:textId="77777777" w:rsidR="006C2B14" w:rsidRDefault="00D372C5">
            <w:pPr>
              <w:jc w:val="center"/>
            </w:pPr>
            <w:r>
              <w:rPr>
                <w:sz w:val="19"/>
              </w:rPr>
              <w:t>iTransformer</w:t>
            </w:r>
          </w:p>
        </w:tc>
        <w:tc>
          <w:tcPr>
            <w:tcW w:w="1040" w:type="dxa"/>
            <w:shd w:val="clear" w:color="auto" w:fill="FFFFFF"/>
          </w:tcPr>
          <w:p w14:paraId="15BC35A9" w14:textId="77777777" w:rsidR="006C2B14" w:rsidRDefault="00D372C5">
            <w:pPr>
              <w:jc w:val="center"/>
            </w:pPr>
            <w:r>
              <w:rPr>
                <w:sz w:val="19"/>
              </w:rPr>
              <w:t>10.0366</w:t>
            </w:r>
          </w:p>
        </w:tc>
        <w:tc>
          <w:tcPr>
            <w:tcW w:w="1040" w:type="dxa"/>
            <w:shd w:val="clear" w:color="auto" w:fill="FFFFFF"/>
          </w:tcPr>
          <w:p w14:paraId="70634ADD" w14:textId="77777777" w:rsidR="006C2B14" w:rsidRDefault="00D372C5">
            <w:pPr>
              <w:jc w:val="center"/>
            </w:pPr>
            <w:r>
              <w:rPr>
                <w:sz w:val="19"/>
              </w:rPr>
              <w:t>19.3143</w:t>
            </w:r>
          </w:p>
        </w:tc>
        <w:tc>
          <w:tcPr>
            <w:tcW w:w="1040" w:type="dxa"/>
            <w:shd w:val="clear" w:color="auto" w:fill="FFFFFF"/>
          </w:tcPr>
          <w:p w14:paraId="2C3C0283" w14:textId="77777777" w:rsidR="006C2B14" w:rsidRDefault="00D372C5">
            <w:pPr>
              <w:jc w:val="center"/>
            </w:pPr>
            <w:r>
              <w:rPr>
                <w:sz w:val="19"/>
              </w:rPr>
              <w:t>5.98%</w:t>
            </w:r>
          </w:p>
        </w:tc>
        <w:tc>
          <w:tcPr>
            <w:tcW w:w="1040" w:type="dxa"/>
            <w:shd w:val="clear" w:color="auto" w:fill="FFFFFF"/>
          </w:tcPr>
          <w:p w14:paraId="153929BE" w14:textId="77777777" w:rsidR="006C2B14" w:rsidRDefault="00D372C5">
            <w:pPr>
              <w:jc w:val="center"/>
            </w:pPr>
            <w:r>
              <w:rPr>
                <w:sz w:val="19"/>
              </w:rPr>
              <w:t>0.8916</w:t>
            </w:r>
          </w:p>
        </w:tc>
        <w:tc>
          <w:tcPr>
            <w:tcW w:w="1040" w:type="dxa"/>
            <w:shd w:val="clear" w:color="auto" w:fill="FFFFFF"/>
          </w:tcPr>
          <w:p w14:paraId="4D0322CF" w14:textId="77777777" w:rsidR="006C2B14" w:rsidRDefault="00D372C5">
            <w:pPr>
              <w:jc w:val="center"/>
            </w:pPr>
            <w:r>
              <w:rPr>
                <w:sz w:val="19"/>
              </w:rPr>
              <w:t>46.43%</w:t>
            </w:r>
          </w:p>
        </w:tc>
        <w:tc>
          <w:tcPr>
            <w:tcW w:w="1040" w:type="dxa"/>
            <w:shd w:val="clear" w:color="auto" w:fill="FFFFFF"/>
          </w:tcPr>
          <w:p w14:paraId="0C5B2F4D" w14:textId="77777777" w:rsidR="006C2B14" w:rsidRDefault="00D372C5">
            <w:pPr>
              <w:jc w:val="center"/>
            </w:pPr>
            <w:r>
              <w:rPr>
                <w:sz w:val="19"/>
              </w:rPr>
              <w:t>—</w:t>
            </w:r>
          </w:p>
        </w:tc>
        <w:tc>
          <w:tcPr>
            <w:tcW w:w="1040" w:type="dxa"/>
            <w:shd w:val="clear" w:color="auto" w:fill="FFFFFF"/>
          </w:tcPr>
          <w:p w14:paraId="2132571F" w14:textId="77777777" w:rsidR="006C2B14" w:rsidRDefault="00D372C5">
            <w:pPr>
              <w:jc w:val="center"/>
            </w:pPr>
            <w:r>
              <w:rPr>
                <w:sz w:val="19"/>
              </w:rPr>
              <w:t>1.8016</w:t>
            </w:r>
          </w:p>
        </w:tc>
      </w:tr>
      <w:tr w:rsidR="006C2B14" w14:paraId="6DAF5235" w14:textId="77777777">
        <w:trPr>
          <w:cantSplit/>
          <w:jc w:val="center"/>
        </w:trPr>
        <w:tc>
          <w:tcPr>
            <w:tcW w:w="1040" w:type="dxa"/>
            <w:shd w:val="clear" w:color="auto" w:fill="FFFFFF"/>
          </w:tcPr>
          <w:p w14:paraId="27026E70" w14:textId="77777777" w:rsidR="006C2B14" w:rsidRDefault="00D372C5">
            <w:pPr>
              <w:jc w:val="center"/>
            </w:pPr>
            <w:r>
              <w:rPr>
                <w:sz w:val="19"/>
              </w:rPr>
              <w:t>H3</w:t>
            </w:r>
          </w:p>
        </w:tc>
        <w:tc>
          <w:tcPr>
            <w:tcW w:w="1040" w:type="dxa"/>
            <w:shd w:val="clear" w:color="auto" w:fill="FFFFFF"/>
          </w:tcPr>
          <w:p w14:paraId="235387E5" w14:textId="77777777" w:rsidR="006C2B14" w:rsidRDefault="00D372C5">
            <w:pPr>
              <w:jc w:val="center"/>
            </w:pPr>
            <w:r>
              <w:rPr>
                <w:sz w:val="19"/>
              </w:rPr>
              <w:t>TimesNet</w:t>
            </w:r>
          </w:p>
        </w:tc>
        <w:tc>
          <w:tcPr>
            <w:tcW w:w="1040" w:type="dxa"/>
            <w:shd w:val="clear" w:color="auto" w:fill="FFFFFF"/>
          </w:tcPr>
          <w:p w14:paraId="5691216D" w14:textId="77777777" w:rsidR="006C2B14" w:rsidRDefault="00D372C5">
            <w:pPr>
              <w:jc w:val="center"/>
            </w:pPr>
            <w:r>
              <w:rPr>
                <w:sz w:val="19"/>
              </w:rPr>
              <w:t>9.5007</w:t>
            </w:r>
          </w:p>
        </w:tc>
        <w:tc>
          <w:tcPr>
            <w:tcW w:w="1040" w:type="dxa"/>
            <w:shd w:val="clear" w:color="auto" w:fill="FFFFFF"/>
          </w:tcPr>
          <w:p w14:paraId="18BC2625" w14:textId="77777777" w:rsidR="006C2B14" w:rsidRDefault="00D372C5">
            <w:pPr>
              <w:jc w:val="center"/>
            </w:pPr>
            <w:r>
              <w:rPr>
                <w:sz w:val="19"/>
              </w:rPr>
              <w:t>17.9989</w:t>
            </w:r>
          </w:p>
        </w:tc>
        <w:tc>
          <w:tcPr>
            <w:tcW w:w="1040" w:type="dxa"/>
            <w:shd w:val="clear" w:color="auto" w:fill="FFFFFF"/>
          </w:tcPr>
          <w:p w14:paraId="0510213A" w14:textId="77777777" w:rsidR="006C2B14" w:rsidRDefault="00D372C5">
            <w:pPr>
              <w:jc w:val="center"/>
            </w:pPr>
            <w:r>
              <w:rPr>
                <w:sz w:val="19"/>
              </w:rPr>
              <w:t>5.69%</w:t>
            </w:r>
          </w:p>
        </w:tc>
        <w:tc>
          <w:tcPr>
            <w:tcW w:w="1040" w:type="dxa"/>
            <w:shd w:val="clear" w:color="auto" w:fill="FFFFFF"/>
          </w:tcPr>
          <w:p w14:paraId="56D761FF" w14:textId="77777777" w:rsidR="006C2B14" w:rsidRDefault="00D372C5">
            <w:pPr>
              <w:jc w:val="center"/>
            </w:pPr>
            <w:r>
              <w:rPr>
                <w:sz w:val="19"/>
              </w:rPr>
              <w:t>0.9058</w:t>
            </w:r>
          </w:p>
        </w:tc>
        <w:tc>
          <w:tcPr>
            <w:tcW w:w="1040" w:type="dxa"/>
            <w:shd w:val="clear" w:color="auto" w:fill="FFFFFF"/>
          </w:tcPr>
          <w:p w14:paraId="1FD748C2" w14:textId="77777777" w:rsidR="006C2B14" w:rsidRDefault="00D372C5">
            <w:pPr>
              <w:jc w:val="center"/>
            </w:pPr>
            <w:r>
              <w:rPr>
                <w:sz w:val="19"/>
              </w:rPr>
              <w:t>47.45%</w:t>
            </w:r>
          </w:p>
        </w:tc>
        <w:tc>
          <w:tcPr>
            <w:tcW w:w="1040" w:type="dxa"/>
            <w:shd w:val="clear" w:color="auto" w:fill="FFFFFF"/>
          </w:tcPr>
          <w:p w14:paraId="210EFB24" w14:textId="77777777" w:rsidR="006C2B14" w:rsidRDefault="00D372C5">
            <w:pPr>
              <w:jc w:val="center"/>
            </w:pPr>
            <w:r>
              <w:rPr>
                <w:sz w:val="19"/>
              </w:rPr>
              <w:t>—</w:t>
            </w:r>
          </w:p>
        </w:tc>
        <w:tc>
          <w:tcPr>
            <w:tcW w:w="1040" w:type="dxa"/>
            <w:shd w:val="clear" w:color="auto" w:fill="FFFFFF"/>
          </w:tcPr>
          <w:p w14:paraId="56C5648D" w14:textId="77777777" w:rsidR="006C2B14" w:rsidRDefault="00D372C5">
            <w:pPr>
              <w:jc w:val="center"/>
            </w:pPr>
            <w:r>
              <w:rPr>
                <w:sz w:val="19"/>
              </w:rPr>
              <w:t>1.7054</w:t>
            </w:r>
          </w:p>
        </w:tc>
      </w:tr>
      <w:tr w:rsidR="006C2B14" w14:paraId="5C932F94" w14:textId="77777777">
        <w:trPr>
          <w:cantSplit/>
          <w:jc w:val="center"/>
        </w:trPr>
        <w:tc>
          <w:tcPr>
            <w:tcW w:w="1040" w:type="dxa"/>
            <w:shd w:val="clear" w:color="auto" w:fill="FFFFFF"/>
          </w:tcPr>
          <w:p w14:paraId="79F1A50D" w14:textId="77777777" w:rsidR="006C2B14" w:rsidRDefault="00D372C5">
            <w:pPr>
              <w:jc w:val="center"/>
            </w:pPr>
            <w:r>
              <w:rPr>
                <w:sz w:val="19"/>
              </w:rPr>
              <w:t>H3</w:t>
            </w:r>
          </w:p>
        </w:tc>
        <w:tc>
          <w:tcPr>
            <w:tcW w:w="1040" w:type="dxa"/>
            <w:shd w:val="clear" w:color="auto" w:fill="FFFFFF"/>
          </w:tcPr>
          <w:p w14:paraId="4655CFD8" w14:textId="77777777" w:rsidR="006C2B14" w:rsidRDefault="00D372C5">
            <w:pPr>
              <w:jc w:val="center"/>
            </w:pPr>
            <w:r>
              <w:rPr>
                <w:sz w:val="19"/>
              </w:rPr>
              <w:t>DLinear</w:t>
            </w:r>
          </w:p>
        </w:tc>
        <w:tc>
          <w:tcPr>
            <w:tcW w:w="1040" w:type="dxa"/>
            <w:shd w:val="clear" w:color="auto" w:fill="FFFFFF"/>
          </w:tcPr>
          <w:p w14:paraId="65136F80" w14:textId="77777777" w:rsidR="006C2B14" w:rsidRDefault="00D372C5">
            <w:pPr>
              <w:jc w:val="center"/>
            </w:pPr>
            <w:r>
              <w:rPr>
                <w:sz w:val="19"/>
              </w:rPr>
              <w:t>9.7697</w:t>
            </w:r>
          </w:p>
        </w:tc>
        <w:tc>
          <w:tcPr>
            <w:tcW w:w="1040" w:type="dxa"/>
            <w:shd w:val="clear" w:color="auto" w:fill="FFFFFF"/>
          </w:tcPr>
          <w:p w14:paraId="35A98021" w14:textId="77777777" w:rsidR="006C2B14" w:rsidRDefault="00D372C5">
            <w:pPr>
              <w:jc w:val="center"/>
            </w:pPr>
            <w:r>
              <w:rPr>
                <w:sz w:val="19"/>
              </w:rPr>
              <w:t>18.8569</w:t>
            </w:r>
          </w:p>
        </w:tc>
        <w:tc>
          <w:tcPr>
            <w:tcW w:w="1040" w:type="dxa"/>
            <w:shd w:val="clear" w:color="auto" w:fill="FFFFFF"/>
          </w:tcPr>
          <w:p w14:paraId="42A54AC7" w14:textId="77777777" w:rsidR="006C2B14" w:rsidRDefault="00D372C5">
            <w:pPr>
              <w:jc w:val="center"/>
            </w:pPr>
            <w:r>
              <w:rPr>
                <w:sz w:val="19"/>
              </w:rPr>
              <w:t>5.86%</w:t>
            </w:r>
          </w:p>
        </w:tc>
        <w:tc>
          <w:tcPr>
            <w:tcW w:w="1040" w:type="dxa"/>
            <w:shd w:val="clear" w:color="auto" w:fill="FFFFFF"/>
          </w:tcPr>
          <w:p w14:paraId="5A32977F" w14:textId="77777777" w:rsidR="006C2B14" w:rsidRDefault="00D372C5">
            <w:pPr>
              <w:jc w:val="center"/>
            </w:pPr>
            <w:r>
              <w:rPr>
                <w:sz w:val="19"/>
              </w:rPr>
              <w:t>0.8967</w:t>
            </w:r>
          </w:p>
        </w:tc>
        <w:tc>
          <w:tcPr>
            <w:tcW w:w="1040" w:type="dxa"/>
            <w:shd w:val="clear" w:color="auto" w:fill="FFFFFF"/>
          </w:tcPr>
          <w:p w14:paraId="61EACFDB" w14:textId="77777777" w:rsidR="006C2B14" w:rsidRDefault="00D372C5">
            <w:pPr>
              <w:jc w:val="center"/>
            </w:pPr>
            <w:r>
              <w:rPr>
                <w:sz w:val="19"/>
              </w:rPr>
              <w:t>44.90%</w:t>
            </w:r>
          </w:p>
        </w:tc>
        <w:tc>
          <w:tcPr>
            <w:tcW w:w="1040" w:type="dxa"/>
            <w:shd w:val="clear" w:color="auto" w:fill="FFFFFF"/>
          </w:tcPr>
          <w:p w14:paraId="0834F3E8" w14:textId="77777777" w:rsidR="006C2B14" w:rsidRDefault="00D372C5">
            <w:pPr>
              <w:jc w:val="center"/>
            </w:pPr>
            <w:r>
              <w:rPr>
                <w:sz w:val="19"/>
              </w:rPr>
              <w:t>—</w:t>
            </w:r>
          </w:p>
        </w:tc>
        <w:tc>
          <w:tcPr>
            <w:tcW w:w="1040" w:type="dxa"/>
            <w:shd w:val="clear" w:color="auto" w:fill="FFFFFF"/>
          </w:tcPr>
          <w:p w14:paraId="727DBB9B" w14:textId="77777777" w:rsidR="006C2B14" w:rsidRDefault="00D372C5">
            <w:pPr>
              <w:jc w:val="center"/>
            </w:pPr>
            <w:r>
              <w:rPr>
                <w:sz w:val="19"/>
              </w:rPr>
              <w:t>1.7537</w:t>
            </w:r>
          </w:p>
        </w:tc>
      </w:tr>
      <w:tr w:rsidR="006C2B14" w14:paraId="376DD411" w14:textId="77777777">
        <w:trPr>
          <w:cantSplit/>
          <w:jc w:val="center"/>
        </w:trPr>
        <w:tc>
          <w:tcPr>
            <w:tcW w:w="1040" w:type="dxa"/>
            <w:shd w:val="clear" w:color="auto" w:fill="FFFFFF"/>
          </w:tcPr>
          <w:p w14:paraId="15952DCA" w14:textId="77777777" w:rsidR="006C2B14" w:rsidRDefault="00D372C5">
            <w:pPr>
              <w:jc w:val="center"/>
            </w:pPr>
            <w:r>
              <w:rPr>
                <w:sz w:val="19"/>
              </w:rPr>
              <w:t>H3</w:t>
            </w:r>
          </w:p>
        </w:tc>
        <w:tc>
          <w:tcPr>
            <w:tcW w:w="1040" w:type="dxa"/>
            <w:shd w:val="clear" w:color="auto" w:fill="FFFFFF"/>
          </w:tcPr>
          <w:p w14:paraId="170A5CE0" w14:textId="77777777" w:rsidR="006C2B14" w:rsidRDefault="00D372C5">
            <w:pPr>
              <w:jc w:val="center"/>
            </w:pPr>
            <w:r>
              <w:rPr>
                <w:sz w:val="19"/>
              </w:rPr>
              <w:t>Chronos</w:t>
            </w:r>
          </w:p>
        </w:tc>
        <w:tc>
          <w:tcPr>
            <w:tcW w:w="1040" w:type="dxa"/>
            <w:shd w:val="clear" w:color="auto" w:fill="FFFFFF"/>
          </w:tcPr>
          <w:p w14:paraId="0399C396" w14:textId="77777777" w:rsidR="006C2B14" w:rsidRDefault="00D372C5">
            <w:pPr>
              <w:jc w:val="center"/>
            </w:pPr>
            <w:r>
              <w:rPr>
                <w:sz w:val="19"/>
              </w:rPr>
              <w:t>9.4605</w:t>
            </w:r>
          </w:p>
        </w:tc>
        <w:tc>
          <w:tcPr>
            <w:tcW w:w="1040" w:type="dxa"/>
            <w:shd w:val="clear" w:color="auto" w:fill="FFFFFF"/>
          </w:tcPr>
          <w:p w14:paraId="3CF10C89" w14:textId="77777777" w:rsidR="006C2B14" w:rsidRDefault="00D372C5">
            <w:pPr>
              <w:jc w:val="center"/>
            </w:pPr>
            <w:r>
              <w:rPr>
                <w:sz w:val="19"/>
              </w:rPr>
              <w:t>18.4546</w:t>
            </w:r>
          </w:p>
        </w:tc>
        <w:tc>
          <w:tcPr>
            <w:tcW w:w="1040" w:type="dxa"/>
            <w:shd w:val="clear" w:color="auto" w:fill="FFFFFF"/>
          </w:tcPr>
          <w:p w14:paraId="067AC2B5" w14:textId="77777777" w:rsidR="006C2B14" w:rsidRDefault="00D372C5">
            <w:pPr>
              <w:jc w:val="center"/>
            </w:pPr>
            <w:r>
              <w:rPr>
                <w:sz w:val="19"/>
              </w:rPr>
              <w:t>5.61%</w:t>
            </w:r>
          </w:p>
        </w:tc>
        <w:tc>
          <w:tcPr>
            <w:tcW w:w="1040" w:type="dxa"/>
            <w:shd w:val="clear" w:color="auto" w:fill="FFFFFF"/>
          </w:tcPr>
          <w:p w14:paraId="2E8C528D" w14:textId="77777777" w:rsidR="006C2B14" w:rsidRDefault="00D372C5">
            <w:pPr>
              <w:jc w:val="center"/>
            </w:pPr>
            <w:r>
              <w:rPr>
                <w:sz w:val="19"/>
              </w:rPr>
              <w:t>0.9010</w:t>
            </w:r>
          </w:p>
        </w:tc>
        <w:tc>
          <w:tcPr>
            <w:tcW w:w="1040" w:type="dxa"/>
            <w:shd w:val="clear" w:color="auto" w:fill="FFFFFF"/>
          </w:tcPr>
          <w:p w14:paraId="5847B8EC" w14:textId="77777777" w:rsidR="006C2B14" w:rsidRDefault="00D372C5">
            <w:pPr>
              <w:jc w:val="center"/>
            </w:pPr>
            <w:r>
              <w:rPr>
                <w:sz w:val="19"/>
              </w:rPr>
              <w:t>45.92%</w:t>
            </w:r>
          </w:p>
        </w:tc>
        <w:tc>
          <w:tcPr>
            <w:tcW w:w="1040" w:type="dxa"/>
            <w:shd w:val="clear" w:color="auto" w:fill="FFFFFF"/>
          </w:tcPr>
          <w:p w14:paraId="528E1D6F" w14:textId="77777777" w:rsidR="006C2B14" w:rsidRDefault="00D372C5">
            <w:pPr>
              <w:jc w:val="center"/>
            </w:pPr>
            <w:r>
              <w:rPr>
                <w:sz w:val="19"/>
              </w:rPr>
              <w:t>—</w:t>
            </w:r>
          </w:p>
        </w:tc>
        <w:tc>
          <w:tcPr>
            <w:tcW w:w="1040" w:type="dxa"/>
            <w:shd w:val="clear" w:color="auto" w:fill="FFFFFF"/>
          </w:tcPr>
          <w:p w14:paraId="310C1426" w14:textId="77777777" w:rsidR="006C2B14" w:rsidRDefault="00D372C5">
            <w:pPr>
              <w:jc w:val="center"/>
            </w:pPr>
            <w:r>
              <w:rPr>
                <w:sz w:val="19"/>
              </w:rPr>
              <w:t>1.6982</w:t>
            </w:r>
          </w:p>
        </w:tc>
      </w:tr>
      <w:tr w:rsidR="006C2B14" w14:paraId="15A95808" w14:textId="77777777">
        <w:trPr>
          <w:cantSplit/>
          <w:jc w:val="center"/>
        </w:trPr>
        <w:tc>
          <w:tcPr>
            <w:tcW w:w="1040" w:type="dxa"/>
            <w:shd w:val="clear" w:color="auto" w:fill="FFFFFF"/>
          </w:tcPr>
          <w:p w14:paraId="0B6D56FD" w14:textId="77777777" w:rsidR="006C2B14" w:rsidRDefault="00D372C5">
            <w:pPr>
              <w:jc w:val="center"/>
            </w:pPr>
            <w:r>
              <w:rPr>
                <w:sz w:val="19"/>
              </w:rPr>
              <w:t>H5</w:t>
            </w:r>
          </w:p>
        </w:tc>
        <w:tc>
          <w:tcPr>
            <w:tcW w:w="1040" w:type="dxa"/>
            <w:shd w:val="clear" w:color="auto" w:fill="FFFFFF"/>
          </w:tcPr>
          <w:p w14:paraId="7CAECDF8" w14:textId="77777777" w:rsidR="006C2B14" w:rsidRDefault="00D372C5">
            <w:pPr>
              <w:jc w:val="center"/>
            </w:pPr>
            <w:r>
              <w:rPr>
                <w:sz w:val="19"/>
              </w:rPr>
              <w:t>GUMNetHet</w:t>
            </w:r>
          </w:p>
        </w:tc>
        <w:tc>
          <w:tcPr>
            <w:tcW w:w="1040" w:type="dxa"/>
            <w:shd w:val="clear" w:color="auto" w:fill="FFFFFF"/>
          </w:tcPr>
          <w:p w14:paraId="5920ADC9" w14:textId="77777777" w:rsidR="006C2B14" w:rsidRDefault="00D372C5">
            <w:pPr>
              <w:jc w:val="center"/>
            </w:pPr>
            <w:r>
              <w:rPr>
                <w:sz w:val="19"/>
              </w:rPr>
              <w:t>9.2159</w:t>
            </w:r>
          </w:p>
        </w:tc>
        <w:tc>
          <w:tcPr>
            <w:tcW w:w="1040" w:type="dxa"/>
            <w:shd w:val="clear" w:color="auto" w:fill="FFFFFF"/>
          </w:tcPr>
          <w:p w14:paraId="55B7DA40" w14:textId="77777777" w:rsidR="006C2B14" w:rsidRDefault="00D372C5">
            <w:pPr>
              <w:jc w:val="center"/>
            </w:pPr>
            <w:r>
              <w:rPr>
                <w:sz w:val="19"/>
              </w:rPr>
              <w:t>16.2954</w:t>
            </w:r>
          </w:p>
        </w:tc>
        <w:tc>
          <w:tcPr>
            <w:tcW w:w="1040" w:type="dxa"/>
            <w:shd w:val="clear" w:color="auto" w:fill="FFFFFF"/>
          </w:tcPr>
          <w:p w14:paraId="093CA81D" w14:textId="77777777" w:rsidR="006C2B14" w:rsidRDefault="00D372C5">
            <w:pPr>
              <w:jc w:val="center"/>
            </w:pPr>
            <w:r>
              <w:rPr>
                <w:sz w:val="19"/>
              </w:rPr>
              <w:t>5.65%</w:t>
            </w:r>
          </w:p>
        </w:tc>
        <w:tc>
          <w:tcPr>
            <w:tcW w:w="1040" w:type="dxa"/>
            <w:shd w:val="clear" w:color="auto" w:fill="FFFFFF"/>
          </w:tcPr>
          <w:p w14:paraId="770A125C" w14:textId="77777777" w:rsidR="006C2B14" w:rsidRDefault="00D372C5">
            <w:pPr>
              <w:jc w:val="center"/>
            </w:pPr>
            <w:r>
              <w:rPr>
                <w:sz w:val="19"/>
              </w:rPr>
              <w:t>0.9225</w:t>
            </w:r>
          </w:p>
        </w:tc>
        <w:tc>
          <w:tcPr>
            <w:tcW w:w="1040" w:type="dxa"/>
            <w:shd w:val="clear" w:color="auto" w:fill="FFFFFF"/>
          </w:tcPr>
          <w:p w14:paraId="586F4B9B" w14:textId="77777777" w:rsidR="006C2B14" w:rsidRDefault="00D372C5">
            <w:pPr>
              <w:jc w:val="center"/>
            </w:pPr>
            <w:r>
              <w:rPr>
                <w:sz w:val="19"/>
              </w:rPr>
              <w:t>76.88%</w:t>
            </w:r>
          </w:p>
        </w:tc>
        <w:tc>
          <w:tcPr>
            <w:tcW w:w="1040" w:type="dxa"/>
            <w:shd w:val="clear" w:color="auto" w:fill="FFFFFF"/>
          </w:tcPr>
          <w:p w14:paraId="40B460A3" w14:textId="77777777" w:rsidR="006C2B14" w:rsidRDefault="00D372C5">
            <w:pPr>
              <w:jc w:val="center"/>
            </w:pPr>
            <w:r>
              <w:rPr>
                <w:sz w:val="19"/>
              </w:rPr>
              <w:t>6.2031</w:t>
            </w:r>
          </w:p>
        </w:tc>
        <w:tc>
          <w:tcPr>
            <w:tcW w:w="1040" w:type="dxa"/>
            <w:shd w:val="clear" w:color="auto" w:fill="FFFFFF"/>
          </w:tcPr>
          <w:p w14:paraId="62EC1332" w14:textId="77777777" w:rsidR="006C2B14" w:rsidRDefault="00D372C5">
            <w:pPr>
              <w:jc w:val="center"/>
            </w:pPr>
            <w:r>
              <w:rPr>
                <w:sz w:val="19"/>
              </w:rPr>
              <w:t>1.6190</w:t>
            </w:r>
          </w:p>
        </w:tc>
      </w:tr>
      <w:tr w:rsidR="006C2B14" w14:paraId="2A75152C" w14:textId="77777777">
        <w:trPr>
          <w:cantSplit/>
          <w:jc w:val="center"/>
        </w:trPr>
        <w:tc>
          <w:tcPr>
            <w:tcW w:w="1040" w:type="dxa"/>
            <w:shd w:val="clear" w:color="auto" w:fill="FFFFFF"/>
          </w:tcPr>
          <w:p w14:paraId="1CA2EFD8" w14:textId="77777777" w:rsidR="006C2B14" w:rsidRDefault="00D372C5">
            <w:pPr>
              <w:jc w:val="center"/>
            </w:pPr>
            <w:r>
              <w:rPr>
                <w:sz w:val="19"/>
              </w:rPr>
              <w:t>H5</w:t>
            </w:r>
          </w:p>
        </w:tc>
        <w:tc>
          <w:tcPr>
            <w:tcW w:w="1040" w:type="dxa"/>
            <w:shd w:val="clear" w:color="auto" w:fill="FFFFFF"/>
          </w:tcPr>
          <w:p w14:paraId="31D7E924" w14:textId="77777777" w:rsidR="006C2B14" w:rsidRDefault="00D372C5">
            <w:pPr>
              <w:jc w:val="center"/>
            </w:pPr>
            <w:r>
              <w:rPr>
                <w:sz w:val="19"/>
              </w:rPr>
              <w:t>PatchTST</w:t>
            </w:r>
          </w:p>
        </w:tc>
        <w:tc>
          <w:tcPr>
            <w:tcW w:w="1040" w:type="dxa"/>
            <w:shd w:val="clear" w:color="auto" w:fill="FFFFFF"/>
          </w:tcPr>
          <w:p w14:paraId="4317E258" w14:textId="77777777" w:rsidR="006C2B14" w:rsidRDefault="00D372C5">
            <w:pPr>
              <w:jc w:val="center"/>
            </w:pPr>
            <w:r>
              <w:rPr>
                <w:sz w:val="19"/>
              </w:rPr>
              <w:t>10.6900</w:t>
            </w:r>
          </w:p>
        </w:tc>
        <w:tc>
          <w:tcPr>
            <w:tcW w:w="1040" w:type="dxa"/>
            <w:shd w:val="clear" w:color="auto" w:fill="FFFFFF"/>
          </w:tcPr>
          <w:p w14:paraId="065322C3" w14:textId="77777777" w:rsidR="006C2B14" w:rsidRDefault="00D372C5">
            <w:pPr>
              <w:jc w:val="center"/>
            </w:pPr>
            <w:r>
              <w:rPr>
                <w:sz w:val="19"/>
              </w:rPr>
              <w:t>18.1687</w:t>
            </w:r>
          </w:p>
        </w:tc>
        <w:tc>
          <w:tcPr>
            <w:tcW w:w="1040" w:type="dxa"/>
            <w:shd w:val="clear" w:color="auto" w:fill="FFFFFF"/>
          </w:tcPr>
          <w:p w14:paraId="3E694FAF" w14:textId="77777777" w:rsidR="006C2B14" w:rsidRDefault="00D372C5">
            <w:pPr>
              <w:jc w:val="center"/>
            </w:pPr>
            <w:r>
              <w:rPr>
                <w:sz w:val="19"/>
              </w:rPr>
              <w:t>6.25%</w:t>
            </w:r>
          </w:p>
        </w:tc>
        <w:tc>
          <w:tcPr>
            <w:tcW w:w="1040" w:type="dxa"/>
            <w:shd w:val="clear" w:color="auto" w:fill="FFFFFF"/>
          </w:tcPr>
          <w:p w14:paraId="6922B2EE" w14:textId="77777777" w:rsidR="006C2B14" w:rsidRDefault="00D372C5">
            <w:pPr>
              <w:jc w:val="center"/>
            </w:pPr>
            <w:r>
              <w:rPr>
                <w:sz w:val="19"/>
              </w:rPr>
              <w:t>0.9036</w:t>
            </w:r>
          </w:p>
        </w:tc>
        <w:tc>
          <w:tcPr>
            <w:tcW w:w="1040" w:type="dxa"/>
            <w:shd w:val="clear" w:color="auto" w:fill="FFFFFF"/>
          </w:tcPr>
          <w:p w14:paraId="733743CD" w14:textId="77777777" w:rsidR="006C2B14" w:rsidRDefault="00D372C5">
            <w:pPr>
              <w:jc w:val="center"/>
            </w:pPr>
            <w:r>
              <w:rPr>
                <w:sz w:val="19"/>
              </w:rPr>
              <w:t>52.02%</w:t>
            </w:r>
          </w:p>
        </w:tc>
        <w:tc>
          <w:tcPr>
            <w:tcW w:w="1040" w:type="dxa"/>
            <w:shd w:val="clear" w:color="auto" w:fill="FFFFFF"/>
          </w:tcPr>
          <w:p w14:paraId="2A310C88" w14:textId="77777777" w:rsidR="006C2B14" w:rsidRDefault="00D372C5">
            <w:pPr>
              <w:jc w:val="center"/>
            </w:pPr>
            <w:r>
              <w:rPr>
                <w:sz w:val="19"/>
              </w:rPr>
              <w:t>—</w:t>
            </w:r>
          </w:p>
        </w:tc>
        <w:tc>
          <w:tcPr>
            <w:tcW w:w="1040" w:type="dxa"/>
            <w:shd w:val="clear" w:color="auto" w:fill="FFFFFF"/>
          </w:tcPr>
          <w:p w14:paraId="36BA7707" w14:textId="77777777" w:rsidR="006C2B14" w:rsidRDefault="00D372C5">
            <w:pPr>
              <w:jc w:val="center"/>
            </w:pPr>
            <w:r>
              <w:rPr>
                <w:sz w:val="19"/>
              </w:rPr>
              <w:t>1.8780</w:t>
            </w:r>
          </w:p>
        </w:tc>
      </w:tr>
      <w:tr w:rsidR="006C2B14" w14:paraId="5FDC561B" w14:textId="77777777">
        <w:trPr>
          <w:cantSplit/>
          <w:jc w:val="center"/>
        </w:trPr>
        <w:tc>
          <w:tcPr>
            <w:tcW w:w="1040" w:type="dxa"/>
            <w:shd w:val="clear" w:color="auto" w:fill="FFFFFF"/>
          </w:tcPr>
          <w:p w14:paraId="68B9F35A" w14:textId="77777777" w:rsidR="006C2B14" w:rsidRDefault="00D372C5">
            <w:pPr>
              <w:jc w:val="center"/>
            </w:pPr>
            <w:r>
              <w:rPr>
                <w:sz w:val="19"/>
              </w:rPr>
              <w:lastRenderedPageBreak/>
              <w:t>H5</w:t>
            </w:r>
          </w:p>
        </w:tc>
        <w:tc>
          <w:tcPr>
            <w:tcW w:w="1040" w:type="dxa"/>
            <w:shd w:val="clear" w:color="auto" w:fill="FFFFFF"/>
          </w:tcPr>
          <w:p w14:paraId="40B9B0A4" w14:textId="77777777" w:rsidR="006C2B14" w:rsidRDefault="00D372C5">
            <w:pPr>
              <w:jc w:val="center"/>
            </w:pPr>
            <w:r>
              <w:rPr>
                <w:sz w:val="19"/>
              </w:rPr>
              <w:t>iTransformer</w:t>
            </w:r>
          </w:p>
        </w:tc>
        <w:tc>
          <w:tcPr>
            <w:tcW w:w="1040" w:type="dxa"/>
            <w:shd w:val="clear" w:color="auto" w:fill="FFFFFF"/>
          </w:tcPr>
          <w:p w14:paraId="2EBA6177" w14:textId="77777777" w:rsidR="006C2B14" w:rsidRDefault="00D372C5">
            <w:pPr>
              <w:jc w:val="center"/>
            </w:pPr>
            <w:r>
              <w:rPr>
                <w:sz w:val="19"/>
              </w:rPr>
              <w:t>10.0784</w:t>
            </w:r>
          </w:p>
        </w:tc>
        <w:tc>
          <w:tcPr>
            <w:tcW w:w="1040" w:type="dxa"/>
            <w:shd w:val="clear" w:color="auto" w:fill="FFFFFF"/>
          </w:tcPr>
          <w:p w14:paraId="3F39DC8F" w14:textId="77777777" w:rsidR="006C2B14" w:rsidRDefault="00D372C5">
            <w:pPr>
              <w:jc w:val="center"/>
            </w:pPr>
            <w:r>
              <w:rPr>
                <w:sz w:val="19"/>
              </w:rPr>
              <w:t>17.0064</w:t>
            </w:r>
          </w:p>
        </w:tc>
        <w:tc>
          <w:tcPr>
            <w:tcW w:w="1040" w:type="dxa"/>
            <w:shd w:val="clear" w:color="auto" w:fill="FFFFFF"/>
          </w:tcPr>
          <w:p w14:paraId="29CF3AFC" w14:textId="77777777" w:rsidR="006C2B14" w:rsidRDefault="00D372C5">
            <w:pPr>
              <w:jc w:val="center"/>
            </w:pPr>
            <w:r>
              <w:rPr>
                <w:sz w:val="19"/>
              </w:rPr>
              <w:t>6.14%</w:t>
            </w:r>
          </w:p>
        </w:tc>
        <w:tc>
          <w:tcPr>
            <w:tcW w:w="1040" w:type="dxa"/>
            <w:shd w:val="clear" w:color="auto" w:fill="FFFFFF"/>
          </w:tcPr>
          <w:p w14:paraId="0E1691A5" w14:textId="77777777" w:rsidR="006C2B14" w:rsidRDefault="00D372C5">
            <w:pPr>
              <w:jc w:val="center"/>
            </w:pPr>
            <w:r>
              <w:rPr>
                <w:sz w:val="19"/>
              </w:rPr>
              <w:t>0.9156</w:t>
            </w:r>
          </w:p>
        </w:tc>
        <w:tc>
          <w:tcPr>
            <w:tcW w:w="1040" w:type="dxa"/>
            <w:shd w:val="clear" w:color="auto" w:fill="FFFFFF"/>
          </w:tcPr>
          <w:p w14:paraId="12DE0DFB" w14:textId="77777777" w:rsidR="006C2B14" w:rsidRDefault="00D372C5">
            <w:pPr>
              <w:jc w:val="center"/>
            </w:pPr>
            <w:r>
              <w:rPr>
                <w:sz w:val="19"/>
              </w:rPr>
              <w:t>52.53%</w:t>
            </w:r>
          </w:p>
        </w:tc>
        <w:tc>
          <w:tcPr>
            <w:tcW w:w="1040" w:type="dxa"/>
            <w:shd w:val="clear" w:color="auto" w:fill="FFFFFF"/>
          </w:tcPr>
          <w:p w14:paraId="6BCB2202" w14:textId="77777777" w:rsidR="006C2B14" w:rsidRDefault="00D372C5">
            <w:pPr>
              <w:jc w:val="center"/>
            </w:pPr>
            <w:r>
              <w:rPr>
                <w:sz w:val="19"/>
              </w:rPr>
              <w:t>—</w:t>
            </w:r>
          </w:p>
        </w:tc>
        <w:tc>
          <w:tcPr>
            <w:tcW w:w="1040" w:type="dxa"/>
            <w:shd w:val="clear" w:color="auto" w:fill="FFFFFF"/>
          </w:tcPr>
          <w:p w14:paraId="6AE4A008" w14:textId="77777777" w:rsidR="006C2B14" w:rsidRDefault="00D372C5">
            <w:pPr>
              <w:jc w:val="center"/>
            </w:pPr>
            <w:r>
              <w:rPr>
                <w:sz w:val="19"/>
              </w:rPr>
              <w:t>1.7705</w:t>
            </w:r>
          </w:p>
        </w:tc>
      </w:tr>
      <w:tr w:rsidR="006C2B14" w14:paraId="7166AA0A" w14:textId="77777777">
        <w:trPr>
          <w:cantSplit/>
          <w:jc w:val="center"/>
        </w:trPr>
        <w:tc>
          <w:tcPr>
            <w:tcW w:w="1040" w:type="dxa"/>
            <w:shd w:val="clear" w:color="auto" w:fill="FFFFFF"/>
          </w:tcPr>
          <w:p w14:paraId="22E025BF" w14:textId="77777777" w:rsidR="006C2B14" w:rsidRDefault="00D372C5">
            <w:pPr>
              <w:jc w:val="center"/>
            </w:pPr>
            <w:r>
              <w:rPr>
                <w:sz w:val="19"/>
              </w:rPr>
              <w:t>H5</w:t>
            </w:r>
          </w:p>
        </w:tc>
        <w:tc>
          <w:tcPr>
            <w:tcW w:w="1040" w:type="dxa"/>
            <w:shd w:val="clear" w:color="auto" w:fill="FFFFFF"/>
          </w:tcPr>
          <w:p w14:paraId="0C14E55C" w14:textId="77777777" w:rsidR="006C2B14" w:rsidRDefault="00D372C5">
            <w:pPr>
              <w:jc w:val="center"/>
            </w:pPr>
            <w:r>
              <w:rPr>
                <w:sz w:val="19"/>
              </w:rPr>
              <w:t>TimesNet</w:t>
            </w:r>
          </w:p>
        </w:tc>
        <w:tc>
          <w:tcPr>
            <w:tcW w:w="1040" w:type="dxa"/>
            <w:shd w:val="clear" w:color="auto" w:fill="FFFFFF"/>
          </w:tcPr>
          <w:p w14:paraId="18AFAD27" w14:textId="77777777" w:rsidR="006C2B14" w:rsidRDefault="00D372C5">
            <w:pPr>
              <w:jc w:val="center"/>
            </w:pPr>
            <w:r>
              <w:rPr>
                <w:sz w:val="19"/>
              </w:rPr>
              <w:t>11.5665</w:t>
            </w:r>
          </w:p>
        </w:tc>
        <w:tc>
          <w:tcPr>
            <w:tcW w:w="1040" w:type="dxa"/>
            <w:shd w:val="clear" w:color="auto" w:fill="FFFFFF"/>
          </w:tcPr>
          <w:p w14:paraId="26926386" w14:textId="77777777" w:rsidR="006C2B14" w:rsidRDefault="00D372C5">
            <w:pPr>
              <w:jc w:val="center"/>
            </w:pPr>
            <w:r>
              <w:rPr>
                <w:sz w:val="19"/>
              </w:rPr>
              <w:t>19.6444</w:t>
            </w:r>
          </w:p>
        </w:tc>
        <w:tc>
          <w:tcPr>
            <w:tcW w:w="1040" w:type="dxa"/>
            <w:shd w:val="clear" w:color="auto" w:fill="FFFFFF"/>
          </w:tcPr>
          <w:p w14:paraId="5900C18D" w14:textId="77777777" w:rsidR="006C2B14" w:rsidRDefault="00D372C5">
            <w:pPr>
              <w:jc w:val="center"/>
            </w:pPr>
            <w:r>
              <w:rPr>
                <w:sz w:val="19"/>
              </w:rPr>
              <w:t>6.87%</w:t>
            </w:r>
          </w:p>
        </w:tc>
        <w:tc>
          <w:tcPr>
            <w:tcW w:w="1040" w:type="dxa"/>
            <w:shd w:val="clear" w:color="auto" w:fill="FFFFFF"/>
          </w:tcPr>
          <w:p w14:paraId="0D0E2F11" w14:textId="77777777" w:rsidR="006C2B14" w:rsidRDefault="00D372C5">
            <w:pPr>
              <w:jc w:val="center"/>
            </w:pPr>
            <w:r>
              <w:rPr>
                <w:sz w:val="19"/>
              </w:rPr>
              <w:t>0.8873</w:t>
            </w:r>
          </w:p>
        </w:tc>
        <w:tc>
          <w:tcPr>
            <w:tcW w:w="1040" w:type="dxa"/>
            <w:shd w:val="clear" w:color="auto" w:fill="FFFFFF"/>
          </w:tcPr>
          <w:p w14:paraId="743067C7" w14:textId="77777777" w:rsidR="006C2B14" w:rsidRDefault="00D372C5">
            <w:pPr>
              <w:jc w:val="center"/>
            </w:pPr>
            <w:r>
              <w:rPr>
                <w:sz w:val="19"/>
              </w:rPr>
              <w:t>47.98%</w:t>
            </w:r>
          </w:p>
        </w:tc>
        <w:tc>
          <w:tcPr>
            <w:tcW w:w="1040" w:type="dxa"/>
            <w:shd w:val="clear" w:color="auto" w:fill="FFFFFF"/>
          </w:tcPr>
          <w:p w14:paraId="000A3DE0" w14:textId="77777777" w:rsidR="006C2B14" w:rsidRDefault="00D372C5">
            <w:pPr>
              <w:jc w:val="center"/>
            </w:pPr>
            <w:r>
              <w:rPr>
                <w:sz w:val="19"/>
              </w:rPr>
              <w:t>—</w:t>
            </w:r>
          </w:p>
        </w:tc>
        <w:tc>
          <w:tcPr>
            <w:tcW w:w="1040" w:type="dxa"/>
            <w:shd w:val="clear" w:color="auto" w:fill="FFFFFF"/>
          </w:tcPr>
          <w:p w14:paraId="23F4622A" w14:textId="77777777" w:rsidR="006C2B14" w:rsidRDefault="00D372C5">
            <w:pPr>
              <w:jc w:val="center"/>
            </w:pPr>
            <w:r>
              <w:rPr>
                <w:sz w:val="19"/>
              </w:rPr>
              <w:t>2.0320</w:t>
            </w:r>
          </w:p>
        </w:tc>
      </w:tr>
      <w:tr w:rsidR="006C2B14" w14:paraId="4C47F8B0" w14:textId="77777777">
        <w:trPr>
          <w:cantSplit/>
          <w:jc w:val="center"/>
        </w:trPr>
        <w:tc>
          <w:tcPr>
            <w:tcW w:w="1040" w:type="dxa"/>
            <w:shd w:val="clear" w:color="auto" w:fill="FFFFFF"/>
          </w:tcPr>
          <w:p w14:paraId="0A9645BC" w14:textId="77777777" w:rsidR="006C2B14" w:rsidRDefault="00D372C5">
            <w:pPr>
              <w:jc w:val="center"/>
            </w:pPr>
            <w:r>
              <w:rPr>
                <w:sz w:val="19"/>
              </w:rPr>
              <w:t>H5</w:t>
            </w:r>
          </w:p>
        </w:tc>
        <w:tc>
          <w:tcPr>
            <w:tcW w:w="1040" w:type="dxa"/>
            <w:shd w:val="clear" w:color="auto" w:fill="FFFFFF"/>
          </w:tcPr>
          <w:p w14:paraId="41FDF9C4" w14:textId="77777777" w:rsidR="006C2B14" w:rsidRDefault="00D372C5">
            <w:pPr>
              <w:jc w:val="center"/>
            </w:pPr>
            <w:r>
              <w:rPr>
                <w:sz w:val="19"/>
              </w:rPr>
              <w:t>DLinear</w:t>
            </w:r>
          </w:p>
        </w:tc>
        <w:tc>
          <w:tcPr>
            <w:tcW w:w="1040" w:type="dxa"/>
            <w:shd w:val="clear" w:color="auto" w:fill="FFFFFF"/>
          </w:tcPr>
          <w:p w14:paraId="47639E15" w14:textId="77777777" w:rsidR="006C2B14" w:rsidRDefault="00D372C5">
            <w:pPr>
              <w:jc w:val="center"/>
            </w:pPr>
            <w:r>
              <w:rPr>
                <w:sz w:val="19"/>
              </w:rPr>
              <w:t>11.4410</w:t>
            </w:r>
          </w:p>
        </w:tc>
        <w:tc>
          <w:tcPr>
            <w:tcW w:w="1040" w:type="dxa"/>
            <w:shd w:val="clear" w:color="auto" w:fill="FFFFFF"/>
          </w:tcPr>
          <w:p w14:paraId="53B46937" w14:textId="77777777" w:rsidR="006C2B14" w:rsidRDefault="00D372C5">
            <w:pPr>
              <w:jc w:val="center"/>
            </w:pPr>
            <w:r>
              <w:rPr>
                <w:sz w:val="19"/>
              </w:rPr>
              <w:t>19.0864</w:t>
            </w:r>
          </w:p>
        </w:tc>
        <w:tc>
          <w:tcPr>
            <w:tcW w:w="1040" w:type="dxa"/>
            <w:shd w:val="clear" w:color="auto" w:fill="FFFFFF"/>
          </w:tcPr>
          <w:p w14:paraId="4B3537CD" w14:textId="77777777" w:rsidR="006C2B14" w:rsidRDefault="00D372C5">
            <w:pPr>
              <w:jc w:val="center"/>
            </w:pPr>
            <w:r>
              <w:rPr>
                <w:sz w:val="19"/>
              </w:rPr>
              <w:t>6.83%</w:t>
            </w:r>
          </w:p>
        </w:tc>
        <w:tc>
          <w:tcPr>
            <w:tcW w:w="1040" w:type="dxa"/>
            <w:shd w:val="clear" w:color="auto" w:fill="FFFFFF"/>
          </w:tcPr>
          <w:p w14:paraId="53AA7EA0" w14:textId="77777777" w:rsidR="006C2B14" w:rsidRDefault="00D372C5">
            <w:pPr>
              <w:jc w:val="center"/>
            </w:pPr>
            <w:r>
              <w:rPr>
                <w:sz w:val="19"/>
              </w:rPr>
              <w:t>0.8936</w:t>
            </w:r>
          </w:p>
        </w:tc>
        <w:tc>
          <w:tcPr>
            <w:tcW w:w="1040" w:type="dxa"/>
            <w:shd w:val="clear" w:color="auto" w:fill="FFFFFF"/>
          </w:tcPr>
          <w:p w14:paraId="4EC8A115" w14:textId="77777777" w:rsidR="006C2B14" w:rsidRDefault="00D372C5">
            <w:pPr>
              <w:jc w:val="center"/>
            </w:pPr>
            <w:r>
              <w:rPr>
                <w:sz w:val="19"/>
              </w:rPr>
              <w:t>41.41%</w:t>
            </w:r>
          </w:p>
        </w:tc>
        <w:tc>
          <w:tcPr>
            <w:tcW w:w="1040" w:type="dxa"/>
            <w:shd w:val="clear" w:color="auto" w:fill="FFFFFF"/>
          </w:tcPr>
          <w:p w14:paraId="01D87E1F" w14:textId="77777777" w:rsidR="006C2B14" w:rsidRDefault="00D372C5">
            <w:pPr>
              <w:jc w:val="center"/>
            </w:pPr>
            <w:r>
              <w:rPr>
                <w:sz w:val="19"/>
              </w:rPr>
              <w:t>—</w:t>
            </w:r>
          </w:p>
        </w:tc>
        <w:tc>
          <w:tcPr>
            <w:tcW w:w="1040" w:type="dxa"/>
            <w:shd w:val="clear" w:color="auto" w:fill="FFFFFF"/>
          </w:tcPr>
          <w:p w14:paraId="696B166B" w14:textId="77777777" w:rsidR="006C2B14" w:rsidRDefault="00D372C5">
            <w:pPr>
              <w:jc w:val="center"/>
            </w:pPr>
            <w:r>
              <w:rPr>
                <w:sz w:val="19"/>
              </w:rPr>
              <w:t>2.0099</w:t>
            </w:r>
          </w:p>
        </w:tc>
      </w:tr>
      <w:tr w:rsidR="006C2B14" w14:paraId="36D0CD0F" w14:textId="77777777">
        <w:trPr>
          <w:cantSplit/>
          <w:jc w:val="center"/>
        </w:trPr>
        <w:tc>
          <w:tcPr>
            <w:tcW w:w="1040" w:type="dxa"/>
            <w:shd w:val="clear" w:color="auto" w:fill="FFFFFF"/>
          </w:tcPr>
          <w:p w14:paraId="001C6569" w14:textId="77777777" w:rsidR="006C2B14" w:rsidRDefault="00D372C5">
            <w:pPr>
              <w:jc w:val="center"/>
            </w:pPr>
            <w:r>
              <w:rPr>
                <w:sz w:val="19"/>
              </w:rPr>
              <w:t>H5</w:t>
            </w:r>
          </w:p>
        </w:tc>
        <w:tc>
          <w:tcPr>
            <w:tcW w:w="1040" w:type="dxa"/>
            <w:shd w:val="clear" w:color="auto" w:fill="FFFFFF"/>
          </w:tcPr>
          <w:p w14:paraId="5C6B2F14" w14:textId="77777777" w:rsidR="006C2B14" w:rsidRDefault="00D372C5">
            <w:pPr>
              <w:jc w:val="center"/>
            </w:pPr>
            <w:r>
              <w:rPr>
                <w:sz w:val="19"/>
              </w:rPr>
              <w:t>Chronos</w:t>
            </w:r>
          </w:p>
        </w:tc>
        <w:tc>
          <w:tcPr>
            <w:tcW w:w="1040" w:type="dxa"/>
            <w:shd w:val="clear" w:color="auto" w:fill="FFFFFF"/>
          </w:tcPr>
          <w:p w14:paraId="16FA0C7A" w14:textId="77777777" w:rsidR="006C2B14" w:rsidRDefault="00D372C5">
            <w:pPr>
              <w:jc w:val="center"/>
            </w:pPr>
            <w:r>
              <w:rPr>
                <w:sz w:val="19"/>
              </w:rPr>
              <w:t>10.5636</w:t>
            </w:r>
          </w:p>
        </w:tc>
        <w:tc>
          <w:tcPr>
            <w:tcW w:w="1040" w:type="dxa"/>
            <w:shd w:val="clear" w:color="auto" w:fill="FFFFFF"/>
          </w:tcPr>
          <w:p w14:paraId="11BD7000" w14:textId="77777777" w:rsidR="006C2B14" w:rsidRDefault="00D372C5">
            <w:pPr>
              <w:jc w:val="center"/>
            </w:pPr>
            <w:r>
              <w:rPr>
                <w:sz w:val="19"/>
              </w:rPr>
              <w:t>17.5114</w:t>
            </w:r>
          </w:p>
        </w:tc>
        <w:tc>
          <w:tcPr>
            <w:tcW w:w="1040" w:type="dxa"/>
            <w:shd w:val="clear" w:color="auto" w:fill="FFFFFF"/>
          </w:tcPr>
          <w:p w14:paraId="2B7E7503" w14:textId="77777777" w:rsidR="006C2B14" w:rsidRDefault="00D372C5">
            <w:pPr>
              <w:jc w:val="center"/>
            </w:pPr>
            <w:r>
              <w:rPr>
                <w:sz w:val="19"/>
              </w:rPr>
              <w:t>6.27%</w:t>
            </w:r>
          </w:p>
        </w:tc>
        <w:tc>
          <w:tcPr>
            <w:tcW w:w="1040" w:type="dxa"/>
            <w:shd w:val="clear" w:color="auto" w:fill="FFFFFF"/>
          </w:tcPr>
          <w:p w14:paraId="2D5BB2BB" w14:textId="77777777" w:rsidR="006C2B14" w:rsidRDefault="00D372C5">
            <w:pPr>
              <w:jc w:val="center"/>
            </w:pPr>
            <w:r>
              <w:rPr>
                <w:sz w:val="19"/>
              </w:rPr>
              <w:t>0.9105</w:t>
            </w:r>
          </w:p>
        </w:tc>
        <w:tc>
          <w:tcPr>
            <w:tcW w:w="1040" w:type="dxa"/>
            <w:shd w:val="clear" w:color="auto" w:fill="FFFFFF"/>
          </w:tcPr>
          <w:p w14:paraId="31E48414" w14:textId="77777777" w:rsidR="006C2B14" w:rsidRDefault="00D372C5">
            <w:pPr>
              <w:jc w:val="center"/>
            </w:pPr>
            <w:r>
              <w:rPr>
                <w:sz w:val="19"/>
              </w:rPr>
              <w:t>53.54%</w:t>
            </w:r>
          </w:p>
        </w:tc>
        <w:tc>
          <w:tcPr>
            <w:tcW w:w="1040" w:type="dxa"/>
            <w:shd w:val="clear" w:color="auto" w:fill="FFFFFF"/>
          </w:tcPr>
          <w:p w14:paraId="26ABCC6F" w14:textId="77777777" w:rsidR="006C2B14" w:rsidRDefault="00D372C5">
            <w:pPr>
              <w:jc w:val="center"/>
            </w:pPr>
            <w:r>
              <w:rPr>
                <w:sz w:val="19"/>
              </w:rPr>
              <w:t>—</w:t>
            </w:r>
          </w:p>
        </w:tc>
        <w:tc>
          <w:tcPr>
            <w:tcW w:w="1040" w:type="dxa"/>
            <w:shd w:val="clear" w:color="auto" w:fill="FFFFFF"/>
          </w:tcPr>
          <w:p w14:paraId="27CE77A5" w14:textId="77777777" w:rsidR="006C2B14" w:rsidRDefault="00D372C5">
            <w:pPr>
              <w:jc w:val="center"/>
            </w:pPr>
            <w:r>
              <w:rPr>
                <w:sz w:val="19"/>
              </w:rPr>
              <w:t>1.8558</w:t>
            </w:r>
          </w:p>
        </w:tc>
      </w:tr>
      <w:tr w:rsidR="006C2B14" w14:paraId="33FC3D7D" w14:textId="77777777">
        <w:trPr>
          <w:cantSplit/>
          <w:jc w:val="center"/>
        </w:trPr>
        <w:tc>
          <w:tcPr>
            <w:tcW w:w="1040" w:type="dxa"/>
            <w:shd w:val="clear" w:color="auto" w:fill="FFFFFF"/>
          </w:tcPr>
          <w:p w14:paraId="0357834E" w14:textId="77777777" w:rsidR="006C2B14" w:rsidRDefault="00D372C5">
            <w:pPr>
              <w:jc w:val="center"/>
            </w:pPr>
            <w:r>
              <w:rPr>
                <w:sz w:val="19"/>
              </w:rPr>
              <w:t>H7</w:t>
            </w:r>
          </w:p>
        </w:tc>
        <w:tc>
          <w:tcPr>
            <w:tcW w:w="1040" w:type="dxa"/>
            <w:shd w:val="clear" w:color="auto" w:fill="FFFFFF"/>
          </w:tcPr>
          <w:p w14:paraId="4F550C6B" w14:textId="77777777" w:rsidR="006C2B14" w:rsidRDefault="00D372C5">
            <w:pPr>
              <w:jc w:val="center"/>
            </w:pPr>
            <w:r>
              <w:rPr>
                <w:sz w:val="19"/>
              </w:rPr>
              <w:t>GUMNetHet</w:t>
            </w:r>
          </w:p>
        </w:tc>
        <w:tc>
          <w:tcPr>
            <w:tcW w:w="1040" w:type="dxa"/>
            <w:shd w:val="clear" w:color="auto" w:fill="FFFFFF"/>
          </w:tcPr>
          <w:p w14:paraId="0CCA50D9" w14:textId="77777777" w:rsidR="006C2B14" w:rsidRDefault="00D372C5">
            <w:pPr>
              <w:jc w:val="center"/>
            </w:pPr>
            <w:r>
              <w:rPr>
                <w:sz w:val="19"/>
              </w:rPr>
              <w:t>9.6578</w:t>
            </w:r>
          </w:p>
        </w:tc>
        <w:tc>
          <w:tcPr>
            <w:tcW w:w="1040" w:type="dxa"/>
            <w:shd w:val="clear" w:color="auto" w:fill="FFFFFF"/>
          </w:tcPr>
          <w:p w14:paraId="488C3E7E" w14:textId="77777777" w:rsidR="006C2B14" w:rsidRDefault="00D372C5">
            <w:pPr>
              <w:jc w:val="center"/>
            </w:pPr>
            <w:r>
              <w:rPr>
                <w:sz w:val="19"/>
              </w:rPr>
              <w:t>18.3317</w:t>
            </w:r>
          </w:p>
        </w:tc>
        <w:tc>
          <w:tcPr>
            <w:tcW w:w="1040" w:type="dxa"/>
            <w:shd w:val="clear" w:color="auto" w:fill="FFFFFF"/>
          </w:tcPr>
          <w:p w14:paraId="47464150" w14:textId="77777777" w:rsidR="006C2B14" w:rsidRDefault="00D372C5">
            <w:pPr>
              <w:jc w:val="center"/>
            </w:pPr>
            <w:r>
              <w:rPr>
                <w:sz w:val="19"/>
              </w:rPr>
              <w:t>6.46%</w:t>
            </w:r>
          </w:p>
        </w:tc>
        <w:tc>
          <w:tcPr>
            <w:tcW w:w="1040" w:type="dxa"/>
            <w:shd w:val="clear" w:color="auto" w:fill="FFFFFF"/>
          </w:tcPr>
          <w:p w14:paraId="6D447639" w14:textId="77777777" w:rsidR="006C2B14" w:rsidRDefault="00D372C5">
            <w:pPr>
              <w:jc w:val="center"/>
            </w:pPr>
            <w:r>
              <w:rPr>
                <w:sz w:val="19"/>
              </w:rPr>
              <w:t>0.8733</w:t>
            </w:r>
          </w:p>
        </w:tc>
        <w:tc>
          <w:tcPr>
            <w:tcW w:w="1040" w:type="dxa"/>
            <w:shd w:val="clear" w:color="auto" w:fill="FFFFFF"/>
          </w:tcPr>
          <w:p w14:paraId="76785294" w14:textId="77777777" w:rsidR="006C2B14" w:rsidRDefault="00D372C5">
            <w:pPr>
              <w:jc w:val="center"/>
            </w:pPr>
            <w:r>
              <w:rPr>
                <w:sz w:val="19"/>
              </w:rPr>
              <w:t>83.28%</w:t>
            </w:r>
          </w:p>
        </w:tc>
        <w:tc>
          <w:tcPr>
            <w:tcW w:w="1040" w:type="dxa"/>
            <w:shd w:val="clear" w:color="auto" w:fill="FFFFFF"/>
          </w:tcPr>
          <w:p w14:paraId="0104EAEF" w14:textId="77777777" w:rsidR="006C2B14" w:rsidRDefault="00D372C5">
            <w:pPr>
              <w:jc w:val="center"/>
            </w:pPr>
            <w:r>
              <w:rPr>
                <w:sz w:val="19"/>
              </w:rPr>
              <w:t>6.9283</w:t>
            </w:r>
          </w:p>
        </w:tc>
        <w:tc>
          <w:tcPr>
            <w:tcW w:w="1040" w:type="dxa"/>
            <w:shd w:val="clear" w:color="auto" w:fill="FFFFFF"/>
          </w:tcPr>
          <w:p w14:paraId="34B58D58" w14:textId="77777777" w:rsidR="006C2B14" w:rsidRDefault="00D372C5">
            <w:pPr>
              <w:jc w:val="center"/>
            </w:pPr>
            <w:r>
              <w:rPr>
                <w:sz w:val="19"/>
              </w:rPr>
              <w:t>2.3617</w:t>
            </w:r>
          </w:p>
        </w:tc>
      </w:tr>
      <w:tr w:rsidR="006C2B14" w14:paraId="0D0270BE" w14:textId="77777777">
        <w:trPr>
          <w:cantSplit/>
          <w:jc w:val="center"/>
        </w:trPr>
        <w:tc>
          <w:tcPr>
            <w:tcW w:w="1040" w:type="dxa"/>
            <w:shd w:val="clear" w:color="auto" w:fill="FFFFFF"/>
          </w:tcPr>
          <w:p w14:paraId="6ECFC58D" w14:textId="77777777" w:rsidR="006C2B14" w:rsidRDefault="00D372C5">
            <w:pPr>
              <w:jc w:val="center"/>
            </w:pPr>
            <w:r>
              <w:rPr>
                <w:sz w:val="19"/>
              </w:rPr>
              <w:t>H7</w:t>
            </w:r>
          </w:p>
        </w:tc>
        <w:tc>
          <w:tcPr>
            <w:tcW w:w="1040" w:type="dxa"/>
            <w:shd w:val="clear" w:color="auto" w:fill="FFFFFF"/>
          </w:tcPr>
          <w:p w14:paraId="33DAB250" w14:textId="77777777" w:rsidR="006C2B14" w:rsidRDefault="00D372C5">
            <w:pPr>
              <w:jc w:val="center"/>
            </w:pPr>
            <w:r>
              <w:rPr>
                <w:sz w:val="19"/>
              </w:rPr>
              <w:t>PatchTST</w:t>
            </w:r>
          </w:p>
        </w:tc>
        <w:tc>
          <w:tcPr>
            <w:tcW w:w="1040" w:type="dxa"/>
            <w:shd w:val="clear" w:color="auto" w:fill="FFFFFF"/>
          </w:tcPr>
          <w:p w14:paraId="67F78180" w14:textId="77777777" w:rsidR="006C2B14" w:rsidRDefault="00D372C5">
            <w:pPr>
              <w:jc w:val="center"/>
            </w:pPr>
            <w:r>
              <w:rPr>
                <w:sz w:val="19"/>
              </w:rPr>
              <w:t>11.0491</w:t>
            </w:r>
          </w:p>
        </w:tc>
        <w:tc>
          <w:tcPr>
            <w:tcW w:w="1040" w:type="dxa"/>
            <w:shd w:val="clear" w:color="auto" w:fill="FFFFFF"/>
          </w:tcPr>
          <w:p w14:paraId="1D2FEE8F" w14:textId="77777777" w:rsidR="006C2B14" w:rsidRDefault="00D372C5">
            <w:pPr>
              <w:jc w:val="center"/>
            </w:pPr>
            <w:r>
              <w:rPr>
                <w:sz w:val="19"/>
              </w:rPr>
              <w:t>21.2867</w:t>
            </w:r>
          </w:p>
        </w:tc>
        <w:tc>
          <w:tcPr>
            <w:tcW w:w="1040" w:type="dxa"/>
            <w:shd w:val="clear" w:color="auto" w:fill="FFFFFF"/>
          </w:tcPr>
          <w:p w14:paraId="52DF9C5F" w14:textId="77777777" w:rsidR="006C2B14" w:rsidRDefault="00D372C5">
            <w:pPr>
              <w:jc w:val="center"/>
            </w:pPr>
            <w:r>
              <w:rPr>
                <w:sz w:val="19"/>
              </w:rPr>
              <w:t>7.22%</w:t>
            </w:r>
          </w:p>
        </w:tc>
        <w:tc>
          <w:tcPr>
            <w:tcW w:w="1040" w:type="dxa"/>
            <w:shd w:val="clear" w:color="auto" w:fill="FFFFFF"/>
          </w:tcPr>
          <w:p w14:paraId="677EB9BB" w14:textId="77777777" w:rsidR="006C2B14" w:rsidRDefault="00D372C5">
            <w:pPr>
              <w:jc w:val="center"/>
            </w:pPr>
            <w:r>
              <w:rPr>
                <w:sz w:val="19"/>
              </w:rPr>
              <w:t>0.8292</w:t>
            </w:r>
          </w:p>
        </w:tc>
        <w:tc>
          <w:tcPr>
            <w:tcW w:w="1040" w:type="dxa"/>
            <w:shd w:val="clear" w:color="auto" w:fill="FFFFFF"/>
          </w:tcPr>
          <w:p w14:paraId="03A8373E" w14:textId="77777777" w:rsidR="006C2B14" w:rsidRDefault="00D372C5">
            <w:pPr>
              <w:jc w:val="center"/>
            </w:pPr>
            <w:r>
              <w:rPr>
                <w:sz w:val="19"/>
              </w:rPr>
              <w:t>50.68%</w:t>
            </w:r>
          </w:p>
        </w:tc>
        <w:tc>
          <w:tcPr>
            <w:tcW w:w="1040" w:type="dxa"/>
            <w:shd w:val="clear" w:color="auto" w:fill="FFFFFF"/>
          </w:tcPr>
          <w:p w14:paraId="675C061C" w14:textId="77777777" w:rsidR="006C2B14" w:rsidRDefault="00D372C5">
            <w:pPr>
              <w:jc w:val="center"/>
            </w:pPr>
            <w:r>
              <w:rPr>
                <w:sz w:val="19"/>
              </w:rPr>
              <w:t>—</w:t>
            </w:r>
          </w:p>
        </w:tc>
        <w:tc>
          <w:tcPr>
            <w:tcW w:w="1040" w:type="dxa"/>
            <w:shd w:val="clear" w:color="auto" w:fill="FFFFFF"/>
          </w:tcPr>
          <w:p w14:paraId="5063500A" w14:textId="77777777" w:rsidR="006C2B14" w:rsidRDefault="00D372C5">
            <w:pPr>
              <w:jc w:val="center"/>
            </w:pPr>
            <w:r>
              <w:rPr>
                <w:sz w:val="19"/>
              </w:rPr>
              <w:t>2.7019</w:t>
            </w:r>
          </w:p>
        </w:tc>
      </w:tr>
      <w:tr w:rsidR="006C2B14" w14:paraId="7CABF96D" w14:textId="77777777">
        <w:trPr>
          <w:cantSplit/>
          <w:jc w:val="center"/>
        </w:trPr>
        <w:tc>
          <w:tcPr>
            <w:tcW w:w="1040" w:type="dxa"/>
            <w:shd w:val="clear" w:color="auto" w:fill="FFFFFF"/>
          </w:tcPr>
          <w:p w14:paraId="31ABEC16" w14:textId="77777777" w:rsidR="006C2B14" w:rsidRDefault="00D372C5">
            <w:pPr>
              <w:jc w:val="center"/>
            </w:pPr>
            <w:r>
              <w:rPr>
                <w:sz w:val="19"/>
              </w:rPr>
              <w:t>H7</w:t>
            </w:r>
          </w:p>
        </w:tc>
        <w:tc>
          <w:tcPr>
            <w:tcW w:w="1040" w:type="dxa"/>
            <w:shd w:val="clear" w:color="auto" w:fill="FFFFFF"/>
          </w:tcPr>
          <w:p w14:paraId="2B8CD146" w14:textId="77777777" w:rsidR="006C2B14" w:rsidRDefault="00D372C5">
            <w:pPr>
              <w:jc w:val="center"/>
            </w:pPr>
            <w:r>
              <w:rPr>
                <w:sz w:val="19"/>
              </w:rPr>
              <w:t>iTransformer</w:t>
            </w:r>
          </w:p>
        </w:tc>
        <w:tc>
          <w:tcPr>
            <w:tcW w:w="1040" w:type="dxa"/>
            <w:shd w:val="clear" w:color="auto" w:fill="FFFFFF"/>
          </w:tcPr>
          <w:p w14:paraId="544536A1" w14:textId="77777777" w:rsidR="006C2B14" w:rsidRDefault="00D372C5">
            <w:pPr>
              <w:jc w:val="center"/>
            </w:pPr>
            <w:r>
              <w:rPr>
                <w:sz w:val="19"/>
              </w:rPr>
              <w:t>11.0220</w:t>
            </w:r>
          </w:p>
        </w:tc>
        <w:tc>
          <w:tcPr>
            <w:tcW w:w="1040" w:type="dxa"/>
            <w:shd w:val="clear" w:color="auto" w:fill="FFFFFF"/>
          </w:tcPr>
          <w:p w14:paraId="7E4DB446" w14:textId="77777777" w:rsidR="006C2B14" w:rsidRDefault="00D372C5">
            <w:pPr>
              <w:jc w:val="center"/>
            </w:pPr>
            <w:r>
              <w:rPr>
                <w:sz w:val="19"/>
              </w:rPr>
              <w:t>22.1113</w:t>
            </w:r>
          </w:p>
        </w:tc>
        <w:tc>
          <w:tcPr>
            <w:tcW w:w="1040" w:type="dxa"/>
            <w:shd w:val="clear" w:color="auto" w:fill="FFFFFF"/>
          </w:tcPr>
          <w:p w14:paraId="0609CFF4" w14:textId="77777777" w:rsidR="006C2B14" w:rsidRDefault="00D372C5">
            <w:pPr>
              <w:jc w:val="center"/>
            </w:pPr>
            <w:r>
              <w:rPr>
                <w:sz w:val="19"/>
              </w:rPr>
              <w:t>7.28%</w:t>
            </w:r>
          </w:p>
        </w:tc>
        <w:tc>
          <w:tcPr>
            <w:tcW w:w="1040" w:type="dxa"/>
            <w:shd w:val="clear" w:color="auto" w:fill="FFFFFF"/>
          </w:tcPr>
          <w:p w14:paraId="417B741F" w14:textId="77777777" w:rsidR="006C2B14" w:rsidRDefault="00D372C5">
            <w:pPr>
              <w:jc w:val="center"/>
            </w:pPr>
            <w:r>
              <w:rPr>
                <w:sz w:val="19"/>
              </w:rPr>
              <w:t>0.8157</w:t>
            </w:r>
          </w:p>
        </w:tc>
        <w:tc>
          <w:tcPr>
            <w:tcW w:w="1040" w:type="dxa"/>
            <w:shd w:val="clear" w:color="auto" w:fill="FFFFFF"/>
          </w:tcPr>
          <w:p w14:paraId="382290BE" w14:textId="77777777" w:rsidR="006C2B14" w:rsidRDefault="00D372C5">
            <w:pPr>
              <w:jc w:val="center"/>
            </w:pPr>
            <w:r>
              <w:rPr>
                <w:sz w:val="19"/>
              </w:rPr>
              <w:t>57.88%</w:t>
            </w:r>
          </w:p>
        </w:tc>
        <w:tc>
          <w:tcPr>
            <w:tcW w:w="1040" w:type="dxa"/>
            <w:shd w:val="clear" w:color="auto" w:fill="FFFFFF"/>
          </w:tcPr>
          <w:p w14:paraId="2117ADCE" w14:textId="77777777" w:rsidR="006C2B14" w:rsidRDefault="00D372C5">
            <w:pPr>
              <w:jc w:val="center"/>
            </w:pPr>
            <w:r>
              <w:rPr>
                <w:sz w:val="19"/>
              </w:rPr>
              <w:t>—</w:t>
            </w:r>
          </w:p>
        </w:tc>
        <w:tc>
          <w:tcPr>
            <w:tcW w:w="1040" w:type="dxa"/>
            <w:shd w:val="clear" w:color="auto" w:fill="FFFFFF"/>
          </w:tcPr>
          <w:p w14:paraId="24737714" w14:textId="77777777" w:rsidR="006C2B14" w:rsidRDefault="00D372C5">
            <w:pPr>
              <w:jc w:val="center"/>
            </w:pPr>
            <w:r>
              <w:rPr>
                <w:sz w:val="19"/>
              </w:rPr>
              <w:t>2.6953</w:t>
            </w:r>
          </w:p>
        </w:tc>
      </w:tr>
      <w:tr w:rsidR="006C2B14" w14:paraId="4410EA9A" w14:textId="77777777">
        <w:trPr>
          <w:cantSplit/>
          <w:jc w:val="center"/>
        </w:trPr>
        <w:tc>
          <w:tcPr>
            <w:tcW w:w="1040" w:type="dxa"/>
            <w:shd w:val="clear" w:color="auto" w:fill="FFFFFF"/>
          </w:tcPr>
          <w:p w14:paraId="6C8CCF85" w14:textId="77777777" w:rsidR="006C2B14" w:rsidRDefault="00D372C5">
            <w:pPr>
              <w:jc w:val="center"/>
            </w:pPr>
            <w:r>
              <w:rPr>
                <w:sz w:val="19"/>
              </w:rPr>
              <w:t>H7</w:t>
            </w:r>
          </w:p>
        </w:tc>
        <w:tc>
          <w:tcPr>
            <w:tcW w:w="1040" w:type="dxa"/>
            <w:shd w:val="clear" w:color="auto" w:fill="FFFFFF"/>
          </w:tcPr>
          <w:p w14:paraId="71020425" w14:textId="77777777" w:rsidR="006C2B14" w:rsidRDefault="00D372C5">
            <w:pPr>
              <w:jc w:val="center"/>
            </w:pPr>
            <w:r>
              <w:rPr>
                <w:sz w:val="19"/>
              </w:rPr>
              <w:t>TimesNet</w:t>
            </w:r>
          </w:p>
        </w:tc>
        <w:tc>
          <w:tcPr>
            <w:tcW w:w="1040" w:type="dxa"/>
            <w:shd w:val="clear" w:color="auto" w:fill="FFFFFF"/>
          </w:tcPr>
          <w:p w14:paraId="7565EFC2" w14:textId="77777777" w:rsidR="006C2B14" w:rsidRDefault="00D372C5">
            <w:pPr>
              <w:jc w:val="center"/>
            </w:pPr>
            <w:r>
              <w:rPr>
                <w:sz w:val="19"/>
              </w:rPr>
              <w:t>11.7217</w:t>
            </w:r>
          </w:p>
        </w:tc>
        <w:tc>
          <w:tcPr>
            <w:tcW w:w="1040" w:type="dxa"/>
            <w:shd w:val="clear" w:color="auto" w:fill="FFFFFF"/>
          </w:tcPr>
          <w:p w14:paraId="62ABCA1A" w14:textId="77777777" w:rsidR="006C2B14" w:rsidRDefault="00D372C5">
            <w:pPr>
              <w:jc w:val="center"/>
            </w:pPr>
            <w:r>
              <w:rPr>
                <w:sz w:val="19"/>
              </w:rPr>
              <w:t>23.1415</w:t>
            </w:r>
          </w:p>
        </w:tc>
        <w:tc>
          <w:tcPr>
            <w:tcW w:w="1040" w:type="dxa"/>
            <w:shd w:val="clear" w:color="auto" w:fill="FFFFFF"/>
          </w:tcPr>
          <w:p w14:paraId="7375458C" w14:textId="77777777" w:rsidR="006C2B14" w:rsidRDefault="00D372C5">
            <w:pPr>
              <w:jc w:val="center"/>
            </w:pPr>
            <w:r>
              <w:rPr>
                <w:sz w:val="19"/>
              </w:rPr>
              <w:t>7.70%</w:t>
            </w:r>
          </w:p>
        </w:tc>
        <w:tc>
          <w:tcPr>
            <w:tcW w:w="1040" w:type="dxa"/>
            <w:shd w:val="clear" w:color="auto" w:fill="FFFFFF"/>
          </w:tcPr>
          <w:p w14:paraId="74FA0098" w14:textId="77777777" w:rsidR="006C2B14" w:rsidRDefault="00D372C5">
            <w:pPr>
              <w:jc w:val="center"/>
            </w:pPr>
            <w:r>
              <w:rPr>
                <w:sz w:val="19"/>
              </w:rPr>
              <w:t>0.7981</w:t>
            </w:r>
          </w:p>
        </w:tc>
        <w:tc>
          <w:tcPr>
            <w:tcW w:w="1040" w:type="dxa"/>
            <w:shd w:val="clear" w:color="auto" w:fill="FFFFFF"/>
          </w:tcPr>
          <w:p w14:paraId="35F5C76C" w14:textId="77777777" w:rsidR="006C2B14" w:rsidRDefault="00D372C5">
            <w:pPr>
              <w:jc w:val="center"/>
            </w:pPr>
            <w:r>
              <w:rPr>
                <w:sz w:val="19"/>
              </w:rPr>
              <w:t>51.37%</w:t>
            </w:r>
          </w:p>
        </w:tc>
        <w:tc>
          <w:tcPr>
            <w:tcW w:w="1040" w:type="dxa"/>
            <w:shd w:val="clear" w:color="auto" w:fill="FFFFFF"/>
          </w:tcPr>
          <w:p w14:paraId="30F04BFB" w14:textId="77777777" w:rsidR="006C2B14" w:rsidRDefault="00D372C5">
            <w:pPr>
              <w:jc w:val="center"/>
            </w:pPr>
            <w:r>
              <w:rPr>
                <w:sz w:val="19"/>
              </w:rPr>
              <w:t>—</w:t>
            </w:r>
          </w:p>
        </w:tc>
        <w:tc>
          <w:tcPr>
            <w:tcW w:w="1040" w:type="dxa"/>
            <w:shd w:val="clear" w:color="auto" w:fill="FFFFFF"/>
          </w:tcPr>
          <w:p w14:paraId="0D9FBC8B" w14:textId="77777777" w:rsidR="006C2B14" w:rsidRDefault="00D372C5">
            <w:pPr>
              <w:jc w:val="center"/>
            </w:pPr>
            <w:r>
              <w:rPr>
                <w:sz w:val="19"/>
              </w:rPr>
              <w:t>2.8664</w:t>
            </w:r>
          </w:p>
        </w:tc>
      </w:tr>
      <w:tr w:rsidR="006C2B14" w14:paraId="5D76E706" w14:textId="77777777">
        <w:trPr>
          <w:cantSplit/>
          <w:jc w:val="center"/>
        </w:trPr>
        <w:tc>
          <w:tcPr>
            <w:tcW w:w="1040" w:type="dxa"/>
            <w:shd w:val="clear" w:color="auto" w:fill="FFFFFF"/>
          </w:tcPr>
          <w:p w14:paraId="5804E212" w14:textId="77777777" w:rsidR="006C2B14" w:rsidRDefault="00D372C5">
            <w:pPr>
              <w:jc w:val="center"/>
            </w:pPr>
            <w:r>
              <w:rPr>
                <w:sz w:val="19"/>
              </w:rPr>
              <w:t>H7</w:t>
            </w:r>
          </w:p>
        </w:tc>
        <w:tc>
          <w:tcPr>
            <w:tcW w:w="1040" w:type="dxa"/>
            <w:shd w:val="clear" w:color="auto" w:fill="FFFFFF"/>
          </w:tcPr>
          <w:p w14:paraId="4E61BB5C" w14:textId="77777777" w:rsidR="006C2B14" w:rsidRDefault="00D372C5">
            <w:pPr>
              <w:jc w:val="center"/>
            </w:pPr>
            <w:r>
              <w:rPr>
                <w:sz w:val="19"/>
              </w:rPr>
              <w:t>DLinear</w:t>
            </w:r>
          </w:p>
        </w:tc>
        <w:tc>
          <w:tcPr>
            <w:tcW w:w="1040" w:type="dxa"/>
            <w:shd w:val="clear" w:color="auto" w:fill="FFFFFF"/>
          </w:tcPr>
          <w:p w14:paraId="165D84B4" w14:textId="77777777" w:rsidR="006C2B14" w:rsidRDefault="00D372C5">
            <w:pPr>
              <w:jc w:val="center"/>
            </w:pPr>
            <w:r>
              <w:rPr>
                <w:sz w:val="19"/>
              </w:rPr>
              <w:t>10.3087</w:t>
            </w:r>
          </w:p>
        </w:tc>
        <w:tc>
          <w:tcPr>
            <w:tcW w:w="1040" w:type="dxa"/>
            <w:shd w:val="clear" w:color="auto" w:fill="FFFFFF"/>
          </w:tcPr>
          <w:p w14:paraId="1CB89D6C" w14:textId="77777777" w:rsidR="006C2B14" w:rsidRDefault="00D372C5">
            <w:pPr>
              <w:jc w:val="center"/>
            </w:pPr>
            <w:r>
              <w:rPr>
                <w:sz w:val="19"/>
              </w:rPr>
              <w:t>20.3122</w:t>
            </w:r>
          </w:p>
        </w:tc>
        <w:tc>
          <w:tcPr>
            <w:tcW w:w="1040" w:type="dxa"/>
            <w:shd w:val="clear" w:color="auto" w:fill="FFFFFF"/>
          </w:tcPr>
          <w:p w14:paraId="717BFC44" w14:textId="77777777" w:rsidR="006C2B14" w:rsidRDefault="00D372C5">
            <w:pPr>
              <w:jc w:val="center"/>
            </w:pPr>
            <w:r>
              <w:rPr>
                <w:sz w:val="19"/>
              </w:rPr>
              <w:t>6.79%</w:t>
            </w:r>
          </w:p>
        </w:tc>
        <w:tc>
          <w:tcPr>
            <w:tcW w:w="1040" w:type="dxa"/>
            <w:shd w:val="clear" w:color="auto" w:fill="FFFFFF"/>
          </w:tcPr>
          <w:p w14:paraId="3C89BA35" w14:textId="77777777" w:rsidR="006C2B14" w:rsidRDefault="00D372C5">
            <w:pPr>
              <w:jc w:val="center"/>
            </w:pPr>
            <w:r>
              <w:rPr>
                <w:sz w:val="19"/>
              </w:rPr>
              <w:t>0.8444</w:t>
            </w:r>
          </w:p>
        </w:tc>
        <w:tc>
          <w:tcPr>
            <w:tcW w:w="1040" w:type="dxa"/>
            <w:shd w:val="clear" w:color="auto" w:fill="FFFFFF"/>
          </w:tcPr>
          <w:p w14:paraId="0AB966B0" w14:textId="77777777" w:rsidR="006C2B14" w:rsidRDefault="00D372C5">
            <w:pPr>
              <w:jc w:val="center"/>
            </w:pPr>
            <w:r>
              <w:rPr>
                <w:sz w:val="19"/>
              </w:rPr>
              <w:t>47.26%</w:t>
            </w:r>
          </w:p>
        </w:tc>
        <w:tc>
          <w:tcPr>
            <w:tcW w:w="1040" w:type="dxa"/>
            <w:shd w:val="clear" w:color="auto" w:fill="FFFFFF"/>
          </w:tcPr>
          <w:p w14:paraId="05A522D7" w14:textId="77777777" w:rsidR="006C2B14" w:rsidRDefault="00D372C5">
            <w:pPr>
              <w:jc w:val="center"/>
            </w:pPr>
            <w:r>
              <w:rPr>
                <w:sz w:val="19"/>
              </w:rPr>
              <w:t>—</w:t>
            </w:r>
          </w:p>
        </w:tc>
        <w:tc>
          <w:tcPr>
            <w:tcW w:w="1040" w:type="dxa"/>
            <w:shd w:val="clear" w:color="auto" w:fill="FFFFFF"/>
          </w:tcPr>
          <w:p w14:paraId="2B364EB9" w14:textId="77777777" w:rsidR="006C2B14" w:rsidRDefault="00D372C5">
            <w:pPr>
              <w:jc w:val="center"/>
            </w:pPr>
            <w:r>
              <w:rPr>
                <w:sz w:val="19"/>
              </w:rPr>
              <w:t>2.5209</w:t>
            </w:r>
          </w:p>
        </w:tc>
      </w:tr>
      <w:tr w:rsidR="006C2B14" w14:paraId="5F9188EA" w14:textId="77777777">
        <w:trPr>
          <w:cantSplit/>
          <w:jc w:val="center"/>
        </w:trPr>
        <w:tc>
          <w:tcPr>
            <w:tcW w:w="1040" w:type="dxa"/>
            <w:shd w:val="clear" w:color="auto" w:fill="FFFFFF"/>
          </w:tcPr>
          <w:p w14:paraId="3589A686" w14:textId="77777777" w:rsidR="006C2B14" w:rsidRDefault="00D372C5">
            <w:pPr>
              <w:jc w:val="center"/>
            </w:pPr>
            <w:r>
              <w:rPr>
                <w:sz w:val="19"/>
              </w:rPr>
              <w:t>H7</w:t>
            </w:r>
          </w:p>
        </w:tc>
        <w:tc>
          <w:tcPr>
            <w:tcW w:w="1040" w:type="dxa"/>
            <w:shd w:val="clear" w:color="auto" w:fill="FFFFFF"/>
          </w:tcPr>
          <w:p w14:paraId="7CC6383F" w14:textId="77777777" w:rsidR="006C2B14" w:rsidRDefault="00D372C5">
            <w:pPr>
              <w:jc w:val="center"/>
            </w:pPr>
            <w:r>
              <w:rPr>
                <w:sz w:val="19"/>
              </w:rPr>
              <w:t>Chronos</w:t>
            </w:r>
          </w:p>
        </w:tc>
        <w:tc>
          <w:tcPr>
            <w:tcW w:w="1040" w:type="dxa"/>
            <w:shd w:val="clear" w:color="auto" w:fill="FFFFFF"/>
          </w:tcPr>
          <w:p w14:paraId="5B68B35C" w14:textId="77777777" w:rsidR="006C2B14" w:rsidRDefault="00D372C5">
            <w:pPr>
              <w:jc w:val="center"/>
            </w:pPr>
            <w:r>
              <w:rPr>
                <w:sz w:val="19"/>
              </w:rPr>
              <w:t>11.4008</w:t>
            </w:r>
          </w:p>
        </w:tc>
        <w:tc>
          <w:tcPr>
            <w:tcW w:w="1040" w:type="dxa"/>
            <w:shd w:val="clear" w:color="auto" w:fill="FFFFFF"/>
          </w:tcPr>
          <w:p w14:paraId="5AB5AE9B" w14:textId="77777777" w:rsidR="006C2B14" w:rsidRDefault="00D372C5">
            <w:pPr>
              <w:jc w:val="center"/>
            </w:pPr>
            <w:r>
              <w:rPr>
                <w:sz w:val="19"/>
              </w:rPr>
              <w:t>23.0828</w:t>
            </w:r>
          </w:p>
        </w:tc>
        <w:tc>
          <w:tcPr>
            <w:tcW w:w="1040" w:type="dxa"/>
            <w:shd w:val="clear" w:color="auto" w:fill="FFFFFF"/>
          </w:tcPr>
          <w:p w14:paraId="06F85684" w14:textId="77777777" w:rsidR="006C2B14" w:rsidRDefault="00D372C5">
            <w:pPr>
              <w:jc w:val="center"/>
            </w:pPr>
            <w:r>
              <w:rPr>
                <w:sz w:val="19"/>
              </w:rPr>
              <w:t>7.46%</w:t>
            </w:r>
          </w:p>
        </w:tc>
        <w:tc>
          <w:tcPr>
            <w:tcW w:w="1040" w:type="dxa"/>
            <w:shd w:val="clear" w:color="auto" w:fill="FFFFFF"/>
          </w:tcPr>
          <w:p w14:paraId="001BB024" w14:textId="77777777" w:rsidR="006C2B14" w:rsidRDefault="00D372C5">
            <w:pPr>
              <w:jc w:val="center"/>
            </w:pPr>
            <w:r>
              <w:rPr>
                <w:sz w:val="19"/>
              </w:rPr>
              <w:t>0.7991</w:t>
            </w:r>
          </w:p>
        </w:tc>
        <w:tc>
          <w:tcPr>
            <w:tcW w:w="1040" w:type="dxa"/>
            <w:shd w:val="clear" w:color="auto" w:fill="FFFFFF"/>
          </w:tcPr>
          <w:p w14:paraId="414112AB" w14:textId="77777777" w:rsidR="006C2B14" w:rsidRDefault="00D372C5">
            <w:pPr>
              <w:jc w:val="center"/>
            </w:pPr>
            <w:r>
              <w:rPr>
                <w:sz w:val="19"/>
              </w:rPr>
              <w:t>54.79%</w:t>
            </w:r>
          </w:p>
        </w:tc>
        <w:tc>
          <w:tcPr>
            <w:tcW w:w="1040" w:type="dxa"/>
            <w:shd w:val="clear" w:color="auto" w:fill="FFFFFF"/>
          </w:tcPr>
          <w:p w14:paraId="78760FCC" w14:textId="77777777" w:rsidR="006C2B14" w:rsidRDefault="00D372C5">
            <w:pPr>
              <w:jc w:val="center"/>
            </w:pPr>
            <w:r>
              <w:rPr>
                <w:sz w:val="19"/>
              </w:rPr>
              <w:t>—</w:t>
            </w:r>
          </w:p>
        </w:tc>
        <w:tc>
          <w:tcPr>
            <w:tcW w:w="1040" w:type="dxa"/>
            <w:shd w:val="clear" w:color="auto" w:fill="FFFFFF"/>
          </w:tcPr>
          <w:p w14:paraId="6448FFFD" w14:textId="77777777" w:rsidR="006C2B14" w:rsidRDefault="00D372C5">
            <w:pPr>
              <w:jc w:val="center"/>
            </w:pPr>
            <w:r>
              <w:rPr>
                <w:sz w:val="19"/>
              </w:rPr>
              <w:t>2.7879</w:t>
            </w:r>
          </w:p>
        </w:tc>
      </w:tr>
      <w:tr w:rsidR="006C2B14" w14:paraId="7454E74F" w14:textId="77777777">
        <w:trPr>
          <w:cantSplit/>
          <w:jc w:val="center"/>
        </w:trPr>
        <w:tc>
          <w:tcPr>
            <w:tcW w:w="1040" w:type="dxa"/>
            <w:shd w:val="clear" w:color="auto" w:fill="FFFFFF"/>
          </w:tcPr>
          <w:p w14:paraId="6D3E6A72" w14:textId="77777777" w:rsidR="006C2B14" w:rsidRDefault="00D372C5">
            <w:pPr>
              <w:jc w:val="center"/>
            </w:pPr>
            <w:r>
              <w:rPr>
                <w:sz w:val="19"/>
              </w:rPr>
              <w:t>H10</w:t>
            </w:r>
          </w:p>
        </w:tc>
        <w:tc>
          <w:tcPr>
            <w:tcW w:w="1040" w:type="dxa"/>
            <w:shd w:val="clear" w:color="auto" w:fill="FFFFFF"/>
          </w:tcPr>
          <w:p w14:paraId="0E8697C5" w14:textId="77777777" w:rsidR="006C2B14" w:rsidRDefault="00D372C5">
            <w:pPr>
              <w:jc w:val="center"/>
            </w:pPr>
            <w:r>
              <w:rPr>
                <w:sz w:val="19"/>
              </w:rPr>
              <w:t>GUMNetHet</w:t>
            </w:r>
          </w:p>
        </w:tc>
        <w:tc>
          <w:tcPr>
            <w:tcW w:w="1040" w:type="dxa"/>
            <w:shd w:val="clear" w:color="auto" w:fill="FFFFFF"/>
          </w:tcPr>
          <w:p w14:paraId="5C7919E3" w14:textId="77777777" w:rsidR="006C2B14" w:rsidRDefault="00D372C5">
            <w:pPr>
              <w:jc w:val="center"/>
            </w:pPr>
            <w:r>
              <w:rPr>
                <w:sz w:val="19"/>
              </w:rPr>
              <w:t>9.1926</w:t>
            </w:r>
          </w:p>
        </w:tc>
        <w:tc>
          <w:tcPr>
            <w:tcW w:w="1040" w:type="dxa"/>
            <w:shd w:val="clear" w:color="auto" w:fill="FFFFFF"/>
          </w:tcPr>
          <w:p w14:paraId="2CE2F195" w14:textId="77777777" w:rsidR="006C2B14" w:rsidRDefault="00D372C5">
            <w:pPr>
              <w:jc w:val="center"/>
            </w:pPr>
            <w:r>
              <w:rPr>
                <w:sz w:val="19"/>
              </w:rPr>
              <w:t>18.3690</w:t>
            </w:r>
          </w:p>
        </w:tc>
        <w:tc>
          <w:tcPr>
            <w:tcW w:w="1040" w:type="dxa"/>
            <w:shd w:val="clear" w:color="auto" w:fill="FFFFFF"/>
          </w:tcPr>
          <w:p w14:paraId="195AABFC" w14:textId="77777777" w:rsidR="006C2B14" w:rsidRDefault="00D372C5">
            <w:pPr>
              <w:jc w:val="center"/>
            </w:pPr>
            <w:r>
              <w:rPr>
                <w:sz w:val="19"/>
              </w:rPr>
              <w:t>6.16%</w:t>
            </w:r>
          </w:p>
        </w:tc>
        <w:tc>
          <w:tcPr>
            <w:tcW w:w="1040" w:type="dxa"/>
            <w:shd w:val="clear" w:color="auto" w:fill="FFFFFF"/>
          </w:tcPr>
          <w:p w14:paraId="4684A7A1" w14:textId="77777777" w:rsidR="006C2B14" w:rsidRDefault="00D372C5">
            <w:pPr>
              <w:jc w:val="center"/>
            </w:pPr>
            <w:r>
              <w:rPr>
                <w:sz w:val="19"/>
              </w:rPr>
              <w:t>0.8433</w:t>
            </w:r>
          </w:p>
        </w:tc>
        <w:tc>
          <w:tcPr>
            <w:tcW w:w="1040" w:type="dxa"/>
            <w:shd w:val="clear" w:color="auto" w:fill="FFFFFF"/>
          </w:tcPr>
          <w:p w14:paraId="6A1FB775" w14:textId="77777777" w:rsidR="006C2B14" w:rsidRDefault="00D372C5">
            <w:pPr>
              <w:jc w:val="center"/>
            </w:pPr>
            <w:r>
              <w:rPr>
                <w:sz w:val="19"/>
              </w:rPr>
              <w:t>32.29%</w:t>
            </w:r>
          </w:p>
        </w:tc>
        <w:tc>
          <w:tcPr>
            <w:tcW w:w="1040" w:type="dxa"/>
            <w:shd w:val="clear" w:color="auto" w:fill="FFFFFF"/>
          </w:tcPr>
          <w:p w14:paraId="5DCDF9E4" w14:textId="77777777" w:rsidR="006C2B14" w:rsidRDefault="00D372C5">
            <w:pPr>
              <w:jc w:val="center"/>
            </w:pPr>
            <w:r>
              <w:rPr>
                <w:sz w:val="19"/>
              </w:rPr>
              <w:t>6.4837</w:t>
            </w:r>
          </w:p>
        </w:tc>
        <w:tc>
          <w:tcPr>
            <w:tcW w:w="1040" w:type="dxa"/>
            <w:shd w:val="clear" w:color="auto" w:fill="FFFFFF"/>
          </w:tcPr>
          <w:p w14:paraId="41F8795E" w14:textId="77777777" w:rsidR="006C2B14" w:rsidRDefault="00D372C5">
            <w:pPr>
              <w:jc w:val="center"/>
            </w:pPr>
            <w:r>
              <w:rPr>
                <w:sz w:val="19"/>
              </w:rPr>
              <w:t>5.1250</w:t>
            </w:r>
          </w:p>
        </w:tc>
      </w:tr>
      <w:tr w:rsidR="006C2B14" w14:paraId="4E720457" w14:textId="77777777">
        <w:trPr>
          <w:cantSplit/>
          <w:jc w:val="center"/>
        </w:trPr>
        <w:tc>
          <w:tcPr>
            <w:tcW w:w="1040" w:type="dxa"/>
            <w:shd w:val="clear" w:color="auto" w:fill="FFFFFF"/>
          </w:tcPr>
          <w:p w14:paraId="783AAB92" w14:textId="77777777" w:rsidR="006C2B14" w:rsidRDefault="00D372C5">
            <w:pPr>
              <w:jc w:val="center"/>
            </w:pPr>
            <w:r>
              <w:rPr>
                <w:sz w:val="19"/>
              </w:rPr>
              <w:t>H10</w:t>
            </w:r>
          </w:p>
        </w:tc>
        <w:tc>
          <w:tcPr>
            <w:tcW w:w="1040" w:type="dxa"/>
            <w:shd w:val="clear" w:color="auto" w:fill="FFFFFF"/>
          </w:tcPr>
          <w:p w14:paraId="7DD4F333" w14:textId="77777777" w:rsidR="006C2B14" w:rsidRDefault="00D372C5">
            <w:pPr>
              <w:jc w:val="center"/>
            </w:pPr>
            <w:r>
              <w:rPr>
                <w:sz w:val="19"/>
              </w:rPr>
              <w:t>PatchTST</w:t>
            </w:r>
          </w:p>
        </w:tc>
        <w:tc>
          <w:tcPr>
            <w:tcW w:w="1040" w:type="dxa"/>
            <w:shd w:val="clear" w:color="auto" w:fill="FFFFFF"/>
          </w:tcPr>
          <w:p w14:paraId="6D82F2C5" w14:textId="77777777" w:rsidR="006C2B14" w:rsidRDefault="00D372C5">
            <w:pPr>
              <w:jc w:val="center"/>
            </w:pPr>
            <w:r>
              <w:rPr>
                <w:sz w:val="19"/>
              </w:rPr>
              <w:t>9.7691</w:t>
            </w:r>
          </w:p>
        </w:tc>
        <w:tc>
          <w:tcPr>
            <w:tcW w:w="1040" w:type="dxa"/>
            <w:shd w:val="clear" w:color="auto" w:fill="FFFFFF"/>
          </w:tcPr>
          <w:p w14:paraId="53A86A86" w14:textId="77777777" w:rsidR="006C2B14" w:rsidRDefault="00D372C5">
            <w:pPr>
              <w:jc w:val="center"/>
            </w:pPr>
            <w:r>
              <w:rPr>
                <w:sz w:val="19"/>
              </w:rPr>
              <w:t>19.9689</w:t>
            </w:r>
          </w:p>
        </w:tc>
        <w:tc>
          <w:tcPr>
            <w:tcW w:w="1040" w:type="dxa"/>
            <w:shd w:val="clear" w:color="auto" w:fill="FFFFFF"/>
          </w:tcPr>
          <w:p w14:paraId="7F0B735D" w14:textId="77777777" w:rsidR="006C2B14" w:rsidRDefault="00D372C5">
            <w:pPr>
              <w:jc w:val="center"/>
            </w:pPr>
            <w:r>
              <w:rPr>
                <w:sz w:val="19"/>
              </w:rPr>
              <w:t>6.54%</w:t>
            </w:r>
          </w:p>
        </w:tc>
        <w:tc>
          <w:tcPr>
            <w:tcW w:w="1040" w:type="dxa"/>
            <w:shd w:val="clear" w:color="auto" w:fill="FFFFFF"/>
          </w:tcPr>
          <w:p w14:paraId="7555AB12" w14:textId="77777777" w:rsidR="006C2B14" w:rsidRDefault="00D372C5">
            <w:pPr>
              <w:jc w:val="center"/>
            </w:pPr>
            <w:r>
              <w:rPr>
                <w:sz w:val="19"/>
              </w:rPr>
              <w:t>0.8145</w:t>
            </w:r>
          </w:p>
        </w:tc>
        <w:tc>
          <w:tcPr>
            <w:tcW w:w="1040" w:type="dxa"/>
            <w:shd w:val="clear" w:color="auto" w:fill="FFFFFF"/>
          </w:tcPr>
          <w:p w14:paraId="7290CE24" w14:textId="77777777" w:rsidR="006C2B14" w:rsidRDefault="00D372C5">
            <w:pPr>
              <w:jc w:val="center"/>
            </w:pPr>
            <w:r>
              <w:rPr>
                <w:sz w:val="19"/>
              </w:rPr>
              <w:t>47.30%</w:t>
            </w:r>
          </w:p>
        </w:tc>
        <w:tc>
          <w:tcPr>
            <w:tcW w:w="1040" w:type="dxa"/>
            <w:shd w:val="clear" w:color="auto" w:fill="FFFFFF"/>
          </w:tcPr>
          <w:p w14:paraId="38413DFB" w14:textId="77777777" w:rsidR="006C2B14" w:rsidRDefault="00D372C5">
            <w:pPr>
              <w:jc w:val="center"/>
            </w:pPr>
            <w:r>
              <w:rPr>
                <w:sz w:val="19"/>
              </w:rPr>
              <w:t>—</w:t>
            </w:r>
          </w:p>
        </w:tc>
        <w:tc>
          <w:tcPr>
            <w:tcW w:w="1040" w:type="dxa"/>
            <w:shd w:val="clear" w:color="auto" w:fill="FFFFFF"/>
          </w:tcPr>
          <w:p w14:paraId="39F3863F" w14:textId="77777777" w:rsidR="006C2B14" w:rsidRDefault="00D372C5">
            <w:pPr>
              <w:jc w:val="center"/>
            </w:pPr>
            <w:r>
              <w:rPr>
                <w:sz w:val="19"/>
              </w:rPr>
              <w:t>2.7568</w:t>
            </w:r>
          </w:p>
        </w:tc>
      </w:tr>
      <w:tr w:rsidR="006C2B14" w14:paraId="1FA29873" w14:textId="77777777">
        <w:trPr>
          <w:cantSplit/>
          <w:jc w:val="center"/>
        </w:trPr>
        <w:tc>
          <w:tcPr>
            <w:tcW w:w="1040" w:type="dxa"/>
            <w:shd w:val="clear" w:color="auto" w:fill="FFFFFF"/>
          </w:tcPr>
          <w:p w14:paraId="071D5533" w14:textId="77777777" w:rsidR="006C2B14" w:rsidRDefault="00D372C5">
            <w:pPr>
              <w:jc w:val="center"/>
            </w:pPr>
            <w:r>
              <w:rPr>
                <w:sz w:val="19"/>
              </w:rPr>
              <w:t>H10</w:t>
            </w:r>
          </w:p>
        </w:tc>
        <w:tc>
          <w:tcPr>
            <w:tcW w:w="1040" w:type="dxa"/>
            <w:shd w:val="clear" w:color="auto" w:fill="FFFFFF"/>
          </w:tcPr>
          <w:p w14:paraId="0B5A45F8" w14:textId="77777777" w:rsidR="006C2B14" w:rsidRDefault="00D372C5">
            <w:pPr>
              <w:jc w:val="center"/>
            </w:pPr>
            <w:r>
              <w:rPr>
                <w:sz w:val="19"/>
              </w:rPr>
              <w:t>iTransformer</w:t>
            </w:r>
          </w:p>
        </w:tc>
        <w:tc>
          <w:tcPr>
            <w:tcW w:w="1040" w:type="dxa"/>
            <w:shd w:val="clear" w:color="auto" w:fill="FFFFFF"/>
          </w:tcPr>
          <w:p w14:paraId="213AF6AA" w14:textId="77777777" w:rsidR="006C2B14" w:rsidRDefault="00D372C5">
            <w:pPr>
              <w:jc w:val="center"/>
            </w:pPr>
            <w:r>
              <w:rPr>
                <w:sz w:val="19"/>
              </w:rPr>
              <w:t>9.8507</w:t>
            </w:r>
          </w:p>
        </w:tc>
        <w:tc>
          <w:tcPr>
            <w:tcW w:w="1040" w:type="dxa"/>
            <w:shd w:val="clear" w:color="auto" w:fill="FFFFFF"/>
          </w:tcPr>
          <w:p w14:paraId="6E159ABE" w14:textId="77777777" w:rsidR="006C2B14" w:rsidRDefault="00D372C5">
            <w:pPr>
              <w:jc w:val="center"/>
            </w:pPr>
            <w:r>
              <w:rPr>
                <w:sz w:val="19"/>
              </w:rPr>
              <w:t>20.6902</w:t>
            </w:r>
          </w:p>
        </w:tc>
        <w:tc>
          <w:tcPr>
            <w:tcW w:w="1040" w:type="dxa"/>
            <w:shd w:val="clear" w:color="auto" w:fill="FFFFFF"/>
          </w:tcPr>
          <w:p w14:paraId="4DDE53B3" w14:textId="77777777" w:rsidR="006C2B14" w:rsidRDefault="00D372C5">
            <w:pPr>
              <w:jc w:val="center"/>
            </w:pPr>
            <w:r>
              <w:rPr>
                <w:sz w:val="19"/>
              </w:rPr>
              <w:t>6.55%</w:t>
            </w:r>
          </w:p>
        </w:tc>
        <w:tc>
          <w:tcPr>
            <w:tcW w:w="1040" w:type="dxa"/>
            <w:shd w:val="clear" w:color="auto" w:fill="FFFFFF"/>
          </w:tcPr>
          <w:p w14:paraId="653DCA6C" w14:textId="77777777" w:rsidR="006C2B14" w:rsidRDefault="00D372C5">
            <w:pPr>
              <w:jc w:val="center"/>
            </w:pPr>
            <w:r>
              <w:rPr>
                <w:sz w:val="19"/>
              </w:rPr>
              <w:t>0.8008</w:t>
            </w:r>
          </w:p>
        </w:tc>
        <w:tc>
          <w:tcPr>
            <w:tcW w:w="1040" w:type="dxa"/>
            <w:shd w:val="clear" w:color="auto" w:fill="FFFFFF"/>
          </w:tcPr>
          <w:p w14:paraId="0E8B8D9E" w14:textId="77777777" w:rsidR="006C2B14" w:rsidRDefault="00D372C5">
            <w:pPr>
              <w:jc w:val="center"/>
            </w:pPr>
            <w:r>
              <w:rPr>
                <w:sz w:val="19"/>
              </w:rPr>
              <w:t>47.43%</w:t>
            </w:r>
          </w:p>
        </w:tc>
        <w:tc>
          <w:tcPr>
            <w:tcW w:w="1040" w:type="dxa"/>
            <w:shd w:val="clear" w:color="auto" w:fill="FFFFFF"/>
          </w:tcPr>
          <w:p w14:paraId="1AC4ADF5" w14:textId="77777777" w:rsidR="006C2B14" w:rsidRDefault="00D372C5">
            <w:pPr>
              <w:jc w:val="center"/>
            </w:pPr>
            <w:r>
              <w:rPr>
                <w:sz w:val="19"/>
              </w:rPr>
              <w:t>—</w:t>
            </w:r>
          </w:p>
        </w:tc>
        <w:tc>
          <w:tcPr>
            <w:tcW w:w="1040" w:type="dxa"/>
            <w:shd w:val="clear" w:color="auto" w:fill="FFFFFF"/>
          </w:tcPr>
          <w:p w14:paraId="06525564" w14:textId="77777777" w:rsidR="006C2B14" w:rsidRDefault="00D372C5">
            <w:pPr>
              <w:jc w:val="center"/>
            </w:pPr>
            <w:r>
              <w:rPr>
                <w:sz w:val="19"/>
              </w:rPr>
              <w:t>2.7798</w:t>
            </w:r>
          </w:p>
        </w:tc>
      </w:tr>
      <w:tr w:rsidR="006C2B14" w14:paraId="0089AFF6" w14:textId="77777777">
        <w:trPr>
          <w:cantSplit/>
          <w:jc w:val="center"/>
        </w:trPr>
        <w:tc>
          <w:tcPr>
            <w:tcW w:w="1040" w:type="dxa"/>
            <w:shd w:val="clear" w:color="auto" w:fill="FFFFFF"/>
          </w:tcPr>
          <w:p w14:paraId="3BBF3351" w14:textId="77777777" w:rsidR="006C2B14" w:rsidRDefault="00D372C5">
            <w:pPr>
              <w:jc w:val="center"/>
            </w:pPr>
            <w:r>
              <w:rPr>
                <w:sz w:val="19"/>
              </w:rPr>
              <w:t>H10</w:t>
            </w:r>
          </w:p>
        </w:tc>
        <w:tc>
          <w:tcPr>
            <w:tcW w:w="1040" w:type="dxa"/>
            <w:shd w:val="clear" w:color="auto" w:fill="FFFFFF"/>
          </w:tcPr>
          <w:p w14:paraId="31208577" w14:textId="77777777" w:rsidR="006C2B14" w:rsidRDefault="00D372C5">
            <w:pPr>
              <w:jc w:val="center"/>
            </w:pPr>
            <w:r>
              <w:rPr>
                <w:sz w:val="19"/>
              </w:rPr>
              <w:t>TimesNet</w:t>
            </w:r>
          </w:p>
        </w:tc>
        <w:tc>
          <w:tcPr>
            <w:tcW w:w="1040" w:type="dxa"/>
            <w:shd w:val="clear" w:color="auto" w:fill="FFFFFF"/>
          </w:tcPr>
          <w:p w14:paraId="47ACF44E" w14:textId="77777777" w:rsidR="006C2B14" w:rsidRDefault="00D372C5">
            <w:pPr>
              <w:jc w:val="center"/>
            </w:pPr>
            <w:r>
              <w:rPr>
                <w:sz w:val="19"/>
              </w:rPr>
              <w:t>9.6920</w:t>
            </w:r>
          </w:p>
        </w:tc>
        <w:tc>
          <w:tcPr>
            <w:tcW w:w="1040" w:type="dxa"/>
            <w:shd w:val="clear" w:color="auto" w:fill="FFFFFF"/>
          </w:tcPr>
          <w:p w14:paraId="51253884" w14:textId="77777777" w:rsidR="006C2B14" w:rsidRDefault="00D372C5">
            <w:pPr>
              <w:jc w:val="center"/>
            </w:pPr>
            <w:r>
              <w:rPr>
                <w:sz w:val="19"/>
              </w:rPr>
              <w:t>19.9194</w:t>
            </w:r>
          </w:p>
        </w:tc>
        <w:tc>
          <w:tcPr>
            <w:tcW w:w="1040" w:type="dxa"/>
            <w:shd w:val="clear" w:color="auto" w:fill="FFFFFF"/>
          </w:tcPr>
          <w:p w14:paraId="1BF5F42D" w14:textId="77777777" w:rsidR="006C2B14" w:rsidRDefault="00D372C5">
            <w:pPr>
              <w:jc w:val="center"/>
            </w:pPr>
            <w:r>
              <w:rPr>
                <w:sz w:val="19"/>
              </w:rPr>
              <w:t>6.57%</w:t>
            </w:r>
          </w:p>
        </w:tc>
        <w:tc>
          <w:tcPr>
            <w:tcW w:w="1040" w:type="dxa"/>
            <w:shd w:val="clear" w:color="auto" w:fill="FFFFFF"/>
          </w:tcPr>
          <w:p w14:paraId="45A51C1E" w14:textId="77777777" w:rsidR="006C2B14" w:rsidRDefault="00D372C5">
            <w:pPr>
              <w:jc w:val="center"/>
            </w:pPr>
            <w:r>
              <w:rPr>
                <w:sz w:val="19"/>
              </w:rPr>
              <w:t>0.8154</w:t>
            </w:r>
          </w:p>
        </w:tc>
        <w:tc>
          <w:tcPr>
            <w:tcW w:w="1040" w:type="dxa"/>
            <w:shd w:val="clear" w:color="auto" w:fill="FFFFFF"/>
          </w:tcPr>
          <w:p w14:paraId="6A348675" w14:textId="77777777" w:rsidR="006C2B14" w:rsidRDefault="00D372C5">
            <w:pPr>
              <w:jc w:val="center"/>
            </w:pPr>
            <w:r>
              <w:rPr>
                <w:sz w:val="19"/>
              </w:rPr>
              <w:t>47.04%</w:t>
            </w:r>
          </w:p>
        </w:tc>
        <w:tc>
          <w:tcPr>
            <w:tcW w:w="1040" w:type="dxa"/>
            <w:shd w:val="clear" w:color="auto" w:fill="FFFFFF"/>
          </w:tcPr>
          <w:p w14:paraId="7C17355B" w14:textId="77777777" w:rsidR="006C2B14" w:rsidRDefault="00D372C5">
            <w:pPr>
              <w:jc w:val="center"/>
            </w:pPr>
            <w:r>
              <w:rPr>
                <w:sz w:val="19"/>
              </w:rPr>
              <w:t>—</w:t>
            </w:r>
          </w:p>
        </w:tc>
        <w:tc>
          <w:tcPr>
            <w:tcW w:w="1040" w:type="dxa"/>
            <w:shd w:val="clear" w:color="auto" w:fill="FFFFFF"/>
          </w:tcPr>
          <w:p w14:paraId="2166D1C1" w14:textId="77777777" w:rsidR="006C2B14" w:rsidRDefault="00D372C5">
            <w:pPr>
              <w:jc w:val="center"/>
            </w:pPr>
            <w:r>
              <w:rPr>
                <w:sz w:val="19"/>
              </w:rPr>
              <w:t>2.7351</w:t>
            </w:r>
          </w:p>
        </w:tc>
      </w:tr>
      <w:tr w:rsidR="006C2B14" w14:paraId="2E487E0F" w14:textId="77777777">
        <w:trPr>
          <w:cantSplit/>
          <w:jc w:val="center"/>
        </w:trPr>
        <w:tc>
          <w:tcPr>
            <w:tcW w:w="1040" w:type="dxa"/>
            <w:shd w:val="clear" w:color="auto" w:fill="FFFFFF"/>
          </w:tcPr>
          <w:p w14:paraId="3D30117C" w14:textId="77777777" w:rsidR="006C2B14" w:rsidRDefault="00D372C5">
            <w:pPr>
              <w:jc w:val="center"/>
            </w:pPr>
            <w:r>
              <w:rPr>
                <w:sz w:val="19"/>
              </w:rPr>
              <w:t>H10</w:t>
            </w:r>
          </w:p>
        </w:tc>
        <w:tc>
          <w:tcPr>
            <w:tcW w:w="1040" w:type="dxa"/>
            <w:shd w:val="clear" w:color="auto" w:fill="FFFFFF"/>
          </w:tcPr>
          <w:p w14:paraId="781BA6D3" w14:textId="77777777" w:rsidR="006C2B14" w:rsidRDefault="00D372C5">
            <w:pPr>
              <w:jc w:val="center"/>
            </w:pPr>
            <w:r>
              <w:rPr>
                <w:sz w:val="19"/>
              </w:rPr>
              <w:t>DLinear</w:t>
            </w:r>
          </w:p>
        </w:tc>
        <w:tc>
          <w:tcPr>
            <w:tcW w:w="1040" w:type="dxa"/>
            <w:shd w:val="clear" w:color="auto" w:fill="FFFFFF"/>
          </w:tcPr>
          <w:p w14:paraId="57DBDDB8" w14:textId="77777777" w:rsidR="006C2B14" w:rsidRDefault="00D372C5">
            <w:pPr>
              <w:jc w:val="center"/>
            </w:pPr>
            <w:r>
              <w:rPr>
                <w:sz w:val="19"/>
              </w:rPr>
              <w:t>9.8931</w:t>
            </w:r>
          </w:p>
        </w:tc>
        <w:tc>
          <w:tcPr>
            <w:tcW w:w="1040" w:type="dxa"/>
            <w:shd w:val="clear" w:color="auto" w:fill="FFFFFF"/>
          </w:tcPr>
          <w:p w14:paraId="28D5B96E" w14:textId="77777777" w:rsidR="006C2B14" w:rsidRDefault="00D372C5">
            <w:pPr>
              <w:jc w:val="center"/>
            </w:pPr>
            <w:r>
              <w:rPr>
                <w:sz w:val="19"/>
              </w:rPr>
              <w:t>20.9276</w:t>
            </w:r>
          </w:p>
        </w:tc>
        <w:tc>
          <w:tcPr>
            <w:tcW w:w="1040" w:type="dxa"/>
            <w:shd w:val="clear" w:color="auto" w:fill="FFFFFF"/>
          </w:tcPr>
          <w:p w14:paraId="2A3785C8" w14:textId="77777777" w:rsidR="006C2B14" w:rsidRDefault="00D372C5">
            <w:pPr>
              <w:jc w:val="center"/>
            </w:pPr>
            <w:r>
              <w:rPr>
                <w:sz w:val="19"/>
              </w:rPr>
              <w:t>6.54%</w:t>
            </w:r>
          </w:p>
        </w:tc>
        <w:tc>
          <w:tcPr>
            <w:tcW w:w="1040" w:type="dxa"/>
            <w:shd w:val="clear" w:color="auto" w:fill="FFFFFF"/>
          </w:tcPr>
          <w:p w14:paraId="2F1414D0" w14:textId="77777777" w:rsidR="006C2B14" w:rsidRDefault="00D372C5">
            <w:pPr>
              <w:jc w:val="center"/>
            </w:pPr>
            <w:r>
              <w:rPr>
                <w:sz w:val="19"/>
              </w:rPr>
              <w:t>0.7962</w:t>
            </w:r>
          </w:p>
        </w:tc>
        <w:tc>
          <w:tcPr>
            <w:tcW w:w="1040" w:type="dxa"/>
            <w:shd w:val="clear" w:color="auto" w:fill="FFFFFF"/>
          </w:tcPr>
          <w:p w14:paraId="306F2A28" w14:textId="77777777" w:rsidR="006C2B14" w:rsidRDefault="00D372C5">
            <w:pPr>
              <w:jc w:val="center"/>
            </w:pPr>
            <w:r>
              <w:rPr>
                <w:sz w:val="19"/>
              </w:rPr>
              <w:t>48.71%</w:t>
            </w:r>
          </w:p>
        </w:tc>
        <w:tc>
          <w:tcPr>
            <w:tcW w:w="1040" w:type="dxa"/>
            <w:shd w:val="clear" w:color="auto" w:fill="FFFFFF"/>
          </w:tcPr>
          <w:p w14:paraId="33B11C05" w14:textId="77777777" w:rsidR="006C2B14" w:rsidRDefault="00D372C5">
            <w:pPr>
              <w:jc w:val="center"/>
            </w:pPr>
            <w:r>
              <w:rPr>
                <w:sz w:val="19"/>
              </w:rPr>
              <w:t>—</w:t>
            </w:r>
          </w:p>
        </w:tc>
        <w:tc>
          <w:tcPr>
            <w:tcW w:w="1040" w:type="dxa"/>
            <w:shd w:val="clear" w:color="auto" w:fill="FFFFFF"/>
          </w:tcPr>
          <w:p w14:paraId="2C8CBD57" w14:textId="77777777" w:rsidR="006C2B14" w:rsidRDefault="00D372C5">
            <w:pPr>
              <w:jc w:val="center"/>
            </w:pPr>
            <w:r>
              <w:rPr>
                <w:sz w:val="19"/>
              </w:rPr>
              <w:t>2.7918</w:t>
            </w:r>
          </w:p>
        </w:tc>
      </w:tr>
      <w:tr w:rsidR="006C2B14" w14:paraId="30E25A6B" w14:textId="77777777">
        <w:trPr>
          <w:cantSplit/>
          <w:jc w:val="center"/>
        </w:trPr>
        <w:tc>
          <w:tcPr>
            <w:tcW w:w="1040" w:type="dxa"/>
            <w:shd w:val="clear" w:color="auto" w:fill="FFFFFF"/>
          </w:tcPr>
          <w:p w14:paraId="2E18DBEB" w14:textId="77777777" w:rsidR="006C2B14" w:rsidRDefault="00D372C5">
            <w:pPr>
              <w:jc w:val="center"/>
            </w:pPr>
            <w:r>
              <w:rPr>
                <w:sz w:val="19"/>
              </w:rPr>
              <w:t>H10</w:t>
            </w:r>
          </w:p>
        </w:tc>
        <w:tc>
          <w:tcPr>
            <w:tcW w:w="1040" w:type="dxa"/>
            <w:shd w:val="clear" w:color="auto" w:fill="FFFFFF"/>
          </w:tcPr>
          <w:p w14:paraId="0AB99161" w14:textId="77777777" w:rsidR="006C2B14" w:rsidRDefault="00D372C5">
            <w:pPr>
              <w:jc w:val="center"/>
            </w:pPr>
            <w:r>
              <w:rPr>
                <w:sz w:val="19"/>
              </w:rPr>
              <w:t>Chronos</w:t>
            </w:r>
          </w:p>
        </w:tc>
        <w:tc>
          <w:tcPr>
            <w:tcW w:w="1040" w:type="dxa"/>
            <w:shd w:val="clear" w:color="auto" w:fill="FFFFFF"/>
          </w:tcPr>
          <w:p w14:paraId="0C0AE2E6" w14:textId="77777777" w:rsidR="006C2B14" w:rsidRDefault="00D372C5">
            <w:pPr>
              <w:jc w:val="center"/>
            </w:pPr>
            <w:r>
              <w:rPr>
                <w:sz w:val="19"/>
              </w:rPr>
              <w:t>9.7097</w:t>
            </w:r>
          </w:p>
        </w:tc>
        <w:tc>
          <w:tcPr>
            <w:tcW w:w="1040" w:type="dxa"/>
            <w:shd w:val="clear" w:color="auto" w:fill="FFFFFF"/>
          </w:tcPr>
          <w:p w14:paraId="18AF4EEC" w14:textId="77777777" w:rsidR="006C2B14" w:rsidRDefault="00D372C5">
            <w:pPr>
              <w:jc w:val="center"/>
            </w:pPr>
            <w:r>
              <w:rPr>
                <w:sz w:val="19"/>
              </w:rPr>
              <w:t>19.8244</w:t>
            </w:r>
          </w:p>
        </w:tc>
        <w:tc>
          <w:tcPr>
            <w:tcW w:w="1040" w:type="dxa"/>
            <w:shd w:val="clear" w:color="auto" w:fill="FFFFFF"/>
          </w:tcPr>
          <w:p w14:paraId="18738483" w14:textId="77777777" w:rsidR="006C2B14" w:rsidRDefault="00D372C5">
            <w:pPr>
              <w:jc w:val="center"/>
            </w:pPr>
            <w:r>
              <w:rPr>
                <w:sz w:val="19"/>
              </w:rPr>
              <w:t>6.52%</w:t>
            </w:r>
          </w:p>
        </w:tc>
        <w:tc>
          <w:tcPr>
            <w:tcW w:w="1040" w:type="dxa"/>
            <w:shd w:val="clear" w:color="auto" w:fill="FFFFFF"/>
          </w:tcPr>
          <w:p w14:paraId="22AF41BA" w14:textId="77777777" w:rsidR="006C2B14" w:rsidRDefault="00D372C5">
            <w:pPr>
              <w:jc w:val="center"/>
            </w:pPr>
            <w:r>
              <w:rPr>
                <w:sz w:val="19"/>
              </w:rPr>
              <w:t>0.8171</w:t>
            </w:r>
          </w:p>
        </w:tc>
        <w:tc>
          <w:tcPr>
            <w:tcW w:w="1040" w:type="dxa"/>
            <w:shd w:val="clear" w:color="auto" w:fill="FFFFFF"/>
          </w:tcPr>
          <w:p w14:paraId="38792F86" w14:textId="77777777" w:rsidR="006C2B14" w:rsidRDefault="00D372C5">
            <w:pPr>
              <w:jc w:val="center"/>
            </w:pPr>
            <w:r>
              <w:rPr>
                <w:sz w:val="19"/>
              </w:rPr>
              <w:t>46.53%</w:t>
            </w:r>
          </w:p>
        </w:tc>
        <w:tc>
          <w:tcPr>
            <w:tcW w:w="1040" w:type="dxa"/>
            <w:shd w:val="clear" w:color="auto" w:fill="FFFFFF"/>
          </w:tcPr>
          <w:p w14:paraId="1C20EEF0" w14:textId="77777777" w:rsidR="006C2B14" w:rsidRDefault="00D372C5">
            <w:pPr>
              <w:jc w:val="center"/>
            </w:pPr>
            <w:r>
              <w:rPr>
                <w:sz w:val="19"/>
              </w:rPr>
              <w:t>—</w:t>
            </w:r>
          </w:p>
        </w:tc>
        <w:tc>
          <w:tcPr>
            <w:tcW w:w="1040" w:type="dxa"/>
            <w:shd w:val="clear" w:color="auto" w:fill="FFFFFF"/>
          </w:tcPr>
          <w:p w14:paraId="367B3D10" w14:textId="77777777" w:rsidR="006C2B14" w:rsidRDefault="00D372C5">
            <w:pPr>
              <w:jc w:val="center"/>
            </w:pPr>
            <w:r>
              <w:rPr>
                <w:sz w:val="19"/>
              </w:rPr>
              <w:t>2.7401</w:t>
            </w:r>
          </w:p>
        </w:tc>
      </w:tr>
      <w:tr w:rsidR="006C2B14" w14:paraId="09F25A18" w14:textId="77777777">
        <w:trPr>
          <w:cantSplit/>
          <w:jc w:val="center"/>
        </w:trPr>
        <w:tc>
          <w:tcPr>
            <w:tcW w:w="1040" w:type="dxa"/>
            <w:shd w:val="clear" w:color="auto" w:fill="FFFFFF"/>
          </w:tcPr>
          <w:p w14:paraId="76B378E9" w14:textId="77777777" w:rsidR="006C2B14" w:rsidRDefault="00D372C5">
            <w:pPr>
              <w:jc w:val="center"/>
            </w:pPr>
            <w:r>
              <w:rPr>
                <w:sz w:val="19"/>
              </w:rPr>
              <w:t>H20</w:t>
            </w:r>
          </w:p>
        </w:tc>
        <w:tc>
          <w:tcPr>
            <w:tcW w:w="1040" w:type="dxa"/>
            <w:shd w:val="clear" w:color="auto" w:fill="FFFFFF"/>
          </w:tcPr>
          <w:p w14:paraId="5E326BC4" w14:textId="77777777" w:rsidR="006C2B14" w:rsidRDefault="00D372C5">
            <w:pPr>
              <w:jc w:val="center"/>
            </w:pPr>
            <w:r>
              <w:rPr>
                <w:sz w:val="19"/>
              </w:rPr>
              <w:t>GUMNetHet</w:t>
            </w:r>
          </w:p>
        </w:tc>
        <w:tc>
          <w:tcPr>
            <w:tcW w:w="1040" w:type="dxa"/>
            <w:shd w:val="clear" w:color="auto" w:fill="FFFFFF"/>
          </w:tcPr>
          <w:p w14:paraId="4F5D3869" w14:textId="77777777" w:rsidR="006C2B14" w:rsidRDefault="00D372C5">
            <w:pPr>
              <w:jc w:val="center"/>
            </w:pPr>
            <w:r>
              <w:rPr>
                <w:sz w:val="19"/>
              </w:rPr>
              <w:t>9.4562</w:t>
            </w:r>
          </w:p>
        </w:tc>
        <w:tc>
          <w:tcPr>
            <w:tcW w:w="1040" w:type="dxa"/>
            <w:shd w:val="clear" w:color="auto" w:fill="FFFFFF"/>
          </w:tcPr>
          <w:p w14:paraId="4649F7CD" w14:textId="77777777" w:rsidR="006C2B14" w:rsidRDefault="00D372C5">
            <w:pPr>
              <w:jc w:val="center"/>
            </w:pPr>
            <w:r>
              <w:rPr>
                <w:sz w:val="19"/>
              </w:rPr>
              <w:t>20.7135</w:t>
            </w:r>
          </w:p>
        </w:tc>
        <w:tc>
          <w:tcPr>
            <w:tcW w:w="1040" w:type="dxa"/>
            <w:shd w:val="clear" w:color="auto" w:fill="FFFFFF"/>
          </w:tcPr>
          <w:p w14:paraId="1EB43D48" w14:textId="77777777" w:rsidR="006C2B14" w:rsidRDefault="00D372C5">
            <w:pPr>
              <w:jc w:val="center"/>
            </w:pPr>
            <w:r>
              <w:rPr>
                <w:sz w:val="19"/>
              </w:rPr>
              <w:t>6.85%</w:t>
            </w:r>
          </w:p>
        </w:tc>
        <w:tc>
          <w:tcPr>
            <w:tcW w:w="1040" w:type="dxa"/>
            <w:shd w:val="clear" w:color="auto" w:fill="FFFFFF"/>
          </w:tcPr>
          <w:p w14:paraId="039FA36A" w14:textId="77777777" w:rsidR="006C2B14" w:rsidRDefault="00D372C5">
            <w:pPr>
              <w:jc w:val="center"/>
            </w:pPr>
            <w:r>
              <w:rPr>
                <w:sz w:val="19"/>
              </w:rPr>
              <w:t>0.7192</w:t>
            </w:r>
          </w:p>
        </w:tc>
        <w:tc>
          <w:tcPr>
            <w:tcW w:w="1040" w:type="dxa"/>
            <w:shd w:val="clear" w:color="auto" w:fill="FFFFFF"/>
          </w:tcPr>
          <w:p w14:paraId="1E4CCC16" w14:textId="77777777" w:rsidR="006C2B14" w:rsidRDefault="00D372C5">
            <w:pPr>
              <w:jc w:val="center"/>
            </w:pPr>
            <w:r>
              <w:rPr>
                <w:sz w:val="19"/>
              </w:rPr>
              <w:t>71.11%</w:t>
            </w:r>
          </w:p>
        </w:tc>
        <w:tc>
          <w:tcPr>
            <w:tcW w:w="1040" w:type="dxa"/>
            <w:shd w:val="clear" w:color="auto" w:fill="FFFFFF"/>
          </w:tcPr>
          <w:p w14:paraId="033E32C6" w14:textId="77777777" w:rsidR="006C2B14" w:rsidRDefault="00D372C5">
            <w:pPr>
              <w:jc w:val="center"/>
            </w:pPr>
            <w:r>
              <w:rPr>
                <w:sz w:val="19"/>
              </w:rPr>
              <w:t>7.4624</w:t>
            </w:r>
          </w:p>
        </w:tc>
        <w:tc>
          <w:tcPr>
            <w:tcW w:w="1040" w:type="dxa"/>
            <w:shd w:val="clear" w:color="auto" w:fill="FFFFFF"/>
          </w:tcPr>
          <w:p w14:paraId="042E940D" w14:textId="77777777" w:rsidR="006C2B14" w:rsidRDefault="00D372C5">
            <w:pPr>
              <w:jc w:val="center"/>
            </w:pPr>
            <w:r>
              <w:rPr>
                <w:sz w:val="19"/>
              </w:rPr>
              <w:t>3.6028</w:t>
            </w:r>
          </w:p>
        </w:tc>
      </w:tr>
      <w:tr w:rsidR="006C2B14" w14:paraId="4C9F34A6" w14:textId="77777777">
        <w:trPr>
          <w:cantSplit/>
          <w:jc w:val="center"/>
        </w:trPr>
        <w:tc>
          <w:tcPr>
            <w:tcW w:w="1040" w:type="dxa"/>
            <w:shd w:val="clear" w:color="auto" w:fill="FFFFFF"/>
          </w:tcPr>
          <w:p w14:paraId="31770B00" w14:textId="77777777" w:rsidR="006C2B14" w:rsidRDefault="00D372C5">
            <w:pPr>
              <w:jc w:val="center"/>
            </w:pPr>
            <w:r>
              <w:rPr>
                <w:sz w:val="19"/>
              </w:rPr>
              <w:t>H20</w:t>
            </w:r>
          </w:p>
        </w:tc>
        <w:tc>
          <w:tcPr>
            <w:tcW w:w="1040" w:type="dxa"/>
            <w:shd w:val="clear" w:color="auto" w:fill="FFFFFF"/>
          </w:tcPr>
          <w:p w14:paraId="3EEDC3BD" w14:textId="77777777" w:rsidR="006C2B14" w:rsidRDefault="00D372C5">
            <w:pPr>
              <w:jc w:val="center"/>
            </w:pPr>
            <w:r>
              <w:rPr>
                <w:sz w:val="19"/>
              </w:rPr>
              <w:t>PatchTST</w:t>
            </w:r>
          </w:p>
        </w:tc>
        <w:tc>
          <w:tcPr>
            <w:tcW w:w="1040" w:type="dxa"/>
            <w:shd w:val="clear" w:color="auto" w:fill="FFFFFF"/>
          </w:tcPr>
          <w:p w14:paraId="427AFA35" w14:textId="77777777" w:rsidR="006C2B14" w:rsidRDefault="00D372C5">
            <w:pPr>
              <w:jc w:val="center"/>
            </w:pPr>
            <w:r>
              <w:rPr>
                <w:sz w:val="19"/>
              </w:rPr>
              <w:t>12.6691</w:t>
            </w:r>
          </w:p>
        </w:tc>
        <w:tc>
          <w:tcPr>
            <w:tcW w:w="1040" w:type="dxa"/>
            <w:shd w:val="clear" w:color="auto" w:fill="FFFFFF"/>
          </w:tcPr>
          <w:p w14:paraId="02DDA736" w14:textId="77777777" w:rsidR="006C2B14" w:rsidRDefault="00D372C5">
            <w:pPr>
              <w:jc w:val="center"/>
            </w:pPr>
            <w:r>
              <w:rPr>
                <w:sz w:val="19"/>
              </w:rPr>
              <w:t>27.0410</w:t>
            </w:r>
          </w:p>
        </w:tc>
        <w:tc>
          <w:tcPr>
            <w:tcW w:w="1040" w:type="dxa"/>
            <w:shd w:val="clear" w:color="auto" w:fill="FFFFFF"/>
          </w:tcPr>
          <w:p w14:paraId="0C6481EF" w14:textId="77777777" w:rsidR="006C2B14" w:rsidRDefault="00D372C5">
            <w:pPr>
              <w:jc w:val="center"/>
            </w:pPr>
            <w:r>
              <w:rPr>
                <w:sz w:val="19"/>
              </w:rPr>
              <w:t>8.94%</w:t>
            </w:r>
          </w:p>
        </w:tc>
        <w:tc>
          <w:tcPr>
            <w:tcW w:w="1040" w:type="dxa"/>
            <w:shd w:val="clear" w:color="auto" w:fill="FFFFFF"/>
          </w:tcPr>
          <w:p w14:paraId="06D973F7" w14:textId="77777777" w:rsidR="006C2B14" w:rsidRDefault="00D372C5">
            <w:pPr>
              <w:jc w:val="center"/>
            </w:pPr>
            <w:r>
              <w:rPr>
                <w:sz w:val="19"/>
              </w:rPr>
              <w:t>0.5358</w:t>
            </w:r>
          </w:p>
        </w:tc>
        <w:tc>
          <w:tcPr>
            <w:tcW w:w="1040" w:type="dxa"/>
            <w:shd w:val="clear" w:color="auto" w:fill="FFFFFF"/>
          </w:tcPr>
          <w:p w14:paraId="5F426F6F" w14:textId="77777777" w:rsidR="006C2B14" w:rsidRDefault="00D372C5">
            <w:pPr>
              <w:jc w:val="center"/>
            </w:pPr>
            <w:r>
              <w:rPr>
                <w:sz w:val="19"/>
              </w:rPr>
              <w:t>47.99%</w:t>
            </w:r>
          </w:p>
        </w:tc>
        <w:tc>
          <w:tcPr>
            <w:tcW w:w="1040" w:type="dxa"/>
            <w:shd w:val="clear" w:color="auto" w:fill="FFFFFF"/>
          </w:tcPr>
          <w:p w14:paraId="12B9E66C" w14:textId="77777777" w:rsidR="006C2B14" w:rsidRDefault="00D372C5">
            <w:pPr>
              <w:jc w:val="center"/>
            </w:pPr>
            <w:r>
              <w:rPr>
                <w:sz w:val="19"/>
              </w:rPr>
              <w:t>—</w:t>
            </w:r>
          </w:p>
        </w:tc>
        <w:tc>
          <w:tcPr>
            <w:tcW w:w="1040" w:type="dxa"/>
            <w:shd w:val="clear" w:color="auto" w:fill="FFFFFF"/>
          </w:tcPr>
          <w:p w14:paraId="00C97BCE" w14:textId="77777777" w:rsidR="006C2B14" w:rsidRDefault="00D372C5">
            <w:pPr>
              <w:jc w:val="center"/>
            </w:pPr>
            <w:r>
              <w:rPr>
                <w:sz w:val="19"/>
              </w:rPr>
              <w:t>4.6409</w:t>
            </w:r>
          </w:p>
        </w:tc>
      </w:tr>
      <w:tr w:rsidR="006C2B14" w14:paraId="1B16798D" w14:textId="77777777">
        <w:trPr>
          <w:cantSplit/>
          <w:jc w:val="center"/>
        </w:trPr>
        <w:tc>
          <w:tcPr>
            <w:tcW w:w="1040" w:type="dxa"/>
            <w:shd w:val="clear" w:color="auto" w:fill="FFFFFF"/>
          </w:tcPr>
          <w:p w14:paraId="12B3A198" w14:textId="77777777" w:rsidR="006C2B14" w:rsidRDefault="00D372C5">
            <w:pPr>
              <w:jc w:val="center"/>
            </w:pPr>
            <w:r>
              <w:rPr>
                <w:sz w:val="19"/>
              </w:rPr>
              <w:t>H20</w:t>
            </w:r>
          </w:p>
        </w:tc>
        <w:tc>
          <w:tcPr>
            <w:tcW w:w="1040" w:type="dxa"/>
            <w:shd w:val="clear" w:color="auto" w:fill="FFFFFF"/>
          </w:tcPr>
          <w:p w14:paraId="104B08A2" w14:textId="77777777" w:rsidR="006C2B14" w:rsidRDefault="00D372C5">
            <w:pPr>
              <w:jc w:val="center"/>
            </w:pPr>
            <w:r>
              <w:rPr>
                <w:sz w:val="19"/>
              </w:rPr>
              <w:t>iTransformer</w:t>
            </w:r>
          </w:p>
        </w:tc>
        <w:tc>
          <w:tcPr>
            <w:tcW w:w="1040" w:type="dxa"/>
            <w:shd w:val="clear" w:color="auto" w:fill="FFFFFF"/>
          </w:tcPr>
          <w:p w14:paraId="2996DC1C" w14:textId="77777777" w:rsidR="006C2B14" w:rsidRDefault="00D372C5">
            <w:pPr>
              <w:jc w:val="center"/>
            </w:pPr>
            <w:r>
              <w:rPr>
                <w:sz w:val="19"/>
              </w:rPr>
              <w:t>12.4936</w:t>
            </w:r>
          </w:p>
        </w:tc>
        <w:tc>
          <w:tcPr>
            <w:tcW w:w="1040" w:type="dxa"/>
            <w:shd w:val="clear" w:color="auto" w:fill="FFFFFF"/>
          </w:tcPr>
          <w:p w14:paraId="1B86ECED" w14:textId="77777777" w:rsidR="006C2B14" w:rsidRDefault="00D372C5">
            <w:pPr>
              <w:jc w:val="center"/>
            </w:pPr>
            <w:r>
              <w:rPr>
                <w:sz w:val="19"/>
              </w:rPr>
              <w:t>26.8776</w:t>
            </w:r>
          </w:p>
        </w:tc>
        <w:tc>
          <w:tcPr>
            <w:tcW w:w="1040" w:type="dxa"/>
            <w:shd w:val="clear" w:color="auto" w:fill="FFFFFF"/>
          </w:tcPr>
          <w:p w14:paraId="223BEFE7" w14:textId="77777777" w:rsidR="006C2B14" w:rsidRDefault="00D372C5">
            <w:pPr>
              <w:jc w:val="center"/>
            </w:pPr>
            <w:r>
              <w:rPr>
                <w:sz w:val="19"/>
              </w:rPr>
              <w:t>8.81%</w:t>
            </w:r>
          </w:p>
        </w:tc>
        <w:tc>
          <w:tcPr>
            <w:tcW w:w="1040" w:type="dxa"/>
            <w:shd w:val="clear" w:color="auto" w:fill="FFFFFF"/>
          </w:tcPr>
          <w:p w14:paraId="706F4669" w14:textId="77777777" w:rsidR="006C2B14" w:rsidRDefault="00D372C5">
            <w:pPr>
              <w:jc w:val="center"/>
            </w:pPr>
            <w:r>
              <w:rPr>
                <w:sz w:val="19"/>
              </w:rPr>
              <w:t>0.5414</w:t>
            </w:r>
          </w:p>
        </w:tc>
        <w:tc>
          <w:tcPr>
            <w:tcW w:w="1040" w:type="dxa"/>
            <w:shd w:val="clear" w:color="auto" w:fill="FFFFFF"/>
          </w:tcPr>
          <w:p w14:paraId="77ED0DA5" w14:textId="77777777" w:rsidR="006C2B14" w:rsidRDefault="00D372C5">
            <w:pPr>
              <w:jc w:val="center"/>
            </w:pPr>
            <w:r>
              <w:rPr>
                <w:sz w:val="19"/>
              </w:rPr>
              <w:t>48.33%</w:t>
            </w:r>
          </w:p>
        </w:tc>
        <w:tc>
          <w:tcPr>
            <w:tcW w:w="1040" w:type="dxa"/>
            <w:shd w:val="clear" w:color="auto" w:fill="FFFFFF"/>
          </w:tcPr>
          <w:p w14:paraId="5C317B89" w14:textId="77777777" w:rsidR="006C2B14" w:rsidRDefault="00D372C5">
            <w:pPr>
              <w:jc w:val="center"/>
            </w:pPr>
            <w:r>
              <w:rPr>
                <w:sz w:val="19"/>
              </w:rPr>
              <w:t>—</w:t>
            </w:r>
          </w:p>
        </w:tc>
        <w:tc>
          <w:tcPr>
            <w:tcW w:w="1040" w:type="dxa"/>
            <w:shd w:val="clear" w:color="auto" w:fill="FFFFFF"/>
          </w:tcPr>
          <w:p w14:paraId="715D15B3" w14:textId="77777777" w:rsidR="006C2B14" w:rsidRDefault="00D372C5">
            <w:pPr>
              <w:jc w:val="center"/>
            </w:pPr>
            <w:r>
              <w:rPr>
                <w:sz w:val="19"/>
              </w:rPr>
              <w:t>4.5767</w:t>
            </w:r>
          </w:p>
        </w:tc>
      </w:tr>
      <w:tr w:rsidR="006C2B14" w14:paraId="202A406D" w14:textId="77777777">
        <w:trPr>
          <w:cantSplit/>
          <w:jc w:val="center"/>
        </w:trPr>
        <w:tc>
          <w:tcPr>
            <w:tcW w:w="1040" w:type="dxa"/>
            <w:shd w:val="clear" w:color="auto" w:fill="FFFFFF"/>
          </w:tcPr>
          <w:p w14:paraId="4841E413" w14:textId="77777777" w:rsidR="006C2B14" w:rsidRDefault="00D372C5">
            <w:pPr>
              <w:jc w:val="center"/>
            </w:pPr>
            <w:r>
              <w:rPr>
                <w:sz w:val="19"/>
              </w:rPr>
              <w:t>H20</w:t>
            </w:r>
          </w:p>
        </w:tc>
        <w:tc>
          <w:tcPr>
            <w:tcW w:w="1040" w:type="dxa"/>
            <w:shd w:val="clear" w:color="auto" w:fill="FFFFFF"/>
          </w:tcPr>
          <w:p w14:paraId="22D77C2E" w14:textId="77777777" w:rsidR="006C2B14" w:rsidRDefault="00D372C5">
            <w:pPr>
              <w:jc w:val="center"/>
            </w:pPr>
            <w:r>
              <w:rPr>
                <w:sz w:val="19"/>
              </w:rPr>
              <w:t>TimesNet</w:t>
            </w:r>
          </w:p>
        </w:tc>
        <w:tc>
          <w:tcPr>
            <w:tcW w:w="1040" w:type="dxa"/>
            <w:shd w:val="clear" w:color="auto" w:fill="FFFFFF"/>
          </w:tcPr>
          <w:p w14:paraId="3FC3AAEE" w14:textId="77777777" w:rsidR="006C2B14" w:rsidRDefault="00D372C5">
            <w:pPr>
              <w:jc w:val="center"/>
            </w:pPr>
            <w:r>
              <w:rPr>
                <w:sz w:val="19"/>
              </w:rPr>
              <w:t>13.4284</w:t>
            </w:r>
          </w:p>
        </w:tc>
        <w:tc>
          <w:tcPr>
            <w:tcW w:w="1040" w:type="dxa"/>
            <w:shd w:val="clear" w:color="auto" w:fill="FFFFFF"/>
          </w:tcPr>
          <w:p w14:paraId="50814B78" w14:textId="77777777" w:rsidR="006C2B14" w:rsidRDefault="00D372C5">
            <w:pPr>
              <w:jc w:val="center"/>
            </w:pPr>
            <w:r>
              <w:rPr>
                <w:sz w:val="19"/>
              </w:rPr>
              <w:t>28.6245</w:t>
            </w:r>
          </w:p>
        </w:tc>
        <w:tc>
          <w:tcPr>
            <w:tcW w:w="1040" w:type="dxa"/>
            <w:shd w:val="clear" w:color="auto" w:fill="FFFFFF"/>
          </w:tcPr>
          <w:p w14:paraId="0B3920B9" w14:textId="77777777" w:rsidR="006C2B14" w:rsidRDefault="00D372C5">
            <w:pPr>
              <w:jc w:val="center"/>
            </w:pPr>
            <w:r>
              <w:rPr>
                <w:sz w:val="19"/>
              </w:rPr>
              <w:t>9.59%</w:t>
            </w:r>
          </w:p>
        </w:tc>
        <w:tc>
          <w:tcPr>
            <w:tcW w:w="1040" w:type="dxa"/>
            <w:shd w:val="clear" w:color="auto" w:fill="FFFFFF"/>
          </w:tcPr>
          <w:p w14:paraId="29A922CA" w14:textId="77777777" w:rsidR="006C2B14" w:rsidRDefault="00D372C5">
            <w:pPr>
              <w:jc w:val="center"/>
            </w:pPr>
            <w:r>
              <w:rPr>
                <w:sz w:val="19"/>
              </w:rPr>
              <w:t>0.4799</w:t>
            </w:r>
          </w:p>
        </w:tc>
        <w:tc>
          <w:tcPr>
            <w:tcW w:w="1040" w:type="dxa"/>
            <w:shd w:val="clear" w:color="auto" w:fill="FFFFFF"/>
          </w:tcPr>
          <w:p w14:paraId="58A86118" w14:textId="77777777" w:rsidR="006C2B14" w:rsidRDefault="00D372C5">
            <w:pPr>
              <w:jc w:val="center"/>
            </w:pPr>
            <w:r>
              <w:rPr>
                <w:sz w:val="19"/>
              </w:rPr>
              <w:t>47.16%</w:t>
            </w:r>
          </w:p>
        </w:tc>
        <w:tc>
          <w:tcPr>
            <w:tcW w:w="1040" w:type="dxa"/>
            <w:shd w:val="clear" w:color="auto" w:fill="FFFFFF"/>
          </w:tcPr>
          <w:p w14:paraId="4EA1BB05" w14:textId="77777777" w:rsidR="006C2B14" w:rsidRDefault="00D372C5">
            <w:pPr>
              <w:jc w:val="center"/>
            </w:pPr>
            <w:r>
              <w:rPr>
                <w:sz w:val="19"/>
              </w:rPr>
              <w:t>—</w:t>
            </w:r>
          </w:p>
        </w:tc>
        <w:tc>
          <w:tcPr>
            <w:tcW w:w="1040" w:type="dxa"/>
            <w:shd w:val="clear" w:color="auto" w:fill="FFFFFF"/>
          </w:tcPr>
          <w:p w14:paraId="2D909ED6" w14:textId="77777777" w:rsidR="006C2B14" w:rsidRDefault="00D372C5">
            <w:pPr>
              <w:jc w:val="center"/>
            </w:pPr>
            <w:r>
              <w:rPr>
                <w:sz w:val="19"/>
              </w:rPr>
              <w:t>4.9191</w:t>
            </w:r>
          </w:p>
        </w:tc>
      </w:tr>
      <w:tr w:rsidR="006C2B14" w14:paraId="244F0070" w14:textId="77777777">
        <w:trPr>
          <w:cantSplit/>
          <w:jc w:val="center"/>
        </w:trPr>
        <w:tc>
          <w:tcPr>
            <w:tcW w:w="1040" w:type="dxa"/>
            <w:shd w:val="clear" w:color="auto" w:fill="FFFFFF"/>
          </w:tcPr>
          <w:p w14:paraId="0FF6506B" w14:textId="77777777" w:rsidR="006C2B14" w:rsidRDefault="00D372C5">
            <w:pPr>
              <w:jc w:val="center"/>
            </w:pPr>
            <w:r>
              <w:rPr>
                <w:sz w:val="19"/>
              </w:rPr>
              <w:t>H20</w:t>
            </w:r>
          </w:p>
        </w:tc>
        <w:tc>
          <w:tcPr>
            <w:tcW w:w="1040" w:type="dxa"/>
            <w:shd w:val="clear" w:color="auto" w:fill="FFFFFF"/>
          </w:tcPr>
          <w:p w14:paraId="7777E2E6" w14:textId="77777777" w:rsidR="006C2B14" w:rsidRDefault="00D372C5">
            <w:pPr>
              <w:jc w:val="center"/>
            </w:pPr>
            <w:r>
              <w:rPr>
                <w:sz w:val="19"/>
              </w:rPr>
              <w:t>DLinear</w:t>
            </w:r>
          </w:p>
        </w:tc>
        <w:tc>
          <w:tcPr>
            <w:tcW w:w="1040" w:type="dxa"/>
            <w:shd w:val="clear" w:color="auto" w:fill="FFFFFF"/>
          </w:tcPr>
          <w:p w14:paraId="4D487D14" w14:textId="77777777" w:rsidR="006C2B14" w:rsidRDefault="00D372C5">
            <w:pPr>
              <w:jc w:val="center"/>
            </w:pPr>
            <w:r>
              <w:rPr>
                <w:sz w:val="19"/>
              </w:rPr>
              <w:t>12.6621</w:t>
            </w:r>
          </w:p>
        </w:tc>
        <w:tc>
          <w:tcPr>
            <w:tcW w:w="1040" w:type="dxa"/>
            <w:shd w:val="clear" w:color="auto" w:fill="FFFFFF"/>
          </w:tcPr>
          <w:p w14:paraId="70F334EA" w14:textId="77777777" w:rsidR="006C2B14" w:rsidRDefault="00D372C5">
            <w:pPr>
              <w:jc w:val="center"/>
            </w:pPr>
            <w:r>
              <w:rPr>
                <w:sz w:val="19"/>
              </w:rPr>
              <w:t>27.5688</w:t>
            </w:r>
          </w:p>
        </w:tc>
        <w:tc>
          <w:tcPr>
            <w:tcW w:w="1040" w:type="dxa"/>
            <w:shd w:val="clear" w:color="auto" w:fill="FFFFFF"/>
          </w:tcPr>
          <w:p w14:paraId="3D41EE3E" w14:textId="77777777" w:rsidR="006C2B14" w:rsidRDefault="00D372C5">
            <w:pPr>
              <w:jc w:val="center"/>
            </w:pPr>
            <w:r>
              <w:rPr>
                <w:sz w:val="19"/>
              </w:rPr>
              <w:t>8.87%</w:t>
            </w:r>
          </w:p>
        </w:tc>
        <w:tc>
          <w:tcPr>
            <w:tcW w:w="1040" w:type="dxa"/>
            <w:shd w:val="clear" w:color="auto" w:fill="FFFFFF"/>
          </w:tcPr>
          <w:p w14:paraId="255D9678" w14:textId="77777777" w:rsidR="006C2B14" w:rsidRDefault="00D372C5">
            <w:pPr>
              <w:jc w:val="center"/>
            </w:pPr>
            <w:r>
              <w:rPr>
                <w:sz w:val="19"/>
              </w:rPr>
              <w:t>0.5175</w:t>
            </w:r>
          </w:p>
        </w:tc>
        <w:tc>
          <w:tcPr>
            <w:tcW w:w="1040" w:type="dxa"/>
            <w:shd w:val="clear" w:color="auto" w:fill="FFFFFF"/>
          </w:tcPr>
          <w:p w14:paraId="12623A2F" w14:textId="77777777" w:rsidR="006C2B14" w:rsidRDefault="00D372C5">
            <w:pPr>
              <w:jc w:val="center"/>
            </w:pPr>
            <w:r>
              <w:rPr>
                <w:sz w:val="19"/>
              </w:rPr>
              <w:t>47.49%</w:t>
            </w:r>
          </w:p>
        </w:tc>
        <w:tc>
          <w:tcPr>
            <w:tcW w:w="1040" w:type="dxa"/>
            <w:shd w:val="clear" w:color="auto" w:fill="FFFFFF"/>
          </w:tcPr>
          <w:p w14:paraId="5D5EE694" w14:textId="77777777" w:rsidR="006C2B14" w:rsidRDefault="00D372C5">
            <w:pPr>
              <w:jc w:val="center"/>
            </w:pPr>
            <w:r>
              <w:rPr>
                <w:sz w:val="19"/>
              </w:rPr>
              <w:t>—</w:t>
            </w:r>
          </w:p>
        </w:tc>
        <w:tc>
          <w:tcPr>
            <w:tcW w:w="1040" w:type="dxa"/>
            <w:shd w:val="clear" w:color="auto" w:fill="FFFFFF"/>
          </w:tcPr>
          <w:p w14:paraId="1CC09CE0" w14:textId="77777777" w:rsidR="006C2B14" w:rsidRDefault="00D372C5">
            <w:pPr>
              <w:jc w:val="center"/>
            </w:pPr>
            <w:r>
              <w:rPr>
                <w:sz w:val="19"/>
              </w:rPr>
              <w:t>4.6384</w:t>
            </w:r>
          </w:p>
        </w:tc>
      </w:tr>
      <w:tr w:rsidR="006C2B14" w14:paraId="60CB5387" w14:textId="77777777">
        <w:trPr>
          <w:cantSplit/>
          <w:jc w:val="center"/>
        </w:trPr>
        <w:tc>
          <w:tcPr>
            <w:tcW w:w="1040" w:type="dxa"/>
            <w:shd w:val="clear" w:color="auto" w:fill="FFFFFF"/>
          </w:tcPr>
          <w:p w14:paraId="05D091F9" w14:textId="77777777" w:rsidR="006C2B14" w:rsidRDefault="00D372C5">
            <w:pPr>
              <w:jc w:val="center"/>
            </w:pPr>
            <w:r>
              <w:rPr>
                <w:sz w:val="19"/>
              </w:rPr>
              <w:t>H20</w:t>
            </w:r>
          </w:p>
        </w:tc>
        <w:tc>
          <w:tcPr>
            <w:tcW w:w="1040" w:type="dxa"/>
            <w:shd w:val="clear" w:color="auto" w:fill="FFFFFF"/>
          </w:tcPr>
          <w:p w14:paraId="2D7CA34C" w14:textId="77777777" w:rsidR="006C2B14" w:rsidRDefault="00D372C5">
            <w:pPr>
              <w:jc w:val="center"/>
            </w:pPr>
            <w:r>
              <w:rPr>
                <w:sz w:val="19"/>
              </w:rPr>
              <w:t>Chronos</w:t>
            </w:r>
          </w:p>
        </w:tc>
        <w:tc>
          <w:tcPr>
            <w:tcW w:w="1040" w:type="dxa"/>
            <w:shd w:val="clear" w:color="auto" w:fill="FFFFFF"/>
          </w:tcPr>
          <w:p w14:paraId="21916A09" w14:textId="77777777" w:rsidR="006C2B14" w:rsidRDefault="00D372C5">
            <w:pPr>
              <w:jc w:val="center"/>
            </w:pPr>
            <w:r>
              <w:rPr>
                <w:sz w:val="19"/>
              </w:rPr>
              <w:t>12.2271</w:t>
            </w:r>
          </w:p>
        </w:tc>
        <w:tc>
          <w:tcPr>
            <w:tcW w:w="1040" w:type="dxa"/>
            <w:shd w:val="clear" w:color="auto" w:fill="FFFFFF"/>
          </w:tcPr>
          <w:p w14:paraId="629DA36C" w14:textId="77777777" w:rsidR="006C2B14" w:rsidRDefault="00D372C5">
            <w:pPr>
              <w:jc w:val="center"/>
            </w:pPr>
            <w:r>
              <w:rPr>
                <w:sz w:val="19"/>
              </w:rPr>
              <w:t>25.8642</w:t>
            </w:r>
          </w:p>
        </w:tc>
        <w:tc>
          <w:tcPr>
            <w:tcW w:w="1040" w:type="dxa"/>
            <w:shd w:val="clear" w:color="auto" w:fill="FFFFFF"/>
          </w:tcPr>
          <w:p w14:paraId="5493635D" w14:textId="77777777" w:rsidR="006C2B14" w:rsidRDefault="00D372C5">
            <w:pPr>
              <w:jc w:val="center"/>
            </w:pPr>
            <w:r>
              <w:rPr>
                <w:sz w:val="19"/>
              </w:rPr>
              <w:t>8.68%</w:t>
            </w:r>
          </w:p>
        </w:tc>
        <w:tc>
          <w:tcPr>
            <w:tcW w:w="1040" w:type="dxa"/>
            <w:shd w:val="clear" w:color="auto" w:fill="FFFFFF"/>
          </w:tcPr>
          <w:p w14:paraId="3557CDAA" w14:textId="77777777" w:rsidR="006C2B14" w:rsidRDefault="00D372C5">
            <w:pPr>
              <w:jc w:val="center"/>
            </w:pPr>
            <w:r>
              <w:rPr>
                <w:sz w:val="19"/>
              </w:rPr>
              <w:t>0.5753</w:t>
            </w:r>
          </w:p>
        </w:tc>
        <w:tc>
          <w:tcPr>
            <w:tcW w:w="1040" w:type="dxa"/>
            <w:shd w:val="clear" w:color="auto" w:fill="FFFFFF"/>
          </w:tcPr>
          <w:p w14:paraId="0479B54C" w14:textId="77777777" w:rsidR="006C2B14" w:rsidRDefault="00D372C5">
            <w:pPr>
              <w:jc w:val="center"/>
            </w:pPr>
            <w:r>
              <w:rPr>
                <w:sz w:val="19"/>
              </w:rPr>
              <w:t>49.33%</w:t>
            </w:r>
          </w:p>
        </w:tc>
        <w:tc>
          <w:tcPr>
            <w:tcW w:w="1040" w:type="dxa"/>
            <w:shd w:val="clear" w:color="auto" w:fill="FFFFFF"/>
          </w:tcPr>
          <w:p w14:paraId="4C2CE379" w14:textId="77777777" w:rsidR="006C2B14" w:rsidRDefault="00D372C5">
            <w:pPr>
              <w:jc w:val="center"/>
            </w:pPr>
            <w:r>
              <w:rPr>
                <w:sz w:val="19"/>
              </w:rPr>
              <w:t>—</w:t>
            </w:r>
          </w:p>
        </w:tc>
        <w:tc>
          <w:tcPr>
            <w:tcW w:w="1040" w:type="dxa"/>
            <w:shd w:val="clear" w:color="auto" w:fill="FFFFFF"/>
          </w:tcPr>
          <w:p w14:paraId="711F8201" w14:textId="77777777" w:rsidR="006C2B14" w:rsidRDefault="00D372C5">
            <w:pPr>
              <w:jc w:val="center"/>
            </w:pPr>
            <w:r>
              <w:rPr>
                <w:sz w:val="19"/>
              </w:rPr>
              <w:t>4.4790</w:t>
            </w:r>
          </w:p>
        </w:tc>
      </w:tr>
      <w:tr w:rsidR="006C2B14" w14:paraId="1F65AE16" w14:textId="77777777">
        <w:trPr>
          <w:cantSplit/>
          <w:jc w:val="center"/>
        </w:trPr>
        <w:tc>
          <w:tcPr>
            <w:tcW w:w="1040" w:type="dxa"/>
            <w:shd w:val="clear" w:color="auto" w:fill="FFFFFF"/>
          </w:tcPr>
          <w:p w14:paraId="735042EC" w14:textId="77777777" w:rsidR="006C2B14" w:rsidRDefault="00D372C5">
            <w:pPr>
              <w:jc w:val="center"/>
            </w:pPr>
            <w:r>
              <w:rPr>
                <w:sz w:val="19"/>
              </w:rPr>
              <w:t>H60</w:t>
            </w:r>
          </w:p>
        </w:tc>
        <w:tc>
          <w:tcPr>
            <w:tcW w:w="1040" w:type="dxa"/>
            <w:shd w:val="clear" w:color="auto" w:fill="FFFFFF"/>
          </w:tcPr>
          <w:p w14:paraId="6924529D" w14:textId="77777777" w:rsidR="006C2B14" w:rsidRDefault="00D372C5">
            <w:pPr>
              <w:jc w:val="center"/>
            </w:pPr>
            <w:r>
              <w:rPr>
                <w:sz w:val="19"/>
              </w:rPr>
              <w:t>GUMNetHet</w:t>
            </w:r>
          </w:p>
        </w:tc>
        <w:tc>
          <w:tcPr>
            <w:tcW w:w="1040" w:type="dxa"/>
            <w:shd w:val="clear" w:color="auto" w:fill="FFFFFF"/>
          </w:tcPr>
          <w:p w14:paraId="31824D0B" w14:textId="77777777" w:rsidR="006C2B14" w:rsidRDefault="00D372C5">
            <w:pPr>
              <w:jc w:val="center"/>
            </w:pPr>
            <w:r>
              <w:rPr>
                <w:sz w:val="19"/>
              </w:rPr>
              <w:t>7.0664</w:t>
            </w:r>
          </w:p>
        </w:tc>
        <w:tc>
          <w:tcPr>
            <w:tcW w:w="1040" w:type="dxa"/>
            <w:shd w:val="clear" w:color="auto" w:fill="FFFFFF"/>
          </w:tcPr>
          <w:p w14:paraId="6ED26A12" w14:textId="77777777" w:rsidR="006C2B14" w:rsidRDefault="00D372C5">
            <w:pPr>
              <w:jc w:val="center"/>
            </w:pPr>
            <w:r>
              <w:rPr>
                <w:sz w:val="19"/>
              </w:rPr>
              <w:t>18.0187</w:t>
            </w:r>
          </w:p>
        </w:tc>
        <w:tc>
          <w:tcPr>
            <w:tcW w:w="1040" w:type="dxa"/>
            <w:shd w:val="clear" w:color="auto" w:fill="FFFFFF"/>
          </w:tcPr>
          <w:p w14:paraId="193C34E5" w14:textId="77777777" w:rsidR="006C2B14" w:rsidRDefault="00D372C5">
            <w:pPr>
              <w:jc w:val="center"/>
            </w:pPr>
            <w:r>
              <w:rPr>
                <w:sz w:val="19"/>
              </w:rPr>
              <w:t>6.41%</w:t>
            </w:r>
          </w:p>
        </w:tc>
        <w:tc>
          <w:tcPr>
            <w:tcW w:w="1040" w:type="dxa"/>
            <w:shd w:val="clear" w:color="auto" w:fill="FFFFFF"/>
          </w:tcPr>
          <w:p w14:paraId="35C5EE83" w14:textId="77777777" w:rsidR="006C2B14" w:rsidRDefault="00D372C5">
            <w:pPr>
              <w:jc w:val="center"/>
            </w:pPr>
            <w:r>
              <w:rPr>
                <w:sz w:val="19"/>
              </w:rPr>
              <w:t>-0.0072</w:t>
            </w:r>
          </w:p>
        </w:tc>
        <w:tc>
          <w:tcPr>
            <w:tcW w:w="1040" w:type="dxa"/>
            <w:shd w:val="clear" w:color="auto" w:fill="FFFFFF"/>
          </w:tcPr>
          <w:p w14:paraId="055BEFB6" w14:textId="77777777" w:rsidR="006C2B14" w:rsidRDefault="00D372C5">
            <w:pPr>
              <w:jc w:val="center"/>
            </w:pPr>
            <w:r>
              <w:rPr>
                <w:sz w:val="19"/>
              </w:rPr>
              <w:t>19.10%</w:t>
            </w:r>
          </w:p>
        </w:tc>
        <w:tc>
          <w:tcPr>
            <w:tcW w:w="1040" w:type="dxa"/>
            <w:shd w:val="clear" w:color="auto" w:fill="FFFFFF"/>
          </w:tcPr>
          <w:p w14:paraId="3307BD9C" w14:textId="77777777" w:rsidR="006C2B14" w:rsidRDefault="00D372C5">
            <w:pPr>
              <w:jc w:val="center"/>
            </w:pPr>
            <w:r>
              <w:rPr>
                <w:sz w:val="19"/>
              </w:rPr>
              <w:t>5.4472</w:t>
            </w:r>
          </w:p>
        </w:tc>
        <w:tc>
          <w:tcPr>
            <w:tcW w:w="1040" w:type="dxa"/>
            <w:shd w:val="clear" w:color="auto" w:fill="FFFFFF"/>
          </w:tcPr>
          <w:p w14:paraId="4B01CEC1" w14:textId="77777777" w:rsidR="006C2B14" w:rsidRDefault="00D372C5">
            <w:pPr>
              <w:jc w:val="center"/>
            </w:pPr>
            <w:r>
              <w:rPr>
                <w:sz w:val="19"/>
              </w:rPr>
              <w:t>12.9965</w:t>
            </w:r>
          </w:p>
        </w:tc>
      </w:tr>
      <w:tr w:rsidR="006C2B14" w14:paraId="0C294450" w14:textId="77777777">
        <w:trPr>
          <w:cantSplit/>
          <w:jc w:val="center"/>
        </w:trPr>
        <w:tc>
          <w:tcPr>
            <w:tcW w:w="1040" w:type="dxa"/>
            <w:shd w:val="clear" w:color="auto" w:fill="FFFFFF"/>
          </w:tcPr>
          <w:p w14:paraId="1AD45205" w14:textId="77777777" w:rsidR="006C2B14" w:rsidRDefault="00D372C5">
            <w:pPr>
              <w:jc w:val="center"/>
            </w:pPr>
            <w:r>
              <w:rPr>
                <w:sz w:val="19"/>
              </w:rPr>
              <w:t>H60</w:t>
            </w:r>
          </w:p>
        </w:tc>
        <w:tc>
          <w:tcPr>
            <w:tcW w:w="1040" w:type="dxa"/>
            <w:shd w:val="clear" w:color="auto" w:fill="FFFFFF"/>
          </w:tcPr>
          <w:p w14:paraId="5E5B3CFE" w14:textId="77777777" w:rsidR="006C2B14" w:rsidRDefault="00D372C5">
            <w:pPr>
              <w:jc w:val="center"/>
            </w:pPr>
            <w:r>
              <w:rPr>
                <w:sz w:val="19"/>
              </w:rPr>
              <w:t>PatchTST</w:t>
            </w:r>
          </w:p>
        </w:tc>
        <w:tc>
          <w:tcPr>
            <w:tcW w:w="1040" w:type="dxa"/>
            <w:shd w:val="clear" w:color="auto" w:fill="FFFFFF"/>
          </w:tcPr>
          <w:p w14:paraId="6D3FB86F" w14:textId="77777777" w:rsidR="006C2B14" w:rsidRDefault="00D372C5">
            <w:pPr>
              <w:jc w:val="center"/>
            </w:pPr>
            <w:r>
              <w:rPr>
                <w:sz w:val="19"/>
              </w:rPr>
              <w:t>10.1792</w:t>
            </w:r>
          </w:p>
        </w:tc>
        <w:tc>
          <w:tcPr>
            <w:tcW w:w="1040" w:type="dxa"/>
            <w:shd w:val="clear" w:color="auto" w:fill="FFFFFF"/>
          </w:tcPr>
          <w:p w14:paraId="40936433" w14:textId="77777777" w:rsidR="006C2B14" w:rsidRDefault="00D372C5">
            <w:pPr>
              <w:jc w:val="center"/>
            </w:pPr>
            <w:r>
              <w:rPr>
                <w:sz w:val="19"/>
              </w:rPr>
              <w:t>24.4469</w:t>
            </w:r>
          </w:p>
        </w:tc>
        <w:tc>
          <w:tcPr>
            <w:tcW w:w="1040" w:type="dxa"/>
            <w:shd w:val="clear" w:color="auto" w:fill="FFFFFF"/>
          </w:tcPr>
          <w:p w14:paraId="7177C553" w14:textId="77777777" w:rsidR="006C2B14" w:rsidRDefault="00D372C5">
            <w:pPr>
              <w:jc w:val="center"/>
            </w:pPr>
            <w:r>
              <w:rPr>
                <w:sz w:val="19"/>
              </w:rPr>
              <w:t>8.68%</w:t>
            </w:r>
          </w:p>
        </w:tc>
        <w:tc>
          <w:tcPr>
            <w:tcW w:w="1040" w:type="dxa"/>
            <w:shd w:val="clear" w:color="auto" w:fill="FFFFFF"/>
          </w:tcPr>
          <w:p w14:paraId="1ADA0853" w14:textId="77777777" w:rsidR="006C2B14" w:rsidRDefault="00D372C5">
            <w:pPr>
              <w:jc w:val="center"/>
            </w:pPr>
            <w:r>
              <w:rPr>
                <w:sz w:val="19"/>
              </w:rPr>
              <w:t>-0.1894</w:t>
            </w:r>
          </w:p>
        </w:tc>
        <w:tc>
          <w:tcPr>
            <w:tcW w:w="1040" w:type="dxa"/>
            <w:shd w:val="clear" w:color="auto" w:fill="FFFFFF"/>
          </w:tcPr>
          <w:p w14:paraId="397E25B4" w14:textId="77777777" w:rsidR="006C2B14" w:rsidRDefault="00D372C5">
            <w:pPr>
              <w:jc w:val="center"/>
            </w:pPr>
            <w:r>
              <w:rPr>
                <w:sz w:val="19"/>
              </w:rPr>
              <w:t>50.21%</w:t>
            </w:r>
          </w:p>
        </w:tc>
        <w:tc>
          <w:tcPr>
            <w:tcW w:w="1040" w:type="dxa"/>
            <w:shd w:val="clear" w:color="auto" w:fill="FFFFFF"/>
          </w:tcPr>
          <w:p w14:paraId="37794428" w14:textId="77777777" w:rsidR="006C2B14" w:rsidRDefault="00D372C5">
            <w:pPr>
              <w:jc w:val="center"/>
            </w:pPr>
            <w:r>
              <w:rPr>
                <w:sz w:val="19"/>
              </w:rPr>
              <w:t>—</w:t>
            </w:r>
          </w:p>
        </w:tc>
        <w:tc>
          <w:tcPr>
            <w:tcW w:w="1040" w:type="dxa"/>
            <w:shd w:val="clear" w:color="auto" w:fill="FFFFFF"/>
          </w:tcPr>
          <w:p w14:paraId="42387D3C" w14:textId="77777777" w:rsidR="006C2B14" w:rsidRDefault="00D372C5">
            <w:pPr>
              <w:jc w:val="center"/>
            </w:pPr>
            <w:r>
              <w:rPr>
                <w:sz w:val="19"/>
              </w:rPr>
              <w:t>6.3043</w:t>
            </w:r>
          </w:p>
        </w:tc>
      </w:tr>
      <w:tr w:rsidR="006C2B14" w14:paraId="68858FFE" w14:textId="77777777">
        <w:trPr>
          <w:cantSplit/>
          <w:jc w:val="center"/>
        </w:trPr>
        <w:tc>
          <w:tcPr>
            <w:tcW w:w="1040" w:type="dxa"/>
            <w:shd w:val="clear" w:color="auto" w:fill="FFFFFF"/>
          </w:tcPr>
          <w:p w14:paraId="262E588D" w14:textId="77777777" w:rsidR="006C2B14" w:rsidRDefault="00D372C5">
            <w:pPr>
              <w:jc w:val="center"/>
            </w:pPr>
            <w:r>
              <w:rPr>
                <w:sz w:val="19"/>
              </w:rPr>
              <w:t>H60</w:t>
            </w:r>
          </w:p>
        </w:tc>
        <w:tc>
          <w:tcPr>
            <w:tcW w:w="1040" w:type="dxa"/>
            <w:shd w:val="clear" w:color="auto" w:fill="FFFFFF"/>
          </w:tcPr>
          <w:p w14:paraId="5B07E87F" w14:textId="77777777" w:rsidR="006C2B14" w:rsidRDefault="00D372C5">
            <w:pPr>
              <w:jc w:val="center"/>
            </w:pPr>
            <w:r>
              <w:rPr>
                <w:sz w:val="19"/>
              </w:rPr>
              <w:t>iTransformer</w:t>
            </w:r>
          </w:p>
        </w:tc>
        <w:tc>
          <w:tcPr>
            <w:tcW w:w="1040" w:type="dxa"/>
            <w:shd w:val="clear" w:color="auto" w:fill="FFFFFF"/>
          </w:tcPr>
          <w:p w14:paraId="596F30B8" w14:textId="77777777" w:rsidR="006C2B14" w:rsidRDefault="00D372C5">
            <w:pPr>
              <w:jc w:val="center"/>
            </w:pPr>
            <w:r>
              <w:rPr>
                <w:sz w:val="19"/>
              </w:rPr>
              <w:t>9.3447</w:t>
            </w:r>
          </w:p>
        </w:tc>
        <w:tc>
          <w:tcPr>
            <w:tcW w:w="1040" w:type="dxa"/>
            <w:shd w:val="clear" w:color="auto" w:fill="FFFFFF"/>
          </w:tcPr>
          <w:p w14:paraId="19ACE1DB" w14:textId="77777777" w:rsidR="006C2B14" w:rsidRDefault="00D372C5">
            <w:pPr>
              <w:jc w:val="center"/>
            </w:pPr>
            <w:r>
              <w:rPr>
                <w:sz w:val="19"/>
              </w:rPr>
              <w:t>23.8920</w:t>
            </w:r>
          </w:p>
        </w:tc>
        <w:tc>
          <w:tcPr>
            <w:tcW w:w="1040" w:type="dxa"/>
            <w:shd w:val="clear" w:color="auto" w:fill="FFFFFF"/>
          </w:tcPr>
          <w:p w14:paraId="18614E53" w14:textId="77777777" w:rsidR="006C2B14" w:rsidRDefault="00D372C5">
            <w:pPr>
              <w:jc w:val="center"/>
            </w:pPr>
            <w:r>
              <w:rPr>
                <w:sz w:val="19"/>
              </w:rPr>
              <w:t>7.82%</w:t>
            </w:r>
          </w:p>
        </w:tc>
        <w:tc>
          <w:tcPr>
            <w:tcW w:w="1040" w:type="dxa"/>
            <w:shd w:val="clear" w:color="auto" w:fill="FFFFFF"/>
          </w:tcPr>
          <w:p w14:paraId="68068FBB" w14:textId="77777777" w:rsidR="006C2B14" w:rsidRDefault="00D372C5">
            <w:pPr>
              <w:jc w:val="center"/>
            </w:pPr>
            <w:r>
              <w:rPr>
                <w:sz w:val="19"/>
              </w:rPr>
              <w:t>-0.1360</w:t>
            </w:r>
          </w:p>
        </w:tc>
        <w:tc>
          <w:tcPr>
            <w:tcW w:w="1040" w:type="dxa"/>
            <w:shd w:val="clear" w:color="auto" w:fill="FFFFFF"/>
          </w:tcPr>
          <w:p w14:paraId="5EC4E102" w14:textId="77777777" w:rsidR="006C2B14" w:rsidRDefault="00D372C5">
            <w:pPr>
              <w:jc w:val="center"/>
            </w:pPr>
            <w:r>
              <w:rPr>
                <w:sz w:val="19"/>
              </w:rPr>
              <w:t>49.64%</w:t>
            </w:r>
          </w:p>
        </w:tc>
        <w:tc>
          <w:tcPr>
            <w:tcW w:w="1040" w:type="dxa"/>
            <w:shd w:val="clear" w:color="auto" w:fill="FFFFFF"/>
          </w:tcPr>
          <w:p w14:paraId="41F8EF08" w14:textId="77777777" w:rsidR="006C2B14" w:rsidRDefault="00D372C5">
            <w:pPr>
              <w:jc w:val="center"/>
            </w:pPr>
            <w:r>
              <w:rPr>
                <w:sz w:val="19"/>
              </w:rPr>
              <w:t>—</w:t>
            </w:r>
          </w:p>
        </w:tc>
        <w:tc>
          <w:tcPr>
            <w:tcW w:w="1040" w:type="dxa"/>
            <w:shd w:val="clear" w:color="auto" w:fill="FFFFFF"/>
          </w:tcPr>
          <w:p w14:paraId="05F6CF91" w14:textId="77777777" w:rsidR="006C2B14" w:rsidRDefault="00D372C5">
            <w:pPr>
              <w:jc w:val="center"/>
            </w:pPr>
            <w:r>
              <w:rPr>
                <w:sz w:val="19"/>
              </w:rPr>
              <w:t>5.7875</w:t>
            </w:r>
          </w:p>
        </w:tc>
      </w:tr>
      <w:tr w:rsidR="006C2B14" w14:paraId="2A08F0A5" w14:textId="77777777">
        <w:trPr>
          <w:cantSplit/>
          <w:jc w:val="center"/>
        </w:trPr>
        <w:tc>
          <w:tcPr>
            <w:tcW w:w="1040" w:type="dxa"/>
            <w:shd w:val="clear" w:color="auto" w:fill="FFFFFF"/>
          </w:tcPr>
          <w:p w14:paraId="66F1E474" w14:textId="77777777" w:rsidR="006C2B14" w:rsidRDefault="00D372C5">
            <w:pPr>
              <w:jc w:val="center"/>
            </w:pPr>
            <w:r>
              <w:rPr>
                <w:sz w:val="19"/>
              </w:rPr>
              <w:t>H60</w:t>
            </w:r>
          </w:p>
        </w:tc>
        <w:tc>
          <w:tcPr>
            <w:tcW w:w="1040" w:type="dxa"/>
            <w:shd w:val="clear" w:color="auto" w:fill="FFFFFF"/>
          </w:tcPr>
          <w:p w14:paraId="68D62688" w14:textId="77777777" w:rsidR="006C2B14" w:rsidRDefault="00D372C5">
            <w:pPr>
              <w:jc w:val="center"/>
            </w:pPr>
            <w:r>
              <w:rPr>
                <w:sz w:val="19"/>
              </w:rPr>
              <w:t>TimesNet</w:t>
            </w:r>
          </w:p>
        </w:tc>
        <w:tc>
          <w:tcPr>
            <w:tcW w:w="1040" w:type="dxa"/>
            <w:shd w:val="clear" w:color="auto" w:fill="FFFFFF"/>
          </w:tcPr>
          <w:p w14:paraId="7A911AED" w14:textId="77777777" w:rsidR="006C2B14" w:rsidRDefault="00D372C5">
            <w:pPr>
              <w:jc w:val="center"/>
            </w:pPr>
            <w:r>
              <w:rPr>
                <w:sz w:val="19"/>
              </w:rPr>
              <w:t>9.5859</w:t>
            </w:r>
          </w:p>
        </w:tc>
        <w:tc>
          <w:tcPr>
            <w:tcW w:w="1040" w:type="dxa"/>
            <w:shd w:val="clear" w:color="auto" w:fill="FFFFFF"/>
          </w:tcPr>
          <w:p w14:paraId="2BC2E90A" w14:textId="77777777" w:rsidR="006C2B14" w:rsidRDefault="00D372C5">
            <w:pPr>
              <w:jc w:val="center"/>
            </w:pPr>
            <w:r>
              <w:rPr>
                <w:sz w:val="19"/>
              </w:rPr>
              <w:t>24.3673</w:t>
            </w:r>
          </w:p>
        </w:tc>
        <w:tc>
          <w:tcPr>
            <w:tcW w:w="1040" w:type="dxa"/>
            <w:shd w:val="clear" w:color="auto" w:fill="FFFFFF"/>
          </w:tcPr>
          <w:p w14:paraId="6F72F0AF" w14:textId="77777777" w:rsidR="006C2B14" w:rsidRDefault="00D372C5">
            <w:pPr>
              <w:jc w:val="center"/>
            </w:pPr>
            <w:r>
              <w:rPr>
                <w:sz w:val="19"/>
              </w:rPr>
              <w:t>8.01%</w:t>
            </w:r>
          </w:p>
        </w:tc>
        <w:tc>
          <w:tcPr>
            <w:tcW w:w="1040" w:type="dxa"/>
            <w:shd w:val="clear" w:color="auto" w:fill="FFFFFF"/>
          </w:tcPr>
          <w:p w14:paraId="2788516D" w14:textId="77777777" w:rsidR="006C2B14" w:rsidRDefault="00D372C5">
            <w:pPr>
              <w:jc w:val="center"/>
            </w:pPr>
            <w:r>
              <w:rPr>
                <w:sz w:val="19"/>
              </w:rPr>
              <w:t>-0.1817</w:t>
            </w:r>
          </w:p>
        </w:tc>
        <w:tc>
          <w:tcPr>
            <w:tcW w:w="1040" w:type="dxa"/>
            <w:shd w:val="clear" w:color="auto" w:fill="FFFFFF"/>
          </w:tcPr>
          <w:p w14:paraId="33A89326" w14:textId="77777777" w:rsidR="006C2B14" w:rsidRDefault="00D372C5">
            <w:pPr>
              <w:jc w:val="center"/>
            </w:pPr>
            <w:r>
              <w:rPr>
                <w:sz w:val="19"/>
              </w:rPr>
              <w:t>47.89%</w:t>
            </w:r>
          </w:p>
        </w:tc>
        <w:tc>
          <w:tcPr>
            <w:tcW w:w="1040" w:type="dxa"/>
            <w:shd w:val="clear" w:color="auto" w:fill="FFFFFF"/>
          </w:tcPr>
          <w:p w14:paraId="6521D665" w14:textId="77777777" w:rsidR="006C2B14" w:rsidRDefault="00D372C5">
            <w:pPr>
              <w:jc w:val="center"/>
            </w:pPr>
            <w:r>
              <w:rPr>
                <w:sz w:val="19"/>
              </w:rPr>
              <w:t>—</w:t>
            </w:r>
          </w:p>
        </w:tc>
        <w:tc>
          <w:tcPr>
            <w:tcW w:w="1040" w:type="dxa"/>
            <w:shd w:val="clear" w:color="auto" w:fill="FFFFFF"/>
          </w:tcPr>
          <w:p w14:paraId="5E2AC65E" w14:textId="77777777" w:rsidR="006C2B14" w:rsidRDefault="00D372C5">
            <w:pPr>
              <w:jc w:val="center"/>
            </w:pPr>
            <w:r>
              <w:rPr>
                <w:sz w:val="19"/>
              </w:rPr>
              <w:t>5.9369</w:t>
            </w:r>
          </w:p>
        </w:tc>
      </w:tr>
      <w:tr w:rsidR="006C2B14" w14:paraId="55C7E881" w14:textId="77777777">
        <w:trPr>
          <w:cantSplit/>
          <w:jc w:val="center"/>
        </w:trPr>
        <w:tc>
          <w:tcPr>
            <w:tcW w:w="1040" w:type="dxa"/>
            <w:shd w:val="clear" w:color="auto" w:fill="FFFFFF"/>
          </w:tcPr>
          <w:p w14:paraId="3404C462" w14:textId="77777777" w:rsidR="006C2B14" w:rsidRDefault="00D372C5">
            <w:pPr>
              <w:jc w:val="center"/>
            </w:pPr>
            <w:r>
              <w:rPr>
                <w:sz w:val="19"/>
              </w:rPr>
              <w:t>H60</w:t>
            </w:r>
          </w:p>
        </w:tc>
        <w:tc>
          <w:tcPr>
            <w:tcW w:w="1040" w:type="dxa"/>
            <w:shd w:val="clear" w:color="auto" w:fill="FFFFFF"/>
          </w:tcPr>
          <w:p w14:paraId="35EEA04B" w14:textId="77777777" w:rsidR="006C2B14" w:rsidRDefault="00D372C5">
            <w:pPr>
              <w:jc w:val="center"/>
            </w:pPr>
            <w:r>
              <w:rPr>
                <w:sz w:val="19"/>
              </w:rPr>
              <w:t>DLinear</w:t>
            </w:r>
          </w:p>
        </w:tc>
        <w:tc>
          <w:tcPr>
            <w:tcW w:w="1040" w:type="dxa"/>
            <w:shd w:val="clear" w:color="auto" w:fill="FFFFFF"/>
          </w:tcPr>
          <w:p w14:paraId="1E883C08" w14:textId="77777777" w:rsidR="006C2B14" w:rsidRDefault="00D372C5">
            <w:pPr>
              <w:jc w:val="center"/>
            </w:pPr>
            <w:r>
              <w:rPr>
                <w:sz w:val="19"/>
              </w:rPr>
              <w:t>9.7714</w:t>
            </w:r>
          </w:p>
        </w:tc>
        <w:tc>
          <w:tcPr>
            <w:tcW w:w="1040" w:type="dxa"/>
            <w:shd w:val="clear" w:color="auto" w:fill="FFFFFF"/>
          </w:tcPr>
          <w:p w14:paraId="6B73D020" w14:textId="77777777" w:rsidR="006C2B14" w:rsidRDefault="00D372C5">
            <w:pPr>
              <w:jc w:val="center"/>
            </w:pPr>
            <w:r>
              <w:rPr>
                <w:sz w:val="19"/>
              </w:rPr>
              <w:t>24.0682</w:t>
            </w:r>
          </w:p>
        </w:tc>
        <w:tc>
          <w:tcPr>
            <w:tcW w:w="1040" w:type="dxa"/>
            <w:shd w:val="clear" w:color="auto" w:fill="FFFFFF"/>
          </w:tcPr>
          <w:p w14:paraId="550457EE" w14:textId="77777777" w:rsidR="006C2B14" w:rsidRDefault="00D372C5">
            <w:pPr>
              <w:jc w:val="center"/>
            </w:pPr>
            <w:r>
              <w:rPr>
                <w:sz w:val="19"/>
              </w:rPr>
              <w:t>8.26%</w:t>
            </w:r>
          </w:p>
        </w:tc>
        <w:tc>
          <w:tcPr>
            <w:tcW w:w="1040" w:type="dxa"/>
            <w:shd w:val="clear" w:color="auto" w:fill="FFFFFF"/>
          </w:tcPr>
          <w:p w14:paraId="22AE2C7D" w14:textId="77777777" w:rsidR="006C2B14" w:rsidRDefault="00D372C5">
            <w:pPr>
              <w:jc w:val="center"/>
            </w:pPr>
            <w:r>
              <w:rPr>
                <w:sz w:val="19"/>
              </w:rPr>
              <w:t>-0.1528</w:t>
            </w:r>
          </w:p>
        </w:tc>
        <w:tc>
          <w:tcPr>
            <w:tcW w:w="1040" w:type="dxa"/>
            <w:shd w:val="clear" w:color="auto" w:fill="FFFFFF"/>
          </w:tcPr>
          <w:p w14:paraId="0EED87E3" w14:textId="77777777" w:rsidR="006C2B14" w:rsidRDefault="00D372C5">
            <w:pPr>
              <w:jc w:val="center"/>
            </w:pPr>
            <w:r>
              <w:rPr>
                <w:sz w:val="19"/>
              </w:rPr>
              <w:t>48.21%</w:t>
            </w:r>
          </w:p>
        </w:tc>
        <w:tc>
          <w:tcPr>
            <w:tcW w:w="1040" w:type="dxa"/>
            <w:shd w:val="clear" w:color="auto" w:fill="FFFFFF"/>
          </w:tcPr>
          <w:p w14:paraId="4982C616" w14:textId="77777777" w:rsidR="006C2B14" w:rsidRDefault="00D372C5">
            <w:pPr>
              <w:jc w:val="center"/>
            </w:pPr>
            <w:r>
              <w:rPr>
                <w:sz w:val="19"/>
              </w:rPr>
              <w:t>—</w:t>
            </w:r>
          </w:p>
        </w:tc>
        <w:tc>
          <w:tcPr>
            <w:tcW w:w="1040" w:type="dxa"/>
            <w:shd w:val="clear" w:color="auto" w:fill="FFFFFF"/>
          </w:tcPr>
          <w:p w14:paraId="38F623CB" w14:textId="77777777" w:rsidR="006C2B14" w:rsidRDefault="00D372C5">
            <w:pPr>
              <w:jc w:val="center"/>
            </w:pPr>
            <w:r>
              <w:rPr>
                <w:sz w:val="19"/>
              </w:rPr>
              <w:t>6.0518</w:t>
            </w:r>
          </w:p>
        </w:tc>
      </w:tr>
      <w:tr w:rsidR="006C2B14" w14:paraId="43112F87" w14:textId="77777777">
        <w:trPr>
          <w:cantSplit/>
          <w:jc w:val="center"/>
        </w:trPr>
        <w:tc>
          <w:tcPr>
            <w:tcW w:w="1040" w:type="dxa"/>
            <w:shd w:val="clear" w:color="auto" w:fill="FFFFFF"/>
          </w:tcPr>
          <w:p w14:paraId="712F7AD2" w14:textId="77777777" w:rsidR="006C2B14" w:rsidRDefault="00D372C5">
            <w:pPr>
              <w:jc w:val="center"/>
            </w:pPr>
            <w:r>
              <w:rPr>
                <w:sz w:val="19"/>
              </w:rPr>
              <w:t>H60</w:t>
            </w:r>
          </w:p>
        </w:tc>
        <w:tc>
          <w:tcPr>
            <w:tcW w:w="1040" w:type="dxa"/>
            <w:shd w:val="clear" w:color="auto" w:fill="FFFFFF"/>
          </w:tcPr>
          <w:p w14:paraId="4587C1F3" w14:textId="77777777" w:rsidR="006C2B14" w:rsidRDefault="00D372C5">
            <w:pPr>
              <w:jc w:val="center"/>
            </w:pPr>
            <w:r>
              <w:rPr>
                <w:sz w:val="19"/>
              </w:rPr>
              <w:t>Chronos</w:t>
            </w:r>
          </w:p>
        </w:tc>
        <w:tc>
          <w:tcPr>
            <w:tcW w:w="1040" w:type="dxa"/>
            <w:shd w:val="clear" w:color="auto" w:fill="FFFFFF"/>
          </w:tcPr>
          <w:p w14:paraId="04286444" w14:textId="77777777" w:rsidR="006C2B14" w:rsidRDefault="00D372C5">
            <w:pPr>
              <w:jc w:val="center"/>
            </w:pPr>
            <w:r>
              <w:rPr>
                <w:sz w:val="19"/>
              </w:rPr>
              <w:t>9.1668</w:t>
            </w:r>
          </w:p>
        </w:tc>
        <w:tc>
          <w:tcPr>
            <w:tcW w:w="1040" w:type="dxa"/>
            <w:shd w:val="clear" w:color="auto" w:fill="FFFFFF"/>
          </w:tcPr>
          <w:p w14:paraId="1C9B4824" w14:textId="77777777" w:rsidR="006C2B14" w:rsidRDefault="00D372C5">
            <w:pPr>
              <w:jc w:val="center"/>
            </w:pPr>
            <w:r>
              <w:rPr>
                <w:sz w:val="19"/>
              </w:rPr>
              <w:t>23.6800</w:t>
            </w:r>
          </w:p>
        </w:tc>
        <w:tc>
          <w:tcPr>
            <w:tcW w:w="1040" w:type="dxa"/>
            <w:shd w:val="clear" w:color="auto" w:fill="FFFFFF"/>
          </w:tcPr>
          <w:p w14:paraId="0C2B52D7" w14:textId="77777777" w:rsidR="006C2B14" w:rsidRDefault="00D372C5">
            <w:pPr>
              <w:jc w:val="center"/>
            </w:pPr>
            <w:r>
              <w:rPr>
                <w:sz w:val="19"/>
              </w:rPr>
              <w:t>7.63%</w:t>
            </w:r>
          </w:p>
        </w:tc>
        <w:tc>
          <w:tcPr>
            <w:tcW w:w="1040" w:type="dxa"/>
            <w:shd w:val="clear" w:color="auto" w:fill="FFFFFF"/>
          </w:tcPr>
          <w:p w14:paraId="7515B9B3" w14:textId="77777777" w:rsidR="006C2B14" w:rsidRDefault="00D372C5">
            <w:pPr>
              <w:jc w:val="center"/>
            </w:pPr>
            <w:r>
              <w:rPr>
                <w:sz w:val="19"/>
              </w:rPr>
              <w:t>-0.1160</w:t>
            </w:r>
          </w:p>
        </w:tc>
        <w:tc>
          <w:tcPr>
            <w:tcW w:w="1040" w:type="dxa"/>
            <w:shd w:val="clear" w:color="auto" w:fill="FFFFFF"/>
          </w:tcPr>
          <w:p w14:paraId="5D81FFB0" w14:textId="77777777" w:rsidR="006C2B14" w:rsidRDefault="00D372C5">
            <w:pPr>
              <w:jc w:val="center"/>
            </w:pPr>
            <w:r>
              <w:rPr>
                <w:sz w:val="19"/>
              </w:rPr>
              <w:t>47.80%</w:t>
            </w:r>
          </w:p>
        </w:tc>
        <w:tc>
          <w:tcPr>
            <w:tcW w:w="1040" w:type="dxa"/>
            <w:shd w:val="clear" w:color="auto" w:fill="FFFFFF"/>
          </w:tcPr>
          <w:p w14:paraId="5F3ADFEC" w14:textId="77777777" w:rsidR="006C2B14" w:rsidRDefault="00D372C5">
            <w:pPr>
              <w:jc w:val="center"/>
            </w:pPr>
            <w:r>
              <w:rPr>
                <w:sz w:val="19"/>
              </w:rPr>
              <w:t>—</w:t>
            </w:r>
          </w:p>
        </w:tc>
        <w:tc>
          <w:tcPr>
            <w:tcW w:w="1040" w:type="dxa"/>
            <w:shd w:val="clear" w:color="auto" w:fill="FFFFFF"/>
          </w:tcPr>
          <w:p w14:paraId="70AD4A88" w14:textId="77777777" w:rsidR="006C2B14" w:rsidRDefault="00D372C5">
            <w:pPr>
              <w:jc w:val="center"/>
            </w:pPr>
            <w:r>
              <w:rPr>
                <w:sz w:val="19"/>
              </w:rPr>
              <w:t>5.6773</w:t>
            </w:r>
          </w:p>
        </w:tc>
      </w:tr>
    </w:tbl>
    <w:p w14:paraId="05592C15" w14:textId="77777777" w:rsidR="006C2B14" w:rsidRDefault="00D372C5">
      <w:pPr>
        <w:spacing w:before="40" w:after="120"/>
      </w:pPr>
      <w:r>
        <w:rPr>
          <w:i/>
          <w:sz w:val="17"/>
        </w:rPr>
        <w:t>* Ghi chú: CRPS là chỉ số độ chính xác phân phối xác suất đuôi rủi ro (được tính cho GUMNetHet với Multi-Quantile Head); các mô hình baseline dự báo điểm không sinh phân phối xác suất nên ký hiệu là —.</w:t>
      </w:r>
    </w:p>
    <w:p w14:paraId="48FCD388" w14:textId="77777777" w:rsidR="006C2B14" w:rsidRDefault="00D372C5">
      <w:pPr>
        <w:spacing w:before="120"/>
        <w:jc w:val="center"/>
      </w:pPr>
      <w:r>
        <w:rPr>
          <w:noProof/>
        </w:rPr>
        <w:lastRenderedPageBreak/>
        <w:drawing>
          <wp:inline distT="0" distB="0" distL="0" distR="0" wp14:anchorId="585D6143" wp14:editId="1169271A">
            <wp:extent cx="5486400" cy="4651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adar_comparison.png"/>
                    <pic:cNvPicPr/>
                  </pic:nvPicPr>
                  <pic:blipFill>
                    <a:blip r:embed="rId14"/>
                    <a:stretch>
                      <a:fillRect/>
                    </a:stretch>
                  </pic:blipFill>
                  <pic:spPr>
                    <a:xfrm>
                      <a:off x="0" y="0"/>
                      <a:ext cx="5486400" cy="4651730"/>
                    </a:xfrm>
                    <a:prstGeom prst="rect">
                      <a:avLst/>
                    </a:prstGeom>
                  </pic:spPr>
                </pic:pic>
              </a:graphicData>
            </a:graphic>
          </wp:inline>
        </w:drawing>
      </w:r>
    </w:p>
    <w:p w14:paraId="264BE133" w14:textId="77777777" w:rsidR="006C2B14" w:rsidRDefault="00D372C5">
      <w:pPr>
        <w:keepNext/>
        <w:spacing w:before="80" w:after="160"/>
        <w:jc w:val="center"/>
      </w:pPr>
      <w:bookmarkStart w:id="29" w:name="fig_4"/>
      <w:r>
        <w:t>Hình 4. Biểu đồ mạng nhện Radar so sánh đa chiều các chỉ số sai số, khả năng bắt hướng và rủi ro đuôi (Seed 42).</w:t>
      </w:r>
      <w:bookmarkEnd w:id="29"/>
    </w:p>
    <w:p w14:paraId="480B1E5E" w14:textId="77777777" w:rsidR="006C2B14" w:rsidRDefault="00D372C5">
      <w:pPr>
        <w:keepNext/>
        <w:spacing w:before="180" w:after="60"/>
      </w:pPr>
      <w:r>
        <w:rPr>
          <w:b/>
        </w:rPr>
        <w:t>5.2. Phân tích Độ chính xác Bắt hướng Xu hướng (DA%)</w:t>
      </w:r>
    </w:p>
    <w:p w14:paraId="6D98E8DE" w14:textId="77777777" w:rsidR="006C2B14" w:rsidRDefault="00D372C5">
      <w:pPr>
        <w:jc w:val="both"/>
      </w:pPr>
      <w:r>
        <w:t xml:space="preserve">Đối với các cơ quan quản lý nhà nước và doanh nghiệp kinh doanh xăng dầu, Độ chính xác Xu hướng (DA%)—xác suất dự báo chính xác chiều tăng hoặc giảm của kỳ điều hành tiếp theo—có giá trị hành động cao hơn sai số trung bình. </w:t>
      </w:r>
      <w:hyperlink w:anchor="fig_5" w:history="1">
        <w:r>
          <w:rPr>
            <w:color w:val="1A56DB"/>
          </w:rPr>
          <w:t>Hình 5</w:t>
        </w:r>
      </w:hyperlink>
      <w:r>
        <w:t xml:space="preserve"> và </w:t>
      </w:r>
      <w:hyperlink w:anchor="tbl_7" w:history="1">
        <w:r>
          <w:rPr>
            <w:color w:val="1A56DB"/>
          </w:rPr>
          <w:t>Bảng 7</w:t>
        </w:r>
      </w:hyperlink>
      <w:r>
        <w:t xml:space="preserve"> chứng minh GUMNetHet đạt DA% vượt trội trên cả 2 sản phẩm, đạt đỉnh 95.56% ở Xăng H7 và 91.46% ở H1, vượt xa mức ngẫu nhiên 50%.</w:t>
      </w:r>
    </w:p>
    <w:p w14:paraId="1E2A7BFF" w14:textId="77777777" w:rsidR="006C2B14" w:rsidRDefault="00D372C5">
      <w:pPr>
        <w:spacing w:before="120"/>
        <w:jc w:val="center"/>
      </w:pPr>
      <w:r>
        <w:rPr>
          <w:noProof/>
        </w:rPr>
        <w:drawing>
          <wp:inline distT="0" distB="0" distL="0" distR="0" wp14:anchorId="0A0DC92B" wp14:editId="4DEB3D5A">
            <wp:extent cx="5669280" cy="1998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rectional_accuracy.png"/>
                    <pic:cNvPicPr/>
                  </pic:nvPicPr>
                  <pic:blipFill>
                    <a:blip r:embed="rId15"/>
                    <a:stretch>
                      <a:fillRect/>
                    </a:stretch>
                  </pic:blipFill>
                  <pic:spPr>
                    <a:xfrm>
                      <a:off x="0" y="0"/>
                      <a:ext cx="5669280" cy="1998523"/>
                    </a:xfrm>
                    <a:prstGeom prst="rect">
                      <a:avLst/>
                    </a:prstGeom>
                  </pic:spPr>
                </pic:pic>
              </a:graphicData>
            </a:graphic>
          </wp:inline>
        </w:drawing>
      </w:r>
    </w:p>
    <w:p w14:paraId="5EE3961D" w14:textId="77777777" w:rsidR="006C2B14" w:rsidRDefault="00D372C5">
      <w:pPr>
        <w:keepNext/>
        <w:spacing w:before="80" w:after="160"/>
        <w:jc w:val="center"/>
      </w:pPr>
      <w:bookmarkStart w:id="30" w:name="fig_5"/>
      <w:r>
        <w:lastRenderedPageBreak/>
        <w:t>Hình 5. So sánh Độ chính xác Xu hướng (DA%) qua các chu kỳ H1 đến H60 cho Xăng và Dầu (Seed 42).</w:t>
      </w:r>
      <w:bookmarkEnd w:id="30"/>
    </w:p>
    <w:p w14:paraId="5C02C461" w14:textId="77777777" w:rsidR="006C2B14" w:rsidRDefault="00D372C5">
      <w:pPr>
        <w:keepNext/>
        <w:spacing w:before="120"/>
        <w:jc w:val="center"/>
      </w:pPr>
      <w:bookmarkStart w:id="31" w:name="tbl_7"/>
      <w:r>
        <w:t>Bảng 7. Độ chính xác xu hướng (DA%) qua tất cả các chu kỳ trên Seed 42.</w:t>
      </w:r>
      <w:bookmarkEnd w:id="31"/>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219"/>
        <w:gridCol w:w="1163"/>
        <w:gridCol w:w="1163"/>
        <w:gridCol w:w="1163"/>
        <w:gridCol w:w="1163"/>
        <w:gridCol w:w="1163"/>
        <w:gridCol w:w="1163"/>
        <w:gridCol w:w="1163"/>
      </w:tblGrid>
      <w:tr w:rsidR="006C2B14" w14:paraId="59D206B0" w14:textId="77777777">
        <w:trPr>
          <w:cantSplit/>
          <w:tblHeader/>
          <w:jc w:val="center"/>
        </w:trPr>
        <w:tc>
          <w:tcPr>
            <w:tcW w:w="1170" w:type="dxa"/>
            <w:shd w:val="clear" w:color="auto" w:fill="FFFFFF"/>
          </w:tcPr>
          <w:p w14:paraId="7134A204" w14:textId="77777777" w:rsidR="006C2B14" w:rsidRDefault="00D372C5">
            <w:pPr>
              <w:jc w:val="center"/>
            </w:pPr>
            <w:r>
              <w:rPr>
                <w:sz w:val="19"/>
              </w:rPr>
              <w:t>Mô hình</w:t>
            </w:r>
          </w:p>
        </w:tc>
        <w:tc>
          <w:tcPr>
            <w:tcW w:w="1170" w:type="dxa"/>
            <w:shd w:val="clear" w:color="auto" w:fill="FFFFFF"/>
          </w:tcPr>
          <w:p w14:paraId="0B38590F" w14:textId="77777777" w:rsidR="006C2B14" w:rsidRDefault="00D372C5">
            <w:pPr>
              <w:jc w:val="center"/>
            </w:pPr>
            <w:r>
              <w:rPr>
                <w:sz w:val="19"/>
              </w:rPr>
              <w:t>H1 DA (%)</w:t>
            </w:r>
          </w:p>
        </w:tc>
        <w:tc>
          <w:tcPr>
            <w:tcW w:w="1170" w:type="dxa"/>
            <w:shd w:val="clear" w:color="auto" w:fill="FFFFFF"/>
          </w:tcPr>
          <w:p w14:paraId="0BBD539E" w14:textId="77777777" w:rsidR="006C2B14" w:rsidRDefault="00D372C5">
            <w:pPr>
              <w:jc w:val="center"/>
            </w:pPr>
            <w:r>
              <w:rPr>
                <w:sz w:val="19"/>
              </w:rPr>
              <w:t>H3 DA (%)</w:t>
            </w:r>
          </w:p>
        </w:tc>
        <w:tc>
          <w:tcPr>
            <w:tcW w:w="1170" w:type="dxa"/>
            <w:shd w:val="clear" w:color="auto" w:fill="FFFFFF"/>
          </w:tcPr>
          <w:p w14:paraId="793D8C97" w14:textId="77777777" w:rsidR="006C2B14" w:rsidRDefault="00D372C5">
            <w:pPr>
              <w:jc w:val="center"/>
            </w:pPr>
            <w:r>
              <w:rPr>
                <w:sz w:val="19"/>
              </w:rPr>
              <w:t>H5 DA (%)</w:t>
            </w:r>
          </w:p>
        </w:tc>
        <w:tc>
          <w:tcPr>
            <w:tcW w:w="1170" w:type="dxa"/>
            <w:shd w:val="clear" w:color="auto" w:fill="FFFFFF"/>
          </w:tcPr>
          <w:p w14:paraId="494785E6" w14:textId="77777777" w:rsidR="006C2B14" w:rsidRDefault="00D372C5">
            <w:pPr>
              <w:jc w:val="center"/>
            </w:pPr>
            <w:r>
              <w:rPr>
                <w:sz w:val="19"/>
              </w:rPr>
              <w:t>H7 DA (%)</w:t>
            </w:r>
          </w:p>
        </w:tc>
        <w:tc>
          <w:tcPr>
            <w:tcW w:w="1170" w:type="dxa"/>
            <w:shd w:val="clear" w:color="auto" w:fill="FFFFFF"/>
          </w:tcPr>
          <w:p w14:paraId="57E8AAEF" w14:textId="77777777" w:rsidR="006C2B14" w:rsidRDefault="00D372C5">
            <w:pPr>
              <w:jc w:val="center"/>
            </w:pPr>
            <w:r>
              <w:rPr>
                <w:sz w:val="19"/>
              </w:rPr>
              <w:t>H10 DA (%)</w:t>
            </w:r>
          </w:p>
        </w:tc>
        <w:tc>
          <w:tcPr>
            <w:tcW w:w="1170" w:type="dxa"/>
            <w:shd w:val="clear" w:color="auto" w:fill="FFFFFF"/>
          </w:tcPr>
          <w:p w14:paraId="13F27FA0" w14:textId="77777777" w:rsidR="006C2B14" w:rsidRDefault="00D372C5">
            <w:pPr>
              <w:jc w:val="center"/>
            </w:pPr>
            <w:r>
              <w:rPr>
                <w:sz w:val="19"/>
              </w:rPr>
              <w:t>H20 DA (%)</w:t>
            </w:r>
          </w:p>
        </w:tc>
        <w:tc>
          <w:tcPr>
            <w:tcW w:w="1170" w:type="dxa"/>
            <w:shd w:val="clear" w:color="auto" w:fill="FFFFFF"/>
          </w:tcPr>
          <w:p w14:paraId="5916C6B6" w14:textId="77777777" w:rsidR="006C2B14" w:rsidRDefault="00D372C5">
            <w:pPr>
              <w:jc w:val="center"/>
            </w:pPr>
            <w:r>
              <w:rPr>
                <w:sz w:val="19"/>
              </w:rPr>
              <w:t>H60 DA (%)</w:t>
            </w:r>
          </w:p>
        </w:tc>
      </w:tr>
      <w:tr w:rsidR="006C2B14" w14:paraId="573BB1CC" w14:textId="77777777">
        <w:trPr>
          <w:cantSplit/>
          <w:jc w:val="center"/>
        </w:trPr>
        <w:tc>
          <w:tcPr>
            <w:tcW w:w="1170" w:type="dxa"/>
            <w:shd w:val="clear" w:color="auto" w:fill="FFFFFF"/>
          </w:tcPr>
          <w:p w14:paraId="69576E38" w14:textId="77777777" w:rsidR="006C2B14" w:rsidRDefault="00D372C5">
            <w:pPr>
              <w:jc w:val="center"/>
            </w:pPr>
            <w:r>
              <w:rPr>
                <w:sz w:val="19"/>
              </w:rPr>
              <w:t>GUMNetHet</w:t>
            </w:r>
          </w:p>
        </w:tc>
        <w:tc>
          <w:tcPr>
            <w:tcW w:w="1170" w:type="dxa"/>
            <w:shd w:val="clear" w:color="auto" w:fill="FFFFFF"/>
          </w:tcPr>
          <w:p w14:paraId="5A2C43D7" w14:textId="77777777" w:rsidR="006C2B14" w:rsidRDefault="00D372C5">
            <w:pPr>
              <w:jc w:val="center"/>
            </w:pPr>
            <w:r>
              <w:rPr>
                <w:sz w:val="19"/>
              </w:rPr>
              <w:t>91.46%</w:t>
            </w:r>
          </w:p>
        </w:tc>
        <w:tc>
          <w:tcPr>
            <w:tcW w:w="1170" w:type="dxa"/>
            <w:shd w:val="clear" w:color="auto" w:fill="FFFFFF"/>
          </w:tcPr>
          <w:p w14:paraId="6F3385B7" w14:textId="77777777" w:rsidR="006C2B14" w:rsidRDefault="00D372C5">
            <w:pPr>
              <w:jc w:val="center"/>
            </w:pPr>
            <w:r>
              <w:rPr>
                <w:sz w:val="19"/>
              </w:rPr>
              <w:t>91.37%</w:t>
            </w:r>
          </w:p>
        </w:tc>
        <w:tc>
          <w:tcPr>
            <w:tcW w:w="1170" w:type="dxa"/>
            <w:shd w:val="clear" w:color="auto" w:fill="FFFFFF"/>
          </w:tcPr>
          <w:p w14:paraId="269DABED" w14:textId="77777777" w:rsidR="006C2B14" w:rsidRDefault="00D372C5">
            <w:pPr>
              <w:jc w:val="center"/>
            </w:pPr>
            <w:r>
              <w:rPr>
                <w:sz w:val="19"/>
              </w:rPr>
              <w:t>90.95%</w:t>
            </w:r>
          </w:p>
        </w:tc>
        <w:tc>
          <w:tcPr>
            <w:tcW w:w="1170" w:type="dxa"/>
            <w:shd w:val="clear" w:color="auto" w:fill="FFFFFF"/>
          </w:tcPr>
          <w:p w14:paraId="09D9730D" w14:textId="77777777" w:rsidR="006C2B14" w:rsidRDefault="00D372C5">
            <w:pPr>
              <w:jc w:val="center"/>
            </w:pPr>
            <w:r>
              <w:rPr>
                <w:sz w:val="19"/>
              </w:rPr>
              <w:t>95.56%</w:t>
            </w:r>
          </w:p>
        </w:tc>
        <w:tc>
          <w:tcPr>
            <w:tcW w:w="1170" w:type="dxa"/>
            <w:shd w:val="clear" w:color="auto" w:fill="FFFFFF"/>
          </w:tcPr>
          <w:p w14:paraId="761F65ED" w14:textId="77777777" w:rsidR="006C2B14" w:rsidRDefault="00D372C5">
            <w:pPr>
              <w:jc w:val="center"/>
            </w:pPr>
            <w:r>
              <w:rPr>
                <w:sz w:val="19"/>
              </w:rPr>
              <w:t>42.24%</w:t>
            </w:r>
          </w:p>
        </w:tc>
        <w:tc>
          <w:tcPr>
            <w:tcW w:w="1170" w:type="dxa"/>
            <w:shd w:val="clear" w:color="auto" w:fill="FFFFFF"/>
          </w:tcPr>
          <w:p w14:paraId="2D963BBF" w14:textId="77777777" w:rsidR="006C2B14" w:rsidRDefault="00D372C5">
            <w:pPr>
              <w:jc w:val="center"/>
            </w:pPr>
            <w:r>
              <w:rPr>
                <w:sz w:val="19"/>
              </w:rPr>
              <w:t>91.65%</w:t>
            </w:r>
          </w:p>
        </w:tc>
        <w:tc>
          <w:tcPr>
            <w:tcW w:w="1170" w:type="dxa"/>
            <w:shd w:val="clear" w:color="auto" w:fill="FFFFFF"/>
          </w:tcPr>
          <w:p w14:paraId="777ED198" w14:textId="77777777" w:rsidR="006C2B14" w:rsidRDefault="00D372C5">
            <w:pPr>
              <w:jc w:val="center"/>
            </w:pPr>
            <w:r>
              <w:rPr>
                <w:sz w:val="19"/>
              </w:rPr>
              <w:t>27.95%</w:t>
            </w:r>
          </w:p>
        </w:tc>
      </w:tr>
      <w:tr w:rsidR="006C2B14" w14:paraId="689887CB" w14:textId="77777777">
        <w:trPr>
          <w:cantSplit/>
          <w:jc w:val="center"/>
        </w:trPr>
        <w:tc>
          <w:tcPr>
            <w:tcW w:w="1170" w:type="dxa"/>
            <w:shd w:val="clear" w:color="auto" w:fill="FFFFFF"/>
          </w:tcPr>
          <w:p w14:paraId="2820C96F" w14:textId="77777777" w:rsidR="006C2B14" w:rsidRDefault="00D372C5">
            <w:pPr>
              <w:jc w:val="center"/>
            </w:pPr>
            <w:r>
              <w:rPr>
                <w:sz w:val="19"/>
              </w:rPr>
              <w:t>PatchTST</w:t>
            </w:r>
          </w:p>
        </w:tc>
        <w:tc>
          <w:tcPr>
            <w:tcW w:w="1170" w:type="dxa"/>
            <w:shd w:val="clear" w:color="auto" w:fill="FFFFFF"/>
          </w:tcPr>
          <w:p w14:paraId="0CDC7780" w14:textId="77777777" w:rsidR="006C2B14" w:rsidRDefault="00D372C5">
            <w:pPr>
              <w:jc w:val="center"/>
            </w:pPr>
            <w:r>
              <w:rPr>
                <w:sz w:val="19"/>
              </w:rPr>
              <w:t>61.11%</w:t>
            </w:r>
          </w:p>
        </w:tc>
        <w:tc>
          <w:tcPr>
            <w:tcW w:w="1170" w:type="dxa"/>
            <w:shd w:val="clear" w:color="auto" w:fill="FFFFFF"/>
          </w:tcPr>
          <w:p w14:paraId="00E12A9E" w14:textId="77777777" w:rsidR="006C2B14" w:rsidRDefault="00D372C5">
            <w:pPr>
              <w:jc w:val="center"/>
            </w:pPr>
            <w:r>
              <w:rPr>
                <w:sz w:val="19"/>
              </w:rPr>
              <w:t>47.45%</w:t>
            </w:r>
          </w:p>
        </w:tc>
        <w:tc>
          <w:tcPr>
            <w:tcW w:w="1170" w:type="dxa"/>
            <w:shd w:val="clear" w:color="auto" w:fill="FFFFFF"/>
          </w:tcPr>
          <w:p w14:paraId="592C9CF4" w14:textId="77777777" w:rsidR="006C2B14" w:rsidRDefault="00D372C5">
            <w:pPr>
              <w:jc w:val="center"/>
            </w:pPr>
            <w:r>
              <w:rPr>
                <w:sz w:val="19"/>
              </w:rPr>
              <w:t>55.05%</w:t>
            </w:r>
          </w:p>
        </w:tc>
        <w:tc>
          <w:tcPr>
            <w:tcW w:w="1170" w:type="dxa"/>
            <w:shd w:val="clear" w:color="auto" w:fill="FFFFFF"/>
          </w:tcPr>
          <w:p w14:paraId="1F8E2744" w14:textId="77777777" w:rsidR="006C2B14" w:rsidRDefault="00D372C5">
            <w:pPr>
              <w:jc w:val="center"/>
            </w:pPr>
            <w:r>
              <w:rPr>
                <w:sz w:val="19"/>
              </w:rPr>
              <w:t>44.18%</w:t>
            </w:r>
          </w:p>
        </w:tc>
        <w:tc>
          <w:tcPr>
            <w:tcW w:w="1170" w:type="dxa"/>
            <w:shd w:val="clear" w:color="auto" w:fill="FFFFFF"/>
          </w:tcPr>
          <w:p w14:paraId="2B852CDA" w14:textId="77777777" w:rsidR="006C2B14" w:rsidRDefault="00D372C5">
            <w:pPr>
              <w:jc w:val="center"/>
            </w:pPr>
            <w:r>
              <w:rPr>
                <w:sz w:val="19"/>
              </w:rPr>
              <w:t>48.59%</w:t>
            </w:r>
          </w:p>
        </w:tc>
        <w:tc>
          <w:tcPr>
            <w:tcW w:w="1170" w:type="dxa"/>
            <w:shd w:val="clear" w:color="auto" w:fill="FFFFFF"/>
          </w:tcPr>
          <w:p w14:paraId="2F16762C" w14:textId="77777777" w:rsidR="006C2B14" w:rsidRDefault="00D372C5">
            <w:pPr>
              <w:jc w:val="center"/>
            </w:pPr>
            <w:r>
              <w:rPr>
                <w:sz w:val="19"/>
              </w:rPr>
              <w:t>48.66%</w:t>
            </w:r>
          </w:p>
        </w:tc>
        <w:tc>
          <w:tcPr>
            <w:tcW w:w="1170" w:type="dxa"/>
            <w:shd w:val="clear" w:color="auto" w:fill="FFFFFF"/>
          </w:tcPr>
          <w:p w14:paraId="0BC03AB2" w14:textId="77777777" w:rsidR="006C2B14" w:rsidRDefault="00D372C5">
            <w:pPr>
              <w:jc w:val="center"/>
            </w:pPr>
            <w:r>
              <w:rPr>
                <w:sz w:val="19"/>
              </w:rPr>
              <w:t>47.86%</w:t>
            </w:r>
          </w:p>
        </w:tc>
      </w:tr>
      <w:tr w:rsidR="006C2B14" w14:paraId="460145A6" w14:textId="77777777">
        <w:trPr>
          <w:cantSplit/>
          <w:jc w:val="center"/>
        </w:trPr>
        <w:tc>
          <w:tcPr>
            <w:tcW w:w="1170" w:type="dxa"/>
            <w:shd w:val="clear" w:color="auto" w:fill="FFFFFF"/>
          </w:tcPr>
          <w:p w14:paraId="3E9E5B60" w14:textId="77777777" w:rsidR="006C2B14" w:rsidRDefault="00D372C5">
            <w:pPr>
              <w:jc w:val="center"/>
            </w:pPr>
            <w:r>
              <w:rPr>
                <w:sz w:val="19"/>
              </w:rPr>
              <w:t>iTransformer</w:t>
            </w:r>
          </w:p>
        </w:tc>
        <w:tc>
          <w:tcPr>
            <w:tcW w:w="1170" w:type="dxa"/>
            <w:shd w:val="clear" w:color="auto" w:fill="FFFFFF"/>
          </w:tcPr>
          <w:p w14:paraId="5C24498A" w14:textId="77777777" w:rsidR="006C2B14" w:rsidRDefault="00D372C5">
            <w:pPr>
              <w:jc w:val="center"/>
            </w:pPr>
            <w:r>
              <w:rPr>
                <w:sz w:val="19"/>
              </w:rPr>
              <w:t>57.07%</w:t>
            </w:r>
          </w:p>
        </w:tc>
        <w:tc>
          <w:tcPr>
            <w:tcW w:w="1170" w:type="dxa"/>
            <w:shd w:val="clear" w:color="auto" w:fill="FFFFFF"/>
          </w:tcPr>
          <w:p w14:paraId="772620E6" w14:textId="77777777" w:rsidR="006C2B14" w:rsidRDefault="00D372C5">
            <w:pPr>
              <w:jc w:val="center"/>
            </w:pPr>
            <w:r>
              <w:rPr>
                <w:sz w:val="19"/>
              </w:rPr>
              <w:t>40.82%</w:t>
            </w:r>
          </w:p>
        </w:tc>
        <w:tc>
          <w:tcPr>
            <w:tcW w:w="1170" w:type="dxa"/>
            <w:shd w:val="clear" w:color="auto" w:fill="FFFFFF"/>
          </w:tcPr>
          <w:p w14:paraId="0CC91BBB" w14:textId="77777777" w:rsidR="006C2B14" w:rsidRDefault="00D372C5">
            <w:pPr>
              <w:jc w:val="center"/>
            </w:pPr>
            <w:r>
              <w:rPr>
                <w:sz w:val="19"/>
              </w:rPr>
              <w:t>52.53%</w:t>
            </w:r>
          </w:p>
        </w:tc>
        <w:tc>
          <w:tcPr>
            <w:tcW w:w="1170" w:type="dxa"/>
            <w:shd w:val="clear" w:color="auto" w:fill="FFFFFF"/>
          </w:tcPr>
          <w:p w14:paraId="1A39984C" w14:textId="77777777" w:rsidR="006C2B14" w:rsidRDefault="00D372C5">
            <w:pPr>
              <w:jc w:val="center"/>
            </w:pPr>
            <w:r>
              <w:rPr>
                <w:sz w:val="19"/>
              </w:rPr>
              <w:t>50.34%</w:t>
            </w:r>
          </w:p>
        </w:tc>
        <w:tc>
          <w:tcPr>
            <w:tcW w:w="1170" w:type="dxa"/>
            <w:shd w:val="clear" w:color="auto" w:fill="FFFFFF"/>
          </w:tcPr>
          <w:p w14:paraId="2E945A67" w14:textId="77777777" w:rsidR="006C2B14" w:rsidRDefault="00D372C5">
            <w:pPr>
              <w:jc w:val="center"/>
            </w:pPr>
            <w:r>
              <w:rPr>
                <w:sz w:val="19"/>
              </w:rPr>
              <w:t>49.87%</w:t>
            </w:r>
          </w:p>
        </w:tc>
        <w:tc>
          <w:tcPr>
            <w:tcW w:w="1170" w:type="dxa"/>
            <w:shd w:val="clear" w:color="auto" w:fill="FFFFFF"/>
          </w:tcPr>
          <w:p w14:paraId="0C5CDD24" w14:textId="77777777" w:rsidR="006C2B14" w:rsidRDefault="00D372C5">
            <w:pPr>
              <w:jc w:val="center"/>
            </w:pPr>
            <w:r>
              <w:rPr>
                <w:sz w:val="19"/>
              </w:rPr>
              <w:t>44.15%</w:t>
            </w:r>
          </w:p>
        </w:tc>
        <w:tc>
          <w:tcPr>
            <w:tcW w:w="1170" w:type="dxa"/>
            <w:shd w:val="clear" w:color="auto" w:fill="FFFFFF"/>
          </w:tcPr>
          <w:p w14:paraId="619C58A3" w14:textId="77777777" w:rsidR="006C2B14" w:rsidRDefault="00D372C5">
            <w:pPr>
              <w:jc w:val="center"/>
            </w:pPr>
            <w:r>
              <w:rPr>
                <w:sz w:val="19"/>
              </w:rPr>
              <w:t>47.41%</w:t>
            </w:r>
          </w:p>
        </w:tc>
      </w:tr>
      <w:tr w:rsidR="006C2B14" w14:paraId="12738FB8" w14:textId="77777777">
        <w:trPr>
          <w:cantSplit/>
          <w:jc w:val="center"/>
        </w:trPr>
        <w:tc>
          <w:tcPr>
            <w:tcW w:w="1170" w:type="dxa"/>
            <w:shd w:val="clear" w:color="auto" w:fill="FFFFFF"/>
          </w:tcPr>
          <w:p w14:paraId="39D9C261" w14:textId="77777777" w:rsidR="006C2B14" w:rsidRDefault="00D372C5">
            <w:pPr>
              <w:jc w:val="center"/>
            </w:pPr>
            <w:r>
              <w:rPr>
                <w:sz w:val="19"/>
              </w:rPr>
              <w:t>TimesNet</w:t>
            </w:r>
          </w:p>
        </w:tc>
        <w:tc>
          <w:tcPr>
            <w:tcW w:w="1170" w:type="dxa"/>
            <w:shd w:val="clear" w:color="auto" w:fill="FFFFFF"/>
          </w:tcPr>
          <w:p w14:paraId="7202CB3E" w14:textId="77777777" w:rsidR="006C2B14" w:rsidRDefault="00D372C5">
            <w:pPr>
              <w:jc w:val="center"/>
            </w:pPr>
            <w:r>
              <w:rPr>
                <w:sz w:val="19"/>
              </w:rPr>
              <w:t>59.09%</w:t>
            </w:r>
          </w:p>
        </w:tc>
        <w:tc>
          <w:tcPr>
            <w:tcW w:w="1170" w:type="dxa"/>
            <w:shd w:val="clear" w:color="auto" w:fill="FFFFFF"/>
          </w:tcPr>
          <w:p w14:paraId="703BF8B7" w14:textId="77777777" w:rsidR="006C2B14" w:rsidRDefault="00D372C5">
            <w:pPr>
              <w:jc w:val="center"/>
            </w:pPr>
            <w:r>
              <w:rPr>
                <w:sz w:val="19"/>
              </w:rPr>
              <w:t>46.43%</w:t>
            </w:r>
          </w:p>
        </w:tc>
        <w:tc>
          <w:tcPr>
            <w:tcW w:w="1170" w:type="dxa"/>
            <w:shd w:val="clear" w:color="auto" w:fill="FFFFFF"/>
          </w:tcPr>
          <w:p w14:paraId="47C17399" w14:textId="77777777" w:rsidR="006C2B14" w:rsidRDefault="00D372C5">
            <w:pPr>
              <w:jc w:val="center"/>
            </w:pPr>
            <w:r>
              <w:rPr>
                <w:sz w:val="19"/>
              </w:rPr>
              <w:t>38.89%</w:t>
            </w:r>
          </w:p>
        </w:tc>
        <w:tc>
          <w:tcPr>
            <w:tcW w:w="1170" w:type="dxa"/>
            <w:shd w:val="clear" w:color="auto" w:fill="FFFFFF"/>
          </w:tcPr>
          <w:p w14:paraId="637C9CCE" w14:textId="77777777" w:rsidR="006C2B14" w:rsidRDefault="00D372C5">
            <w:pPr>
              <w:jc w:val="center"/>
            </w:pPr>
            <w:r>
              <w:rPr>
                <w:sz w:val="19"/>
              </w:rPr>
              <w:t>49.66%</w:t>
            </w:r>
          </w:p>
        </w:tc>
        <w:tc>
          <w:tcPr>
            <w:tcW w:w="1170" w:type="dxa"/>
            <w:shd w:val="clear" w:color="auto" w:fill="FFFFFF"/>
          </w:tcPr>
          <w:p w14:paraId="3E987E13" w14:textId="77777777" w:rsidR="006C2B14" w:rsidRDefault="00D372C5">
            <w:pPr>
              <w:jc w:val="center"/>
            </w:pPr>
            <w:r>
              <w:rPr>
                <w:sz w:val="19"/>
              </w:rPr>
              <w:t>50.13%</w:t>
            </w:r>
          </w:p>
        </w:tc>
        <w:tc>
          <w:tcPr>
            <w:tcW w:w="1170" w:type="dxa"/>
            <w:shd w:val="clear" w:color="auto" w:fill="FFFFFF"/>
          </w:tcPr>
          <w:p w14:paraId="7B2986AD" w14:textId="77777777" w:rsidR="006C2B14" w:rsidRDefault="00D372C5">
            <w:pPr>
              <w:jc w:val="center"/>
            </w:pPr>
            <w:r>
              <w:rPr>
                <w:sz w:val="19"/>
              </w:rPr>
              <w:t>46.49%</w:t>
            </w:r>
          </w:p>
        </w:tc>
        <w:tc>
          <w:tcPr>
            <w:tcW w:w="1170" w:type="dxa"/>
            <w:shd w:val="clear" w:color="auto" w:fill="FFFFFF"/>
          </w:tcPr>
          <w:p w14:paraId="03208AA5" w14:textId="77777777" w:rsidR="006C2B14" w:rsidRDefault="00D372C5">
            <w:pPr>
              <w:jc w:val="center"/>
            </w:pPr>
            <w:r>
              <w:rPr>
                <w:sz w:val="19"/>
              </w:rPr>
              <w:t>46.28%</w:t>
            </w:r>
          </w:p>
        </w:tc>
      </w:tr>
      <w:tr w:rsidR="006C2B14" w14:paraId="362DB820" w14:textId="77777777">
        <w:trPr>
          <w:cantSplit/>
          <w:jc w:val="center"/>
        </w:trPr>
        <w:tc>
          <w:tcPr>
            <w:tcW w:w="1170" w:type="dxa"/>
            <w:shd w:val="clear" w:color="auto" w:fill="FFFFFF"/>
          </w:tcPr>
          <w:p w14:paraId="765D4D06" w14:textId="77777777" w:rsidR="006C2B14" w:rsidRDefault="00D372C5">
            <w:pPr>
              <w:jc w:val="center"/>
            </w:pPr>
            <w:r>
              <w:rPr>
                <w:sz w:val="19"/>
              </w:rPr>
              <w:t>DLinear</w:t>
            </w:r>
          </w:p>
        </w:tc>
        <w:tc>
          <w:tcPr>
            <w:tcW w:w="1170" w:type="dxa"/>
            <w:shd w:val="clear" w:color="auto" w:fill="FFFFFF"/>
          </w:tcPr>
          <w:p w14:paraId="7460E573" w14:textId="77777777" w:rsidR="006C2B14" w:rsidRDefault="00D372C5">
            <w:pPr>
              <w:jc w:val="center"/>
            </w:pPr>
            <w:r>
              <w:rPr>
                <w:sz w:val="19"/>
              </w:rPr>
              <w:t>54.55%</w:t>
            </w:r>
          </w:p>
        </w:tc>
        <w:tc>
          <w:tcPr>
            <w:tcW w:w="1170" w:type="dxa"/>
            <w:shd w:val="clear" w:color="auto" w:fill="FFFFFF"/>
          </w:tcPr>
          <w:p w14:paraId="444F59CC" w14:textId="77777777" w:rsidR="006C2B14" w:rsidRDefault="00D372C5">
            <w:pPr>
              <w:jc w:val="center"/>
            </w:pPr>
            <w:r>
              <w:rPr>
                <w:sz w:val="19"/>
              </w:rPr>
              <w:t>44.39%</w:t>
            </w:r>
          </w:p>
        </w:tc>
        <w:tc>
          <w:tcPr>
            <w:tcW w:w="1170" w:type="dxa"/>
            <w:shd w:val="clear" w:color="auto" w:fill="FFFFFF"/>
          </w:tcPr>
          <w:p w14:paraId="3334CC0A" w14:textId="77777777" w:rsidR="006C2B14" w:rsidRDefault="00D372C5">
            <w:pPr>
              <w:jc w:val="center"/>
            </w:pPr>
            <w:r>
              <w:rPr>
                <w:sz w:val="19"/>
              </w:rPr>
              <w:t>45.45%</w:t>
            </w:r>
          </w:p>
        </w:tc>
        <w:tc>
          <w:tcPr>
            <w:tcW w:w="1170" w:type="dxa"/>
            <w:shd w:val="clear" w:color="auto" w:fill="FFFFFF"/>
          </w:tcPr>
          <w:p w14:paraId="0B8468D0" w14:textId="77777777" w:rsidR="006C2B14" w:rsidRDefault="00D372C5">
            <w:pPr>
              <w:jc w:val="center"/>
            </w:pPr>
            <w:r>
              <w:rPr>
                <w:sz w:val="19"/>
              </w:rPr>
              <w:t>47.26%</w:t>
            </w:r>
          </w:p>
        </w:tc>
        <w:tc>
          <w:tcPr>
            <w:tcW w:w="1170" w:type="dxa"/>
            <w:shd w:val="clear" w:color="auto" w:fill="FFFFFF"/>
          </w:tcPr>
          <w:p w14:paraId="71B5AA7B" w14:textId="77777777" w:rsidR="006C2B14" w:rsidRDefault="00D372C5">
            <w:pPr>
              <w:jc w:val="center"/>
            </w:pPr>
            <w:r>
              <w:rPr>
                <w:sz w:val="19"/>
              </w:rPr>
              <w:t>44.60%</w:t>
            </w:r>
          </w:p>
        </w:tc>
        <w:tc>
          <w:tcPr>
            <w:tcW w:w="1170" w:type="dxa"/>
            <w:shd w:val="clear" w:color="auto" w:fill="FFFFFF"/>
          </w:tcPr>
          <w:p w14:paraId="615A365B" w14:textId="77777777" w:rsidR="006C2B14" w:rsidRDefault="00D372C5">
            <w:pPr>
              <w:jc w:val="center"/>
            </w:pPr>
            <w:r>
              <w:rPr>
                <w:sz w:val="19"/>
              </w:rPr>
              <w:t>48.66%</w:t>
            </w:r>
          </w:p>
        </w:tc>
        <w:tc>
          <w:tcPr>
            <w:tcW w:w="1170" w:type="dxa"/>
            <w:shd w:val="clear" w:color="auto" w:fill="FFFFFF"/>
          </w:tcPr>
          <w:p w14:paraId="5CE41CB2" w14:textId="77777777" w:rsidR="006C2B14" w:rsidRDefault="00D372C5">
            <w:pPr>
              <w:jc w:val="center"/>
            </w:pPr>
            <w:r>
              <w:rPr>
                <w:sz w:val="19"/>
              </w:rPr>
              <w:t>46.63%</w:t>
            </w:r>
          </w:p>
        </w:tc>
      </w:tr>
      <w:tr w:rsidR="006C2B14" w14:paraId="0B1AFD53" w14:textId="77777777">
        <w:trPr>
          <w:cantSplit/>
          <w:jc w:val="center"/>
        </w:trPr>
        <w:tc>
          <w:tcPr>
            <w:tcW w:w="1170" w:type="dxa"/>
            <w:shd w:val="clear" w:color="auto" w:fill="FFFFFF"/>
          </w:tcPr>
          <w:p w14:paraId="12FD66D7" w14:textId="77777777" w:rsidR="006C2B14" w:rsidRDefault="00D372C5">
            <w:pPr>
              <w:jc w:val="center"/>
            </w:pPr>
            <w:r>
              <w:rPr>
                <w:sz w:val="19"/>
              </w:rPr>
              <w:t>BiMamba</w:t>
            </w:r>
          </w:p>
        </w:tc>
        <w:tc>
          <w:tcPr>
            <w:tcW w:w="1170" w:type="dxa"/>
            <w:shd w:val="clear" w:color="auto" w:fill="FFFFFF"/>
          </w:tcPr>
          <w:p w14:paraId="1E5EF6F6" w14:textId="77777777" w:rsidR="006C2B14" w:rsidRDefault="00D372C5">
            <w:pPr>
              <w:jc w:val="center"/>
            </w:pPr>
            <w:r>
              <w:rPr>
                <w:sz w:val="19"/>
              </w:rPr>
              <w:t>54.55%</w:t>
            </w:r>
          </w:p>
        </w:tc>
        <w:tc>
          <w:tcPr>
            <w:tcW w:w="1170" w:type="dxa"/>
            <w:shd w:val="clear" w:color="auto" w:fill="FFFFFF"/>
          </w:tcPr>
          <w:p w14:paraId="3C34FF54" w14:textId="77777777" w:rsidR="006C2B14" w:rsidRDefault="00D372C5">
            <w:pPr>
              <w:jc w:val="center"/>
            </w:pPr>
            <w:r>
              <w:rPr>
                <w:sz w:val="19"/>
              </w:rPr>
              <w:t>40.82%</w:t>
            </w:r>
          </w:p>
        </w:tc>
        <w:tc>
          <w:tcPr>
            <w:tcW w:w="1170" w:type="dxa"/>
            <w:shd w:val="clear" w:color="auto" w:fill="FFFFFF"/>
          </w:tcPr>
          <w:p w14:paraId="583409B0" w14:textId="77777777" w:rsidR="006C2B14" w:rsidRDefault="00D372C5">
            <w:pPr>
              <w:jc w:val="center"/>
            </w:pPr>
            <w:r>
              <w:rPr>
                <w:sz w:val="19"/>
              </w:rPr>
              <w:t>53.54%</w:t>
            </w:r>
          </w:p>
        </w:tc>
        <w:tc>
          <w:tcPr>
            <w:tcW w:w="1170" w:type="dxa"/>
            <w:shd w:val="clear" w:color="auto" w:fill="FFFFFF"/>
          </w:tcPr>
          <w:p w14:paraId="5F648C69" w14:textId="77777777" w:rsidR="006C2B14" w:rsidRDefault="00D372C5">
            <w:pPr>
              <w:jc w:val="center"/>
            </w:pPr>
            <w:r>
              <w:rPr>
                <w:sz w:val="19"/>
              </w:rPr>
              <w:t>46.92%</w:t>
            </w:r>
          </w:p>
        </w:tc>
        <w:tc>
          <w:tcPr>
            <w:tcW w:w="1170" w:type="dxa"/>
            <w:shd w:val="clear" w:color="auto" w:fill="FFFFFF"/>
          </w:tcPr>
          <w:p w14:paraId="2F6B926E" w14:textId="77777777" w:rsidR="006C2B14" w:rsidRDefault="00D372C5">
            <w:pPr>
              <w:jc w:val="center"/>
            </w:pPr>
            <w:r>
              <w:rPr>
                <w:sz w:val="19"/>
              </w:rPr>
              <w:t>48.97%</w:t>
            </w:r>
          </w:p>
        </w:tc>
        <w:tc>
          <w:tcPr>
            <w:tcW w:w="1170" w:type="dxa"/>
            <w:shd w:val="clear" w:color="auto" w:fill="FFFFFF"/>
          </w:tcPr>
          <w:p w14:paraId="4CDD4A38" w14:textId="77777777" w:rsidR="006C2B14" w:rsidRDefault="00D372C5">
            <w:pPr>
              <w:jc w:val="center"/>
            </w:pPr>
            <w:r>
              <w:rPr>
                <w:sz w:val="19"/>
              </w:rPr>
              <w:t>40.47%</w:t>
            </w:r>
          </w:p>
        </w:tc>
        <w:tc>
          <w:tcPr>
            <w:tcW w:w="1170" w:type="dxa"/>
            <w:shd w:val="clear" w:color="auto" w:fill="FFFFFF"/>
          </w:tcPr>
          <w:p w14:paraId="60753264" w14:textId="77777777" w:rsidR="006C2B14" w:rsidRDefault="00D372C5">
            <w:pPr>
              <w:jc w:val="center"/>
            </w:pPr>
            <w:r>
              <w:rPr>
                <w:sz w:val="19"/>
              </w:rPr>
              <w:t>48.90%</w:t>
            </w:r>
          </w:p>
        </w:tc>
      </w:tr>
      <w:tr w:rsidR="006C2B14" w14:paraId="04DF97AF" w14:textId="77777777">
        <w:trPr>
          <w:cantSplit/>
          <w:jc w:val="center"/>
        </w:trPr>
        <w:tc>
          <w:tcPr>
            <w:tcW w:w="1170" w:type="dxa"/>
            <w:shd w:val="clear" w:color="auto" w:fill="FFFFFF"/>
          </w:tcPr>
          <w:p w14:paraId="25750836" w14:textId="77777777" w:rsidR="006C2B14" w:rsidRDefault="00D372C5">
            <w:pPr>
              <w:jc w:val="center"/>
            </w:pPr>
            <w:r>
              <w:rPr>
                <w:sz w:val="19"/>
              </w:rPr>
              <w:t>Chronos</w:t>
            </w:r>
          </w:p>
        </w:tc>
        <w:tc>
          <w:tcPr>
            <w:tcW w:w="1170" w:type="dxa"/>
            <w:shd w:val="clear" w:color="auto" w:fill="FFFFFF"/>
          </w:tcPr>
          <w:p w14:paraId="15C8B5CB" w14:textId="77777777" w:rsidR="006C2B14" w:rsidRDefault="00D372C5">
            <w:pPr>
              <w:jc w:val="center"/>
            </w:pPr>
            <w:r>
              <w:rPr>
                <w:sz w:val="19"/>
              </w:rPr>
              <w:t>61.62%</w:t>
            </w:r>
          </w:p>
        </w:tc>
        <w:tc>
          <w:tcPr>
            <w:tcW w:w="1170" w:type="dxa"/>
            <w:shd w:val="clear" w:color="auto" w:fill="FFFFFF"/>
          </w:tcPr>
          <w:p w14:paraId="4FF2ECBC" w14:textId="77777777" w:rsidR="006C2B14" w:rsidRDefault="00D372C5">
            <w:pPr>
              <w:jc w:val="center"/>
            </w:pPr>
            <w:r>
              <w:rPr>
                <w:sz w:val="19"/>
              </w:rPr>
              <w:t>48.98%</w:t>
            </w:r>
          </w:p>
        </w:tc>
        <w:tc>
          <w:tcPr>
            <w:tcW w:w="1170" w:type="dxa"/>
            <w:shd w:val="clear" w:color="auto" w:fill="FFFFFF"/>
          </w:tcPr>
          <w:p w14:paraId="3570C6C8" w14:textId="77777777" w:rsidR="006C2B14" w:rsidRDefault="00D372C5">
            <w:pPr>
              <w:jc w:val="center"/>
            </w:pPr>
            <w:r>
              <w:rPr>
                <w:sz w:val="19"/>
              </w:rPr>
              <w:t>50.00%</w:t>
            </w:r>
          </w:p>
        </w:tc>
        <w:tc>
          <w:tcPr>
            <w:tcW w:w="1170" w:type="dxa"/>
            <w:shd w:val="clear" w:color="auto" w:fill="FFFFFF"/>
          </w:tcPr>
          <w:p w14:paraId="4286C25E" w14:textId="77777777" w:rsidR="006C2B14" w:rsidRDefault="00D372C5">
            <w:pPr>
              <w:jc w:val="center"/>
            </w:pPr>
            <w:r>
              <w:rPr>
                <w:sz w:val="19"/>
              </w:rPr>
              <w:t>50.34%</w:t>
            </w:r>
          </w:p>
        </w:tc>
        <w:tc>
          <w:tcPr>
            <w:tcW w:w="1170" w:type="dxa"/>
            <w:shd w:val="clear" w:color="auto" w:fill="FFFFFF"/>
          </w:tcPr>
          <w:p w14:paraId="46DB7693" w14:textId="77777777" w:rsidR="006C2B14" w:rsidRDefault="00D372C5">
            <w:pPr>
              <w:jc w:val="center"/>
            </w:pPr>
            <w:r>
              <w:rPr>
                <w:sz w:val="19"/>
              </w:rPr>
              <w:t>52.57%</w:t>
            </w:r>
          </w:p>
        </w:tc>
        <w:tc>
          <w:tcPr>
            <w:tcW w:w="1170" w:type="dxa"/>
            <w:shd w:val="clear" w:color="auto" w:fill="FFFFFF"/>
          </w:tcPr>
          <w:p w14:paraId="6C60CADA" w14:textId="77777777" w:rsidR="006C2B14" w:rsidRDefault="00D372C5">
            <w:pPr>
              <w:jc w:val="center"/>
            </w:pPr>
            <w:r>
              <w:rPr>
                <w:sz w:val="19"/>
              </w:rPr>
              <w:t>44.48%</w:t>
            </w:r>
          </w:p>
        </w:tc>
        <w:tc>
          <w:tcPr>
            <w:tcW w:w="1170" w:type="dxa"/>
            <w:shd w:val="clear" w:color="auto" w:fill="FFFFFF"/>
          </w:tcPr>
          <w:p w14:paraId="58530B26" w14:textId="77777777" w:rsidR="006C2B14" w:rsidRDefault="00D372C5">
            <w:pPr>
              <w:jc w:val="center"/>
            </w:pPr>
            <w:r>
              <w:rPr>
                <w:sz w:val="19"/>
              </w:rPr>
              <w:t>46.16%</w:t>
            </w:r>
          </w:p>
        </w:tc>
      </w:tr>
    </w:tbl>
    <w:p w14:paraId="10CAD71D" w14:textId="77777777" w:rsidR="006C2B14" w:rsidRDefault="00D372C5">
      <w:pPr>
        <w:keepNext/>
        <w:spacing w:before="180" w:after="60"/>
      </w:pPr>
      <w:r>
        <w:rPr>
          <w:b/>
        </w:rPr>
        <w:t>5.3. Định lượng Rủi ro Đuôi Xác suất</w:t>
      </w:r>
    </w:p>
    <w:p w14:paraId="50AB3266" w14:textId="77777777" w:rsidR="006C2B14" w:rsidRDefault="00D372C5">
      <w:pPr>
        <w:jc w:val="both"/>
      </w:pPr>
      <w:r>
        <w:t>Để đánh giá rủi ro bất đối xứng dưới các cú sốc địa chính trị, GUMNetHet tính toán dự báo đa phân vị (</w:t>
      </w:r>
      <m:oMath>
        <m:r>
          <w:rPr>
            <w:rFonts w:ascii="Cambria Math" w:hAnsi="Cambria Math"/>
          </w:rPr>
          <m:t>q ∈ {0.1, 0.5, 0.9}</m:t>
        </m:r>
      </m:oMath>
      <w:r>
        <w:t xml:space="preserve">). </w:t>
      </w:r>
      <w:hyperlink w:anchor="fig_7" w:history="1">
        <w:r>
          <w:rPr>
            <w:color w:val="1A56DB"/>
          </w:rPr>
          <w:t>Hình 7</w:t>
        </w:r>
      </w:hyperlink>
      <w:r>
        <w:t xml:space="preserve"> biểu diễn biểu đồ dải quạt rủi ro (fan chart) trong các giai đoạn biến động mạnh. GUMNetHet đạt độ bao phủ thực nghiệm PICP = 82.4% cho khoảng tin cậy danh định 80% với độ rộng dải chuẩn hóa PINAW = 0.142, khẳng định các biên rủi ro đuôi được hiệu chuẩn rất chuẩn xác.</w:t>
      </w:r>
    </w:p>
    <w:p w14:paraId="52B95C1A" w14:textId="77777777" w:rsidR="006C2B14" w:rsidRDefault="00D372C5">
      <w:pPr>
        <w:spacing w:before="120"/>
        <w:jc w:val="center"/>
      </w:pPr>
      <w:r>
        <w:rPr>
          <w:noProof/>
        </w:rPr>
        <w:drawing>
          <wp:inline distT="0" distB="0" distL="0" distR="0" wp14:anchorId="549D9184" wp14:editId="3BE45D67">
            <wp:extent cx="5486400" cy="22591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tail_risk_fan.png"/>
                    <pic:cNvPicPr/>
                  </pic:nvPicPr>
                  <pic:blipFill>
                    <a:blip r:embed="rId16"/>
                    <a:stretch>
                      <a:fillRect/>
                    </a:stretch>
                  </pic:blipFill>
                  <pic:spPr>
                    <a:xfrm>
                      <a:off x="0" y="0"/>
                      <a:ext cx="5486400" cy="2259106"/>
                    </a:xfrm>
                    <a:prstGeom prst="rect">
                      <a:avLst/>
                    </a:prstGeom>
                  </pic:spPr>
                </pic:pic>
              </a:graphicData>
            </a:graphic>
          </wp:inline>
        </w:drawing>
      </w:r>
    </w:p>
    <w:p w14:paraId="2C0F449D" w14:textId="77777777" w:rsidR="006C2B14" w:rsidRDefault="00D372C5">
      <w:pPr>
        <w:keepNext/>
        <w:spacing w:before="80" w:after="160"/>
        <w:jc w:val="center"/>
      </w:pPr>
      <w:bookmarkStart w:id="32" w:name="fig_7"/>
      <w:r>
        <w:t>Hình 7. Biên dự báo xác suất đa phân vị (q ∈ {0.1, 0.5, 0.9}) dưới biến động cú sốc địa chính trị.</w:t>
      </w:r>
      <w:bookmarkEnd w:id="32"/>
    </w:p>
    <w:p w14:paraId="60C7F57A" w14:textId="77777777" w:rsidR="006C2B14" w:rsidRDefault="00D372C5">
      <w:pPr>
        <w:keepNext/>
        <w:spacing w:before="180" w:after="60"/>
      </w:pPr>
      <w:r>
        <w:rPr>
          <w:b/>
        </w:rPr>
        <w:t>5.4. Nghiên cứu Bóc tách Thành phần Toàn diện (Ablation Study)</w:t>
      </w:r>
    </w:p>
    <w:p w14:paraId="72213D3B" w14:textId="77777777" w:rsidR="006C2B14" w:rsidRDefault="00D372C5">
      <w:pPr>
        <w:jc w:val="both"/>
      </w:pPr>
      <w:r>
        <w:t xml:space="preserve">Để định lượng chính xác sự đóng góp của từng khối kiến trúc, </w:t>
      </w:r>
      <w:hyperlink w:anchor="tbl_8" w:history="1">
        <w:r>
          <w:rPr>
            <w:color w:val="1A56DB"/>
          </w:rPr>
          <w:t>Bảng 8</w:t>
        </w:r>
      </w:hyperlink>
      <w:r>
        <w:t xml:space="preserve"> báo cáo kết quả bóc tách thành phần của GUMNetHet trên Seed 42.</w:t>
      </w:r>
    </w:p>
    <w:p w14:paraId="00370091" w14:textId="77777777" w:rsidR="006C2B14" w:rsidRDefault="00D372C5">
      <w:pPr>
        <w:keepNext/>
        <w:spacing w:before="120"/>
        <w:jc w:val="center"/>
      </w:pPr>
      <w:bookmarkStart w:id="33" w:name="tbl_8"/>
      <w:r>
        <w:t>Bảng 8. Nghiên cứu bóc tách các thành phần kiến trúc của GUMNetHet trên Seed 42.</w:t>
      </w:r>
      <w:bookmarkEnd w:id="33"/>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560"/>
        <w:gridCol w:w="1560"/>
        <w:gridCol w:w="1560"/>
        <w:gridCol w:w="1560"/>
        <w:gridCol w:w="1560"/>
        <w:gridCol w:w="1560"/>
      </w:tblGrid>
      <w:tr w:rsidR="006C2B14" w14:paraId="67E0E202" w14:textId="77777777">
        <w:trPr>
          <w:cantSplit/>
          <w:tblHeader/>
          <w:jc w:val="center"/>
        </w:trPr>
        <w:tc>
          <w:tcPr>
            <w:tcW w:w="1560" w:type="dxa"/>
            <w:shd w:val="clear" w:color="auto" w:fill="FFFFFF"/>
          </w:tcPr>
          <w:p w14:paraId="591D5F2A" w14:textId="77777777" w:rsidR="006C2B14" w:rsidRDefault="00D372C5">
            <w:pPr>
              <w:jc w:val="center"/>
            </w:pPr>
            <w:r>
              <w:rPr>
                <w:sz w:val="19"/>
              </w:rPr>
              <w:t>Biến thể Kiến trúc</w:t>
            </w:r>
          </w:p>
        </w:tc>
        <w:tc>
          <w:tcPr>
            <w:tcW w:w="1560" w:type="dxa"/>
            <w:shd w:val="clear" w:color="auto" w:fill="FFFFFF"/>
          </w:tcPr>
          <w:p w14:paraId="56D8B9B5" w14:textId="77777777" w:rsidR="006C2B14" w:rsidRDefault="00D372C5">
            <w:pPr>
              <w:jc w:val="center"/>
            </w:pPr>
            <w:r>
              <w:rPr>
                <w:sz w:val="19"/>
              </w:rPr>
              <w:t>XĂNG H3 (MAE)</w:t>
            </w:r>
          </w:p>
        </w:tc>
        <w:tc>
          <w:tcPr>
            <w:tcW w:w="1560" w:type="dxa"/>
            <w:shd w:val="clear" w:color="auto" w:fill="FFFFFF"/>
          </w:tcPr>
          <w:p w14:paraId="535928BF" w14:textId="77777777" w:rsidR="006C2B14" w:rsidRDefault="00D372C5">
            <w:pPr>
              <w:jc w:val="center"/>
            </w:pPr>
            <w:r>
              <w:rPr>
                <w:sz w:val="19"/>
              </w:rPr>
              <w:t>XĂNG H3 (R²)</w:t>
            </w:r>
          </w:p>
        </w:tc>
        <w:tc>
          <w:tcPr>
            <w:tcW w:w="1560" w:type="dxa"/>
            <w:shd w:val="clear" w:color="auto" w:fill="FFFFFF"/>
          </w:tcPr>
          <w:p w14:paraId="1E7D18FB" w14:textId="77777777" w:rsidR="006C2B14" w:rsidRDefault="00D372C5">
            <w:pPr>
              <w:jc w:val="center"/>
            </w:pPr>
            <w:r>
              <w:rPr>
                <w:sz w:val="19"/>
              </w:rPr>
              <w:t>DẦU H5 (MAE)</w:t>
            </w:r>
          </w:p>
        </w:tc>
        <w:tc>
          <w:tcPr>
            <w:tcW w:w="1560" w:type="dxa"/>
            <w:shd w:val="clear" w:color="auto" w:fill="FFFFFF"/>
          </w:tcPr>
          <w:p w14:paraId="403416BF" w14:textId="77777777" w:rsidR="006C2B14" w:rsidRDefault="00D372C5">
            <w:pPr>
              <w:jc w:val="center"/>
            </w:pPr>
            <w:r>
              <w:rPr>
                <w:sz w:val="19"/>
              </w:rPr>
              <w:t>DẦU H5 (R²)</w:t>
            </w:r>
          </w:p>
        </w:tc>
        <w:tc>
          <w:tcPr>
            <w:tcW w:w="1560" w:type="dxa"/>
            <w:shd w:val="clear" w:color="auto" w:fill="FFFFFF"/>
          </w:tcPr>
          <w:p w14:paraId="295974C1" w14:textId="77777777" w:rsidR="006C2B14" w:rsidRDefault="00D372C5">
            <w:pPr>
              <w:jc w:val="center"/>
            </w:pPr>
            <w:r>
              <w:rPr>
                <w:sz w:val="19"/>
              </w:rPr>
              <w:t>Khuyết tật Chính Quan sát được</w:t>
            </w:r>
          </w:p>
        </w:tc>
      </w:tr>
      <w:tr w:rsidR="006C2B14" w14:paraId="2F5E7A77" w14:textId="77777777">
        <w:trPr>
          <w:cantSplit/>
          <w:jc w:val="center"/>
        </w:trPr>
        <w:tc>
          <w:tcPr>
            <w:tcW w:w="1560" w:type="dxa"/>
            <w:shd w:val="clear" w:color="auto" w:fill="FFFFFF"/>
          </w:tcPr>
          <w:p w14:paraId="394B5506" w14:textId="77777777" w:rsidR="006C2B14" w:rsidRDefault="00D372C5">
            <w:pPr>
              <w:jc w:val="center"/>
            </w:pPr>
            <w:r>
              <w:rPr>
                <w:sz w:val="19"/>
              </w:rPr>
              <w:t>GUMNetHet (Mô hình Đầy đủ)</w:t>
            </w:r>
          </w:p>
        </w:tc>
        <w:tc>
          <w:tcPr>
            <w:tcW w:w="1560" w:type="dxa"/>
            <w:shd w:val="clear" w:color="auto" w:fill="FFFFFF"/>
          </w:tcPr>
          <w:p w14:paraId="1A09890B" w14:textId="77777777" w:rsidR="006C2B14" w:rsidRDefault="00D372C5">
            <w:pPr>
              <w:jc w:val="center"/>
            </w:pPr>
            <w:r>
              <w:rPr>
                <w:sz w:val="19"/>
              </w:rPr>
              <w:t>4.6691</w:t>
            </w:r>
          </w:p>
        </w:tc>
        <w:tc>
          <w:tcPr>
            <w:tcW w:w="1560" w:type="dxa"/>
            <w:shd w:val="clear" w:color="auto" w:fill="FFFFFF"/>
          </w:tcPr>
          <w:p w14:paraId="7ADB37DF" w14:textId="77777777" w:rsidR="006C2B14" w:rsidRDefault="00D372C5">
            <w:pPr>
              <w:jc w:val="center"/>
            </w:pPr>
            <w:r>
              <w:rPr>
                <w:sz w:val="19"/>
              </w:rPr>
              <w:t>0.9218</w:t>
            </w:r>
          </w:p>
        </w:tc>
        <w:tc>
          <w:tcPr>
            <w:tcW w:w="1560" w:type="dxa"/>
            <w:shd w:val="clear" w:color="auto" w:fill="FFFFFF"/>
          </w:tcPr>
          <w:p w14:paraId="46FB4DCA" w14:textId="77777777" w:rsidR="006C2B14" w:rsidRDefault="00D372C5">
            <w:pPr>
              <w:jc w:val="center"/>
            </w:pPr>
            <w:r>
              <w:rPr>
                <w:sz w:val="19"/>
              </w:rPr>
              <w:t>9.2158</w:t>
            </w:r>
          </w:p>
        </w:tc>
        <w:tc>
          <w:tcPr>
            <w:tcW w:w="1560" w:type="dxa"/>
            <w:shd w:val="clear" w:color="auto" w:fill="FFFFFF"/>
          </w:tcPr>
          <w:p w14:paraId="31E407E3" w14:textId="77777777" w:rsidR="006C2B14" w:rsidRDefault="00D372C5">
            <w:pPr>
              <w:jc w:val="center"/>
            </w:pPr>
            <w:r>
              <w:rPr>
                <w:sz w:val="19"/>
              </w:rPr>
              <w:t>0.9225</w:t>
            </w:r>
          </w:p>
        </w:tc>
        <w:tc>
          <w:tcPr>
            <w:tcW w:w="1560" w:type="dxa"/>
            <w:shd w:val="clear" w:color="auto" w:fill="FFFFFF"/>
          </w:tcPr>
          <w:p w14:paraId="140F7093" w14:textId="77777777" w:rsidR="006C2B14" w:rsidRDefault="00D372C5">
            <w:pPr>
              <w:jc w:val="center"/>
            </w:pPr>
            <w:r>
              <w:rPr>
                <w:sz w:val="19"/>
              </w:rPr>
              <w:t>Hiệu năng tối ưu trên tất cả các thước đo</w:t>
            </w:r>
          </w:p>
        </w:tc>
      </w:tr>
      <w:tr w:rsidR="006C2B14" w14:paraId="55E6E0DE" w14:textId="77777777">
        <w:trPr>
          <w:cantSplit/>
          <w:jc w:val="center"/>
        </w:trPr>
        <w:tc>
          <w:tcPr>
            <w:tcW w:w="1560" w:type="dxa"/>
            <w:shd w:val="clear" w:color="auto" w:fill="FFFFFF"/>
          </w:tcPr>
          <w:p w14:paraId="568CF082" w14:textId="77777777" w:rsidR="006C2B14" w:rsidRPr="00C13565" w:rsidRDefault="00D372C5">
            <w:pPr>
              <w:jc w:val="center"/>
              <w:rPr>
                <w:lang w:val="nb-NO"/>
              </w:rPr>
            </w:pPr>
            <w:r w:rsidRPr="00C13565">
              <w:rPr>
                <w:sz w:val="19"/>
                <w:lang w:val="nb-NO"/>
              </w:rPr>
              <w:lastRenderedPageBreak/>
              <w:t>Không có Wavelet-KAN (Dùng MLP)</w:t>
            </w:r>
          </w:p>
        </w:tc>
        <w:tc>
          <w:tcPr>
            <w:tcW w:w="1560" w:type="dxa"/>
            <w:shd w:val="clear" w:color="auto" w:fill="FFFFFF"/>
          </w:tcPr>
          <w:p w14:paraId="77F39DCA" w14:textId="77777777" w:rsidR="006C2B14" w:rsidRDefault="00D372C5">
            <w:pPr>
              <w:jc w:val="center"/>
            </w:pPr>
            <w:r>
              <w:rPr>
                <w:sz w:val="19"/>
              </w:rPr>
              <w:t>5.1420</w:t>
            </w:r>
          </w:p>
        </w:tc>
        <w:tc>
          <w:tcPr>
            <w:tcW w:w="1560" w:type="dxa"/>
            <w:shd w:val="clear" w:color="auto" w:fill="FFFFFF"/>
          </w:tcPr>
          <w:p w14:paraId="57F9442B" w14:textId="77777777" w:rsidR="006C2B14" w:rsidRDefault="00D372C5">
            <w:pPr>
              <w:jc w:val="center"/>
            </w:pPr>
            <w:r>
              <w:rPr>
                <w:sz w:val="19"/>
              </w:rPr>
              <w:t>0.8845</w:t>
            </w:r>
          </w:p>
        </w:tc>
        <w:tc>
          <w:tcPr>
            <w:tcW w:w="1560" w:type="dxa"/>
            <w:shd w:val="clear" w:color="auto" w:fill="FFFFFF"/>
          </w:tcPr>
          <w:p w14:paraId="10B91425" w14:textId="77777777" w:rsidR="006C2B14" w:rsidRDefault="00D372C5">
            <w:pPr>
              <w:jc w:val="center"/>
            </w:pPr>
            <w:r>
              <w:rPr>
                <w:sz w:val="19"/>
              </w:rPr>
              <w:t>10.8520</w:t>
            </w:r>
          </w:p>
        </w:tc>
        <w:tc>
          <w:tcPr>
            <w:tcW w:w="1560" w:type="dxa"/>
            <w:shd w:val="clear" w:color="auto" w:fill="FFFFFF"/>
          </w:tcPr>
          <w:p w14:paraId="27467FD9" w14:textId="77777777" w:rsidR="006C2B14" w:rsidRDefault="00D372C5">
            <w:pPr>
              <w:jc w:val="center"/>
            </w:pPr>
            <w:r>
              <w:rPr>
                <w:sz w:val="19"/>
              </w:rPr>
              <w:t>0.8650</w:t>
            </w:r>
          </w:p>
        </w:tc>
        <w:tc>
          <w:tcPr>
            <w:tcW w:w="1560" w:type="dxa"/>
            <w:shd w:val="clear" w:color="auto" w:fill="FFFFFF"/>
          </w:tcPr>
          <w:p w14:paraId="56A36858" w14:textId="77777777" w:rsidR="006C2B14" w:rsidRDefault="00D372C5">
            <w:pPr>
              <w:jc w:val="center"/>
            </w:pPr>
            <w:r>
              <w:rPr>
                <w:sz w:val="19"/>
              </w:rPr>
              <w:t>Không thể bắt được các cú sốc phi tuyến sắc nhọn</w:t>
            </w:r>
          </w:p>
        </w:tc>
      </w:tr>
      <w:tr w:rsidR="006C2B14" w14:paraId="1E6D09EF" w14:textId="77777777">
        <w:trPr>
          <w:cantSplit/>
          <w:jc w:val="center"/>
        </w:trPr>
        <w:tc>
          <w:tcPr>
            <w:tcW w:w="1560" w:type="dxa"/>
            <w:shd w:val="clear" w:color="auto" w:fill="FFFFFF"/>
          </w:tcPr>
          <w:p w14:paraId="154D89E1" w14:textId="77777777" w:rsidR="006C2B14" w:rsidRDefault="00D372C5">
            <w:pPr>
              <w:jc w:val="center"/>
            </w:pPr>
            <w:r>
              <w:rPr>
                <w:sz w:val="19"/>
              </w:rPr>
              <w:t>Không có Khối GRU (Bỏ Vĩ mô)</w:t>
            </w:r>
          </w:p>
        </w:tc>
        <w:tc>
          <w:tcPr>
            <w:tcW w:w="1560" w:type="dxa"/>
            <w:shd w:val="clear" w:color="auto" w:fill="FFFFFF"/>
          </w:tcPr>
          <w:p w14:paraId="5AAF3F6C" w14:textId="77777777" w:rsidR="006C2B14" w:rsidRDefault="00D372C5">
            <w:pPr>
              <w:jc w:val="center"/>
            </w:pPr>
            <w:r>
              <w:rPr>
                <w:sz w:val="19"/>
              </w:rPr>
              <w:t>4.9850</w:t>
            </w:r>
          </w:p>
        </w:tc>
        <w:tc>
          <w:tcPr>
            <w:tcW w:w="1560" w:type="dxa"/>
            <w:shd w:val="clear" w:color="auto" w:fill="FFFFFF"/>
          </w:tcPr>
          <w:p w14:paraId="10210567" w14:textId="77777777" w:rsidR="006C2B14" w:rsidRDefault="00D372C5">
            <w:pPr>
              <w:jc w:val="center"/>
            </w:pPr>
            <w:r>
              <w:rPr>
                <w:sz w:val="19"/>
              </w:rPr>
              <w:t>0.9010</w:t>
            </w:r>
          </w:p>
        </w:tc>
        <w:tc>
          <w:tcPr>
            <w:tcW w:w="1560" w:type="dxa"/>
            <w:shd w:val="clear" w:color="auto" w:fill="FFFFFF"/>
          </w:tcPr>
          <w:p w14:paraId="5DD8FADC" w14:textId="77777777" w:rsidR="006C2B14" w:rsidRDefault="00D372C5">
            <w:pPr>
              <w:jc w:val="center"/>
            </w:pPr>
            <w:r>
              <w:rPr>
                <w:sz w:val="19"/>
              </w:rPr>
              <w:t>10.1240</w:t>
            </w:r>
          </w:p>
        </w:tc>
        <w:tc>
          <w:tcPr>
            <w:tcW w:w="1560" w:type="dxa"/>
            <w:shd w:val="clear" w:color="auto" w:fill="FFFFFF"/>
          </w:tcPr>
          <w:p w14:paraId="681CBDD5" w14:textId="77777777" w:rsidR="006C2B14" w:rsidRDefault="00D372C5">
            <w:pPr>
              <w:jc w:val="center"/>
            </w:pPr>
            <w:r>
              <w:rPr>
                <w:sz w:val="19"/>
              </w:rPr>
              <w:t>0.8910</w:t>
            </w:r>
          </w:p>
        </w:tc>
        <w:tc>
          <w:tcPr>
            <w:tcW w:w="1560" w:type="dxa"/>
            <w:shd w:val="clear" w:color="auto" w:fill="FFFFFF"/>
          </w:tcPr>
          <w:p w14:paraId="31AB9482" w14:textId="77777777" w:rsidR="006C2B14" w:rsidRDefault="00D372C5">
            <w:pPr>
              <w:jc w:val="center"/>
            </w:pPr>
            <w:r>
              <w:rPr>
                <w:sz w:val="19"/>
              </w:rPr>
              <w:t>Suy giảm khả năng bắt xu hướng vĩ mô trung hạn</w:t>
            </w:r>
          </w:p>
        </w:tc>
      </w:tr>
      <w:tr w:rsidR="006C2B14" w14:paraId="0AC10856" w14:textId="77777777">
        <w:trPr>
          <w:cantSplit/>
          <w:jc w:val="center"/>
        </w:trPr>
        <w:tc>
          <w:tcPr>
            <w:tcW w:w="1560" w:type="dxa"/>
            <w:shd w:val="clear" w:color="auto" w:fill="FFFFFF"/>
          </w:tcPr>
          <w:p w14:paraId="5822CCF8" w14:textId="77777777" w:rsidR="006C2B14" w:rsidRDefault="00D372C5">
            <w:pPr>
              <w:jc w:val="center"/>
            </w:pPr>
            <w:r>
              <w:rPr>
                <w:sz w:val="19"/>
              </w:rPr>
              <w:t>Không có CNN Đa tỷ lệ (Chỉ k=3)</w:t>
            </w:r>
          </w:p>
        </w:tc>
        <w:tc>
          <w:tcPr>
            <w:tcW w:w="1560" w:type="dxa"/>
            <w:shd w:val="clear" w:color="auto" w:fill="FFFFFF"/>
          </w:tcPr>
          <w:p w14:paraId="4A1E3A4F" w14:textId="77777777" w:rsidR="006C2B14" w:rsidRDefault="00D372C5">
            <w:pPr>
              <w:jc w:val="center"/>
            </w:pPr>
            <w:r>
              <w:rPr>
                <w:sz w:val="19"/>
              </w:rPr>
              <w:t>4.8920</w:t>
            </w:r>
          </w:p>
        </w:tc>
        <w:tc>
          <w:tcPr>
            <w:tcW w:w="1560" w:type="dxa"/>
            <w:shd w:val="clear" w:color="auto" w:fill="FFFFFF"/>
          </w:tcPr>
          <w:p w14:paraId="04AFB7FA" w14:textId="77777777" w:rsidR="006C2B14" w:rsidRDefault="00D372C5">
            <w:pPr>
              <w:jc w:val="center"/>
            </w:pPr>
            <w:r>
              <w:rPr>
                <w:sz w:val="19"/>
              </w:rPr>
              <w:t>0.9102</w:t>
            </w:r>
          </w:p>
        </w:tc>
        <w:tc>
          <w:tcPr>
            <w:tcW w:w="1560" w:type="dxa"/>
            <w:shd w:val="clear" w:color="auto" w:fill="FFFFFF"/>
          </w:tcPr>
          <w:p w14:paraId="6431AC0A" w14:textId="77777777" w:rsidR="006C2B14" w:rsidRDefault="00D372C5">
            <w:pPr>
              <w:jc w:val="center"/>
            </w:pPr>
            <w:r>
              <w:rPr>
                <w:sz w:val="19"/>
              </w:rPr>
              <w:t>9.8540</w:t>
            </w:r>
          </w:p>
        </w:tc>
        <w:tc>
          <w:tcPr>
            <w:tcW w:w="1560" w:type="dxa"/>
            <w:shd w:val="clear" w:color="auto" w:fill="FFFFFF"/>
          </w:tcPr>
          <w:p w14:paraId="60A1DAA4" w14:textId="77777777" w:rsidR="006C2B14" w:rsidRDefault="00D372C5">
            <w:pPr>
              <w:jc w:val="center"/>
            </w:pPr>
            <w:r>
              <w:rPr>
                <w:sz w:val="19"/>
              </w:rPr>
              <w:t>0.9040</w:t>
            </w:r>
          </w:p>
        </w:tc>
        <w:tc>
          <w:tcPr>
            <w:tcW w:w="1560" w:type="dxa"/>
            <w:shd w:val="clear" w:color="auto" w:fill="FFFFFF"/>
          </w:tcPr>
          <w:p w14:paraId="3C4DABB5" w14:textId="77777777" w:rsidR="006C2B14" w:rsidRDefault="00D372C5">
            <w:pPr>
              <w:jc w:val="center"/>
            </w:pPr>
            <w:r>
              <w:rPr>
                <w:sz w:val="19"/>
              </w:rPr>
              <w:t>Mất mát thông tin động lượng giá tần số cao</w:t>
            </w:r>
          </w:p>
        </w:tc>
      </w:tr>
      <w:tr w:rsidR="006C2B14" w14:paraId="57CDC1B5" w14:textId="77777777">
        <w:trPr>
          <w:cantSplit/>
          <w:jc w:val="center"/>
        </w:trPr>
        <w:tc>
          <w:tcPr>
            <w:tcW w:w="1560" w:type="dxa"/>
            <w:shd w:val="clear" w:color="auto" w:fill="FFFFFF"/>
          </w:tcPr>
          <w:p w14:paraId="2A698CF5" w14:textId="77777777" w:rsidR="006C2B14" w:rsidRDefault="00D372C5">
            <w:pPr>
              <w:jc w:val="center"/>
            </w:pPr>
            <w:r>
              <w:rPr>
                <w:sz w:val="19"/>
              </w:rPr>
              <w:t>Không có Co giãn Phần dư</w:t>
            </w:r>
          </w:p>
        </w:tc>
        <w:tc>
          <w:tcPr>
            <w:tcW w:w="1560" w:type="dxa"/>
            <w:shd w:val="clear" w:color="auto" w:fill="FFFFFF"/>
          </w:tcPr>
          <w:p w14:paraId="2E5151F2" w14:textId="77777777" w:rsidR="006C2B14" w:rsidRDefault="00D372C5">
            <w:pPr>
              <w:jc w:val="center"/>
            </w:pPr>
            <w:r>
              <w:rPr>
                <w:sz w:val="19"/>
              </w:rPr>
              <w:t>4.7820</w:t>
            </w:r>
          </w:p>
        </w:tc>
        <w:tc>
          <w:tcPr>
            <w:tcW w:w="1560" w:type="dxa"/>
            <w:shd w:val="clear" w:color="auto" w:fill="FFFFFF"/>
          </w:tcPr>
          <w:p w14:paraId="00C17A93" w14:textId="77777777" w:rsidR="006C2B14" w:rsidRDefault="00D372C5">
            <w:pPr>
              <w:jc w:val="center"/>
            </w:pPr>
            <w:r>
              <w:rPr>
                <w:sz w:val="19"/>
              </w:rPr>
              <w:t>0.9150</w:t>
            </w:r>
          </w:p>
        </w:tc>
        <w:tc>
          <w:tcPr>
            <w:tcW w:w="1560" w:type="dxa"/>
            <w:shd w:val="clear" w:color="auto" w:fill="FFFFFF"/>
          </w:tcPr>
          <w:p w14:paraId="1987FBB9" w14:textId="77777777" w:rsidR="006C2B14" w:rsidRDefault="00D372C5">
            <w:pPr>
              <w:jc w:val="center"/>
            </w:pPr>
            <w:r>
              <w:rPr>
                <w:sz w:val="19"/>
              </w:rPr>
              <w:t>14.2500</w:t>
            </w:r>
          </w:p>
        </w:tc>
        <w:tc>
          <w:tcPr>
            <w:tcW w:w="1560" w:type="dxa"/>
            <w:shd w:val="clear" w:color="auto" w:fill="FFFFFF"/>
          </w:tcPr>
          <w:p w14:paraId="10D0A308" w14:textId="77777777" w:rsidR="006C2B14" w:rsidRDefault="00D372C5">
            <w:pPr>
              <w:jc w:val="center"/>
            </w:pPr>
            <w:r>
              <w:rPr>
                <w:sz w:val="19"/>
              </w:rPr>
              <w:t>0.6210</w:t>
            </w:r>
          </w:p>
        </w:tc>
        <w:tc>
          <w:tcPr>
            <w:tcW w:w="1560" w:type="dxa"/>
            <w:shd w:val="clear" w:color="auto" w:fill="FFFFFF"/>
          </w:tcPr>
          <w:p w14:paraId="2F0B1913" w14:textId="77777777" w:rsidR="006C2B14" w:rsidRDefault="00D372C5">
            <w:pPr>
              <w:jc w:val="center"/>
            </w:pPr>
            <w:r>
              <w:rPr>
                <w:sz w:val="19"/>
              </w:rPr>
              <w:t>Bùng nổ phương sai nghiêm trọng ở H20/H60</w:t>
            </w:r>
          </w:p>
        </w:tc>
      </w:tr>
      <w:tr w:rsidR="006C2B14" w14:paraId="5CD71019" w14:textId="77777777">
        <w:trPr>
          <w:cantSplit/>
          <w:jc w:val="center"/>
        </w:trPr>
        <w:tc>
          <w:tcPr>
            <w:tcW w:w="1560" w:type="dxa"/>
            <w:shd w:val="clear" w:color="auto" w:fill="FFFFFF"/>
          </w:tcPr>
          <w:p w14:paraId="0B8D301C" w14:textId="77777777" w:rsidR="006C2B14" w:rsidRDefault="00D372C5">
            <w:pPr>
              <w:jc w:val="center"/>
            </w:pPr>
            <w:r>
              <w:rPr>
                <w:sz w:val="19"/>
              </w:rPr>
              <w:t>Không có Đặc trưng GPR</w:t>
            </w:r>
          </w:p>
        </w:tc>
        <w:tc>
          <w:tcPr>
            <w:tcW w:w="1560" w:type="dxa"/>
            <w:shd w:val="clear" w:color="auto" w:fill="FFFFFF"/>
          </w:tcPr>
          <w:p w14:paraId="427B5AD1" w14:textId="77777777" w:rsidR="006C2B14" w:rsidRDefault="00D372C5">
            <w:pPr>
              <w:jc w:val="center"/>
            </w:pPr>
            <w:r>
              <w:rPr>
                <w:sz w:val="19"/>
              </w:rPr>
              <w:t>4.8210</w:t>
            </w:r>
          </w:p>
        </w:tc>
        <w:tc>
          <w:tcPr>
            <w:tcW w:w="1560" w:type="dxa"/>
            <w:shd w:val="clear" w:color="auto" w:fill="FFFFFF"/>
          </w:tcPr>
          <w:p w14:paraId="1157EA0E" w14:textId="77777777" w:rsidR="006C2B14" w:rsidRDefault="00D372C5">
            <w:pPr>
              <w:jc w:val="center"/>
            </w:pPr>
            <w:r>
              <w:rPr>
                <w:sz w:val="19"/>
              </w:rPr>
              <w:t>0.9120</w:t>
            </w:r>
          </w:p>
        </w:tc>
        <w:tc>
          <w:tcPr>
            <w:tcW w:w="1560" w:type="dxa"/>
            <w:shd w:val="clear" w:color="auto" w:fill="FFFFFF"/>
          </w:tcPr>
          <w:p w14:paraId="74BAE4AA" w14:textId="77777777" w:rsidR="006C2B14" w:rsidRDefault="00D372C5">
            <w:pPr>
              <w:jc w:val="center"/>
            </w:pPr>
            <w:r>
              <w:rPr>
                <w:sz w:val="19"/>
              </w:rPr>
              <w:t>9.9800</w:t>
            </w:r>
          </w:p>
        </w:tc>
        <w:tc>
          <w:tcPr>
            <w:tcW w:w="1560" w:type="dxa"/>
            <w:shd w:val="clear" w:color="auto" w:fill="FFFFFF"/>
          </w:tcPr>
          <w:p w14:paraId="40E335D5" w14:textId="77777777" w:rsidR="006C2B14" w:rsidRDefault="00D372C5">
            <w:pPr>
              <w:jc w:val="center"/>
            </w:pPr>
            <w:r>
              <w:rPr>
                <w:sz w:val="19"/>
              </w:rPr>
              <w:t>0.8980</w:t>
            </w:r>
          </w:p>
        </w:tc>
        <w:tc>
          <w:tcPr>
            <w:tcW w:w="1560" w:type="dxa"/>
            <w:shd w:val="clear" w:color="auto" w:fill="FFFFFF"/>
          </w:tcPr>
          <w:p w14:paraId="679511C1" w14:textId="77777777" w:rsidR="006C2B14" w:rsidRDefault="00D372C5">
            <w:pPr>
              <w:jc w:val="center"/>
            </w:pPr>
            <w:r>
              <w:rPr>
                <w:sz w:val="19"/>
              </w:rPr>
              <w:t>Phản ứng chậm với các sự kiện cú sốc địa chính trị</w:t>
            </w:r>
          </w:p>
        </w:tc>
      </w:tr>
      <w:tr w:rsidR="006C2B14" w14:paraId="695D2A82" w14:textId="77777777">
        <w:trPr>
          <w:cantSplit/>
          <w:jc w:val="center"/>
        </w:trPr>
        <w:tc>
          <w:tcPr>
            <w:tcW w:w="1560" w:type="dxa"/>
            <w:shd w:val="clear" w:color="auto" w:fill="FFFFFF"/>
          </w:tcPr>
          <w:p w14:paraId="41917A01" w14:textId="77777777" w:rsidR="006C2B14" w:rsidRDefault="00D372C5">
            <w:pPr>
              <w:jc w:val="center"/>
            </w:pPr>
            <w:r>
              <w:rPr>
                <w:sz w:val="19"/>
              </w:rPr>
              <w:t>Định tuyến Đồng nhất</w:t>
            </w:r>
          </w:p>
        </w:tc>
        <w:tc>
          <w:tcPr>
            <w:tcW w:w="1560" w:type="dxa"/>
            <w:shd w:val="clear" w:color="auto" w:fill="FFFFFF"/>
          </w:tcPr>
          <w:p w14:paraId="050259ED" w14:textId="77777777" w:rsidR="006C2B14" w:rsidRDefault="00D372C5">
            <w:pPr>
              <w:jc w:val="center"/>
            </w:pPr>
            <w:r>
              <w:rPr>
                <w:sz w:val="19"/>
              </w:rPr>
              <w:t>5.0120</w:t>
            </w:r>
          </w:p>
        </w:tc>
        <w:tc>
          <w:tcPr>
            <w:tcW w:w="1560" w:type="dxa"/>
            <w:shd w:val="clear" w:color="auto" w:fill="FFFFFF"/>
          </w:tcPr>
          <w:p w14:paraId="4640793E" w14:textId="77777777" w:rsidR="006C2B14" w:rsidRDefault="00D372C5">
            <w:pPr>
              <w:jc w:val="center"/>
            </w:pPr>
            <w:r>
              <w:rPr>
                <w:sz w:val="19"/>
              </w:rPr>
              <w:t>0.8950</w:t>
            </w:r>
          </w:p>
        </w:tc>
        <w:tc>
          <w:tcPr>
            <w:tcW w:w="1560" w:type="dxa"/>
            <w:shd w:val="clear" w:color="auto" w:fill="FFFFFF"/>
          </w:tcPr>
          <w:p w14:paraId="32781671" w14:textId="77777777" w:rsidR="006C2B14" w:rsidRDefault="00D372C5">
            <w:pPr>
              <w:jc w:val="center"/>
            </w:pPr>
            <w:r>
              <w:rPr>
                <w:sz w:val="19"/>
              </w:rPr>
              <w:t>10.4500</w:t>
            </w:r>
          </w:p>
        </w:tc>
        <w:tc>
          <w:tcPr>
            <w:tcW w:w="1560" w:type="dxa"/>
            <w:shd w:val="clear" w:color="auto" w:fill="FFFFFF"/>
          </w:tcPr>
          <w:p w14:paraId="4401BB80" w14:textId="77777777" w:rsidR="006C2B14" w:rsidRDefault="00D372C5">
            <w:pPr>
              <w:jc w:val="center"/>
            </w:pPr>
            <w:r>
              <w:rPr>
                <w:sz w:val="19"/>
              </w:rPr>
              <w:t>0.8790</w:t>
            </w:r>
          </w:p>
        </w:tc>
        <w:tc>
          <w:tcPr>
            <w:tcW w:w="1560" w:type="dxa"/>
            <w:shd w:val="clear" w:color="auto" w:fill="FFFFFF"/>
          </w:tcPr>
          <w:p w14:paraId="1182FE29" w14:textId="77777777" w:rsidR="006C2B14" w:rsidRDefault="00D372C5">
            <w:pPr>
              <w:jc w:val="center"/>
            </w:pPr>
            <w:r>
              <w:rPr>
                <w:sz w:val="19"/>
              </w:rPr>
              <w:t>Dư thừa bộ định tuyến và giảm độ chuyên biệt</w:t>
            </w:r>
          </w:p>
        </w:tc>
      </w:tr>
    </w:tbl>
    <w:p w14:paraId="36349F3C" w14:textId="77777777" w:rsidR="006C2B14" w:rsidRDefault="00D372C5">
      <w:pPr>
        <w:keepNext/>
        <w:spacing w:before="180" w:after="60"/>
      </w:pPr>
      <w:r>
        <w:rPr>
          <w:b/>
        </w:rPr>
        <w:t>5.5. Phân tích Trọng số Định tuyến Động dưới Cú sốc Địa chính trị</w:t>
      </w:r>
    </w:p>
    <w:p w14:paraId="1BCD8AC1" w14:textId="77777777" w:rsidR="006C2B14" w:rsidRDefault="00000000">
      <w:pPr>
        <w:jc w:val="both"/>
      </w:pPr>
      <w:hyperlink w:anchor="fig_6" w:history="1">
        <w:r w:rsidR="00D372C5">
          <w:rPr>
            <w:color w:val="1A56DB"/>
          </w:rPr>
          <w:t>Hình 6</w:t>
        </w:r>
      </w:hyperlink>
      <w:r w:rsidR="00D372C5">
        <w:t xml:space="preserve"> minh họa sự phân bổ trọng số cổng định tuyến qua các chu kỳ dự báo giữa điều kiện thị trường bình thường và giai đoạn khủng hoảng GPR tăng cao. Trong chế độ bình thường (GPR thấp), chuyên gia động lượng CNN chiếm ưu thế ở chu kỳ ngắn (</w:t>
      </w:r>
      <m:oMath>
        <m:sSub>
          <m:sSubPr>
            <m:ctrlPr>
              <w:rPr>
                <w:rFonts w:ascii="Cambria Math" w:hAnsi="Cambria Math"/>
              </w:rPr>
            </m:ctrlPr>
          </m:sSubPr>
          <m:e>
            <m:r>
              <w:rPr>
                <w:rFonts w:ascii="Cambria Math" w:hAnsi="Cambria Math"/>
              </w:rPr>
              <m:t>w</m:t>
            </m:r>
          </m:e>
          <m:sub>
            <m:r>
              <w:rPr>
                <w:rFonts w:ascii="Cambria Math" w:hAnsi="Cambria Math"/>
              </w:rPr>
              <m:t>CNN</m:t>
            </m:r>
          </m:sub>
        </m:sSub>
        <m:r>
          <w:rPr>
            <w:rFonts w:ascii="Cambria Math" w:hAnsi="Cambria Math"/>
          </w:rPr>
          <m:t xml:space="preserve"> = 0.62</m:t>
        </m:r>
      </m:oMath>
      <w:r w:rsidR="00D372C5">
        <w:t xml:space="preserve"> tại H1). Ngược lại, trong các giai đoạn khủng hoảng địa chính trị gay gắt (GPR cao), bộ định tuyến tự động chuyển dịch hơn 50% tổng trọng số sang chuyên gia triệt tiêu cú sốc Wavelet-KAN trên tất cả các horizon, chứng minh tính thích ứng vượt trội của cơ chế MoE đề xuất.</w:t>
      </w:r>
    </w:p>
    <w:p w14:paraId="215E69BE" w14:textId="77777777" w:rsidR="006C2B14" w:rsidRDefault="00D372C5">
      <w:pPr>
        <w:spacing w:before="120"/>
        <w:jc w:val="center"/>
      </w:pPr>
      <w:r>
        <w:rPr>
          <w:noProof/>
        </w:rPr>
        <w:drawing>
          <wp:inline distT="0" distB="0" distL="0" distR="0" wp14:anchorId="42E01A33" wp14:editId="2A59F1F1">
            <wp:extent cx="5669280" cy="19985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gating_weights_gpr.png"/>
                    <pic:cNvPicPr/>
                  </pic:nvPicPr>
                  <pic:blipFill>
                    <a:blip r:embed="rId17"/>
                    <a:stretch>
                      <a:fillRect/>
                    </a:stretch>
                  </pic:blipFill>
                  <pic:spPr>
                    <a:xfrm>
                      <a:off x="0" y="0"/>
                      <a:ext cx="5669280" cy="1998523"/>
                    </a:xfrm>
                    <a:prstGeom prst="rect">
                      <a:avLst/>
                    </a:prstGeom>
                  </pic:spPr>
                </pic:pic>
              </a:graphicData>
            </a:graphic>
          </wp:inline>
        </w:drawing>
      </w:r>
    </w:p>
    <w:p w14:paraId="3E0B7192" w14:textId="77777777" w:rsidR="006C2B14" w:rsidRDefault="00D372C5">
      <w:pPr>
        <w:keepNext/>
        <w:spacing w:before="80" w:after="160"/>
        <w:jc w:val="center"/>
      </w:pPr>
      <w:bookmarkStart w:id="34" w:name="fig_6"/>
      <w:r>
        <w:lastRenderedPageBreak/>
        <w:t>Hình 6. Phân bổ trọng số cổng định tuyến động (CNN, GRU, Wavelet-KAN) giữa chế độ bình thường và chế độ cú sốc địa chính trị.</w:t>
      </w:r>
      <w:bookmarkEnd w:id="34"/>
    </w:p>
    <w:p w14:paraId="5810B5D2" w14:textId="77777777" w:rsidR="006C2B14" w:rsidRDefault="00D372C5">
      <w:pPr>
        <w:keepNext/>
        <w:spacing w:before="180" w:after="60"/>
      </w:pPr>
      <w:r>
        <w:rPr>
          <w:b/>
        </w:rPr>
        <w:t>5.6. Kiểm định Ý nghĩa Thống kê (Diebold-Mariano Tests)</w:t>
      </w:r>
    </w:p>
    <w:p w14:paraId="141C1395" w14:textId="77777777" w:rsidR="006C2B14" w:rsidRDefault="00D372C5">
      <w:pPr>
        <w:jc w:val="both"/>
      </w:pPr>
      <w:r>
        <w:t xml:space="preserve">Để chứng minh rằng sự vượt trội của GUMNetHet có ý nghĩa thống kê và không phải do nhiễu ngẫu nhiên, </w:t>
      </w:r>
      <w:hyperlink w:anchor="tbl_9" w:history="1">
        <w:r>
          <w:rPr>
            <w:color w:val="1A56DB"/>
          </w:rPr>
          <w:t>Bảng 9</w:t>
        </w:r>
      </w:hyperlink>
      <w:r>
        <w:t xml:space="preserve"> cung cấp kết quả kiểm định Diebold-Mariano (DM) hai phía đối chuẩn với các mô hình hàng đầu qua đầy đủ 7 chu kỳ H1, H3, H5, H7, H10, H20 và H60.</w:t>
      </w:r>
    </w:p>
    <w:p w14:paraId="1427E9E3" w14:textId="77777777" w:rsidR="006C2B14" w:rsidRDefault="00D372C5">
      <w:pPr>
        <w:keepNext/>
        <w:spacing w:before="120"/>
        <w:jc w:val="center"/>
      </w:pPr>
      <w:bookmarkStart w:id="35" w:name="tbl_9"/>
      <w:r>
        <w:t>Bảng 9. Thống kê kiểm định Diebold-Mariano (DM) và giá trị p-value so sánh GUMNetHet với các mô hình baseline.</w:t>
      </w:r>
      <w:bookmarkEnd w:id="35"/>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337"/>
        <w:gridCol w:w="1337"/>
        <w:gridCol w:w="1337"/>
        <w:gridCol w:w="1337"/>
        <w:gridCol w:w="1337"/>
        <w:gridCol w:w="1337"/>
        <w:gridCol w:w="1337"/>
      </w:tblGrid>
      <w:tr w:rsidR="006C2B14" w14:paraId="06810EA5" w14:textId="77777777">
        <w:trPr>
          <w:cantSplit/>
          <w:tblHeader/>
          <w:jc w:val="center"/>
        </w:trPr>
        <w:tc>
          <w:tcPr>
            <w:tcW w:w="1337" w:type="dxa"/>
            <w:shd w:val="clear" w:color="auto" w:fill="FFFFFF"/>
          </w:tcPr>
          <w:p w14:paraId="5A446A20" w14:textId="77777777" w:rsidR="006C2B14" w:rsidRDefault="00D372C5">
            <w:pPr>
              <w:jc w:val="center"/>
            </w:pPr>
            <w:r>
              <w:rPr>
                <w:sz w:val="19"/>
              </w:rPr>
              <w:t>Chu kỳ</w:t>
            </w:r>
          </w:p>
        </w:tc>
        <w:tc>
          <w:tcPr>
            <w:tcW w:w="1337" w:type="dxa"/>
            <w:shd w:val="clear" w:color="auto" w:fill="FFFFFF"/>
          </w:tcPr>
          <w:p w14:paraId="0DA84477" w14:textId="77777777" w:rsidR="006C2B14" w:rsidRDefault="00D372C5">
            <w:pPr>
              <w:jc w:val="center"/>
            </w:pPr>
            <w:r>
              <w:rPr>
                <w:sz w:val="19"/>
              </w:rPr>
              <w:t>so với PatchTST (Stat)</w:t>
            </w:r>
          </w:p>
        </w:tc>
        <w:tc>
          <w:tcPr>
            <w:tcW w:w="1337" w:type="dxa"/>
            <w:shd w:val="clear" w:color="auto" w:fill="FFFFFF"/>
          </w:tcPr>
          <w:p w14:paraId="0B573FDB" w14:textId="77777777" w:rsidR="006C2B14" w:rsidRDefault="00D372C5">
            <w:pPr>
              <w:jc w:val="center"/>
            </w:pPr>
            <w:r>
              <w:rPr>
                <w:sz w:val="19"/>
              </w:rPr>
              <w:t>p-val</w:t>
            </w:r>
          </w:p>
        </w:tc>
        <w:tc>
          <w:tcPr>
            <w:tcW w:w="1337" w:type="dxa"/>
            <w:shd w:val="clear" w:color="auto" w:fill="FFFFFF"/>
          </w:tcPr>
          <w:p w14:paraId="2D3977FF" w14:textId="77777777" w:rsidR="006C2B14" w:rsidRDefault="00D372C5">
            <w:pPr>
              <w:jc w:val="center"/>
            </w:pPr>
            <w:r>
              <w:rPr>
                <w:sz w:val="19"/>
              </w:rPr>
              <w:t>so với iTransformer (Stat)</w:t>
            </w:r>
          </w:p>
        </w:tc>
        <w:tc>
          <w:tcPr>
            <w:tcW w:w="1337" w:type="dxa"/>
            <w:shd w:val="clear" w:color="auto" w:fill="FFFFFF"/>
          </w:tcPr>
          <w:p w14:paraId="10BD3766" w14:textId="77777777" w:rsidR="006C2B14" w:rsidRDefault="00D372C5">
            <w:pPr>
              <w:jc w:val="center"/>
            </w:pPr>
            <w:r>
              <w:rPr>
                <w:sz w:val="19"/>
              </w:rPr>
              <w:t>p-val</w:t>
            </w:r>
          </w:p>
        </w:tc>
        <w:tc>
          <w:tcPr>
            <w:tcW w:w="1337" w:type="dxa"/>
            <w:shd w:val="clear" w:color="auto" w:fill="FFFFFF"/>
          </w:tcPr>
          <w:p w14:paraId="4602FBA7" w14:textId="77777777" w:rsidR="006C2B14" w:rsidRDefault="00D372C5">
            <w:pPr>
              <w:jc w:val="center"/>
            </w:pPr>
            <w:r>
              <w:rPr>
                <w:sz w:val="19"/>
              </w:rPr>
              <w:t>so với DLinear (Stat)</w:t>
            </w:r>
          </w:p>
        </w:tc>
        <w:tc>
          <w:tcPr>
            <w:tcW w:w="1337" w:type="dxa"/>
            <w:shd w:val="clear" w:color="auto" w:fill="FFFFFF"/>
          </w:tcPr>
          <w:p w14:paraId="7B7D06F6" w14:textId="77777777" w:rsidR="006C2B14" w:rsidRDefault="00D372C5">
            <w:pPr>
              <w:jc w:val="center"/>
            </w:pPr>
            <w:r>
              <w:rPr>
                <w:sz w:val="19"/>
              </w:rPr>
              <w:t>p-val</w:t>
            </w:r>
          </w:p>
        </w:tc>
      </w:tr>
      <w:tr w:rsidR="006C2B14" w14:paraId="019908F6" w14:textId="77777777">
        <w:trPr>
          <w:cantSplit/>
          <w:jc w:val="center"/>
        </w:trPr>
        <w:tc>
          <w:tcPr>
            <w:tcW w:w="1337" w:type="dxa"/>
            <w:shd w:val="clear" w:color="auto" w:fill="FFFFFF"/>
          </w:tcPr>
          <w:p w14:paraId="201B8C69" w14:textId="77777777" w:rsidR="006C2B14" w:rsidRDefault="00D372C5">
            <w:pPr>
              <w:jc w:val="center"/>
            </w:pPr>
            <w:r>
              <w:rPr>
                <w:sz w:val="19"/>
              </w:rPr>
              <w:t>H1</w:t>
            </w:r>
          </w:p>
        </w:tc>
        <w:tc>
          <w:tcPr>
            <w:tcW w:w="1337" w:type="dxa"/>
            <w:shd w:val="clear" w:color="auto" w:fill="FFFFFF"/>
          </w:tcPr>
          <w:p w14:paraId="5BE66206" w14:textId="77777777" w:rsidR="006C2B14" w:rsidRDefault="00D372C5">
            <w:pPr>
              <w:jc w:val="center"/>
            </w:pPr>
            <w:r>
              <w:rPr>
                <w:sz w:val="19"/>
              </w:rPr>
              <w:t>-3.421</w:t>
            </w:r>
          </w:p>
        </w:tc>
        <w:tc>
          <w:tcPr>
            <w:tcW w:w="1337" w:type="dxa"/>
            <w:shd w:val="clear" w:color="auto" w:fill="FFFFFF"/>
          </w:tcPr>
          <w:p w14:paraId="304B5DC4" w14:textId="77777777" w:rsidR="006C2B14" w:rsidRDefault="00D372C5">
            <w:pPr>
              <w:jc w:val="center"/>
            </w:pPr>
            <w:r>
              <w:rPr>
                <w:sz w:val="19"/>
              </w:rPr>
              <w:t>&lt; 0.001***</w:t>
            </w:r>
          </w:p>
        </w:tc>
        <w:tc>
          <w:tcPr>
            <w:tcW w:w="1337" w:type="dxa"/>
            <w:shd w:val="clear" w:color="auto" w:fill="FFFFFF"/>
          </w:tcPr>
          <w:p w14:paraId="5658FD05" w14:textId="77777777" w:rsidR="006C2B14" w:rsidRDefault="00D372C5">
            <w:pPr>
              <w:jc w:val="center"/>
            </w:pPr>
            <w:r>
              <w:rPr>
                <w:sz w:val="19"/>
              </w:rPr>
              <w:t>-2.854</w:t>
            </w:r>
          </w:p>
        </w:tc>
        <w:tc>
          <w:tcPr>
            <w:tcW w:w="1337" w:type="dxa"/>
            <w:shd w:val="clear" w:color="auto" w:fill="FFFFFF"/>
          </w:tcPr>
          <w:p w14:paraId="2EEF9A56" w14:textId="77777777" w:rsidR="006C2B14" w:rsidRDefault="00D372C5">
            <w:pPr>
              <w:jc w:val="center"/>
            </w:pPr>
            <w:r>
              <w:rPr>
                <w:sz w:val="19"/>
              </w:rPr>
              <w:t>0.004**</w:t>
            </w:r>
          </w:p>
        </w:tc>
        <w:tc>
          <w:tcPr>
            <w:tcW w:w="1337" w:type="dxa"/>
            <w:shd w:val="clear" w:color="auto" w:fill="FFFFFF"/>
          </w:tcPr>
          <w:p w14:paraId="39008FD6" w14:textId="77777777" w:rsidR="006C2B14" w:rsidRDefault="00D372C5">
            <w:pPr>
              <w:jc w:val="center"/>
            </w:pPr>
            <w:r>
              <w:rPr>
                <w:sz w:val="19"/>
              </w:rPr>
              <w:t>-2.140</w:t>
            </w:r>
          </w:p>
        </w:tc>
        <w:tc>
          <w:tcPr>
            <w:tcW w:w="1337" w:type="dxa"/>
            <w:shd w:val="clear" w:color="auto" w:fill="FFFFFF"/>
          </w:tcPr>
          <w:p w14:paraId="659AE03A" w14:textId="77777777" w:rsidR="006C2B14" w:rsidRDefault="00D372C5">
            <w:pPr>
              <w:jc w:val="center"/>
            </w:pPr>
            <w:r>
              <w:rPr>
                <w:sz w:val="19"/>
              </w:rPr>
              <w:t>0.032*</w:t>
            </w:r>
          </w:p>
        </w:tc>
      </w:tr>
      <w:tr w:rsidR="006C2B14" w14:paraId="498082DF" w14:textId="77777777">
        <w:trPr>
          <w:cantSplit/>
          <w:jc w:val="center"/>
        </w:trPr>
        <w:tc>
          <w:tcPr>
            <w:tcW w:w="1337" w:type="dxa"/>
            <w:shd w:val="clear" w:color="auto" w:fill="FFFFFF"/>
          </w:tcPr>
          <w:p w14:paraId="66F96A74" w14:textId="77777777" w:rsidR="006C2B14" w:rsidRDefault="00D372C5">
            <w:pPr>
              <w:jc w:val="center"/>
            </w:pPr>
            <w:r>
              <w:rPr>
                <w:sz w:val="19"/>
              </w:rPr>
              <w:t>H3</w:t>
            </w:r>
          </w:p>
        </w:tc>
        <w:tc>
          <w:tcPr>
            <w:tcW w:w="1337" w:type="dxa"/>
            <w:shd w:val="clear" w:color="auto" w:fill="FFFFFF"/>
          </w:tcPr>
          <w:p w14:paraId="0975E0FA" w14:textId="77777777" w:rsidR="006C2B14" w:rsidRDefault="00D372C5">
            <w:pPr>
              <w:jc w:val="center"/>
            </w:pPr>
            <w:r>
              <w:rPr>
                <w:sz w:val="19"/>
              </w:rPr>
              <w:t>-3.892</w:t>
            </w:r>
          </w:p>
        </w:tc>
        <w:tc>
          <w:tcPr>
            <w:tcW w:w="1337" w:type="dxa"/>
            <w:shd w:val="clear" w:color="auto" w:fill="FFFFFF"/>
          </w:tcPr>
          <w:p w14:paraId="0A4486EE" w14:textId="77777777" w:rsidR="006C2B14" w:rsidRDefault="00D372C5">
            <w:pPr>
              <w:jc w:val="center"/>
            </w:pPr>
            <w:r>
              <w:rPr>
                <w:sz w:val="19"/>
              </w:rPr>
              <w:t>&lt; 0.001***</w:t>
            </w:r>
          </w:p>
        </w:tc>
        <w:tc>
          <w:tcPr>
            <w:tcW w:w="1337" w:type="dxa"/>
            <w:shd w:val="clear" w:color="auto" w:fill="FFFFFF"/>
          </w:tcPr>
          <w:p w14:paraId="01F8FD1B" w14:textId="77777777" w:rsidR="006C2B14" w:rsidRDefault="00D372C5">
            <w:pPr>
              <w:jc w:val="center"/>
            </w:pPr>
            <w:r>
              <w:rPr>
                <w:sz w:val="19"/>
              </w:rPr>
              <w:t>-3.120</w:t>
            </w:r>
          </w:p>
        </w:tc>
        <w:tc>
          <w:tcPr>
            <w:tcW w:w="1337" w:type="dxa"/>
            <w:shd w:val="clear" w:color="auto" w:fill="FFFFFF"/>
          </w:tcPr>
          <w:p w14:paraId="4812A177" w14:textId="77777777" w:rsidR="006C2B14" w:rsidRDefault="00D372C5">
            <w:pPr>
              <w:jc w:val="center"/>
            </w:pPr>
            <w:r>
              <w:rPr>
                <w:sz w:val="19"/>
              </w:rPr>
              <w:t>0.002**</w:t>
            </w:r>
          </w:p>
        </w:tc>
        <w:tc>
          <w:tcPr>
            <w:tcW w:w="1337" w:type="dxa"/>
            <w:shd w:val="clear" w:color="auto" w:fill="FFFFFF"/>
          </w:tcPr>
          <w:p w14:paraId="0DC935F7" w14:textId="77777777" w:rsidR="006C2B14" w:rsidRDefault="00D372C5">
            <w:pPr>
              <w:jc w:val="center"/>
            </w:pPr>
            <w:r>
              <w:rPr>
                <w:sz w:val="19"/>
              </w:rPr>
              <w:t>-2.780</w:t>
            </w:r>
          </w:p>
        </w:tc>
        <w:tc>
          <w:tcPr>
            <w:tcW w:w="1337" w:type="dxa"/>
            <w:shd w:val="clear" w:color="auto" w:fill="FFFFFF"/>
          </w:tcPr>
          <w:p w14:paraId="7B280624" w14:textId="77777777" w:rsidR="006C2B14" w:rsidRDefault="00D372C5">
            <w:pPr>
              <w:jc w:val="center"/>
            </w:pPr>
            <w:r>
              <w:rPr>
                <w:sz w:val="19"/>
              </w:rPr>
              <w:t>0.005**</w:t>
            </w:r>
          </w:p>
        </w:tc>
      </w:tr>
      <w:tr w:rsidR="006C2B14" w14:paraId="3F5C665A" w14:textId="77777777">
        <w:trPr>
          <w:cantSplit/>
          <w:jc w:val="center"/>
        </w:trPr>
        <w:tc>
          <w:tcPr>
            <w:tcW w:w="1337" w:type="dxa"/>
            <w:shd w:val="clear" w:color="auto" w:fill="FFFFFF"/>
          </w:tcPr>
          <w:p w14:paraId="62297F26" w14:textId="77777777" w:rsidR="006C2B14" w:rsidRDefault="00D372C5">
            <w:pPr>
              <w:jc w:val="center"/>
            </w:pPr>
            <w:r>
              <w:rPr>
                <w:sz w:val="19"/>
              </w:rPr>
              <w:t>H5</w:t>
            </w:r>
          </w:p>
        </w:tc>
        <w:tc>
          <w:tcPr>
            <w:tcW w:w="1337" w:type="dxa"/>
            <w:shd w:val="clear" w:color="auto" w:fill="FFFFFF"/>
          </w:tcPr>
          <w:p w14:paraId="6CFFC259" w14:textId="77777777" w:rsidR="006C2B14" w:rsidRDefault="00D372C5">
            <w:pPr>
              <w:jc w:val="center"/>
            </w:pPr>
            <w:r>
              <w:rPr>
                <w:sz w:val="19"/>
              </w:rPr>
              <w:t>-4.150</w:t>
            </w:r>
          </w:p>
        </w:tc>
        <w:tc>
          <w:tcPr>
            <w:tcW w:w="1337" w:type="dxa"/>
            <w:shd w:val="clear" w:color="auto" w:fill="FFFFFF"/>
          </w:tcPr>
          <w:p w14:paraId="2ACFBF9A" w14:textId="77777777" w:rsidR="006C2B14" w:rsidRDefault="00D372C5">
            <w:pPr>
              <w:jc w:val="center"/>
            </w:pPr>
            <w:r>
              <w:rPr>
                <w:sz w:val="19"/>
              </w:rPr>
              <w:t>&lt; 0.001***</w:t>
            </w:r>
          </w:p>
        </w:tc>
        <w:tc>
          <w:tcPr>
            <w:tcW w:w="1337" w:type="dxa"/>
            <w:shd w:val="clear" w:color="auto" w:fill="FFFFFF"/>
          </w:tcPr>
          <w:p w14:paraId="7EF646BE" w14:textId="77777777" w:rsidR="006C2B14" w:rsidRDefault="00D372C5">
            <w:pPr>
              <w:jc w:val="center"/>
            </w:pPr>
            <w:r>
              <w:rPr>
                <w:sz w:val="19"/>
              </w:rPr>
              <w:t>-3.450</w:t>
            </w:r>
          </w:p>
        </w:tc>
        <w:tc>
          <w:tcPr>
            <w:tcW w:w="1337" w:type="dxa"/>
            <w:shd w:val="clear" w:color="auto" w:fill="FFFFFF"/>
          </w:tcPr>
          <w:p w14:paraId="4904D205" w14:textId="77777777" w:rsidR="006C2B14" w:rsidRDefault="00D372C5">
            <w:pPr>
              <w:jc w:val="center"/>
            </w:pPr>
            <w:r>
              <w:rPr>
                <w:sz w:val="19"/>
              </w:rPr>
              <w:t>&lt; 0.001***</w:t>
            </w:r>
          </w:p>
        </w:tc>
        <w:tc>
          <w:tcPr>
            <w:tcW w:w="1337" w:type="dxa"/>
            <w:shd w:val="clear" w:color="auto" w:fill="FFFFFF"/>
          </w:tcPr>
          <w:p w14:paraId="58F9F257" w14:textId="77777777" w:rsidR="006C2B14" w:rsidRDefault="00D372C5">
            <w:pPr>
              <w:jc w:val="center"/>
            </w:pPr>
            <w:r>
              <w:rPr>
                <w:sz w:val="19"/>
              </w:rPr>
              <w:t>-3.010</w:t>
            </w:r>
          </w:p>
        </w:tc>
        <w:tc>
          <w:tcPr>
            <w:tcW w:w="1337" w:type="dxa"/>
            <w:shd w:val="clear" w:color="auto" w:fill="FFFFFF"/>
          </w:tcPr>
          <w:p w14:paraId="07D2DC5C" w14:textId="77777777" w:rsidR="006C2B14" w:rsidRDefault="00D372C5">
            <w:pPr>
              <w:jc w:val="center"/>
            </w:pPr>
            <w:r>
              <w:rPr>
                <w:sz w:val="19"/>
              </w:rPr>
              <w:t>0.003**</w:t>
            </w:r>
          </w:p>
        </w:tc>
      </w:tr>
      <w:tr w:rsidR="006C2B14" w14:paraId="628ED68E" w14:textId="77777777">
        <w:trPr>
          <w:cantSplit/>
          <w:jc w:val="center"/>
        </w:trPr>
        <w:tc>
          <w:tcPr>
            <w:tcW w:w="1337" w:type="dxa"/>
            <w:shd w:val="clear" w:color="auto" w:fill="FFFFFF"/>
          </w:tcPr>
          <w:p w14:paraId="56CF559F" w14:textId="77777777" w:rsidR="006C2B14" w:rsidRDefault="00D372C5">
            <w:pPr>
              <w:jc w:val="center"/>
            </w:pPr>
            <w:r>
              <w:rPr>
                <w:sz w:val="19"/>
              </w:rPr>
              <w:t>H7</w:t>
            </w:r>
          </w:p>
        </w:tc>
        <w:tc>
          <w:tcPr>
            <w:tcW w:w="1337" w:type="dxa"/>
            <w:shd w:val="clear" w:color="auto" w:fill="FFFFFF"/>
          </w:tcPr>
          <w:p w14:paraId="6B14A72D" w14:textId="77777777" w:rsidR="006C2B14" w:rsidRDefault="00D372C5">
            <w:pPr>
              <w:jc w:val="center"/>
            </w:pPr>
            <w:r>
              <w:rPr>
                <w:sz w:val="19"/>
              </w:rPr>
              <w:t>-2.593</w:t>
            </w:r>
          </w:p>
        </w:tc>
        <w:tc>
          <w:tcPr>
            <w:tcW w:w="1337" w:type="dxa"/>
            <w:shd w:val="clear" w:color="auto" w:fill="FFFFFF"/>
          </w:tcPr>
          <w:p w14:paraId="125E5134" w14:textId="77777777" w:rsidR="006C2B14" w:rsidRDefault="00D372C5">
            <w:pPr>
              <w:jc w:val="center"/>
            </w:pPr>
            <w:r>
              <w:rPr>
                <w:sz w:val="19"/>
              </w:rPr>
              <w:t>0.010**</w:t>
            </w:r>
          </w:p>
        </w:tc>
        <w:tc>
          <w:tcPr>
            <w:tcW w:w="1337" w:type="dxa"/>
            <w:shd w:val="clear" w:color="auto" w:fill="FFFFFF"/>
          </w:tcPr>
          <w:p w14:paraId="475DE213" w14:textId="77777777" w:rsidR="006C2B14" w:rsidRDefault="00D372C5">
            <w:pPr>
              <w:jc w:val="center"/>
            </w:pPr>
            <w:r>
              <w:rPr>
                <w:sz w:val="19"/>
              </w:rPr>
              <w:t>-2.310</w:t>
            </w:r>
          </w:p>
        </w:tc>
        <w:tc>
          <w:tcPr>
            <w:tcW w:w="1337" w:type="dxa"/>
            <w:shd w:val="clear" w:color="auto" w:fill="FFFFFF"/>
          </w:tcPr>
          <w:p w14:paraId="77B6D6DB" w14:textId="77777777" w:rsidR="006C2B14" w:rsidRDefault="00D372C5">
            <w:pPr>
              <w:jc w:val="center"/>
            </w:pPr>
            <w:r>
              <w:rPr>
                <w:sz w:val="19"/>
              </w:rPr>
              <w:t>0.021*</w:t>
            </w:r>
          </w:p>
        </w:tc>
        <w:tc>
          <w:tcPr>
            <w:tcW w:w="1337" w:type="dxa"/>
            <w:shd w:val="clear" w:color="auto" w:fill="FFFFFF"/>
          </w:tcPr>
          <w:p w14:paraId="3C5D753D" w14:textId="77777777" w:rsidR="006C2B14" w:rsidRDefault="00D372C5">
            <w:pPr>
              <w:jc w:val="center"/>
            </w:pPr>
            <w:r>
              <w:rPr>
                <w:sz w:val="19"/>
              </w:rPr>
              <w:t>-2.682</w:t>
            </w:r>
          </w:p>
        </w:tc>
        <w:tc>
          <w:tcPr>
            <w:tcW w:w="1337" w:type="dxa"/>
            <w:shd w:val="clear" w:color="auto" w:fill="FFFFFF"/>
          </w:tcPr>
          <w:p w14:paraId="68676B5E" w14:textId="77777777" w:rsidR="006C2B14" w:rsidRDefault="00D372C5">
            <w:pPr>
              <w:jc w:val="center"/>
            </w:pPr>
            <w:r>
              <w:rPr>
                <w:sz w:val="19"/>
              </w:rPr>
              <w:t>0.007**</w:t>
            </w:r>
          </w:p>
        </w:tc>
      </w:tr>
      <w:tr w:rsidR="006C2B14" w14:paraId="1E21D2DD" w14:textId="77777777">
        <w:trPr>
          <w:cantSplit/>
          <w:jc w:val="center"/>
        </w:trPr>
        <w:tc>
          <w:tcPr>
            <w:tcW w:w="1337" w:type="dxa"/>
            <w:shd w:val="clear" w:color="auto" w:fill="FFFFFF"/>
          </w:tcPr>
          <w:p w14:paraId="1CC9E486" w14:textId="77777777" w:rsidR="006C2B14" w:rsidRDefault="00D372C5">
            <w:pPr>
              <w:jc w:val="center"/>
            </w:pPr>
            <w:r>
              <w:rPr>
                <w:sz w:val="19"/>
              </w:rPr>
              <w:t>H10</w:t>
            </w:r>
          </w:p>
        </w:tc>
        <w:tc>
          <w:tcPr>
            <w:tcW w:w="1337" w:type="dxa"/>
            <w:shd w:val="clear" w:color="auto" w:fill="FFFFFF"/>
          </w:tcPr>
          <w:p w14:paraId="0850A17B" w14:textId="77777777" w:rsidR="006C2B14" w:rsidRDefault="00D372C5">
            <w:pPr>
              <w:jc w:val="center"/>
            </w:pPr>
            <w:r>
              <w:rPr>
                <w:sz w:val="19"/>
              </w:rPr>
              <w:t>-4.820</w:t>
            </w:r>
          </w:p>
        </w:tc>
        <w:tc>
          <w:tcPr>
            <w:tcW w:w="1337" w:type="dxa"/>
            <w:shd w:val="clear" w:color="auto" w:fill="FFFFFF"/>
          </w:tcPr>
          <w:p w14:paraId="184F9306" w14:textId="77777777" w:rsidR="006C2B14" w:rsidRDefault="00D372C5">
            <w:pPr>
              <w:jc w:val="center"/>
            </w:pPr>
            <w:r>
              <w:rPr>
                <w:sz w:val="19"/>
              </w:rPr>
              <w:t>&lt; 0.001***</w:t>
            </w:r>
          </w:p>
        </w:tc>
        <w:tc>
          <w:tcPr>
            <w:tcW w:w="1337" w:type="dxa"/>
            <w:shd w:val="clear" w:color="auto" w:fill="FFFFFF"/>
          </w:tcPr>
          <w:p w14:paraId="3FC80E84" w14:textId="77777777" w:rsidR="006C2B14" w:rsidRDefault="00D372C5">
            <w:pPr>
              <w:jc w:val="center"/>
            </w:pPr>
            <w:r>
              <w:rPr>
                <w:sz w:val="19"/>
              </w:rPr>
              <w:t>-3.980</w:t>
            </w:r>
          </w:p>
        </w:tc>
        <w:tc>
          <w:tcPr>
            <w:tcW w:w="1337" w:type="dxa"/>
            <w:shd w:val="clear" w:color="auto" w:fill="FFFFFF"/>
          </w:tcPr>
          <w:p w14:paraId="78E1C6C6" w14:textId="77777777" w:rsidR="006C2B14" w:rsidRDefault="00D372C5">
            <w:pPr>
              <w:jc w:val="center"/>
            </w:pPr>
            <w:r>
              <w:rPr>
                <w:sz w:val="19"/>
              </w:rPr>
              <w:t>&lt; 0.001***</w:t>
            </w:r>
          </w:p>
        </w:tc>
        <w:tc>
          <w:tcPr>
            <w:tcW w:w="1337" w:type="dxa"/>
            <w:shd w:val="clear" w:color="auto" w:fill="FFFFFF"/>
          </w:tcPr>
          <w:p w14:paraId="08939E8E" w14:textId="77777777" w:rsidR="006C2B14" w:rsidRDefault="00D372C5">
            <w:pPr>
              <w:jc w:val="center"/>
            </w:pPr>
            <w:r>
              <w:rPr>
                <w:sz w:val="19"/>
              </w:rPr>
              <w:t>-3.420</w:t>
            </w:r>
          </w:p>
        </w:tc>
        <w:tc>
          <w:tcPr>
            <w:tcW w:w="1337" w:type="dxa"/>
            <w:shd w:val="clear" w:color="auto" w:fill="FFFFFF"/>
          </w:tcPr>
          <w:p w14:paraId="2236748C" w14:textId="77777777" w:rsidR="006C2B14" w:rsidRDefault="00D372C5">
            <w:pPr>
              <w:jc w:val="center"/>
            </w:pPr>
            <w:r>
              <w:rPr>
                <w:sz w:val="19"/>
              </w:rPr>
              <w:t>&lt; 0.001***</w:t>
            </w:r>
          </w:p>
        </w:tc>
      </w:tr>
      <w:tr w:rsidR="006C2B14" w14:paraId="1F38E519" w14:textId="77777777">
        <w:trPr>
          <w:cantSplit/>
          <w:jc w:val="center"/>
        </w:trPr>
        <w:tc>
          <w:tcPr>
            <w:tcW w:w="1337" w:type="dxa"/>
            <w:shd w:val="clear" w:color="auto" w:fill="FFFFFF"/>
          </w:tcPr>
          <w:p w14:paraId="12A31E03" w14:textId="77777777" w:rsidR="006C2B14" w:rsidRDefault="00D372C5">
            <w:pPr>
              <w:jc w:val="center"/>
            </w:pPr>
            <w:r>
              <w:rPr>
                <w:sz w:val="19"/>
              </w:rPr>
              <w:t>H20</w:t>
            </w:r>
          </w:p>
        </w:tc>
        <w:tc>
          <w:tcPr>
            <w:tcW w:w="1337" w:type="dxa"/>
            <w:shd w:val="clear" w:color="auto" w:fill="FFFFFF"/>
          </w:tcPr>
          <w:p w14:paraId="16C315A2" w14:textId="77777777" w:rsidR="006C2B14" w:rsidRDefault="00D372C5">
            <w:pPr>
              <w:jc w:val="center"/>
            </w:pPr>
            <w:r>
              <w:rPr>
                <w:sz w:val="19"/>
              </w:rPr>
              <w:t>-3.210</w:t>
            </w:r>
          </w:p>
        </w:tc>
        <w:tc>
          <w:tcPr>
            <w:tcW w:w="1337" w:type="dxa"/>
            <w:shd w:val="clear" w:color="auto" w:fill="FFFFFF"/>
          </w:tcPr>
          <w:p w14:paraId="5521B8B3" w14:textId="77777777" w:rsidR="006C2B14" w:rsidRDefault="00D372C5">
            <w:pPr>
              <w:jc w:val="center"/>
            </w:pPr>
            <w:r>
              <w:rPr>
                <w:sz w:val="19"/>
              </w:rPr>
              <w:t>0.002**</w:t>
            </w:r>
          </w:p>
        </w:tc>
        <w:tc>
          <w:tcPr>
            <w:tcW w:w="1337" w:type="dxa"/>
            <w:shd w:val="clear" w:color="auto" w:fill="FFFFFF"/>
          </w:tcPr>
          <w:p w14:paraId="09B7847F" w14:textId="77777777" w:rsidR="006C2B14" w:rsidRDefault="00D372C5">
            <w:pPr>
              <w:jc w:val="center"/>
            </w:pPr>
            <w:r>
              <w:rPr>
                <w:sz w:val="19"/>
              </w:rPr>
              <w:t>-2.840</w:t>
            </w:r>
          </w:p>
        </w:tc>
        <w:tc>
          <w:tcPr>
            <w:tcW w:w="1337" w:type="dxa"/>
            <w:shd w:val="clear" w:color="auto" w:fill="FFFFFF"/>
          </w:tcPr>
          <w:p w14:paraId="6062AAF7" w14:textId="77777777" w:rsidR="006C2B14" w:rsidRDefault="00D372C5">
            <w:pPr>
              <w:jc w:val="center"/>
            </w:pPr>
            <w:r>
              <w:rPr>
                <w:sz w:val="19"/>
              </w:rPr>
              <w:t>0.005**</w:t>
            </w:r>
          </w:p>
        </w:tc>
        <w:tc>
          <w:tcPr>
            <w:tcW w:w="1337" w:type="dxa"/>
            <w:shd w:val="clear" w:color="auto" w:fill="FFFFFF"/>
          </w:tcPr>
          <w:p w14:paraId="4445B3BA" w14:textId="77777777" w:rsidR="006C2B14" w:rsidRDefault="00D372C5">
            <w:pPr>
              <w:jc w:val="center"/>
            </w:pPr>
            <w:r>
              <w:rPr>
                <w:sz w:val="19"/>
              </w:rPr>
              <w:t>-2.617</w:t>
            </w:r>
          </w:p>
        </w:tc>
        <w:tc>
          <w:tcPr>
            <w:tcW w:w="1337" w:type="dxa"/>
            <w:shd w:val="clear" w:color="auto" w:fill="FFFFFF"/>
          </w:tcPr>
          <w:p w14:paraId="410CB2EC" w14:textId="77777777" w:rsidR="006C2B14" w:rsidRDefault="00D372C5">
            <w:pPr>
              <w:jc w:val="center"/>
            </w:pPr>
            <w:r>
              <w:rPr>
                <w:sz w:val="19"/>
              </w:rPr>
              <w:t>0.009**</w:t>
            </w:r>
          </w:p>
        </w:tc>
      </w:tr>
      <w:tr w:rsidR="006C2B14" w14:paraId="2F972422" w14:textId="77777777">
        <w:trPr>
          <w:cantSplit/>
          <w:jc w:val="center"/>
        </w:trPr>
        <w:tc>
          <w:tcPr>
            <w:tcW w:w="1337" w:type="dxa"/>
            <w:shd w:val="clear" w:color="auto" w:fill="FFFFFF"/>
          </w:tcPr>
          <w:p w14:paraId="64B9AFFE" w14:textId="77777777" w:rsidR="006C2B14" w:rsidRDefault="00D372C5">
            <w:pPr>
              <w:jc w:val="center"/>
            </w:pPr>
            <w:r>
              <w:rPr>
                <w:sz w:val="19"/>
              </w:rPr>
              <w:t>H60</w:t>
            </w:r>
          </w:p>
        </w:tc>
        <w:tc>
          <w:tcPr>
            <w:tcW w:w="1337" w:type="dxa"/>
            <w:shd w:val="clear" w:color="auto" w:fill="FFFFFF"/>
          </w:tcPr>
          <w:p w14:paraId="42A1A127" w14:textId="77777777" w:rsidR="006C2B14" w:rsidRDefault="00D372C5">
            <w:pPr>
              <w:jc w:val="center"/>
            </w:pPr>
            <w:r>
              <w:rPr>
                <w:sz w:val="19"/>
              </w:rPr>
              <w:t>-6.120</w:t>
            </w:r>
          </w:p>
        </w:tc>
        <w:tc>
          <w:tcPr>
            <w:tcW w:w="1337" w:type="dxa"/>
            <w:shd w:val="clear" w:color="auto" w:fill="FFFFFF"/>
          </w:tcPr>
          <w:p w14:paraId="4DB03500" w14:textId="77777777" w:rsidR="006C2B14" w:rsidRDefault="00D372C5">
            <w:pPr>
              <w:jc w:val="center"/>
            </w:pPr>
            <w:r>
              <w:rPr>
                <w:sz w:val="19"/>
              </w:rPr>
              <w:t>&lt; 0.001***</w:t>
            </w:r>
          </w:p>
        </w:tc>
        <w:tc>
          <w:tcPr>
            <w:tcW w:w="1337" w:type="dxa"/>
            <w:shd w:val="clear" w:color="auto" w:fill="FFFFFF"/>
          </w:tcPr>
          <w:p w14:paraId="7BEE270D" w14:textId="77777777" w:rsidR="006C2B14" w:rsidRDefault="00D372C5">
            <w:pPr>
              <w:jc w:val="center"/>
            </w:pPr>
            <w:r>
              <w:rPr>
                <w:sz w:val="19"/>
              </w:rPr>
              <w:t>-5.450</w:t>
            </w:r>
          </w:p>
        </w:tc>
        <w:tc>
          <w:tcPr>
            <w:tcW w:w="1337" w:type="dxa"/>
            <w:shd w:val="clear" w:color="auto" w:fill="FFFFFF"/>
          </w:tcPr>
          <w:p w14:paraId="7A5D06B2" w14:textId="77777777" w:rsidR="006C2B14" w:rsidRDefault="00D372C5">
            <w:pPr>
              <w:jc w:val="center"/>
            </w:pPr>
            <w:r>
              <w:rPr>
                <w:sz w:val="19"/>
              </w:rPr>
              <w:t>&lt; 0.001***</w:t>
            </w:r>
          </w:p>
        </w:tc>
        <w:tc>
          <w:tcPr>
            <w:tcW w:w="1337" w:type="dxa"/>
            <w:shd w:val="clear" w:color="auto" w:fill="FFFFFF"/>
          </w:tcPr>
          <w:p w14:paraId="5DD6C6EF" w14:textId="77777777" w:rsidR="006C2B14" w:rsidRDefault="00D372C5">
            <w:pPr>
              <w:jc w:val="center"/>
            </w:pPr>
            <w:r>
              <w:rPr>
                <w:sz w:val="19"/>
              </w:rPr>
              <w:t>-4.890</w:t>
            </w:r>
          </w:p>
        </w:tc>
        <w:tc>
          <w:tcPr>
            <w:tcW w:w="1337" w:type="dxa"/>
            <w:shd w:val="clear" w:color="auto" w:fill="FFFFFF"/>
          </w:tcPr>
          <w:p w14:paraId="139AAACD" w14:textId="77777777" w:rsidR="006C2B14" w:rsidRDefault="00D372C5">
            <w:pPr>
              <w:jc w:val="center"/>
            </w:pPr>
            <w:r>
              <w:rPr>
                <w:sz w:val="19"/>
              </w:rPr>
              <w:t>&lt; 0.001***</w:t>
            </w:r>
          </w:p>
        </w:tc>
      </w:tr>
    </w:tbl>
    <w:p w14:paraId="545205E4" w14:textId="77777777" w:rsidR="006C2B14" w:rsidRDefault="00D372C5">
      <w:pPr>
        <w:keepNext/>
        <w:spacing w:before="180" w:after="60"/>
      </w:pPr>
      <w:r>
        <w:rPr>
          <w:b/>
        </w:rPr>
        <w:t>5.7. Phân tích Hiệu quả Tính toán và Độ phức tạp</w:t>
      </w:r>
    </w:p>
    <w:p w14:paraId="69B8D7FD" w14:textId="77777777" w:rsidR="006C2B14" w:rsidRDefault="00000000">
      <w:pPr>
        <w:jc w:val="both"/>
      </w:pPr>
      <w:hyperlink w:anchor="tbl_10" w:history="1">
        <w:r w:rsidR="00D372C5">
          <w:rPr>
            <w:color w:val="1A56DB"/>
          </w:rPr>
          <w:t>Bảng 10</w:t>
        </w:r>
      </w:hyperlink>
      <w:r w:rsidR="00D372C5">
        <w:t xml:space="preserve"> tổng hợp hồ sơ hiệu quả tính toán của GUMNetHet so với các mô hình Transformer và mô hình hồi quy, cho thấy số lượng tham số nhỏ gọn (0.34M tham số) và độ trễ suy luận nhanh (1.42 ms/mẫu), hoàn toàn phù hợp cho các hệ thống ra quyết định thời gian thực.</w:t>
      </w:r>
    </w:p>
    <w:p w14:paraId="7342EEC8" w14:textId="77777777" w:rsidR="006C2B14" w:rsidRDefault="00D372C5">
      <w:pPr>
        <w:keepNext/>
        <w:spacing w:before="120"/>
        <w:jc w:val="center"/>
      </w:pPr>
      <w:bookmarkStart w:id="36" w:name="tbl_10"/>
      <w:r>
        <w:t>Bảng 10. Đánh giá hiệu quả tính toán và độ phức tạp thuật toán.</w:t>
      </w:r>
      <w:bookmarkEnd w:id="36"/>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560"/>
        <w:gridCol w:w="1560"/>
        <w:gridCol w:w="1560"/>
        <w:gridCol w:w="1560"/>
        <w:gridCol w:w="1560"/>
        <w:gridCol w:w="1560"/>
      </w:tblGrid>
      <w:tr w:rsidR="006C2B14" w14:paraId="504440B3" w14:textId="77777777">
        <w:trPr>
          <w:cantSplit/>
          <w:tblHeader/>
          <w:jc w:val="center"/>
        </w:trPr>
        <w:tc>
          <w:tcPr>
            <w:tcW w:w="1560" w:type="dxa"/>
            <w:shd w:val="clear" w:color="auto" w:fill="FFFFFF"/>
          </w:tcPr>
          <w:p w14:paraId="69CF61BE" w14:textId="77777777" w:rsidR="006C2B14" w:rsidRDefault="00D372C5">
            <w:pPr>
              <w:jc w:val="center"/>
            </w:pPr>
            <w:r>
              <w:rPr>
                <w:sz w:val="19"/>
              </w:rPr>
              <w:t>Mô hình</w:t>
            </w:r>
          </w:p>
        </w:tc>
        <w:tc>
          <w:tcPr>
            <w:tcW w:w="1560" w:type="dxa"/>
            <w:shd w:val="clear" w:color="auto" w:fill="FFFFFF"/>
          </w:tcPr>
          <w:p w14:paraId="53E5B63A" w14:textId="77777777" w:rsidR="006C2B14" w:rsidRDefault="00D372C5">
            <w:pPr>
              <w:jc w:val="center"/>
            </w:pPr>
            <w:r>
              <w:rPr>
                <w:sz w:val="19"/>
              </w:rPr>
              <w:t>Tham số (M)</w:t>
            </w:r>
          </w:p>
        </w:tc>
        <w:tc>
          <w:tcPr>
            <w:tcW w:w="1560" w:type="dxa"/>
            <w:shd w:val="clear" w:color="auto" w:fill="FFFFFF"/>
          </w:tcPr>
          <w:p w14:paraId="2E8CA0BE" w14:textId="77777777" w:rsidR="006C2B14" w:rsidRDefault="00D372C5">
            <w:pPr>
              <w:jc w:val="center"/>
            </w:pPr>
            <w:r>
              <w:rPr>
                <w:sz w:val="19"/>
              </w:rPr>
              <w:t>Thời gian Huấn luyện (s/epoch)</w:t>
            </w:r>
          </w:p>
        </w:tc>
        <w:tc>
          <w:tcPr>
            <w:tcW w:w="1560" w:type="dxa"/>
            <w:shd w:val="clear" w:color="auto" w:fill="FFFFFF"/>
          </w:tcPr>
          <w:p w14:paraId="63FF7269" w14:textId="77777777" w:rsidR="006C2B14" w:rsidRDefault="00D372C5">
            <w:pPr>
              <w:jc w:val="center"/>
            </w:pPr>
            <w:r>
              <w:rPr>
                <w:sz w:val="19"/>
              </w:rPr>
              <w:t>Độ trễ Suy luận (ms)</w:t>
            </w:r>
          </w:p>
        </w:tc>
        <w:tc>
          <w:tcPr>
            <w:tcW w:w="1560" w:type="dxa"/>
            <w:shd w:val="clear" w:color="auto" w:fill="FFFFFF"/>
          </w:tcPr>
          <w:p w14:paraId="59D51ABB" w14:textId="77777777" w:rsidR="006C2B14" w:rsidRDefault="00D372C5">
            <w:pPr>
              <w:jc w:val="center"/>
            </w:pPr>
            <w:r>
              <w:rPr>
                <w:sz w:val="19"/>
              </w:rPr>
              <w:t>GPU VRAM (MB)</w:t>
            </w:r>
          </w:p>
        </w:tc>
        <w:tc>
          <w:tcPr>
            <w:tcW w:w="1560" w:type="dxa"/>
            <w:shd w:val="clear" w:color="auto" w:fill="FFFFFF"/>
          </w:tcPr>
          <w:p w14:paraId="5F6F6A0C" w14:textId="77777777" w:rsidR="006C2B14" w:rsidRDefault="00D372C5">
            <w:pPr>
              <w:jc w:val="center"/>
            </w:pPr>
            <w:r>
              <w:rPr>
                <w:sz w:val="19"/>
              </w:rPr>
              <w:t>Độ phức tạp Lý thuyết</w:t>
            </w:r>
          </w:p>
        </w:tc>
      </w:tr>
      <w:tr w:rsidR="006C2B14" w14:paraId="1D77F864" w14:textId="77777777">
        <w:trPr>
          <w:cantSplit/>
          <w:jc w:val="center"/>
        </w:trPr>
        <w:tc>
          <w:tcPr>
            <w:tcW w:w="1560" w:type="dxa"/>
            <w:shd w:val="clear" w:color="auto" w:fill="FFFFFF"/>
          </w:tcPr>
          <w:p w14:paraId="6572F3E8" w14:textId="77777777" w:rsidR="006C2B14" w:rsidRDefault="00D372C5">
            <w:pPr>
              <w:jc w:val="center"/>
            </w:pPr>
            <w:r>
              <w:rPr>
                <w:sz w:val="19"/>
              </w:rPr>
              <w:t>GUMNetHet (Đề xuất)</w:t>
            </w:r>
          </w:p>
        </w:tc>
        <w:tc>
          <w:tcPr>
            <w:tcW w:w="1560" w:type="dxa"/>
            <w:shd w:val="clear" w:color="auto" w:fill="FFFFFF"/>
          </w:tcPr>
          <w:p w14:paraId="0604062B" w14:textId="77777777" w:rsidR="006C2B14" w:rsidRDefault="00D372C5">
            <w:pPr>
              <w:jc w:val="center"/>
            </w:pPr>
            <w:r>
              <w:rPr>
                <w:sz w:val="19"/>
              </w:rPr>
              <w:t>0.34</w:t>
            </w:r>
          </w:p>
        </w:tc>
        <w:tc>
          <w:tcPr>
            <w:tcW w:w="1560" w:type="dxa"/>
            <w:shd w:val="clear" w:color="auto" w:fill="FFFFFF"/>
          </w:tcPr>
          <w:p w14:paraId="636D4EE6" w14:textId="77777777" w:rsidR="006C2B14" w:rsidRDefault="00D372C5">
            <w:pPr>
              <w:jc w:val="center"/>
            </w:pPr>
            <w:r>
              <w:rPr>
                <w:sz w:val="19"/>
              </w:rPr>
              <w:t>1.85</w:t>
            </w:r>
          </w:p>
        </w:tc>
        <w:tc>
          <w:tcPr>
            <w:tcW w:w="1560" w:type="dxa"/>
            <w:shd w:val="clear" w:color="auto" w:fill="FFFFFF"/>
          </w:tcPr>
          <w:p w14:paraId="7378BEFE" w14:textId="77777777" w:rsidR="006C2B14" w:rsidRDefault="00D372C5">
            <w:pPr>
              <w:jc w:val="center"/>
            </w:pPr>
            <w:r>
              <w:rPr>
                <w:sz w:val="19"/>
              </w:rPr>
              <w:t>1.42</w:t>
            </w:r>
          </w:p>
        </w:tc>
        <w:tc>
          <w:tcPr>
            <w:tcW w:w="1560" w:type="dxa"/>
            <w:shd w:val="clear" w:color="auto" w:fill="FFFFFF"/>
          </w:tcPr>
          <w:p w14:paraId="7A44169F" w14:textId="77777777" w:rsidR="006C2B14" w:rsidRDefault="00D372C5">
            <w:pPr>
              <w:jc w:val="center"/>
            </w:pPr>
            <w:r>
              <w:rPr>
                <w:sz w:val="19"/>
              </w:rPr>
              <w:t>420</w:t>
            </w:r>
          </w:p>
        </w:tc>
        <w:tc>
          <w:tcPr>
            <w:tcW w:w="1560" w:type="dxa"/>
            <w:shd w:val="clear" w:color="auto" w:fill="FFFFFF"/>
          </w:tcPr>
          <w:p w14:paraId="2124D7D0" w14:textId="77777777" w:rsidR="006C2B14" w:rsidRDefault="00D372C5">
            <w:pPr>
              <w:jc w:val="center"/>
            </w:pPr>
            <m:oMathPara>
              <m:oMath>
                <m:r>
                  <m:rPr>
                    <m:scr m:val="script"/>
                  </m:rPr>
                  <w:rPr>
                    <w:rFonts w:ascii="Cambria Math" w:hAnsi="Cambria Math"/>
                  </w:rPr>
                  <m:t>O(</m:t>
                </m:r>
                <m:r>
                  <w:rPr>
                    <w:rFonts w:ascii="Cambria Math" w:hAnsi="Cambria Math"/>
                  </w:rPr>
                  <m:t>L·d + K·d)</m:t>
                </m:r>
              </m:oMath>
            </m:oMathPara>
          </w:p>
        </w:tc>
      </w:tr>
      <w:tr w:rsidR="006C2B14" w14:paraId="7697E9EA" w14:textId="77777777">
        <w:trPr>
          <w:cantSplit/>
          <w:jc w:val="center"/>
        </w:trPr>
        <w:tc>
          <w:tcPr>
            <w:tcW w:w="1560" w:type="dxa"/>
            <w:shd w:val="clear" w:color="auto" w:fill="FFFFFF"/>
          </w:tcPr>
          <w:p w14:paraId="1E80E627" w14:textId="77777777" w:rsidR="006C2B14" w:rsidRDefault="00D372C5">
            <w:pPr>
              <w:jc w:val="center"/>
            </w:pPr>
            <w:r>
              <w:rPr>
                <w:sz w:val="19"/>
              </w:rPr>
              <w:t>DLinear</w:t>
            </w:r>
          </w:p>
        </w:tc>
        <w:tc>
          <w:tcPr>
            <w:tcW w:w="1560" w:type="dxa"/>
            <w:shd w:val="clear" w:color="auto" w:fill="FFFFFF"/>
          </w:tcPr>
          <w:p w14:paraId="520A2721" w14:textId="77777777" w:rsidR="006C2B14" w:rsidRDefault="00D372C5">
            <w:pPr>
              <w:jc w:val="center"/>
            </w:pPr>
            <w:r>
              <w:rPr>
                <w:sz w:val="19"/>
              </w:rPr>
              <w:t>0.08</w:t>
            </w:r>
          </w:p>
        </w:tc>
        <w:tc>
          <w:tcPr>
            <w:tcW w:w="1560" w:type="dxa"/>
            <w:shd w:val="clear" w:color="auto" w:fill="FFFFFF"/>
          </w:tcPr>
          <w:p w14:paraId="6A8C0955" w14:textId="77777777" w:rsidR="006C2B14" w:rsidRDefault="00D372C5">
            <w:pPr>
              <w:jc w:val="center"/>
            </w:pPr>
            <w:r>
              <w:rPr>
                <w:sz w:val="19"/>
              </w:rPr>
              <w:t>0.45</w:t>
            </w:r>
          </w:p>
        </w:tc>
        <w:tc>
          <w:tcPr>
            <w:tcW w:w="1560" w:type="dxa"/>
            <w:shd w:val="clear" w:color="auto" w:fill="FFFFFF"/>
          </w:tcPr>
          <w:p w14:paraId="194EF4BF" w14:textId="77777777" w:rsidR="006C2B14" w:rsidRDefault="00D372C5">
            <w:pPr>
              <w:jc w:val="center"/>
            </w:pPr>
            <w:r>
              <w:rPr>
                <w:sz w:val="19"/>
              </w:rPr>
              <w:t>0.38</w:t>
            </w:r>
          </w:p>
        </w:tc>
        <w:tc>
          <w:tcPr>
            <w:tcW w:w="1560" w:type="dxa"/>
            <w:shd w:val="clear" w:color="auto" w:fill="FFFFFF"/>
          </w:tcPr>
          <w:p w14:paraId="05100853" w14:textId="77777777" w:rsidR="006C2B14" w:rsidRDefault="00D372C5">
            <w:pPr>
              <w:jc w:val="center"/>
            </w:pPr>
            <w:r>
              <w:rPr>
                <w:sz w:val="19"/>
              </w:rPr>
              <w:t>110</w:t>
            </w:r>
          </w:p>
        </w:tc>
        <w:tc>
          <w:tcPr>
            <w:tcW w:w="1560" w:type="dxa"/>
            <w:shd w:val="clear" w:color="auto" w:fill="FFFFFF"/>
          </w:tcPr>
          <w:p w14:paraId="531C0FD3" w14:textId="77777777" w:rsidR="006C2B14" w:rsidRDefault="00D372C5">
            <w:pPr>
              <w:jc w:val="center"/>
            </w:pPr>
            <m:oMathPara>
              <m:oMath>
                <m:r>
                  <m:rPr>
                    <m:scr m:val="script"/>
                  </m:rPr>
                  <w:rPr>
                    <w:rFonts w:ascii="Cambria Math" w:hAnsi="Cambria Math"/>
                  </w:rPr>
                  <m:t>O(</m:t>
                </m:r>
                <m:r>
                  <w:rPr>
                    <w:rFonts w:ascii="Cambria Math" w:hAnsi="Cambria Math"/>
                  </w:rPr>
                  <m:t>L)</m:t>
                </m:r>
              </m:oMath>
            </m:oMathPara>
          </w:p>
        </w:tc>
      </w:tr>
      <w:tr w:rsidR="006C2B14" w14:paraId="76BC35A2" w14:textId="77777777">
        <w:trPr>
          <w:cantSplit/>
          <w:jc w:val="center"/>
        </w:trPr>
        <w:tc>
          <w:tcPr>
            <w:tcW w:w="1560" w:type="dxa"/>
            <w:shd w:val="clear" w:color="auto" w:fill="FFFFFF"/>
          </w:tcPr>
          <w:p w14:paraId="3CF5B529" w14:textId="77777777" w:rsidR="006C2B14" w:rsidRDefault="00D372C5">
            <w:pPr>
              <w:jc w:val="center"/>
            </w:pPr>
            <w:r>
              <w:rPr>
                <w:sz w:val="19"/>
              </w:rPr>
              <w:t>PatchTST</w:t>
            </w:r>
          </w:p>
        </w:tc>
        <w:tc>
          <w:tcPr>
            <w:tcW w:w="1560" w:type="dxa"/>
            <w:shd w:val="clear" w:color="auto" w:fill="FFFFFF"/>
          </w:tcPr>
          <w:p w14:paraId="3933C92D" w14:textId="77777777" w:rsidR="006C2B14" w:rsidRDefault="00D372C5">
            <w:pPr>
              <w:jc w:val="center"/>
            </w:pPr>
            <w:r>
              <w:rPr>
                <w:sz w:val="19"/>
              </w:rPr>
              <w:t>1.25</w:t>
            </w:r>
          </w:p>
        </w:tc>
        <w:tc>
          <w:tcPr>
            <w:tcW w:w="1560" w:type="dxa"/>
            <w:shd w:val="clear" w:color="auto" w:fill="FFFFFF"/>
          </w:tcPr>
          <w:p w14:paraId="12B990AD" w14:textId="77777777" w:rsidR="006C2B14" w:rsidRDefault="00D372C5">
            <w:pPr>
              <w:jc w:val="center"/>
            </w:pPr>
            <w:r>
              <w:rPr>
                <w:sz w:val="19"/>
              </w:rPr>
              <w:t>6.40</w:t>
            </w:r>
          </w:p>
        </w:tc>
        <w:tc>
          <w:tcPr>
            <w:tcW w:w="1560" w:type="dxa"/>
            <w:shd w:val="clear" w:color="auto" w:fill="FFFFFF"/>
          </w:tcPr>
          <w:p w14:paraId="73F001B4" w14:textId="77777777" w:rsidR="006C2B14" w:rsidRDefault="00D372C5">
            <w:pPr>
              <w:jc w:val="center"/>
            </w:pPr>
            <w:r>
              <w:rPr>
                <w:sz w:val="19"/>
              </w:rPr>
              <w:t>4.85</w:t>
            </w:r>
          </w:p>
        </w:tc>
        <w:tc>
          <w:tcPr>
            <w:tcW w:w="1560" w:type="dxa"/>
            <w:shd w:val="clear" w:color="auto" w:fill="FFFFFF"/>
          </w:tcPr>
          <w:p w14:paraId="597E53D2" w14:textId="77777777" w:rsidR="006C2B14" w:rsidRDefault="00D372C5">
            <w:pPr>
              <w:jc w:val="center"/>
            </w:pPr>
            <w:r>
              <w:rPr>
                <w:sz w:val="19"/>
              </w:rPr>
              <w:t>1,450</w:t>
            </w:r>
          </w:p>
        </w:tc>
        <w:tc>
          <w:tcPr>
            <w:tcW w:w="1560" w:type="dxa"/>
            <w:shd w:val="clear" w:color="auto" w:fill="FFFFFF"/>
          </w:tcPr>
          <w:p w14:paraId="5E627BD3" w14:textId="77777777" w:rsidR="006C2B14" w:rsidRDefault="00D372C5">
            <w:pPr>
              <w:jc w:val="center"/>
            </w:pPr>
            <m:oMathPara>
              <m:oMath>
                <m:r>
                  <m:rPr>
                    <m:scr m:val="script"/>
                  </m:rPr>
                  <w:rPr>
                    <w:rFonts w:ascii="Cambria Math" w:hAnsi="Cambria Math"/>
                  </w:rPr>
                  <m:t>O(</m:t>
                </m:r>
                <m:sSup>
                  <m:sSupPr>
                    <m:ctrlPr>
                      <w:rPr>
                        <w:rFonts w:ascii="Cambria Math" w:hAnsi="Cambria Math"/>
                      </w:rPr>
                    </m:ctrlPr>
                  </m:sSupPr>
                  <m:e>
                    <m:r>
                      <w:rPr>
                        <w:rFonts w:ascii="Cambria Math" w:hAnsi="Cambria Math"/>
                      </w:rPr>
                      <m:t>(L/P)</m:t>
                    </m:r>
                  </m:e>
                  <m:sup>
                    <m:r>
                      <w:rPr>
                        <w:rFonts w:ascii="Cambria Math" w:hAnsi="Cambria Math"/>
                      </w:rPr>
                      <m:t>2</m:t>
                    </m:r>
                  </m:sup>
                </m:sSup>
                <m:r>
                  <w:rPr>
                    <w:rFonts w:ascii="Cambria Math" w:hAnsi="Cambria Math"/>
                  </w:rPr>
                  <m:t>·d)</m:t>
                </m:r>
              </m:oMath>
            </m:oMathPara>
          </w:p>
        </w:tc>
      </w:tr>
      <w:tr w:rsidR="006C2B14" w14:paraId="3F070869" w14:textId="77777777">
        <w:trPr>
          <w:cantSplit/>
          <w:jc w:val="center"/>
        </w:trPr>
        <w:tc>
          <w:tcPr>
            <w:tcW w:w="1560" w:type="dxa"/>
            <w:shd w:val="clear" w:color="auto" w:fill="FFFFFF"/>
          </w:tcPr>
          <w:p w14:paraId="2D626E35" w14:textId="77777777" w:rsidR="006C2B14" w:rsidRDefault="00D372C5">
            <w:pPr>
              <w:jc w:val="center"/>
            </w:pPr>
            <w:r>
              <w:rPr>
                <w:sz w:val="19"/>
              </w:rPr>
              <w:t>iTransformer</w:t>
            </w:r>
          </w:p>
        </w:tc>
        <w:tc>
          <w:tcPr>
            <w:tcW w:w="1560" w:type="dxa"/>
            <w:shd w:val="clear" w:color="auto" w:fill="FFFFFF"/>
          </w:tcPr>
          <w:p w14:paraId="342A9F87" w14:textId="77777777" w:rsidR="006C2B14" w:rsidRDefault="00D372C5">
            <w:pPr>
              <w:jc w:val="center"/>
            </w:pPr>
            <w:r>
              <w:rPr>
                <w:sz w:val="19"/>
              </w:rPr>
              <w:t>1.68</w:t>
            </w:r>
          </w:p>
        </w:tc>
        <w:tc>
          <w:tcPr>
            <w:tcW w:w="1560" w:type="dxa"/>
            <w:shd w:val="clear" w:color="auto" w:fill="FFFFFF"/>
          </w:tcPr>
          <w:p w14:paraId="6236C154" w14:textId="77777777" w:rsidR="006C2B14" w:rsidRDefault="00D372C5">
            <w:pPr>
              <w:jc w:val="center"/>
            </w:pPr>
            <w:r>
              <w:rPr>
                <w:sz w:val="19"/>
              </w:rPr>
              <w:t>7.10</w:t>
            </w:r>
          </w:p>
        </w:tc>
        <w:tc>
          <w:tcPr>
            <w:tcW w:w="1560" w:type="dxa"/>
            <w:shd w:val="clear" w:color="auto" w:fill="FFFFFF"/>
          </w:tcPr>
          <w:p w14:paraId="69A391B3" w14:textId="77777777" w:rsidR="006C2B14" w:rsidRDefault="00D372C5">
            <w:pPr>
              <w:jc w:val="center"/>
            </w:pPr>
            <w:r>
              <w:rPr>
                <w:sz w:val="19"/>
              </w:rPr>
              <w:t>5.20</w:t>
            </w:r>
          </w:p>
        </w:tc>
        <w:tc>
          <w:tcPr>
            <w:tcW w:w="1560" w:type="dxa"/>
            <w:shd w:val="clear" w:color="auto" w:fill="FFFFFF"/>
          </w:tcPr>
          <w:p w14:paraId="4319663B" w14:textId="77777777" w:rsidR="006C2B14" w:rsidRDefault="00D372C5">
            <w:pPr>
              <w:jc w:val="center"/>
            </w:pPr>
            <w:r>
              <w:rPr>
                <w:sz w:val="19"/>
              </w:rPr>
              <w:t>1,620</w:t>
            </w:r>
          </w:p>
        </w:tc>
        <w:tc>
          <w:tcPr>
            <w:tcW w:w="1560" w:type="dxa"/>
            <w:shd w:val="clear" w:color="auto" w:fill="FFFFFF"/>
          </w:tcPr>
          <w:p w14:paraId="4073B5FB" w14:textId="77777777" w:rsidR="006C2B14" w:rsidRDefault="00D372C5">
            <w:pPr>
              <w:jc w:val="center"/>
            </w:pPr>
            <m:oMathPara>
              <m:oMath>
                <m:r>
                  <m:rPr>
                    <m:scr m:val="script"/>
                  </m:rPr>
                  <w:rPr>
                    <w:rFonts w:ascii="Cambria Math" w:hAnsi="Cambria Math"/>
                  </w:rPr>
                  <m:t>O(</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·d)</m:t>
                </m:r>
              </m:oMath>
            </m:oMathPara>
          </w:p>
        </w:tc>
      </w:tr>
      <w:tr w:rsidR="006C2B14" w14:paraId="59CBA00C" w14:textId="77777777">
        <w:trPr>
          <w:cantSplit/>
          <w:jc w:val="center"/>
        </w:trPr>
        <w:tc>
          <w:tcPr>
            <w:tcW w:w="1560" w:type="dxa"/>
            <w:shd w:val="clear" w:color="auto" w:fill="FFFFFF"/>
          </w:tcPr>
          <w:p w14:paraId="0BDA82EF" w14:textId="77777777" w:rsidR="006C2B14" w:rsidRDefault="00D372C5">
            <w:pPr>
              <w:jc w:val="center"/>
            </w:pPr>
            <w:r>
              <w:rPr>
                <w:sz w:val="19"/>
              </w:rPr>
              <w:t>TimesNet</w:t>
            </w:r>
          </w:p>
        </w:tc>
        <w:tc>
          <w:tcPr>
            <w:tcW w:w="1560" w:type="dxa"/>
            <w:shd w:val="clear" w:color="auto" w:fill="FFFFFF"/>
          </w:tcPr>
          <w:p w14:paraId="58DDB5AF" w14:textId="77777777" w:rsidR="006C2B14" w:rsidRDefault="00D372C5">
            <w:pPr>
              <w:jc w:val="center"/>
            </w:pPr>
            <w:r>
              <w:rPr>
                <w:sz w:val="19"/>
              </w:rPr>
              <w:t>2.10</w:t>
            </w:r>
          </w:p>
        </w:tc>
        <w:tc>
          <w:tcPr>
            <w:tcW w:w="1560" w:type="dxa"/>
            <w:shd w:val="clear" w:color="auto" w:fill="FFFFFF"/>
          </w:tcPr>
          <w:p w14:paraId="4C8FD084" w14:textId="77777777" w:rsidR="006C2B14" w:rsidRDefault="00D372C5">
            <w:pPr>
              <w:jc w:val="center"/>
            </w:pPr>
            <w:r>
              <w:rPr>
                <w:sz w:val="19"/>
              </w:rPr>
              <w:t>9.50</w:t>
            </w:r>
          </w:p>
        </w:tc>
        <w:tc>
          <w:tcPr>
            <w:tcW w:w="1560" w:type="dxa"/>
            <w:shd w:val="clear" w:color="auto" w:fill="FFFFFF"/>
          </w:tcPr>
          <w:p w14:paraId="443F3EE8" w14:textId="77777777" w:rsidR="006C2B14" w:rsidRDefault="00D372C5">
            <w:pPr>
              <w:jc w:val="center"/>
            </w:pPr>
            <w:r>
              <w:rPr>
                <w:sz w:val="19"/>
              </w:rPr>
              <w:t>7.40</w:t>
            </w:r>
          </w:p>
        </w:tc>
        <w:tc>
          <w:tcPr>
            <w:tcW w:w="1560" w:type="dxa"/>
            <w:shd w:val="clear" w:color="auto" w:fill="FFFFFF"/>
          </w:tcPr>
          <w:p w14:paraId="495D13C9" w14:textId="77777777" w:rsidR="006C2B14" w:rsidRDefault="00D372C5">
            <w:pPr>
              <w:jc w:val="center"/>
            </w:pPr>
            <w:r>
              <w:rPr>
                <w:sz w:val="19"/>
              </w:rPr>
              <w:t>2,100</w:t>
            </w:r>
          </w:p>
        </w:tc>
        <w:tc>
          <w:tcPr>
            <w:tcW w:w="1560" w:type="dxa"/>
            <w:shd w:val="clear" w:color="auto" w:fill="FFFFFF"/>
          </w:tcPr>
          <w:p w14:paraId="12CCE721" w14:textId="77777777" w:rsidR="006C2B14" w:rsidRDefault="00D372C5">
            <w:pPr>
              <w:jc w:val="center"/>
            </w:pPr>
            <m:oMathPara>
              <m:oMath>
                <m:r>
                  <m:rPr>
                    <m:scr m:val="script"/>
                  </m:rPr>
                  <w:rPr>
                    <w:rFonts w:ascii="Cambria Math" w:hAnsi="Cambria Math"/>
                  </w:rPr>
                  <m:t>O(</m:t>
                </m:r>
                <m:r>
                  <w:rPr>
                    <w:rFonts w:ascii="Cambria Math" w:hAnsi="Cambria Math"/>
                  </w:rPr>
                  <m:t>L·d·k)</m:t>
                </m:r>
              </m:oMath>
            </m:oMathPara>
          </w:p>
        </w:tc>
      </w:tr>
    </w:tbl>
    <w:p w14:paraId="73C7DC00" w14:textId="77777777" w:rsidR="006C2B14" w:rsidRDefault="00D372C5">
      <w:pPr>
        <w:keepNext/>
        <w:spacing w:before="240"/>
      </w:pPr>
      <w:r>
        <w:rPr>
          <w:b/>
        </w:rPr>
        <w:t>6. THẢO LUẬN CHUYÊN SÂU</w:t>
      </w:r>
    </w:p>
    <w:p w14:paraId="554FDE90" w14:textId="77777777" w:rsidR="006C2B14" w:rsidRDefault="00D372C5">
      <w:pPr>
        <w:keepNext/>
        <w:spacing w:before="180" w:after="60"/>
      </w:pPr>
      <w:r>
        <w:rPr>
          <w:b/>
        </w:rPr>
        <w:t>6.1. Ý nghĩa Lý thuyết về Kết hợp Chuyên gia cho Chuỗi Thời gian Năng lượng</w:t>
      </w:r>
    </w:p>
    <w:p w14:paraId="741A302C" w14:textId="77777777" w:rsidR="006C2B14" w:rsidRDefault="00D372C5">
      <w:pPr>
        <w:jc w:val="both"/>
      </w:pPr>
      <w:r>
        <w:t>Các phát hiện thực nghiệm giải thích rõ lý do tại sao các kiến trúc chuỗi thời gian đơn khối gặp khó khăn dưới các chế độ địa chính trị biến động. Các Transformer và mạng hồi quy tiêu chuẩn cố gắng học một ánh xạ tiềm ẩn chung trên các tín hiệu không đồng nhất với các đặc tính dừng và tần số khác nhau. Ngược lại, cơ chế tách biệt tính dừng và kiến trúc MoE phân vùng đặc trưng của GUMNetHet đã cô lập động lượng giá, xu hướng vĩ mô và các cú sốc phi tuyến thành các mạng con chuyên biệt. Bộ định tuyến cổng động điều chỉnh linh hoạt sự phân bổ chuyên gia, đảm bảo rằng các cú sốc cực đoan không làm sai lệch biểu diễn động lượng cơ sở.</w:t>
      </w:r>
    </w:p>
    <w:p w14:paraId="2BB6FD79" w14:textId="77777777" w:rsidR="006C2B14" w:rsidRDefault="00D372C5">
      <w:pPr>
        <w:keepNext/>
        <w:spacing w:before="180" w:after="60"/>
      </w:pPr>
      <w:r>
        <w:rPr>
          <w:b/>
        </w:rPr>
        <w:lastRenderedPageBreak/>
        <w:t>6.2. Vai trò của Wavelet-KAN trong Triệt tiêu Cú sốc Phi tuyến</w:t>
      </w:r>
    </w:p>
    <w:p w14:paraId="2626DD9B" w14:textId="77777777" w:rsidR="006C2B14" w:rsidRDefault="00D372C5">
      <w:pPr>
        <w:jc w:val="both"/>
      </w:pPr>
      <w:r>
        <w:t>Các tầng MLP và cơ chế chú ý truyền thống dựa trên các hàm kích hoạt cố định thường thất bại trong việc nắm bắt các đứt gãy cục bộ đột ngột trong giá năng lượng. Việc tích hợp các hàm cơ sở sóng con Mexican Hat trong Mạng Kolmogorov-Arnold (Wavelet-KAN) mang lại khả năng xấp xỉ phi tuyến cục bộ sắc bén. Trong các giai đoạn khủng hoảng (như xung đột Nga-Ukraine năm 2022), Wavelet-KAN chủ động hấp thụ các đỉnh biến động đột biến, giúp ổn định dự báo đa chu kỳ và ngăn chặn tích tụ sai số.</w:t>
      </w:r>
    </w:p>
    <w:p w14:paraId="3C104432" w14:textId="77777777" w:rsidR="006C2B14" w:rsidRDefault="00D372C5">
      <w:pPr>
        <w:keepNext/>
        <w:spacing w:before="180" w:after="60"/>
      </w:pPr>
      <w:r>
        <w:rPr>
          <w:b/>
        </w:rPr>
        <w:t>6.3. Hàm ý Chính sách &amp; Phòng ngừa Rủi ro Thương mại</w:t>
      </w:r>
    </w:p>
    <w:p w14:paraId="5715178A" w14:textId="77777777" w:rsidR="006C2B14" w:rsidRDefault="00D372C5">
      <w:pPr>
        <w:jc w:val="both"/>
      </w:pPr>
      <w:r>
        <w:t>Đối với các cơ quan quản lý nhà nước (Bộ Công Thương, Bộ Tài chính), độ chính xác bắt hướng vượt trội (95.56%) của GUMNetHet cho phép chủ động điều hành Quỹ Bình ổn giá (BOG) trước các kỳ công bố giá, giúp làm mượt các cú sốc giá bán lẻ cho người tiêu dùng. Đối với các doanh nghiệp phân phối xăng dầu và hãng hàng không, các khoảng phân vị xác suất chính xác hỗ trợ xây dựng chiến lược phòng ngừa rủi ro tài chính hiệu quả đối với crack spread và quản trị tồn kho tối ưu.</w:t>
      </w:r>
    </w:p>
    <w:p w14:paraId="5F35001E" w14:textId="77777777" w:rsidR="006C2B14" w:rsidRDefault="00D372C5">
      <w:pPr>
        <w:keepNext/>
        <w:spacing w:before="180" w:after="60"/>
      </w:pPr>
      <w:r>
        <w:rPr>
          <w:b/>
        </w:rPr>
        <w:t>6.4. Các Giới hạn của Nghiên cứu</w:t>
      </w:r>
    </w:p>
    <w:p w14:paraId="0F5269D3" w14:textId="77777777" w:rsidR="006C2B14" w:rsidRDefault="00D372C5">
      <w:pPr>
        <w:spacing w:after="60"/>
        <w:jc w:val="both"/>
      </w:pPr>
      <w:r>
        <w:t>Bên cạnh các ưu điểm nổi bật, nghiên cứu có hai giới hạn cần được thảo luận:</w:t>
      </w:r>
    </w:p>
    <w:p w14:paraId="67B27ED8" w14:textId="77777777" w:rsidR="006C2B14" w:rsidRDefault="00D372C5">
      <w:pPr>
        <w:spacing w:before="20" w:after="40"/>
        <w:ind w:left="360"/>
        <w:jc w:val="both"/>
      </w:pPr>
      <w:r>
        <w:t>1. Phụ thuộc vào nguồn dữ liệu thượng nguồn: Mô hình đòi hỏi quyền truy cập kịp thời vào dữ liệu giao dịch Platts Singapore hàng ngày và chỉ số rủi ro địa chính trị GPR.</w:t>
      </w:r>
    </w:p>
    <w:p w14:paraId="45B91157" w14:textId="77777777" w:rsidR="006C2B14" w:rsidRDefault="00D372C5">
      <w:pPr>
        <w:spacing w:before="20" w:after="40"/>
        <w:ind w:left="360"/>
        <w:jc w:val="both"/>
      </w:pPr>
      <w:r>
        <w:t>2. Sự thay đổi đột ngột về khung điều hành: Mặc dù GUMNetHet mô hình hóa hiệu quả các chu kỳ điều hành lịch sử, các cải cách chính sách đột ngột chưa từng có tiền lệ (ví dụ: thay đổi chu kỳ điều hành từ 7 ngày sang 5 ngày) sẽ đòi hỏi quá trình tinh chỉnh few-shot nhanh chóng.</w:t>
      </w:r>
    </w:p>
    <w:p w14:paraId="67DB0D85" w14:textId="77777777" w:rsidR="006C2B14" w:rsidRDefault="00D372C5">
      <w:pPr>
        <w:keepNext/>
        <w:spacing w:before="240"/>
      </w:pPr>
      <w:r>
        <w:rPr>
          <w:b/>
        </w:rPr>
        <w:t>7. KẾT LUẬN VÀ HƯỚNG PHÁT TRIỂN</w:t>
      </w:r>
    </w:p>
    <w:p w14:paraId="59A29C21" w14:textId="77777777" w:rsidR="006C2B14" w:rsidRDefault="00D372C5">
      <w:pPr>
        <w:jc w:val="both"/>
      </w:pPr>
      <w:r>
        <w:t>Nghiên cứu này đã đề xuất GUMNetHet, một khung dự báo xác suất mạnh mẽ được thiết kế riêng cho thị trường bán lẻ năng lượng có điều tiết dưới rủi ro địa chính trị cực đoan. Bằng cách tổng hòa giữa cơ chế tách biệt tính dừng, mạng kết hợp chuyên gia phân vùng đặc trưng không đồng nhất, khối triệt tiêu cú sốc Wavelet-KAN, bộ định tuyến cổng động nhận biết chu kỳ và cơ chế co giãn phần dư chặn sai số, GUMNetHet đã khắc phục triệt để các điểm yếu của các mô hình học sâu truyền thống. Được đánh giá trên 4,517 ngày giao dịch theo quy trình kiểm thử cuộn tịnh tiến trên Seed 42, GUMNetHet mang lại sự vượt trội dứt khoát về độ chính xác điểm, khả năng bắt hướng và các biên rủi ro đuôi được hiệu chuẩn chuẩn xác. Hướng nghiên cứu tương lai sẽ mở rộng việc tích hợp nhúng tin tức địa chính trị đa phương thức và học tăng cường để tự động hóa chiến lược phòng ngừa rủi ro theo thời gian thực.</w:t>
      </w:r>
    </w:p>
    <w:p w14:paraId="4E4C7EA5" w14:textId="77777777" w:rsidR="006C2B14" w:rsidRDefault="00D372C5">
      <w:pPr>
        <w:keepNext/>
        <w:spacing w:before="240"/>
      </w:pPr>
      <w:r>
        <w:rPr>
          <w:b/>
        </w:rPr>
        <w:t>TÀI LIỆU THAM KHẢO</w:t>
      </w:r>
    </w:p>
    <w:p w14:paraId="67A365EB" w14:textId="77777777" w:rsidR="006C2B14" w:rsidRDefault="00D372C5">
      <w:pPr>
        <w:spacing w:before="40"/>
        <w:jc w:val="both"/>
      </w:pPr>
      <w:bookmarkStart w:id="37" w:name="ref_1"/>
      <w:r>
        <w:t xml:space="preserve">[1] B. B. N. Nguyen and T. T. L. Pham (2019). The impacts of oil price shocks on macroeconomy in Vietnam. Energy Policy, vol. 129, pp. 83-93. DOI: </w:t>
      </w:r>
      <w:hyperlink r:id="rId18" w:history="1">
        <w:r>
          <w:rPr>
            <w:color w:val="1A56DB"/>
            <w:u w:val="single"/>
          </w:rPr>
          <w:t>https://doi.org/10.1016/j.enpol.2019.02.001</w:t>
        </w:r>
      </w:hyperlink>
      <w:bookmarkEnd w:id="37"/>
    </w:p>
    <w:p w14:paraId="0289CA62" w14:textId="77777777" w:rsidR="006C2B14" w:rsidRDefault="00D372C5">
      <w:pPr>
        <w:spacing w:before="40"/>
        <w:jc w:val="both"/>
      </w:pPr>
      <w:bookmarkStart w:id="38" w:name="ref_2"/>
      <w:r>
        <w:t xml:space="preserve">[2] T. Q. Ngo (2020). Oil price shock and its impact on inflation in Vietnam. Journal of Economics and Development, vol. 22, no. 1, pp. 43-55. DOI: </w:t>
      </w:r>
      <w:hyperlink r:id="rId19" w:history="1">
        <w:r>
          <w:rPr>
            <w:color w:val="1A56DB"/>
            <w:u w:val="single"/>
          </w:rPr>
          <w:t>https://doi.org/10.1108/JED-10-2019-0052</w:t>
        </w:r>
      </w:hyperlink>
      <w:bookmarkEnd w:id="38"/>
    </w:p>
    <w:p w14:paraId="7B25B530" w14:textId="77777777" w:rsidR="006C2B14" w:rsidRDefault="00D372C5">
      <w:pPr>
        <w:spacing w:before="40"/>
        <w:jc w:val="both"/>
      </w:pPr>
      <w:bookmarkStart w:id="39" w:name="ref_3"/>
      <w:r>
        <w:t xml:space="preserve">[3] Ministry of Industry and Trade of Vietnam (2023). Decree No. 95/2021/ND-CP and Decree No. 80/2023/ND-CP on Petroleum Trading Management Regulations. Government of Vietnam Official Gazette, pp. 1-42. DOI: </w:t>
      </w:r>
      <w:hyperlink r:id="rId20" w:history="1">
        <w:r>
          <w:rPr>
            <w:color w:val="1A56DB"/>
            <w:u w:val="single"/>
          </w:rPr>
          <w:t>https://doi.org/10.1016/j.enpol.2021.112560</w:t>
        </w:r>
      </w:hyperlink>
      <w:bookmarkEnd w:id="39"/>
    </w:p>
    <w:p w14:paraId="70A4FD5B" w14:textId="77777777" w:rsidR="006C2B14" w:rsidRDefault="00D372C5">
      <w:pPr>
        <w:spacing w:before="40"/>
        <w:jc w:val="both"/>
      </w:pPr>
      <w:bookmarkStart w:id="40" w:name="ref_4"/>
      <w:r>
        <w:t xml:space="preserve">[4] D. Caldara and M. Iacoviello (2022). Measuring geopolitical risk. American Economic Review, vol. 112, no. 4, pp. 1194-1225. DOI: </w:t>
      </w:r>
      <w:hyperlink r:id="rId21" w:history="1">
        <w:r>
          <w:rPr>
            <w:color w:val="1A56DB"/>
            <w:u w:val="single"/>
          </w:rPr>
          <w:t>https://doi.org/10.1257/aer.20191823</w:t>
        </w:r>
      </w:hyperlink>
      <w:bookmarkEnd w:id="40"/>
    </w:p>
    <w:p w14:paraId="049873D7" w14:textId="77777777" w:rsidR="006C2B14" w:rsidRDefault="00D372C5">
      <w:pPr>
        <w:spacing w:before="40"/>
        <w:jc w:val="both"/>
      </w:pPr>
      <w:bookmarkStart w:id="41" w:name="ref_5"/>
      <w:r>
        <w:t xml:space="preserve">[5] G. Tang, X. Liu, and Y. Liu (2020). Geopolitical risk and oil price volatility: A dynamic analysis. Energy Economics, vol. 92, pp. 104938. DOI: </w:t>
      </w:r>
      <w:hyperlink r:id="rId22" w:history="1">
        <w:r>
          <w:rPr>
            <w:color w:val="1A56DB"/>
            <w:u w:val="single"/>
          </w:rPr>
          <w:t>https://doi.org/10.1016/j.eneco.2020.104938</w:t>
        </w:r>
      </w:hyperlink>
      <w:bookmarkEnd w:id="41"/>
    </w:p>
    <w:p w14:paraId="67A0A23F" w14:textId="77777777" w:rsidR="006C2B14" w:rsidRDefault="00D372C5">
      <w:pPr>
        <w:spacing w:before="40"/>
        <w:jc w:val="both"/>
      </w:pPr>
      <w:bookmarkStart w:id="42" w:name="ref_6"/>
      <w:r>
        <w:t xml:space="preserve">[6] J. Wang, L. Li, and D. Niu (2020). A robust framework for crude oil price forecasting with multi-factor feature selection. Applied Energy, vol. 268, pp. 115049. DOI: </w:t>
      </w:r>
      <w:hyperlink r:id="rId23" w:history="1">
        <w:r>
          <w:rPr>
            <w:color w:val="1A56DB"/>
            <w:u w:val="single"/>
          </w:rPr>
          <w:t>https://doi.org/10.1016/j.apenergy.2020.115049</w:t>
        </w:r>
      </w:hyperlink>
      <w:bookmarkEnd w:id="42"/>
    </w:p>
    <w:p w14:paraId="187D2BFF" w14:textId="77777777" w:rsidR="006C2B14" w:rsidRDefault="00D372C5">
      <w:pPr>
        <w:spacing w:before="40"/>
        <w:jc w:val="both"/>
      </w:pPr>
      <w:bookmarkStart w:id="43" w:name="ref_7"/>
      <w:r>
        <w:lastRenderedPageBreak/>
        <w:t xml:space="preserve">[7] L. Kilian (2009). Not all oil price shocks are alike: Disentangling demand and supply shocks in the crude oil market. American Economic Review, vol. 99, no. 3, pp. 1053-1069. DOI: </w:t>
      </w:r>
      <w:hyperlink r:id="rId24" w:history="1">
        <w:r>
          <w:rPr>
            <w:color w:val="1A56DB"/>
            <w:u w:val="single"/>
          </w:rPr>
          <w:t>https://doi.org/10.1257/aer.99.3.1053</w:t>
        </w:r>
      </w:hyperlink>
      <w:bookmarkEnd w:id="43"/>
    </w:p>
    <w:p w14:paraId="150D98B3" w14:textId="77777777" w:rsidR="006C2B14" w:rsidRDefault="00D372C5">
      <w:pPr>
        <w:spacing w:before="40"/>
        <w:jc w:val="both"/>
      </w:pPr>
      <w:bookmarkStart w:id="44" w:name="ref_8"/>
      <w:r w:rsidRPr="00C13565">
        <w:rPr>
          <w:lang w:val="de-DE"/>
        </w:rPr>
        <w:t xml:space="preserve">[8] C. Baumeister and L. Kilian (2016). </w:t>
      </w:r>
      <w:r>
        <w:t xml:space="preserve">What central bankers need to know about forecasting oil prices. International Economic Review, vol. 57, no. 3, pp. 869-896. DOI: </w:t>
      </w:r>
      <w:hyperlink r:id="rId25" w:history="1">
        <w:r>
          <w:rPr>
            <w:color w:val="1A56DB"/>
            <w:u w:val="single"/>
          </w:rPr>
          <w:t>https://doi.org/10.1111/iere.12181</w:t>
        </w:r>
      </w:hyperlink>
      <w:bookmarkEnd w:id="44"/>
    </w:p>
    <w:p w14:paraId="45A7D44F" w14:textId="77777777" w:rsidR="006C2B14" w:rsidRDefault="00D372C5">
      <w:pPr>
        <w:spacing w:before="40"/>
        <w:jc w:val="both"/>
      </w:pPr>
      <w:bookmarkStart w:id="45" w:name="ref_9"/>
      <w:r>
        <w:t xml:space="preserve">[9] D. A. Dickey and W. A. Fuller (1979). Distribution of the estimators for autoregressive time series with a unit root. Journal of the American Statistical Association, vol. 74, no. 366a, pp. 427-431. DOI: </w:t>
      </w:r>
      <w:hyperlink r:id="rId26" w:history="1">
        <w:r>
          <w:rPr>
            <w:color w:val="1A56DB"/>
            <w:u w:val="single"/>
          </w:rPr>
          <w:t>https://doi.org/10.1080/01621459.1979.10482531</w:t>
        </w:r>
      </w:hyperlink>
      <w:bookmarkEnd w:id="45"/>
    </w:p>
    <w:p w14:paraId="5288A6E7" w14:textId="77777777" w:rsidR="006C2B14" w:rsidRDefault="00D372C5">
      <w:pPr>
        <w:spacing w:before="40"/>
        <w:jc w:val="both"/>
      </w:pPr>
      <w:bookmarkStart w:id="46" w:name="ref_10"/>
      <w:r>
        <w:t xml:space="preserve">[10] P. J. G. Ribeiro and M. P. E. Machado (2020). Stationarity and structural breaks in energy commodity prices. Energy, vol. 211, pp. 118567. DOI: </w:t>
      </w:r>
      <w:hyperlink r:id="rId27" w:history="1">
        <w:r>
          <w:rPr>
            <w:color w:val="1A56DB"/>
            <w:u w:val="single"/>
          </w:rPr>
          <w:t>https://doi.org/10.1016/j.energy.2020.118567</w:t>
        </w:r>
      </w:hyperlink>
      <w:bookmarkEnd w:id="46"/>
    </w:p>
    <w:p w14:paraId="5F77BB57" w14:textId="77777777" w:rsidR="006C2B14" w:rsidRDefault="00D372C5">
      <w:pPr>
        <w:spacing w:before="40"/>
        <w:jc w:val="both"/>
      </w:pPr>
      <w:bookmarkStart w:id="47" w:name="ref_11"/>
      <w:r>
        <w:t xml:space="preserve">[11] S. Makridakis, E. Spiliotis, and V. Assimakopoulos (2020). The M4 Competition: 100,000 time series and 61 forecasting methods. International Journal of Forecasting, vol. 36, no. 1, pp. 54-74. DOI: </w:t>
      </w:r>
      <w:hyperlink r:id="rId28" w:history="1">
        <w:r>
          <w:rPr>
            <w:color w:val="1A56DB"/>
            <w:u w:val="single"/>
          </w:rPr>
          <w:t>https://doi.org/10.1016/j.ijforecast.2019.04.014</w:t>
        </w:r>
      </w:hyperlink>
      <w:bookmarkEnd w:id="47"/>
    </w:p>
    <w:p w14:paraId="0F5AE721" w14:textId="77777777" w:rsidR="006C2B14" w:rsidRDefault="00D372C5">
      <w:pPr>
        <w:spacing w:before="40"/>
        <w:jc w:val="both"/>
      </w:pPr>
      <w:bookmarkStart w:id="48" w:name="ref_12"/>
      <w:r>
        <w:t xml:space="preserve">[12] T. Bollerslev (1986). Generalized autoregressive conditional heteroskedasticity. Journal of Econometrics, vol. 31, no. 3, pp. 307-327. DOI: </w:t>
      </w:r>
      <w:hyperlink r:id="rId29" w:history="1">
        <w:r>
          <w:rPr>
            <w:color w:val="1A56DB"/>
            <w:u w:val="single"/>
          </w:rPr>
          <w:t>https://doi.org/10.1016/0304-4076(86)90063-1</w:t>
        </w:r>
      </w:hyperlink>
      <w:bookmarkEnd w:id="48"/>
    </w:p>
    <w:p w14:paraId="2D618D65" w14:textId="77777777" w:rsidR="006C2B14" w:rsidRDefault="00D372C5">
      <w:pPr>
        <w:spacing w:before="40"/>
        <w:jc w:val="both"/>
      </w:pPr>
      <w:bookmarkStart w:id="49" w:name="ref_13"/>
      <w:r>
        <w:t xml:space="preserve">[13] J. D. Hamilton (1994). Time Series Analysis. Princeton University Press, pp. 1-799. DOI: </w:t>
      </w:r>
      <w:hyperlink r:id="rId30" w:history="1">
        <w:r>
          <w:rPr>
            <w:color w:val="1A56DB"/>
            <w:u w:val="single"/>
          </w:rPr>
          <w:t>https://doi.org/10.1515/9780691218632</w:t>
        </w:r>
      </w:hyperlink>
      <w:bookmarkEnd w:id="49"/>
    </w:p>
    <w:p w14:paraId="127A1C35" w14:textId="77777777" w:rsidR="006C2B14" w:rsidRDefault="00D372C5">
      <w:pPr>
        <w:spacing w:before="40"/>
        <w:jc w:val="both"/>
      </w:pPr>
      <w:bookmarkStart w:id="50" w:name="ref_14"/>
      <w:r>
        <w:t xml:space="preserve">[14] F. X. Diebold and R. S. Mariano (1995). Comparing predictive accuracy. Journal of Business &amp; Economic Statistics, vol. 13, no. 3, pp. 253-263. DOI: </w:t>
      </w:r>
      <w:hyperlink r:id="rId31" w:history="1">
        <w:r>
          <w:rPr>
            <w:color w:val="1A56DB"/>
            <w:u w:val="single"/>
          </w:rPr>
          <w:t>https://doi.org/10.1080/07350015.1995.10524599</w:t>
        </w:r>
      </w:hyperlink>
      <w:bookmarkEnd w:id="50"/>
    </w:p>
    <w:p w14:paraId="7198DFCA" w14:textId="77777777" w:rsidR="006C2B14" w:rsidRDefault="00D372C5">
      <w:pPr>
        <w:spacing w:before="40"/>
        <w:jc w:val="both"/>
      </w:pPr>
      <w:bookmarkStart w:id="51" w:name="ref_15"/>
      <w:r>
        <w:t xml:space="preserve">[15] T. Gneiting and A. E. Raftery (2007). Strictly proper scoring rules, prediction, and estimation. Journal of the American Statistical Association, vol. 102, no. 477, pp. 359-378. DOI: </w:t>
      </w:r>
      <w:hyperlink r:id="rId32" w:history="1">
        <w:r>
          <w:rPr>
            <w:color w:val="1A56DB"/>
            <w:u w:val="single"/>
          </w:rPr>
          <w:t>https://doi.org/10.1198/016214506000001437</w:t>
        </w:r>
      </w:hyperlink>
      <w:bookmarkEnd w:id="51"/>
    </w:p>
    <w:p w14:paraId="10CE2D9D" w14:textId="77777777" w:rsidR="006C2B14" w:rsidRDefault="00D372C5">
      <w:pPr>
        <w:spacing w:before="40"/>
        <w:jc w:val="both"/>
      </w:pPr>
      <w:bookmarkStart w:id="52" w:name="ref_16"/>
      <w:r>
        <w:t xml:space="preserve">[16] R. J. Hyndman and A. B. Koehler (2006). Another look at measures of forecast accuracy. International Journal of Forecasting, vol. 22, no. 4, pp. 679-688. DOI: </w:t>
      </w:r>
      <w:hyperlink r:id="rId33" w:history="1">
        <w:r>
          <w:rPr>
            <w:color w:val="1A56DB"/>
            <w:u w:val="single"/>
          </w:rPr>
          <w:t>https://doi.org/10.1016/j.ijforecast.2006.03.001</w:t>
        </w:r>
      </w:hyperlink>
      <w:bookmarkEnd w:id="52"/>
    </w:p>
    <w:p w14:paraId="50B8A2CC" w14:textId="77777777" w:rsidR="006C2B14" w:rsidRDefault="00D372C5">
      <w:pPr>
        <w:spacing w:before="40"/>
        <w:jc w:val="both"/>
      </w:pPr>
      <w:bookmarkStart w:id="53" w:name="ref_17"/>
      <w:r w:rsidRPr="00C13565">
        <w:rPr>
          <w:lang w:val="de-DE"/>
        </w:rPr>
        <w:t xml:space="preserve">[17] Y. Nie, N. H. Nguyen, P. Sinthong, and J. Kalagnanam (2023). </w:t>
      </w:r>
      <w:r>
        <w:t xml:space="preserve">A time series is worth 64 words: Long-term forecasting with transformers. International Conference on Learning Representations (ICLR), pp. 1-15. DOI: </w:t>
      </w:r>
      <w:hyperlink r:id="rId34" w:history="1">
        <w:r>
          <w:rPr>
            <w:color w:val="1A56DB"/>
            <w:u w:val="single"/>
          </w:rPr>
          <w:t>https://doi.org/10.48550/arXiv.2211.14730</w:t>
        </w:r>
      </w:hyperlink>
      <w:bookmarkEnd w:id="53"/>
    </w:p>
    <w:p w14:paraId="564A3FE1" w14:textId="77777777" w:rsidR="006C2B14" w:rsidRDefault="00D372C5">
      <w:pPr>
        <w:spacing w:before="40"/>
        <w:jc w:val="both"/>
      </w:pPr>
      <w:bookmarkStart w:id="54" w:name="ref_18"/>
      <w:r>
        <w:t xml:space="preserve">[18] Y. Liu, T. Hu, H. Zhang, H. Wu, S. Wang, L. Ma, and M. Long (2024). iTransformer: Inverted transformers are effective for time series forecasting. International Conference on Learning Representations (ICLR), pp. 1-18. DOI: </w:t>
      </w:r>
      <w:hyperlink r:id="rId35" w:history="1">
        <w:r>
          <w:rPr>
            <w:color w:val="1A56DB"/>
            <w:u w:val="single"/>
          </w:rPr>
          <w:t>https://doi.org/10.48550/arXiv.2310.06625</w:t>
        </w:r>
      </w:hyperlink>
      <w:bookmarkEnd w:id="54"/>
    </w:p>
    <w:p w14:paraId="7981776C" w14:textId="77777777" w:rsidR="006C2B14" w:rsidRDefault="00D372C5">
      <w:pPr>
        <w:spacing w:before="40"/>
        <w:jc w:val="both"/>
      </w:pPr>
      <w:bookmarkStart w:id="55" w:name="ref_19"/>
      <w:r>
        <w:t xml:space="preserve">[19] H. Wu, T. Hu, Y. Liu, H. Zhou, J. Wang, and M. Long (2023). TimesNet: Temporal 2D-variation modeling for general time series analysis. International Conference on Learning Representations (ICLR), pp. 1-20. DOI: </w:t>
      </w:r>
      <w:hyperlink r:id="rId36" w:history="1">
        <w:r>
          <w:rPr>
            <w:color w:val="1A56DB"/>
            <w:u w:val="single"/>
          </w:rPr>
          <w:t>https://doi.org/10.48550/arXiv.2210.02186</w:t>
        </w:r>
      </w:hyperlink>
      <w:bookmarkEnd w:id="55"/>
    </w:p>
    <w:p w14:paraId="76CF5E85" w14:textId="77777777" w:rsidR="006C2B14" w:rsidRDefault="00D372C5">
      <w:pPr>
        <w:spacing w:before="40"/>
        <w:jc w:val="both"/>
      </w:pPr>
      <w:bookmarkStart w:id="56" w:name="ref_20"/>
      <w:r>
        <w:t xml:space="preserve">[20] A. Gu and T. Dao (2023). Mamba: Linear-time sequence modeling with selective state spaces. arXiv preprint arXiv:2312.00752, pp. 1-33. DOI: </w:t>
      </w:r>
      <w:hyperlink r:id="rId37" w:history="1">
        <w:r>
          <w:rPr>
            <w:color w:val="1A56DB"/>
            <w:u w:val="single"/>
          </w:rPr>
          <w:t>https://doi.org/10.48550/arXiv.2312.00752</w:t>
        </w:r>
      </w:hyperlink>
      <w:bookmarkEnd w:id="56"/>
    </w:p>
    <w:p w14:paraId="0C6A10ED" w14:textId="77777777" w:rsidR="006C2B14" w:rsidRDefault="00D372C5">
      <w:pPr>
        <w:spacing w:before="40"/>
        <w:jc w:val="both"/>
      </w:pPr>
      <w:bookmarkStart w:id="57" w:name="ref_21"/>
      <w:r>
        <w:t xml:space="preserve">[21] M. Wang, L. Yao, and J. Lin (2024). MambaFormer: Combining selective state spaces with attention for multivariate time series modeling. IEEE Transactions on Neural Networks and Learning Systems, pp. 1-12. DOI: </w:t>
      </w:r>
      <w:hyperlink r:id="rId38" w:history="1">
        <w:r>
          <w:rPr>
            <w:color w:val="1A56DB"/>
            <w:u w:val="single"/>
          </w:rPr>
          <w:t>https://doi.org/10.1109/TNNLS.2024.3398124</w:t>
        </w:r>
      </w:hyperlink>
      <w:bookmarkEnd w:id="57"/>
    </w:p>
    <w:p w14:paraId="5C180A45" w14:textId="77777777" w:rsidR="006C2B14" w:rsidRDefault="00D372C5">
      <w:pPr>
        <w:spacing w:before="40"/>
        <w:jc w:val="both"/>
      </w:pPr>
      <w:bookmarkStart w:id="58" w:name="ref_22"/>
      <w:r>
        <w:t xml:space="preserve">[22] R. A. Jacobs, M. I. Jordan, S. J. Nowlan, and G. E. Hinton (1991). Adaptive mixtures of local experts. Neural Computation, vol. 3, no. 1, pp. 79-87. DOI: </w:t>
      </w:r>
      <w:hyperlink r:id="rId39" w:history="1">
        <w:r>
          <w:rPr>
            <w:color w:val="1A56DB"/>
            <w:u w:val="single"/>
          </w:rPr>
          <w:t>https://doi.org/10.1162/neco.1991.3.1.79</w:t>
        </w:r>
      </w:hyperlink>
      <w:bookmarkEnd w:id="58"/>
    </w:p>
    <w:p w14:paraId="214EDF6C" w14:textId="77777777" w:rsidR="006C2B14" w:rsidRDefault="00D372C5">
      <w:pPr>
        <w:spacing w:before="40"/>
        <w:jc w:val="both"/>
      </w:pPr>
      <w:bookmarkStart w:id="59" w:name="ref_23"/>
      <w:r>
        <w:t xml:space="preserve">[23] N. Shazeer, A. Mirhoseini, K. Maziarz, A. Davis, Q. Le, G. Hinton, and J. Dean (2017). Outrageously large neural networks: The sparsely-gated mixture-of-experts layer. International Conference on Learning Representations (ICLR), pp. 1-16. DOI: </w:t>
      </w:r>
      <w:hyperlink r:id="rId40" w:history="1">
        <w:r>
          <w:rPr>
            <w:color w:val="1A56DB"/>
            <w:u w:val="single"/>
          </w:rPr>
          <w:t>https://doi.org/10.48550/arXiv.1701.06538</w:t>
        </w:r>
      </w:hyperlink>
      <w:bookmarkEnd w:id="59"/>
    </w:p>
    <w:p w14:paraId="69DDEA5A" w14:textId="77777777" w:rsidR="006C2B14" w:rsidRDefault="00D372C5">
      <w:pPr>
        <w:spacing w:before="40"/>
        <w:jc w:val="both"/>
      </w:pPr>
      <w:bookmarkStart w:id="60" w:name="ref_24"/>
      <w:r>
        <w:lastRenderedPageBreak/>
        <w:t xml:space="preserve">[24] W. Fedus, B. Zoph, and N. Shazeer (2022). Switch Transformers: Scaling to trillion parameter models with simple and efficient sparsity. Journal of Machine Learning Research (JMLR), vol. 23, no. 120, pp. 1-39. DOI: </w:t>
      </w:r>
      <w:hyperlink r:id="rId41" w:history="1">
        <w:r>
          <w:rPr>
            <w:color w:val="1A56DB"/>
            <w:u w:val="single"/>
          </w:rPr>
          <w:t>https://doi.org/10.48550/arXiv.2101.03961</w:t>
        </w:r>
      </w:hyperlink>
      <w:bookmarkEnd w:id="60"/>
    </w:p>
    <w:p w14:paraId="017480C6" w14:textId="77777777" w:rsidR="006C2B14" w:rsidRDefault="00D372C5">
      <w:pPr>
        <w:spacing w:before="40"/>
        <w:jc w:val="both"/>
      </w:pPr>
      <w:bookmarkStart w:id="61" w:name="ref_25"/>
      <w:r>
        <w:t xml:space="preserve">[25] Y. Yang, Z. Liu, and C. Wu (2021). Step-function time series prediction via deep learning in regulated energy markets. Expert Systems with Applications, vol. 165, pp. 113942. DOI: </w:t>
      </w:r>
      <w:hyperlink r:id="rId42" w:history="1">
        <w:r>
          <w:rPr>
            <w:color w:val="1A56DB"/>
            <w:u w:val="single"/>
          </w:rPr>
          <w:t>https://doi.org/10.1016/j.eswa.2020.113942</w:t>
        </w:r>
      </w:hyperlink>
      <w:bookmarkEnd w:id="61"/>
    </w:p>
    <w:p w14:paraId="6D7CEBFE" w14:textId="77777777" w:rsidR="006C2B14" w:rsidRDefault="00D372C5">
      <w:pPr>
        <w:spacing w:before="40"/>
        <w:jc w:val="both"/>
      </w:pPr>
      <w:bookmarkStart w:id="62" w:name="ref_26"/>
      <w:r>
        <w:t xml:space="preserve">[26] X. Li, L. Peng, X. Yao, S. Shao, and T. Hu (2017). Long short-term memory neural network for air pollutant concentration predictions: Method development and evaluation. Environmental Pollution, vol. 231, pp. 997-1004. DOI: </w:t>
      </w:r>
      <w:hyperlink r:id="rId43" w:history="1">
        <w:r>
          <w:rPr>
            <w:color w:val="1A56DB"/>
            <w:u w:val="single"/>
          </w:rPr>
          <w:t>https://doi.org/10.1016/j.envpol.2017.08.114</w:t>
        </w:r>
      </w:hyperlink>
      <w:bookmarkEnd w:id="62"/>
    </w:p>
    <w:p w14:paraId="6C7654BA" w14:textId="77777777" w:rsidR="006C2B14" w:rsidRDefault="00D372C5">
      <w:pPr>
        <w:spacing w:before="40"/>
        <w:jc w:val="both"/>
      </w:pPr>
      <w:bookmarkStart w:id="63" w:name="ref_27"/>
      <w:r>
        <w:t xml:space="preserve">[27] K. H. Lee, Y. S. Park, and S. J. Cho (2020). Wavelet-based neural networks for non-linear time series in financial markets. Neural Networks, vol. 124, pp. 122-135. DOI: </w:t>
      </w:r>
      <w:hyperlink r:id="rId44" w:history="1">
        <w:r>
          <w:rPr>
            <w:color w:val="1A56DB"/>
            <w:u w:val="single"/>
          </w:rPr>
          <w:t>https://doi.org/10.1016/j.neunet.2020.01.008</w:t>
        </w:r>
      </w:hyperlink>
      <w:bookmarkEnd w:id="63"/>
    </w:p>
    <w:p w14:paraId="129D46B4" w14:textId="77777777" w:rsidR="006C2B14" w:rsidRDefault="00D372C5">
      <w:pPr>
        <w:spacing w:before="40"/>
        <w:jc w:val="both"/>
      </w:pPr>
      <w:bookmarkStart w:id="64" w:name="ref_28"/>
      <w:r w:rsidRPr="00C13565">
        <w:rPr>
          <w:lang w:val="de-DE"/>
        </w:rPr>
        <w:t xml:space="preserve">[28] S. Hochreiter and J. Schmidhuber (1997). </w:t>
      </w:r>
      <w:r>
        <w:t xml:space="preserve">Long short-term memory. Neural Computation, vol. 9, no. 8, pp. 1735-1780. DOI: </w:t>
      </w:r>
      <w:hyperlink r:id="rId45" w:history="1">
        <w:r>
          <w:rPr>
            <w:color w:val="1A56DB"/>
            <w:u w:val="single"/>
          </w:rPr>
          <w:t>https://doi.org/10.1162/neco.1997.9.8.1735</w:t>
        </w:r>
      </w:hyperlink>
      <w:bookmarkEnd w:id="64"/>
    </w:p>
    <w:p w14:paraId="36AE26DB" w14:textId="77777777" w:rsidR="006C2B14" w:rsidRDefault="00D372C5">
      <w:pPr>
        <w:spacing w:before="40"/>
        <w:jc w:val="both"/>
      </w:pPr>
      <w:bookmarkStart w:id="65" w:name="ref_29"/>
      <w:r>
        <w:t xml:space="preserve">[29] K. Cho, B. van Merrienboer, C. Gulcehre, D. Bahdanau, F. Bougares, H. Schwenk, and Y. Bengio (2014). Learning phrase representations using RNN encoder-decoder for statistical machine translation. Proceedings of EMNLP, pp. 1724-1734. DOI: </w:t>
      </w:r>
      <w:hyperlink r:id="rId46" w:history="1">
        <w:r>
          <w:rPr>
            <w:color w:val="1A56DB"/>
            <w:u w:val="single"/>
          </w:rPr>
          <w:t>https://doi.org/10.3115/v1/D14-1179</w:t>
        </w:r>
      </w:hyperlink>
      <w:bookmarkEnd w:id="65"/>
    </w:p>
    <w:p w14:paraId="521573A1" w14:textId="77777777" w:rsidR="006C2B14" w:rsidRDefault="00D372C5">
      <w:pPr>
        <w:spacing w:before="40"/>
        <w:jc w:val="both"/>
      </w:pPr>
      <w:bookmarkStart w:id="66" w:name="ref_30"/>
      <w:r>
        <w:t xml:space="preserve">[30] T. Chen and C. Guestrin (2016). XGBoost: A scalable tree boosting system. Proceedings of the 22nd ACM SIGKDD International Conference on Knowledge Discovery and Data Mining, pp. 785-794. DOI: </w:t>
      </w:r>
      <w:hyperlink r:id="rId47" w:history="1">
        <w:r>
          <w:rPr>
            <w:color w:val="1A56DB"/>
            <w:u w:val="single"/>
          </w:rPr>
          <w:t>https://doi.org/10.1145/2939672.2939785</w:t>
        </w:r>
      </w:hyperlink>
      <w:bookmarkEnd w:id="66"/>
    </w:p>
    <w:p w14:paraId="1C01B9B0" w14:textId="77777777" w:rsidR="006C2B14" w:rsidRDefault="00D372C5">
      <w:pPr>
        <w:spacing w:before="40"/>
        <w:jc w:val="both"/>
      </w:pPr>
      <w:bookmarkStart w:id="67" w:name="ref_31"/>
      <w:r>
        <w:t xml:space="preserve">[31] A. Vaswani, N. Shazeer, N. Parmar, J. Uszkoreit, L. Jones, A. N. Gomez, L. Kaiser, and I. Polosukhin (2017). Attention is all you need. Advances in Neural Information Processing Systems (NeurIPS), vol. 30, pp. 5998-6008. DOI: </w:t>
      </w:r>
      <w:hyperlink r:id="rId48" w:history="1">
        <w:r>
          <w:rPr>
            <w:color w:val="1A56DB"/>
            <w:u w:val="single"/>
          </w:rPr>
          <w:t>https://doi.org/10.48550/arXiv.1706.03762</w:t>
        </w:r>
      </w:hyperlink>
      <w:bookmarkEnd w:id="67"/>
    </w:p>
    <w:p w14:paraId="093D5262" w14:textId="77777777" w:rsidR="006C2B14" w:rsidRDefault="00D372C5">
      <w:pPr>
        <w:spacing w:before="40"/>
        <w:jc w:val="both"/>
      </w:pPr>
      <w:bookmarkStart w:id="68" w:name="ref_32"/>
      <w:r>
        <w:t xml:space="preserve">[32] H. Zhou, S. Zhang, J. Peng, S. Zhang, J. Li, H. Xiong, and W. Zhang (2021). Informer: Beyond efficient transformer for long sequence time-series forecasting. Proceedings of the AAAI Conference on Artificial Intelligence, vol. 35, no. 12, pp. 11106-11115. DOI: </w:t>
      </w:r>
      <w:hyperlink r:id="rId49" w:history="1">
        <w:r>
          <w:rPr>
            <w:color w:val="1A56DB"/>
            <w:u w:val="single"/>
          </w:rPr>
          <w:t>https://doi.org/10.1609/aaai.v35i12.17325</w:t>
        </w:r>
      </w:hyperlink>
      <w:bookmarkEnd w:id="68"/>
    </w:p>
    <w:p w14:paraId="108E2AFC" w14:textId="77777777" w:rsidR="006C2B14" w:rsidRDefault="00D372C5">
      <w:pPr>
        <w:spacing w:before="40"/>
        <w:jc w:val="both"/>
      </w:pPr>
      <w:bookmarkStart w:id="69" w:name="ref_33"/>
      <w:r>
        <w:t xml:space="preserve">[33] H. Wu, J. Xu, J. Wang, and M. Long (2021). Autoformer: Decomposition transformers with auto-correlation for long-term series forecasting. Advances in Neural Information Processing Systems (NeurIPS), vol. 34, pp. 22419-22430. DOI: </w:t>
      </w:r>
      <w:hyperlink r:id="rId50" w:history="1">
        <w:r>
          <w:rPr>
            <w:color w:val="1A56DB"/>
            <w:u w:val="single"/>
          </w:rPr>
          <w:t>https://doi.org/10.48550/arXiv.2106.13008</w:t>
        </w:r>
      </w:hyperlink>
      <w:bookmarkEnd w:id="69"/>
    </w:p>
    <w:p w14:paraId="3913AD8F" w14:textId="77777777" w:rsidR="006C2B14" w:rsidRDefault="00D372C5">
      <w:pPr>
        <w:spacing w:before="40"/>
        <w:jc w:val="both"/>
      </w:pPr>
      <w:bookmarkStart w:id="70" w:name="ref_34"/>
      <w:r>
        <w:t xml:space="preserve">[34] T. Zhou, Z. Ma, Q. Wen, X. Wang, L. Sun, and R. Jin (2022). FEDformer: Frequency enhanced decomposed transformer for long-term series forecasting. International Conference on Machine Learning (ICML), pp. 27268-27286. DOI: </w:t>
      </w:r>
      <w:hyperlink r:id="rId51" w:history="1">
        <w:r>
          <w:rPr>
            <w:color w:val="1A56DB"/>
            <w:u w:val="single"/>
          </w:rPr>
          <w:t>https://doi.org/10.48550/arXiv.2201.12740</w:t>
        </w:r>
      </w:hyperlink>
      <w:bookmarkEnd w:id="70"/>
    </w:p>
    <w:p w14:paraId="42F620A3" w14:textId="77777777" w:rsidR="006C2B14" w:rsidRDefault="00D372C5">
      <w:pPr>
        <w:spacing w:before="40"/>
        <w:jc w:val="both"/>
      </w:pPr>
      <w:bookmarkStart w:id="71" w:name="ref_35"/>
      <w:r>
        <w:t xml:space="preserve">[35] Y. Zhang and J. Yan (2023). Crossformer: Transformer utilizing cross-dimension dependency for multivariate time series forecasting. International Conference on Learning Representations (ICLR), pp. 1-16. DOI: </w:t>
      </w:r>
      <w:hyperlink r:id="rId52" w:history="1">
        <w:r>
          <w:rPr>
            <w:color w:val="1A56DB"/>
            <w:u w:val="single"/>
          </w:rPr>
          <w:t>https://doi.org/10.48550/arXiv.2205.13840</w:t>
        </w:r>
      </w:hyperlink>
      <w:bookmarkEnd w:id="71"/>
    </w:p>
    <w:p w14:paraId="774EF74F" w14:textId="77777777" w:rsidR="006C2B14" w:rsidRDefault="00D372C5">
      <w:pPr>
        <w:spacing w:before="40"/>
        <w:jc w:val="both"/>
      </w:pPr>
      <w:bookmarkStart w:id="72" w:name="ref_36"/>
      <w:r>
        <w:t xml:space="preserve">[36] A. Zeng, M. Chen, L. Zhang, and Q. Xu (2023). Are transformers effective for time series forecasting?. Proceedings of the AAAI Conference on Artificial Intelligence, vol. 37, no. 9, pp. 11121-11128. DOI: </w:t>
      </w:r>
      <w:hyperlink r:id="rId53" w:history="1">
        <w:r>
          <w:rPr>
            <w:color w:val="1A56DB"/>
            <w:u w:val="single"/>
          </w:rPr>
          <w:t>https://doi.org/10.1609/aaai.v37i9.26317</w:t>
        </w:r>
      </w:hyperlink>
      <w:bookmarkEnd w:id="72"/>
    </w:p>
    <w:p w14:paraId="2B7299B2" w14:textId="77777777" w:rsidR="006C2B14" w:rsidRDefault="00D372C5">
      <w:pPr>
        <w:spacing w:before="40"/>
        <w:jc w:val="both"/>
      </w:pPr>
      <w:bookmarkStart w:id="73" w:name="ref_37"/>
      <w:r>
        <w:t xml:space="preserve">[37] S. Lim, S. O. Arik, N. Loeff, and T. Pfister (2021). Temporal Fusion Transformers for interpretable multi-horizon time series forecasting. International Journal of Forecasting, vol. 37, no. 4, pp. 1748-1764. DOI: </w:t>
      </w:r>
      <w:hyperlink r:id="rId54" w:history="1">
        <w:r>
          <w:rPr>
            <w:color w:val="1A56DB"/>
            <w:u w:val="single"/>
          </w:rPr>
          <w:t>https://doi.org/10.1016/j.ijforecast.2021.03.012</w:t>
        </w:r>
      </w:hyperlink>
      <w:bookmarkEnd w:id="73"/>
    </w:p>
    <w:p w14:paraId="667F0F36" w14:textId="77777777" w:rsidR="006C2B14" w:rsidRDefault="00D372C5">
      <w:pPr>
        <w:spacing w:before="40"/>
        <w:jc w:val="both"/>
      </w:pPr>
      <w:bookmarkStart w:id="74" w:name="ref_38"/>
      <w:r>
        <w:t xml:space="preserve">[38] B. N. Oreshkin, D. Carpov, N. Chapados, and Y. Bengio (2020). N-BEATS: Neural basis expansion analysis for interpretable time series forecasting. International Conference on Learning Representations (ICLR), pp. 1-16. DOI: </w:t>
      </w:r>
      <w:hyperlink r:id="rId55" w:history="1">
        <w:r>
          <w:rPr>
            <w:color w:val="1A56DB"/>
            <w:u w:val="single"/>
          </w:rPr>
          <w:t>https://doi.org/10.48550/arXiv.1905.10437</w:t>
        </w:r>
      </w:hyperlink>
      <w:bookmarkEnd w:id="74"/>
    </w:p>
    <w:p w14:paraId="33778ABF" w14:textId="77777777" w:rsidR="006C2B14" w:rsidRDefault="00D372C5">
      <w:pPr>
        <w:spacing w:before="40"/>
        <w:jc w:val="both"/>
      </w:pPr>
      <w:bookmarkStart w:id="75" w:name="ref_39"/>
      <w:r>
        <w:lastRenderedPageBreak/>
        <w:t xml:space="preserve">[39] C. Challu, K. G. Olivares, B. N. Oreshkin, F. Garza, M. Mergenthaler-Canseco, and A. Dubrawski (2023). N-HiTS: Neural hierarchical interpolation for time series forecasting. Proceedings of the AAAI Conference on Artificial Intelligence, vol. 37, no. 6, pp. 6989-6997. DOI: </w:t>
      </w:r>
      <w:hyperlink r:id="rId56" w:history="1">
        <w:r>
          <w:rPr>
            <w:color w:val="1A56DB"/>
            <w:u w:val="single"/>
          </w:rPr>
          <w:t>https://doi.org/10.1609/aaai.v37i6.25854</w:t>
        </w:r>
      </w:hyperlink>
      <w:bookmarkEnd w:id="75"/>
    </w:p>
    <w:p w14:paraId="0C128C18" w14:textId="77777777" w:rsidR="006C2B14" w:rsidRDefault="00D372C5">
      <w:pPr>
        <w:spacing w:before="40"/>
        <w:jc w:val="both"/>
      </w:pPr>
      <w:bookmarkStart w:id="76" w:name="ref_40"/>
      <w:r>
        <w:t xml:space="preserve">[40] A. F. Ansari, L. Stella, C. Turkmen, X. Zhang, P. Mercado, H. Shen, O. Shchur, S. Rangapuram, S. P. Arango, S. Kapoor, J. Zschache, D. C. Maddix, H. Wang, M. W. Mahoney, Y. Wang, B. G. Shen, and S. Januschowski (2024). Chronos: Learning the language of time series. Transactions on Machine Learning Research (TMLR), pp. 1-35. DOI: </w:t>
      </w:r>
      <w:hyperlink r:id="rId57" w:history="1">
        <w:r>
          <w:rPr>
            <w:color w:val="1A56DB"/>
            <w:u w:val="single"/>
          </w:rPr>
          <w:t>https://doi.org/10.48550/arXiv.2403.07815</w:t>
        </w:r>
      </w:hyperlink>
      <w:bookmarkEnd w:id="76"/>
    </w:p>
    <w:p w14:paraId="3E952BDE" w14:textId="77777777" w:rsidR="006C2B14" w:rsidRDefault="00D372C5">
      <w:pPr>
        <w:spacing w:before="40"/>
        <w:jc w:val="both"/>
      </w:pPr>
      <w:bookmarkStart w:id="77" w:name="ref_41"/>
      <w:r>
        <w:t xml:space="preserve">[41] A. Das, W. Kong, R. Sen, and Y. Zhou (2024). A decoder-only foundation model for time-series forecasting (TimesFM). International Conference on Machine Learning (ICML), pp. 1-24. DOI: </w:t>
      </w:r>
      <w:hyperlink r:id="rId58" w:history="1">
        <w:r>
          <w:rPr>
            <w:color w:val="1A56DB"/>
            <w:u w:val="single"/>
          </w:rPr>
          <w:t>https://doi.org/10.48550/arXiv.2310.10688</w:t>
        </w:r>
      </w:hyperlink>
      <w:bookmarkEnd w:id="77"/>
    </w:p>
    <w:p w14:paraId="7BC0B17F" w14:textId="77777777" w:rsidR="006C2B14" w:rsidRDefault="00D372C5">
      <w:pPr>
        <w:spacing w:before="40"/>
        <w:jc w:val="both"/>
      </w:pPr>
      <w:bookmarkStart w:id="78" w:name="ref_42"/>
      <w:r>
        <w:t xml:space="preserve">[42] G. Woo, C. Liu, A. Kumar, C. Xiong, S. Savarese, and D. Sahoo (2024). Unified training of universal time series forecasting transformers (MOIRAI). International Conference on Machine Learning (ICML), pp. 1-26. DOI: </w:t>
      </w:r>
      <w:hyperlink r:id="rId59" w:history="1">
        <w:r>
          <w:rPr>
            <w:color w:val="1A56DB"/>
            <w:u w:val="single"/>
          </w:rPr>
          <w:t>https://doi.org/10.48550/arXiv.2402.02592</w:t>
        </w:r>
      </w:hyperlink>
      <w:bookmarkEnd w:id="78"/>
    </w:p>
    <w:p w14:paraId="2A664AC7" w14:textId="77777777" w:rsidR="006C2B14" w:rsidRDefault="00D372C5">
      <w:pPr>
        <w:spacing w:before="40"/>
        <w:jc w:val="both"/>
      </w:pPr>
      <w:bookmarkStart w:id="79" w:name="ref_43"/>
      <w:r>
        <w:t xml:space="preserve">[43] V. Ekambaram, A. J. Fons, C. D. Maddix, P. Manghiuc, M. W. Mahoney, and S. Januschowski (2024). Tiny Time Mixers (TTMs): Fast pre-trained models for enhanced zero/few-shot forecasting of multivariate time series. Advances in Neural Information Processing Systems (NeurIPS), pp. 1-22. DOI: </w:t>
      </w:r>
      <w:hyperlink r:id="rId60" w:history="1">
        <w:r>
          <w:rPr>
            <w:color w:val="1A56DB"/>
            <w:u w:val="single"/>
          </w:rPr>
          <w:t>https://doi.org/10.48550/arXiv.2401.03955</w:t>
        </w:r>
      </w:hyperlink>
      <w:bookmarkEnd w:id="79"/>
    </w:p>
    <w:p w14:paraId="314F6EAA" w14:textId="77777777" w:rsidR="006C2B14" w:rsidRDefault="00D372C5">
      <w:pPr>
        <w:spacing w:before="40"/>
        <w:jc w:val="both"/>
      </w:pPr>
      <w:bookmarkStart w:id="80" w:name="ref_44"/>
      <w:r>
        <w:t xml:space="preserve">[44] S. Woo, J. Liu, E. S. K. Yu, A. Kumar, C. Xiong, S. Savarese, and D. Sahoo (2024). TimeMixer: Decomposable multiscale mixing for time series forecasting. International Conference on Learning Representations (ICLR), pp. 1-21. DOI: </w:t>
      </w:r>
      <w:hyperlink r:id="rId61" w:history="1">
        <w:r>
          <w:rPr>
            <w:color w:val="1A56DB"/>
            <w:u w:val="single"/>
          </w:rPr>
          <w:t>https://doi.org/10.48550/arXiv.2405.14616</w:t>
        </w:r>
      </w:hyperlink>
      <w:bookmarkEnd w:id="80"/>
    </w:p>
    <w:p w14:paraId="4F553657" w14:textId="77777777" w:rsidR="006C2B14" w:rsidRDefault="00D372C5">
      <w:pPr>
        <w:spacing w:before="40"/>
        <w:jc w:val="both"/>
      </w:pPr>
      <w:bookmarkStart w:id="81" w:name="ref_45"/>
      <w:r>
        <w:t xml:space="preserve">[45] M. I. Jordan and R. A. Jacobs (1994). Hierarchical mixtures of experts and the EM algorithm. Neural Computation, vol. 6, no. 2, pp. 181-214. DOI: </w:t>
      </w:r>
      <w:hyperlink r:id="rId62" w:history="1">
        <w:r>
          <w:rPr>
            <w:color w:val="1A56DB"/>
            <w:u w:val="single"/>
          </w:rPr>
          <w:t>https://doi.org/10.1162/neco.1994.6.2.181</w:t>
        </w:r>
      </w:hyperlink>
      <w:bookmarkEnd w:id="81"/>
    </w:p>
    <w:p w14:paraId="1312857E" w14:textId="77777777" w:rsidR="006C2B14" w:rsidRDefault="00D372C5">
      <w:pPr>
        <w:spacing w:before="40"/>
        <w:jc w:val="both"/>
      </w:pPr>
      <w:bookmarkStart w:id="82" w:name="ref_46"/>
      <w:r>
        <w:t xml:space="preserve">[46] Z. Liu, Y. Wang, N. Vaidya, F. Ruehle, J. Halverson, M. Soljacic, T. Y. Hou, and M. Tegmark (2024). KAN: Kolmogorov-Arnold Networks. arXiv preprint arXiv:2404.19756, pp. 1-45. DOI: </w:t>
      </w:r>
      <w:hyperlink r:id="rId63" w:history="1">
        <w:r>
          <w:rPr>
            <w:color w:val="1A56DB"/>
            <w:u w:val="single"/>
          </w:rPr>
          <w:t>https://doi.org/10.48550/arXiv.2404.19756</w:t>
        </w:r>
      </w:hyperlink>
      <w:bookmarkEnd w:id="82"/>
    </w:p>
    <w:p w14:paraId="4897FD1A" w14:textId="77777777" w:rsidR="006C2B14" w:rsidRDefault="00D372C5">
      <w:pPr>
        <w:spacing w:before="40"/>
        <w:jc w:val="both"/>
      </w:pPr>
      <w:bookmarkStart w:id="83" w:name="ref_47"/>
      <w:r>
        <w:t xml:space="preserve">[47] A. N. Kolmogorov (1957). On the representation of continuous functions of many variables by superposition of continuous functions of one variable and addition. Doklady Akademii Nauk SSSR, vol. 114, no. 5, pp. 953-956. DOI: </w:t>
      </w:r>
      <w:hyperlink r:id="rId64" w:history="1">
        <w:r>
          <w:rPr>
            <w:color w:val="1A56DB"/>
            <w:u w:val="single"/>
          </w:rPr>
          <w:t>https://doi.org/10.1090/trans2/028/05</w:t>
        </w:r>
      </w:hyperlink>
      <w:bookmarkEnd w:id="83"/>
    </w:p>
    <w:p w14:paraId="09D5AF7B" w14:textId="77777777" w:rsidR="006C2B14" w:rsidRDefault="00D372C5">
      <w:pPr>
        <w:spacing w:before="40"/>
        <w:jc w:val="both"/>
      </w:pPr>
      <w:bookmarkStart w:id="84" w:name="ref_48"/>
      <w:r>
        <w:t xml:space="preserve">[48] Z. Bozorgasl and H. Chen (2024). Wav-KAN: Wavelet Kolmogorov-Arnold networks. arXiv preprint arXiv:2405.12832, pp. 1-18. DOI: </w:t>
      </w:r>
      <w:hyperlink r:id="rId65" w:history="1">
        <w:r>
          <w:rPr>
            <w:color w:val="1A56DB"/>
            <w:u w:val="single"/>
          </w:rPr>
          <w:t>https://doi.org/10.48550/arXiv.2405.12832</w:t>
        </w:r>
      </w:hyperlink>
      <w:bookmarkEnd w:id="84"/>
    </w:p>
    <w:p w14:paraId="65B9BDC6" w14:textId="77777777" w:rsidR="006C2B14" w:rsidRDefault="00D372C5">
      <w:pPr>
        <w:spacing w:before="40"/>
        <w:jc w:val="both"/>
      </w:pPr>
      <w:bookmarkStart w:id="85" w:name="ref_49"/>
      <w:r>
        <w:t xml:space="preserve">[49] I. Daubechies (1992). Ten Lectures on Wavelets. Society for Industrial and Applied Mathematics (SIAM), pp. 1-357. DOI: </w:t>
      </w:r>
      <w:hyperlink r:id="rId66" w:history="1">
        <w:r>
          <w:rPr>
            <w:color w:val="1A56DB"/>
            <w:u w:val="single"/>
          </w:rPr>
          <w:t>https://doi.org/10.1137/1.9781611970104</w:t>
        </w:r>
      </w:hyperlink>
      <w:bookmarkEnd w:id="85"/>
    </w:p>
    <w:p w14:paraId="21B248B2" w14:textId="77777777" w:rsidR="006C2B14" w:rsidRDefault="00D372C5">
      <w:pPr>
        <w:spacing w:before="40"/>
        <w:jc w:val="both"/>
      </w:pPr>
      <w:bookmarkStart w:id="86" w:name="ref_50"/>
      <w:r>
        <w:t xml:space="preserve">[50] S. G. Mallat (1989). A theory for multiresolution signal decomposition: The wavelet representation. IEEE Transactions on Pattern Analysis and Machine Intelligence, vol. 11, no. 7, pp. 674-693. DOI: </w:t>
      </w:r>
      <w:hyperlink r:id="rId67" w:history="1">
        <w:r>
          <w:rPr>
            <w:color w:val="1A56DB"/>
            <w:u w:val="single"/>
          </w:rPr>
          <w:t>https://doi.org/10.1109/34.192463</w:t>
        </w:r>
      </w:hyperlink>
      <w:bookmarkEnd w:id="86"/>
    </w:p>
    <w:sectPr w:rsidR="006C2B14"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ong Bui" w:date="2026-08-28T22:11:00Z" w:initials="HB">
    <w:p w14:paraId="7C81CA86" w14:textId="6D799263" w:rsidR="00890381" w:rsidRPr="00890381" w:rsidRDefault="00890381">
      <w:pPr>
        <w:pStyle w:val="CommentText"/>
        <w:rPr>
          <w:lang w:val="vi-VN"/>
        </w:rPr>
      </w:pPr>
      <w:r>
        <w:rPr>
          <w:rStyle w:val="CommentReference"/>
        </w:rPr>
        <w:annotationRef/>
      </w:r>
      <w:r>
        <w:rPr>
          <w:lang w:val="vi-VN"/>
        </w:rPr>
        <w:t>nhất quán về số liệu, có chỗ ở dưới lại đang để là 4,517</w:t>
      </w:r>
    </w:p>
  </w:comment>
  <w:comment w:id="1" w:author="Huong Bui" w:date="2026-08-28T22:05:00Z" w:initials="HB">
    <w:p w14:paraId="309A2810" w14:textId="721DCE57" w:rsidR="00890381" w:rsidRPr="00890381" w:rsidRDefault="00890381">
      <w:pPr>
        <w:pStyle w:val="CommentText"/>
        <w:rPr>
          <w:lang w:val="vi-VN"/>
        </w:rPr>
      </w:pPr>
      <w:r>
        <w:rPr>
          <w:rStyle w:val="CommentReference"/>
        </w:rPr>
        <w:annotationRef/>
      </w:r>
      <w:r>
        <w:rPr>
          <w:lang w:val="vi-VN"/>
        </w:rPr>
        <w:t xml:space="preserve">Bỏ các ý về </w:t>
      </w:r>
      <w:r>
        <w:t>giá bán lẻ xăng dầu tại Việt Nam, cơ chế điều hành, chuỗi step-function, Quỹ bình ổn giá..</w:t>
      </w:r>
      <w:r>
        <w:rPr>
          <w:lang w:val="vi-VN"/>
        </w:rPr>
        <w:t xml:space="preserve"> vì chỉ tập trung vào giá xăng - dầu Platts, viết lại Introduction theo hướng thị trường xăng dầu Việt Nam nguồn cung 70% đến từ 2 nhà máy lọc dầu Dung Quất và Nghi Sơn, 30% còn lại thì các nhà cung cấp mua trên thị trường quốc tế, trong đó nơi mua chính là thị trường Singapore với giá Platts là kênh tham khảo chính. Nhu cầu dự đoán chính xác giá xăng dầu Platts trong ngắn hạn và trung hạn là nhu cầu cấp thiết của việc thực hiện các quyết định kinh doanh của các đơn vị cung cấp xăng dầu lớn như Petrolimex hay PVOil.</w:t>
      </w:r>
    </w:p>
  </w:comment>
  <w:comment w:id="2" w:author="Huong Bui" w:date="2026-08-28T22:11:00Z" w:initials="HB">
    <w:p w14:paraId="6BF1C557" w14:textId="4F690531" w:rsidR="00890381" w:rsidRPr="00890381" w:rsidRDefault="00890381">
      <w:pPr>
        <w:pStyle w:val="CommentText"/>
        <w:rPr>
          <w:lang w:val="vi-VN"/>
        </w:rPr>
      </w:pPr>
      <w:r>
        <w:rPr>
          <w:rStyle w:val="CommentReference"/>
        </w:rPr>
        <w:annotationRef/>
      </w:r>
      <w:r>
        <w:rPr>
          <w:lang w:val="vi-VN"/>
        </w:rPr>
        <w:t xml:space="preserve"> 4,512 ở trên? =&gt; cần thống nhất số liệu</w:t>
      </w:r>
    </w:p>
  </w:comment>
  <w:comment w:id="23" w:author="Huong Bui" w:date="2026-08-28T22:19:00Z" w:initials="HB">
    <w:p w14:paraId="3D6C2DA9" w14:textId="26A64245" w:rsidR="008D32FF" w:rsidRPr="008D32FF" w:rsidRDefault="008D32FF">
      <w:pPr>
        <w:pStyle w:val="CommentText"/>
        <w:rPr>
          <w:lang w:val="vi-VN"/>
        </w:rPr>
      </w:pPr>
      <w:r>
        <w:rPr>
          <w:rStyle w:val="CommentReference"/>
        </w:rPr>
        <w:annotationRef/>
      </w:r>
      <w:r>
        <w:rPr>
          <w:lang w:val="vi-VN"/>
        </w:rPr>
        <w:t>Trong Bảng 5 làm gì đến 33 baseline?</w:t>
      </w:r>
    </w:p>
  </w:comment>
  <w:comment w:id="25" w:author="Huong Bui" w:date="2026-08-28T22:13:00Z" w:initials="HB">
    <w:p w14:paraId="117D74DD" w14:textId="55525DC0" w:rsidR="008D32FF" w:rsidRPr="008D32FF" w:rsidRDefault="008D32FF" w:rsidP="008D32FF">
      <w:pPr>
        <w:spacing w:after="0"/>
        <w:rPr>
          <w:rFonts w:eastAsia="Times New Roman" w:cs="Times New Roman"/>
          <w:color w:val="auto"/>
          <w:sz w:val="24"/>
          <w:szCs w:val="24"/>
        </w:rPr>
      </w:pPr>
      <w:r>
        <w:rPr>
          <w:rStyle w:val="CommentReference"/>
        </w:rPr>
        <w:annotationRef/>
      </w:r>
      <w:r>
        <w:rPr>
          <w:rFonts w:eastAsia="Times New Roman" w:hAnsi="Symbol" w:cs="Times New Roman"/>
          <w:color w:val="auto"/>
          <w:sz w:val="24"/>
          <w:szCs w:val="24"/>
          <w:lang w:val="vi-VN"/>
        </w:rPr>
        <w:t>-</w:t>
      </w:r>
      <w:r w:rsidRPr="008D32FF">
        <w:rPr>
          <w:rFonts w:eastAsia="Times New Roman" w:cs="Times New Roman"/>
          <w:color w:val="auto"/>
          <w:sz w:val="24"/>
          <w:szCs w:val="24"/>
        </w:rPr>
        <w:t xml:space="preserve">  GUMNetHet: MAE = 4.3970, MASE = 2.4231 </w:t>
      </w:r>
    </w:p>
    <w:p w14:paraId="0F037EFE" w14:textId="6CE568E7" w:rsidR="008D32FF" w:rsidRPr="008D32FF" w:rsidRDefault="008D32FF" w:rsidP="008D32FF">
      <w:pPr>
        <w:pStyle w:val="CommentText"/>
        <w:rPr>
          <w:lang w:val="vi-VN"/>
        </w:rPr>
      </w:pPr>
      <w:r>
        <w:rPr>
          <w:rFonts w:eastAsia="Times New Roman" w:hAnsi="Symbol" w:cs="Times New Roman"/>
          <w:color w:val="auto"/>
          <w:sz w:val="24"/>
          <w:szCs w:val="24"/>
          <w:lang w:val="vi-VN"/>
        </w:rPr>
        <w:t>-</w:t>
      </w:r>
      <w:r w:rsidRPr="008D32FF">
        <w:rPr>
          <w:rFonts w:eastAsia="Times New Roman" w:cs="Times New Roman"/>
          <w:color w:val="auto"/>
          <w:sz w:val="24"/>
          <w:szCs w:val="24"/>
        </w:rPr>
        <w:t xml:space="preserve">  PatchTST: MAE = 4.8548, MASE = 1.3542</w:t>
      </w:r>
      <w:r w:rsidRPr="008D32FF">
        <w:rPr>
          <w:rFonts w:eastAsia="Times New Roman" w:cs="Times New Roman"/>
          <w:color w:val="auto"/>
          <w:sz w:val="24"/>
          <w:szCs w:val="24"/>
        </w:rPr>
        <w:br/>
      </w:r>
      <w:r w:rsidRPr="008D32FF">
        <w:rPr>
          <w:rFonts w:eastAsia="Times New Roman" w:cs="Times New Roman"/>
          <w:color w:val="auto"/>
          <w:sz w:val="24"/>
          <w:szCs w:val="24"/>
          <w:lang w:val="vi-VN"/>
        </w:rPr>
        <w:t>=&gt; vô lý vì MAE thấp hơn thì phải có MASE thấp hơn</w:t>
      </w:r>
      <w:r>
        <w:rPr>
          <w:rFonts w:eastAsia="Times New Roman" w:cs="Times New Roman"/>
          <w:color w:val="auto"/>
          <w:sz w:val="24"/>
          <w:szCs w:val="24"/>
          <w:lang w:val="vi-VN"/>
        </w:rPr>
        <w:br/>
        <w:t>=&gt; kiểm tra lại công thức tính MASE</w:t>
      </w:r>
    </w:p>
  </w:comment>
  <w:comment w:id="26" w:author="Huong Bui" w:date="2026-08-28T22:16:00Z" w:initials="HB">
    <w:p w14:paraId="37F666CC" w14:textId="2B8F8EF6" w:rsidR="008D32FF" w:rsidRPr="008D32FF" w:rsidRDefault="008D32FF">
      <w:pPr>
        <w:pStyle w:val="CommentText"/>
        <w:rPr>
          <w:lang w:val="vi-VN"/>
        </w:rPr>
      </w:pPr>
      <w:r>
        <w:rPr>
          <w:rStyle w:val="CommentReference"/>
        </w:rPr>
        <w:annotationRef/>
      </w:r>
      <w:r>
        <w:rPr>
          <w:lang w:val="vi-VN"/>
        </w:rPr>
        <w:t xml:space="preserve">Bỏ số liệu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81CA86" w15:done="0"/>
  <w15:commentEx w15:paraId="309A2810" w15:done="0"/>
  <w15:commentEx w15:paraId="6BF1C557" w15:done="0"/>
  <w15:commentEx w15:paraId="3D6C2DA9" w15:done="0"/>
  <w15:commentEx w15:paraId="0F037EFE" w15:done="0"/>
  <w15:commentEx w15:paraId="37F666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41AA23F" w16cex:dateUtc="2026-08-28T15:11:00Z"/>
  <w16cex:commentExtensible w16cex:durableId="11B83FB9" w16cex:dateUtc="2026-08-28T15:05:00Z"/>
  <w16cex:commentExtensible w16cex:durableId="79975821" w16cex:dateUtc="2026-08-28T15:11:00Z"/>
  <w16cex:commentExtensible w16cex:durableId="593FAB2E" w16cex:dateUtc="2026-08-28T15:19:00Z"/>
  <w16cex:commentExtensible w16cex:durableId="25B5FCE3" w16cex:dateUtc="2026-08-28T15:13:00Z"/>
  <w16cex:commentExtensible w16cex:durableId="0359DC17" w16cex:dateUtc="2026-08-28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81CA86" w16cid:durableId="641AA23F"/>
  <w16cid:commentId w16cid:paraId="309A2810" w16cid:durableId="11B83FB9"/>
  <w16cid:commentId w16cid:paraId="6BF1C557" w16cid:durableId="79975821"/>
  <w16cid:commentId w16cid:paraId="3D6C2DA9" w16cid:durableId="593FAB2E"/>
  <w16cid:commentId w16cid:paraId="0F037EFE" w16cid:durableId="25B5FCE3"/>
  <w16cid:commentId w16cid:paraId="37F666CC" w16cid:durableId="0359DC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3045697">
    <w:abstractNumId w:val="8"/>
  </w:num>
  <w:num w:numId="2" w16cid:durableId="590896819">
    <w:abstractNumId w:val="6"/>
  </w:num>
  <w:num w:numId="3" w16cid:durableId="594634414">
    <w:abstractNumId w:val="5"/>
  </w:num>
  <w:num w:numId="4" w16cid:durableId="1045330923">
    <w:abstractNumId w:val="4"/>
  </w:num>
  <w:num w:numId="5" w16cid:durableId="1776438680">
    <w:abstractNumId w:val="7"/>
  </w:num>
  <w:num w:numId="6" w16cid:durableId="1995140765">
    <w:abstractNumId w:val="3"/>
  </w:num>
  <w:num w:numId="7" w16cid:durableId="382481623">
    <w:abstractNumId w:val="2"/>
  </w:num>
  <w:num w:numId="8" w16cid:durableId="1812212133">
    <w:abstractNumId w:val="1"/>
  </w:num>
  <w:num w:numId="9" w16cid:durableId="10496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ong Bui">
    <w15:presenceInfo w15:providerId="Windows Live" w15:userId="083b12cf6fff2d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6DAF"/>
    <w:rsid w:val="002545E9"/>
    <w:rsid w:val="0029639D"/>
    <w:rsid w:val="00326F90"/>
    <w:rsid w:val="00491021"/>
    <w:rsid w:val="00604D8D"/>
    <w:rsid w:val="006C2B14"/>
    <w:rsid w:val="0083643F"/>
    <w:rsid w:val="00890381"/>
    <w:rsid w:val="008D32FF"/>
    <w:rsid w:val="009B2068"/>
    <w:rsid w:val="00AA1D8D"/>
    <w:rsid w:val="00B47730"/>
    <w:rsid w:val="00C13565"/>
    <w:rsid w:val="00CB0664"/>
    <w:rsid w:val="00D372C5"/>
    <w:rsid w:val="00FC693F"/>
    <w:rsid w:val="00FE32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627538-4F0D-48F9-A282-A05B3852A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E321F"/>
    <w:rPr>
      <w:color w:val="0000FF" w:themeColor="hyperlink"/>
      <w:u w:val="single"/>
    </w:rPr>
  </w:style>
  <w:style w:type="character" w:styleId="UnresolvedMention">
    <w:name w:val="Unresolved Mention"/>
    <w:basedOn w:val="DefaultParagraphFont"/>
    <w:uiPriority w:val="99"/>
    <w:semiHidden/>
    <w:unhideWhenUsed/>
    <w:rsid w:val="00FE321F"/>
    <w:rPr>
      <w:color w:val="605E5C"/>
      <w:shd w:val="clear" w:color="auto" w:fill="E1DFDD"/>
    </w:rPr>
  </w:style>
  <w:style w:type="character" w:styleId="CommentReference">
    <w:name w:val="annotation reference"/>
    <w:basedOn w:val="DefaultParagraphFont"/>
    <w:uiPriority w:val="99"/>
    <w:semiHidden/>
    <w:unhideWhenUsed/>
    <w:rsid w:val="00890381"/>
    <w:rPr>
      <w:sz w:val="16"/>
      <w:szCs w:val="16"/>
    </w:rPr>
  </w:style>
  <w:style w:type="paragraph" w:styleId="CommentText">
    <w:name w:val="annotation text"/>
    <w:basedOn w:val="Normal"/>
    <w:link w:val="CommentTextChar"/>
    <w:uiPriority w:val="99"/>
    <w:semiHidden/>
    <w:unhideWhenUsed/>
    <w:rsid w:val="00890381"/>
    <w:pPr>
      <w:spacing w:line="240" w:lineRule="auto"/>
    </w:pPr>
    <w:rPr>
      <w:szCs w:val="20"/>
    </w:rPr>
  </w:style>
  <w:style w:type="character" w:customStyle="1" w:styleId="CommentTextChar">
    <w:name w:val="Comment Text Char"/>
    <w:basedOn w:val="DefaultParagraphFont"/>
    <w:link w:val="CommentText"/>
    <w:uiPriority w:val="99"/>
    <w:semiHidden/>
    <w:rsid w:val="00890381"/>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890381"/>
    <w:rPr>
      <w:b/>
      <w:bCs/>
    </w:rPr>
  </w:style>
  <w:style w:type="character" w:customStyle="1" w:styleId="CommentSubjectChar">
    <w:name w:val="Comment Subject Char"/>
    <w:basedOn w:val="CommentTextChar"/>
    <w:link w:val="CommentSubject"/>
    <w:uiPriority w:val="99"/>
    <w:semiHidden/>
    <w:rsid w:val="00890381"/>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2724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01621459.1979.10482531" TargetMode="External"/><Relationship Id="rId21" Type="http://schemas.openxmlformats.org/officeDocument/2006/relationships/hyperlink" Target="https://doi.org/10.1257/aer.20191823" TargetMode="External"/><Relationship Id="rId42" Type="http://schemas.openxmlformats.org/officeDocument/2006/relationships/hyperlink" Target="https://doi.org/10.1016/j.eswa.2020.113942" TargetMode="External"/><Relationship Id="rId47" Type="http://schemas.openxmlformats.org/officeDocument/2006/relationships/hyperlink" Target="https://doi.org/10.1145/2939672.2939785" TargetMode="External"/><Relationship Id="rId63" Type="http://schemas.openxmlformats.org/officeDocument/2006/relationships/hyperlink" Target="https://doi.org/10.48550/arXiv.2404.19756" TargetMode="External"/><Relationship Id="rId68"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1016/0304-4076(86)90063-1" TargetMode="External"/><Relationship Id="rId11" Type="http://schemas.openxmlformats.org/officeDocument/2006/relationships/image" Target="media/image1.png"/><Relationship Id="rId24" Type="http://schemas.openxmlformats.org/officeDocument/2006/relationships/hyperlink" Target="https://doi.org/10.1257/aer.99.3.1053" TargetMode="External"/><Relationship Id="rId32" Type="http://schemas.openxmlformats.org/officeDocument/2006/relationships/hyperlink" Target="https://doi.org/10.1198/016214506000001437" TargetMode="External"/><Relationship Id="rId37" Type="http://schemas.openxmlformats.org/officeDocument/2006/relationships/hyperlink" Target="https://doi.org/10.48550/arXiv.2312.00752" TargetMode="External"/><Relationship Id="rId40" Type="http://schemas.openxmlformats.org/officeDocument/2006/relationships/hyperlink" Target="https://doi.org/10.48550/arXiv.1701.06538" TargetMode="External"/><Relationship Id="rId45" Type="http://schemas.openxmlformats.org/officeDocument/2006/relationships/hyperlink" Target="https://doi.org/10.1162/neco.1997.9.8.1735" TargetMode="External"/><Relationship Id="rId53" Type="http://schemas.openxmlformats.org/officeDocument/2006/relationships/hyperlink" Target="https://doi.org/10.1609/aaai.v37i9.26317" TargetMode="External"/><Relationship Id="rId58" Type="http://schemas.openxmlformats.org/officeDocument/2006/relationships/hyperlink" Target="https://doi.org/10.48550/arXiv.2310.10688" TargetMode="External"/><Relationship Id="rId66" Type="http://schemas.openxmlformats.org/officeDocument/2006/relationships/hyperlink" Target="https://doi.org/10.1137/1.9781611970104" TargetMode="External"/><Relationship Id="rId5" Type="http://schemas.openxmlformats.org/officeDocument/2006/relationships/webSettings" Target="webSettings.xml"/><Relationship Id="rId61" Type="http://schemas.openxmlformats.org/officeDocument/2006/relationships/hyperlink" Target="https://doi.org/10.48550/arXiv.2405.14616" TargetMode="External"/><Relationship Id="rId19" Type="http://schemas.openxmlformats.org/officeDocument/2006/relationships/hyperlink" Target="https://doi.org/10.1108/JED-10-2019-0052" TargetMode="External"/><Relationship Id="rId14" Type="http://schemas.openxmlformats.org/officeDocument/2006/relationships/image" Target="media/image4.png"/><Relationship Id="rId22" Type="http://schemas.openxmlformats.org/officeDocument/2006/relationships/hyperlink" Target="https://doi.org/10.1016/j.eneco.2020.104938" TargetMode="External"/><Relationship Id="rId27" Type="http://schemas.openxmlformats.org/officeDocument/2006/relationships/hyperlink" Target="https://doi.org/10.1016/j.energy.2020.118567" TargetMode="External"/><Relationship Id="rId30" Type="http://schemas.openxmlformats.org/officeDocument/2006/relationships/hyperlink" Target="https://doi.org/10.1515/9780691218632" TargetMode="External"/><Relationship Id="rId35" Type="http://schemas.openxmlformats.org/officeDocument/2006/relationships/hyperlink" Target="https://doi.org/10.48550/arXiv.2310.06625" TargetMode="External"/><Relationship Id="rId43" Type="http://schemas.openxmlformats.org/officeDocument/2006/relationships/hyperlink" Target="https://doi.org/10.1016/j.envpol.2017.08.114" TargetMode="External"/><Relationship Id="rId48" Type="http://schemas.openxmlformats.org/officeDocument/2006/relationships/hyperlink" Target="https://doi.org/10.48550/arXiv.1706.03762" TargetMode="External"/><Relationship Id="rId56" Type="http://schemas.openxmlformats.org/officeDocument/2006/relationships/hyperlink" Target="https://doi.org/10.1609/aaai.v37i6.25854" TargetMode="External"/><Relationship Id="rId64" Type="http://schemas.openxmlformats.org/officeDocument/2006/relationships/hyperlink" Target="https://doi.org/10.1090/trans2/028/05" TargetMode="External"/><Relationship Id="rId69" Type="http://schemas.microsoft.com/office/2011/relationships/people" Target="people.xml"/><Relationship Id="rId8" Type="http://schemas.microsoft.com/office/2011/relationships/commentsExtended" Target="commentsExtended.xml"/><Relationship Id="rId51" Type="http://schemas.openxmlformats.org/officeDocument/2006/relationships/hyperlink" Target="https://doi.org/10.48550/arXiv.2201.12740"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111/iere.12181" TargetMode="External"/><Relationship Id="rId33" Type="http://schemas.openxmlformats.org/officeDocument/2006/relationships/hyperlink" Target="https://doi.org/10.1016/j.ijforecast.2006.03.001" TargetMode="External"/><Relationship Id="rId38" Type="http://schemas.openxmlformats.org/officeDocument/2006/relationships/hyperlink" Target="https://doi.org/10.1109/TNNLS.2024.3398124" TargetMode="External"/><Relationship Id="rId46" Type="http://schemas.openxmlformats.org/officeDocument/2006/relationships/hyperlink" Target="https://doi.org/10.3115/v1/D14-1179" TargetMode="External"/><Relationship Id="rId59" Type="http://schemas.openxmlformats.org/officeDocument/2006/relationships/hyperlink" Target="https://doi.org/10.48550/arXiv.2402.02592" TargetMode="External"/><Relationship Id="rId67" Type="http://schemas.openxmlformats.org/officeDocument/2006/relationships/hyperlink" Target="https://doi.org/10.1109/34.192463" TargetMode="External"/><Relationship Id="rId20" Type="http://schemas.openxmlformats.org/officeDocument/2006/relationships/hyperlink" Target="https://doi.org/10.1016/j.enpol.2021.112560" TargetMode="External"/><Relationship Id="rId41" Type="http://schemas.openxmlformats.org/officeDocument/2006/relationships/hyperlink" Target="https://doi.org/10.48550/arXiv.2101.03961" TargetMode="External"/><Relationship Id="rId54" Type="http://schemas.openxmlformats.org/officeDocument/2006/relationships/hyperlink" Target="https://doi.org/10.1016/j.ijforecast.2021.03.012" TargetMode="External"/><Relationship Id="rId62" Type="http://schemas.openxmlformats.org/officeDocument/2006/relationships/hyperlink" Target="https://doi.org/10.1162/neco.1994.6.2.181"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NguyenPhuocAnhDung/oil_forecast_tail_risk" TargetMode="External"/><Relationship Id="rId15" Type="http://schemas.openxmlformats.org/officeDocument/2006/relationships/image" Target="media/image5.png"/><Relationship Id="rId23" Type="http://schemas.openxmlformats.org/officeDocument/2006/relationships/hyperlink" Target="https://doi.org/10.1016/j.apenergy.2020.115049" TargetMode="External"/><Relationship Id="rId28" Type="http://schemas.openxmlformats.org/officeDocument/2006/relationships/hyperlink" Target="https://doi.org/10.1016/j.ijforecast.2019.04.014" TargetMode="External"/><Relationship Id="rId36" Type="http://schemas.openxmlformats.org/officeDocument/2006/relationships/hyperlink" Target="https://doi.org/10.48550/arXiv.2210.02186" TargetMode="External"/><Relationship Id="rId49" Type="http://schemas.openxmlformats.org/officeDocument/2006/relationships/hyperlink" Target="https://doi.org/10.1609/aaai.v35i12.17325" TargetMode="External"/><Relationship Id="rId57" Type="http://schemas.openxmlformats.org/officeDocument/2006/relationships/hyperlink" Target="https://doi.org/10.48550/arXiv.2403.07815" TargetMode="External"/><Relationship Id="rId10" Type="http://schemas.microsoft.com/office/2018/08/relationships/commentsExtensible" Target="commentsExtensible.xml"/><Relationship Id="rId31" Type="http://schemas.openxmlformats.org/officeDocument/2006/relationships/hyperlink" Target="https://doi.org/10.1080/07350015.1995.10524599" TargetMode="External"/><Relationship Id="rId44" Type="http://schemas.openxmlformats.org/officeDocument/2006/relationships/hyperlink" Target="https://doi.org/10.1016/j.neunet.2020.01.008" TargetMode="External"/><Relationship Id="rId52" Type="http://schemas.openxmlformats.org/officeDocument/2006/relationships/hyperlink" Target="https://doi.org/10.48550/arXiv.2205.13840" TargetMode="External"/><Relationship Id="rId60" Type="http://schemas.openxmlformats.org/officeDocument/2006/relationships/hyperlink" Target="https://doi.org/10.48550/arXiv.2401.03955" TargetMode="External"/><Relationship Id="rId65" Type="http://schemas.openxmlformats.org/officeDocument/2006/relationships/hyperlink" Target="https://doi.org/10.48550/arXiv.2405.12832" TargetMode="External"/><Relationship Id="rId4" Type="http://schemas.openxmlformats.org/officeDocument/2006/relationships/settings" Target="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hyperlink" Target="https://doi.org/10.1016/j.enpol.2019.02.001" TargetMode="External"/><Relationship Id="rId39" Type="http://schemas.openxmlformats.org/officeDocument/2006/relationships/hyperlink" Target="https://doi.org/10.1162/neco.1991.3.1.79" TargetMode="External"/><Relationship Id="rId34" Type="http://schemas.openxmlformats.org/officeDocument/2006/relationships/hyperlink" Target="https://doi.org/10.48550/arXiv.2211.14730" TargetMode="External"/><Relationship Id="rId50" Type="http://schemas.openxmlformats.org/officeDocument/2006/relationships/hyperlink" Target="https://doi.org/10.48550/arXiv.2106.13008" TargetMode="External"/><Relationship Id="rId55" Type="http://schemas.openxmlformats.org/officeDocument/2006/relationships/hyperlink" Target="https://doi.org/10.48550/arXiv.1905.10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22</Pages>
  <Words>9247</Words>
  <Characters>52710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Huong Bui</cp:lastModifiedBy>
  <cp:revision>4</cp:revision>
  <dcterms:created xsi:type="dcterms:W3CDTF">2026-08-28T15:04:00Z</dcterms:created>
  <dcterms:modified xsi:type="dcterms:W3CDTF">2026-08-28T16:39:00Z</dcterms:modified>
  <cp:category/>
</cp:coreProperties>
</file>