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89F1F" w14:textId="77777777" w:rsidR="00092C01" w:rsidRDefault="00092C01">
      <w:pPr>
        <w:tabs>
          <w:tab w:val="left" w:pos="1540"/>
        </w:tabs>
        <w:jc w:val="center"/>
        <w:rPr>
          <w:rFonts w:ascii="Times" w:hAnsi="Times"/>
          <w:b/>
        </w:rPr>
      </w:pPr>
    </w:p>
    <w:p w14:paraId="08BD2A6D" w14:textId="77777777" w:rsidR="00A85B00" w:rsidRPr="00A85B00" w:rsidRDefault="00A85B00" w:rsidP="00A85B00">
      <w:pPr>
        <w:tabs>
          <w:tab w:val="left" w:pos="1540"/>
        </w:tabs>
        <w:jc w:val="center"/>
        <w:rPr>
          <w:rFonts w:ascii="Times" w:hAnsi="Times"/>
          <w:b/>
        </w:rPr>
      </w:pPr>
      <w:r w:rsidRPr="00A85B00">
        <w:rPr>
          <w:rFonts w:ascii="Times" w:hAnsi="Times"/>
          <w:b/>
        </w:rPr>
        <w:t>2805ICT System and Software Design</w:t>
      </w:r>
    </w:p>
    <w:p w14:paraId="5C1159FC" w14:textId="77777777" w:rsidR="00A85B00" w:rsidRPr="00A85B00" w:rsidRDefault="00A85B00" w:rsidP="00A85B00">
      <w:pPr>
        <w:tabs>
          <w:tab w:val="left" w:pos="1540"/>
        </w:tabs>
        <w:jc w:val="center"/>
        <w:rPr>
          <w:rFonts w:ascii="Times" w:hAnsi="Times"/>
          <w:b/>
        </w:rPr>
      </w:pPr>
      <w:r w:rsidRPr="00A85B00">
        <w:rPr>
          <w:rFonts w:ascii="Times" w:hAnsi="Times"/>
          <w:b/>
        </w:rPr>
        <w:t xml:space="preserve">3815ICT Software Engineering </w:t>
      </w:r>
    </w:p>
    <w:p w14:paraId="20B5EFD7" w14:textId="77777777" w:rsidR="00A85B00" w:rsidRDefault="00A85B00" w:rsidP="00A85B00">
      <w:pPr>
        <w:tabs>
          <w:tab w:val="left" w:pos="1540"/>
        </w:tabs>
        <w:jc w:val="center"/>
        <w:rPr>
          <w:rFonts w:ascii="Times" w:hAnsi="Times"/>
          <w:b/>
        </w:rPr>
      </w:pPr>
      <w:r w:rsidRPr="00A85B00">
        <w:rPr>
          <w:rFonts w:ascii="Times" w:hAnsi="Times"/>
          <w:b/>
        </w:rPr>
        <w:t>7805ICT Principles of Software Engineering</w:t>
      </w:r>
    </w:p>
    <w:p w14:paraId="7EBED608" w14:textId="77777777" w:rsidR="00092C01" w:rsidRDefault="005A1B73">
      <w:pPr>
        <w:jc w:val="center"/>
        <w:rPr>
          <w:rFonts w:ascii="Times" w:hAnsi="Times"/>
        </w:rPr>
      </w:pPr>
      <w:r w:rsidRPr="005A1B73">
        <w:rPr>
          <w:rFonts w:ascii="Times" w:hAnsi="Times"/>
          <w:highlight w:val="yellow"/>
        </w:rPr>
        <w:t>This is an assessed workshop</w:t>
      </w:r>
    </w:p>
    <w:p w14:paraId="7A25E352" w14:textId="77777777" w:rsidR="00092C01" w:rsidRDefault="00092C01">
      <w:pPr>
        <w:rPr>
          <w:rFonts w:ascii="Times" w:hAnsi="Times"/>
        </w:rPr>
      </w:pPr>
      <w:r>
        <w:rPr>
          <w:rFonts w:ascii="Times" w:hAnsi="Times"/>
          <w:b/>
        </w:rPr>
        <w:t xml:space="preserve">WORKSHOP  </w:t>
      </w:r>
      <w:r w:rsidR="005A1B73" w:rsidRPr="0095578E">
        <w:rPr>
          <w:rFonts w:ascii="DengXian" w:eastAsia="DengXian" w:hAnsi="DengXian" w:hint="eastAsia"/>
          <w:b/>
          <w:lang w:eastAsia="zh-CN"/>
        </w:rPr>
        <w:t>3</w:t>
      </w:r>
      <w:r w:rsidR="005A1B73">
        <w:rPr>
          <w:rFonts w:ascii="Times" w:hAnsi="Times"/>
          <w:b/>
        </w:rPr>
        <w:t xml:space="preserve"> </w:t>
      </w:r>
      <w:r>
        <w:rPr>
          <w:rFonts w:ascii="Times" w:hAnsi="Times"/>
        </w:rPr>
        <w:t xml:space="preserve">                      </w:t>
      </w:r>
      <w:r w:rsidR="005A1B73">
        <w:rPr>
          <w:rFonts w:ascii="Times" w:hAnsi="Times"/>
        </w:rPr>
        <w:t xml:space="preserve"> </w:t>
      </w:r>
      <w:r w:rsidR="005A1B73" w:rsidRPr="0095578E">
        <w:rPr>
          <w:rFonts w:ascii="DengXian" w:eastAsia="DengXian" w:hAnsi="DengXian" w:hint="eastAsia"/>
          <w:b/>
          <w:lang w:eastAsia="zh-CN"/>
        </w:rPr>
        <w:t>UML</w:t>
      </w:r>
      <w:r w:rsidR="007B247A">
        <w:rPr>
          <w:rFonts w:ascii="DengXian" w:eastAsia="DengXian" w:hAnsi="DengXian"/>
          <w:b/>
          <w:lang w:eastAsia="zh-CN"/>
        </w:rPr>
        <w:t xml:space="preserve"> &amp; first </w:t>
      </w:r>
      <w:r w:rsidR="00BF4DB2">
        <w:rPr>
          <w:rFonts w:ascii="DengXian" w:eastAsia="DengXian" w:hAnsi="DengXian"/>
          <w:b/>
          <w:lang w:eastAsia="zh-CN"/>
        </w:rPr>
        <w:t>stage assessment</w:t>
      </w:r>
    </w:p>
    <w:p w14:paraId="1A8EA8B8" w14:textId="77777777" w:rsidR="00092C01" w:rsidRDefault="00092C01">
      <w:pPr>
        <w:rPr>
          <w:rFonts w:ascii="Times" w:hAnsi="Times"/>
        </w:rPr>
      </w:pPr>
    </w:p>
    <w:p w14:paraId="6DEB4BEB" w14:textId="631F1BAC" w:rsidR="00537557" w:rsidRDefault="00537557">
      <w:pPr>
        <w:rPr>
          <w:rFonts w:ascii="Times" w:hAnsi="Times"/>
        </w:rPr>
      </w:pPr>
      <w:r>
        <w:rPr>
          <w:rFonts w:ascii="Times" w:hAnsi="Times"/>
        </w:rPr>
        <w:t>Student name</w:t>
      </w:r>
      <w:r w:rsidR="00056BE6">
        <w:rPr>
          <w:rFonts w:ascii="Times" w:hAnsi="Times"/>
        </w:rPr>
        <w:t xml:space="preserve">: Nguyen Quang </w:t>
      </w:r>
      <w:proofErr w:type="spellStart"/>
      <w:r w:rsidR="00056BE6">
        <w:rPr>
          <w:rFonts w:ascii="Times" w:hAnsi="Times"/>
        </w:rPr>
        <w:t>Huy</w:t>
      </w:r>
      <w:proofErr w:type="spellEnd"/>
      <w:r>
        <w:rPr>
          <w:rFonts w:ascii="Times" w:hAnsi="Times"/>
        </w:rPr>
        <w:t xml:space="preserve"> Student ID</w:t>
      </w:r>
      <w:r w:rsidR="00056BE6">
        <w:rPr>
          <w:rFonts w:ascii="Times" w:hAnsi="Times"/>
        </w:rPr>
        <w:t>: s</w:t>
      </w:r>
      <w:proofErr w:type="gramStart"/>
      <w:r w:rsidR="00056BE6">
        <w:rPr>
          <w:rFonts w:ascii="Times" w:hAnsi="Times"/>
        </w:rPr>
        <w:t>5257464</w:t>
      </w:r>
      <w:r>
        <w:rPr>
          <w:rFonts w:ascii="Times" w:hAnsi="Times"/>
        </w:rPr>
        <w:t xml:space="preserve">  Enrolled</w:t>
      </w:r>
      <w:proofErr w:type="gramEnd"/>
      <w:r>
        <w:rPr>
          <w:rFonts w:ascii="Times" w:hAnsi="Times"/>
        </w:rPr>
        <w:t xml:space="preserve"> Course Code: </w:t>
      </w:r>
      <w:r w:rsidR="00056BE6">
        <w:rPr>
          <w:rFonts w:ascii="Times" w:hAnsi="Times"/>
        </w:rPr>
        <w:t>7805ICT</w:t>
      </w:r>
    </w:p>
    <w:p w14:paraId="76CC7599" w14:textId="77777777" w:rsidR="00537557" w:rsidRDefault="00537557">
      <w:pPr>
        <w:rPr>
          <w:rFonts w:ascii="Times" w:hAnsi="Times"/>
        </w:rPr>
      </w:pPr>
    </w:p>
    <w:p w14:paraId="1CC858E8" w14:textId="77777777" w:rsidR="00FB4B7D" w:rsidRDefault="00FB4B7D" w:rsidP="00FB4B7D">
      <w:pPr>
        <w:rPr>
          <w:rFonts w:ascii="Times" w:hAnsi="Times"/>
          <w:b/>
        </w:rPr>
      </w:pPr>
      <w:r>
        <w:rPr>
          <w:rFonts w:ascii="Times" w:hAnsi="Times"/>
          <w:b/>
        </w:rPr>
        <w:t>1. Cohesion &amp; Coupling (15pts)</w:t>
      </w:r>
    </w:p>
    <w:p w14:paraId="4D078C87" w14:textId="77777777" w:rsidR="005A1B73" w:rsidRDefault="005A1B73">
      <w:pPr>
        <w:rPr>
          <w:rFonts w:ascii="Times" w:hAnsi="Times"/>
          <w:b/>
        </w:rPr>
      </w:pPr>
    </w:p>
    <w:p w14:paraId="35A7057D" w14:textId="3B758368" w:rsidR="00FB4B7D" w:rsidRDefault="00FB4B7D" w:rsidP="00FB4B7D">
      <w:pPr>
        <w:numPr>
          <w:ilvl w:val="0"/>
          <w:numId w:val="14"/>
        </w:numPr>
        <w:jc w:val="both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What is cohesion, and what is coupling (5pts)?</w:t>
      </w:r>
    </w:p>
    <w:p w14:paraId="1E69B485" w14:textId="5FC9D123" w:rsidR="00056BE6" w:rsidRPr="00056BE6" w:rsidRDefault="00056BE6" w:rsidP="00056BE6">
      <w:pPr>
        <w:numPr>
          <w:ilvl w:val="0"/>
          <w:numId w:val="19"/>
        </w:numPr>
        <w:jc w:val="both"/>
        <w:rPr>
          <w:rFonts w:ascii="Helvetica" w:hAnsi="Helvetica"/>
          <w:sz w:val="20"/>
        </w:rPr>
      </w:pPr>
      <w:r w:rsidRPr="00056BE6">
        <w:rPr>
          <w:rFonts w:ascii="Helvetica" w:hAnsi="Helvetica"/>
          <w:sz w:val="20"/>
        </w:rPr>
        <w:t>Cohesion</w:t>
      </w:r>
      <w:r>
        <w:rPr>
          <w:rFonts w:ascii="Helvetica" w:hAnsi="Helvetica"/>
          <w:sz w:val="20"/>
        </w:rPr>
        <w:t xml:space="preserve">: </w:t>
      </w:r>
      <w:r w:rsidRPr="00056BE6">
        <w:rPr>
          <w:rFonts w:ascii="Helvetica" w:hAnsi="Helvetica"/>
          <w:sz w:val="20"/>
        </w:rPr>
        <w:t>The degree to which elements of a component or object interdepend.</w:t>
      </w:r>
    </w:p>
    <w:p w14:paraId="263EF22B" w14:textId="56AB13DB" w:rsidR="00056BE6" w:rsidRDefault="00056BE6" w:rsidP="00056BE6">
      <w:pPr>
        <w:numPr>
          <w:ilvl w:val="0"/>
          <w:numId w:val="19"/>
        </w:numPr>
        <w:jc w:val="both"/>
        <w:rPr>
          <w:rFonts w:ascii="Helvetica" w:hAnsi="Helvetica"/>
          <w:sz w:val="20"/>
        </w:rPr>
      </w:pPr>
      <w:r w:rsidRPr="00056BE6">
        <w:rPr>
          <w:rFonts w:ascii="Helvetica" w:hAnsi="Helvetica"/>
          <w:sz w:val="20"/>
        </w:rPr>
        <w:t>Coupling</w:t>
      </w:r>
      <w:r>
        <w:rPr>
          <w:rFonts w:ascii="Helvetica" w:hAnsi="Helvetica"/>
          <w:sz w:val="20"/>
        </w:rPr>
        <w:t xml:space="preserve">: </w:t>
      </w:r>
      <w:r w:rsidRPr="00056BE6">
        <w:rPr>
          <w:rFonts w:ascii="Helvetica" w:hAnsi="Helvetica"/>
          <w:sz w:val="20"/>
        </w:rPr>
        <w:t>The degree to which components or objects depend on one another</w:t>
      </w:r>
    </w:p>
    <w:p w14:paraId="638A5C35" w14:textId="77777777" w:rsidR="007B247A" w:rsidRDefault="007B247A" w:rsidP="007B247A">
      <w:pPr>
        <w:jc w:val="both"/>
        <w:rPr>
          <w:rFonts w:ascii="Helvetica" w:hAnsi="Helvetica"/>
          <w:sz w:val="20"/>
        </w:rPr>
      </w:pPr>
    </w:p>
    <w:p w14:paraId="4E004840" w14:textId="77777777" w:rsidR="00FB4B7D" w:rsidRDefault="00FB4B7D" w:rsidP="00FB4B7D">
      <w:pPr>
        <w:numPr>
          <w:ilvl w:val="0"/>
          <w:numId w:val="14"/>
        </w:numPr>
        <w:jc w:val="both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To improve the quality of a software system, we need to increase or decrease cohesion? Use examples to explain bad and good design regarding to cohesion (5pts).</w:t>
      </w:r>
    </w:p>
    <w:p w14:paraId="7BE0A7C6" w14:textId="4160B98C" w:rsidR="007B247A" w:rsidRDefault="00CF7370" w:rsidP="00CF7370">
      <w:pPr>
        <w:pStyle w:val="ListParagraph"/>
        <w:numPr>
          <w:ilvl w:val="0"/>
          <w:numId w:val="19"/>
        </w:numPr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 xml:space="preserve">To improve the quality of a software system, we need to increase cohesion. </w:t>
      </w:r>
    </w:p>
    <w:p w14:paraId="36BAFCE3" w14:textId="16ABFDBD" w:rsidR="00CF7370" w:rsidRDefault="00CF7370" w:rsidP="00CF7370">
      <w:pPr>
        <w:pStyle w:val="ListParagraph"/>
        <w:numPr>
          <w:ilvl w:val="0"/>
          <w:numId w:val="19"/>
        </w:numPr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Example of good design: frequently used methods (</w:t>
      </w:r>
      <w:proofErr w:type="spellStart"/>
      <w:r>
        <w:rPr>
          <w:rFonts w:ascii="Helvetica" w:hAnsi="Helvetica"/>
          <w:sz w:val="20"/>
        </w:rPr>
        <w:t>funcs</w:t>
      </w:r>
      <w:proofErr w:type="spellEnd"/>
      <w:r>
        <w:rPr>
          <w:rFonts w:ascii="Helvetica" w:hAnsi="Helvetica"/>
          <w:sz w:val="20"/>
        </w:rPr>
        <w:t>) are defined inside classes (in the same file), which improve code reusability and readability</w:t>
      </w:r>
    </w:p>
    <w:p w14:paraId="5F32034A" w14:textId="2D14EF78" w:rsidR="00EE687B" w:rsidRDefault="00EE687B" w:rsidP="00CF7370">
      <w:pPr>
        <w:pStyle w:val="ListParagraph"/>
        <w:numPr>
          <w:ilvl w:val="0"/>
          <w:numId w:val="19"/>
        </w:numPr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Example of bad design: methods/</w:t>
      </w:r>
      <w:proofErr w:type="spellStart"/>
      <w:r>
        <w:rPr>
          <w:rFonts w:ascii="Helvetica" w:hAnsi="Helvetica"/>
          <w:sz w:val="20"/>
        </w:rPr>
        <w:t>funcs</w:t>
      </w:r>
      <w:proofErr w:type="spellEnd"/>
      <w:r>
        <w:rPr>
          <w:rFonts w:ascii="Helvetica" w:hAnsi="Helvetica"/>
          <w:sz w:val="20"/>
        </w:rPr>
        <w:t xml:space="preserve"> are not defined in whatever file(s) it is needed, this decrease code reusability since the method must be defined multiple times.</w:t>
      </w:r>
    </w:p>
    <w:p w14:paraId="74913FAD" w14:textId="77777777" w:rsidR="007B247A" w:rsidRDefault="007B247A" w:rsidP="007B247A">
      <w:pPr>
        <w:jc w:val="both"/>
        <w:rPr>
          <w:rFonts w:ascii="Helvetica" w:hAnsi="Helvetica"/>
          <w:sz w:val="20"/>
        </w:rPr>
      </w:pPr>
    </w:p>
    <w:p w14:paraId="0344CDA8" w14:textId="08050375" w:rsidR="00FB4B7D" w:rsidRDefault="00FB4B7D" w:rsidP="00FB4B7D">
      <w:pPr>
        <w:numPr>
          <w:ilvl w:val="0"/>
          <w:numId w:val="14"/>
        </w:numPr>
        <w:jc w:val="both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To improve the quality of a software system, we need to increase or decrease coupling? Use examples to explain bad and good design regarding to coupling (5pts).</w:t>
      </w:r>
    </w:p>
    <w:p w14:paraId="43624977" w14:textId="0372D5A6" w:rsidR="00230676" w:rsidRDefault="00230676" w:rsidP="00230676">
      <w:pPr>
        <w:numPr>
          <w:ilvl w:val="0"/>
          <w:numId w:val="19"/>
        </w:numPr>
        <w:jc w:val="both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To increase the quality of a software system, we need to decrease coupling</w:t>
      </w:r>
    </w:p>
    <w:p w14:paraId="677AFC7F" w14:textId="10FB18F7" w:rsidR="00230676" w:rsidRDefault="00230676" w:rsidP="00230676">
      <w:pPr>
        <w:numPr>
          <w:ilvl w:val="0"/>
          <w:numId w:val="19"/>
        </w:numPr>
        <w:jc w:val="both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 xml:space="preserve">Example of </w:t>
      </w:r>
      <w:r w:rsidR="00424AF1">
        <w:rPr>
          <w:rFonts w:ascii="Helvetica" w:hAnsi="Helvetica"/>
          <w:sz w:val="20"/>
        </w:rPr>
        <w:t>bad</w:t>
      </w:r>
      <w:r>
        <w:rPr>
          <w:rFonts w:ascii="Helvetica" w:hAnsi="Helvetica"/>
          <w:sz w:val="20"/>
        </w:rPr>
        <w:t xml:space="preserve"> design: </w:t>
      </w:r>
      <w:r w:rsidR="00424AF1">
        <w:rPr>
          <w:rFonts w:ascii="Helvetica" w:hAnsi="Helvetica"/>
          <w:sz w:val="20"/>
        </w:rPr>
        <w:t xml:space="preserve">a system with multiple (a lot) of dependencies like </w:t>
      </w:r>
      <w:proofErr w:type="spellStart"/>
      <w:r w:rsidR="00424AF1">
        <w:rPr>
          <w:rFonts w:ascii="Helvetica" w:hAnsi="Helvetica"/>
          <w:sz w:val="20"/>
        </w:rPr>
        <w:t xml:space="preserve">multiple </w:t>
      </w:r>
      <w:proofErr w:type="spellEnd"/>
      <w:r w:rsidR="00424AF1">
        <w:rPr>
          <w:rFonts w:ascii="Helvetica" w:hAnsi="Helvetica"/>
          <w:sz w:val="20"/>
        </w:rPr>
        <w:t>sub-classes, changing something in Module A might cause a ripple effect that affect other modules (</w:t>
      </w:r>
      <w:proofErr w:type="spellStart"/>
      <w:r w:rsidR="00424AF1">
        <w:rPr>
          <w:rFonts w:ascii="Helvetica" w:hAnsi="Helvetica"/>
          <w:sz w:val="20"/>
        </w:rPr>
        <w:t>childs</w:t>
      </w:r>
      <w:proofErr w:type="spellEnd"/>
      <w:r w:rsidR="00424AF1">
        <w:rPr>
          <w:rFonts w:ascii="Helvetica" w:hAnsi="Helvetica"/>
          <w:sz w:val="20"/>
        </w:rPr>
        <w:t>) in an undesired way(s)</w:t>
      </w:r>
    </w:p>
    <w:p w14:paraId="0AD355B2" w14:textId="7502E9EE" w:rsidR="00424AF1" w:rsidRDefault="00424AF1" w:rsidP="00230676">
      <w:pPr>
        <w:numPr>
          <w:ilvl w:val="0"/>
          <w:numId w:val="19"/>
        </w:numPr>
        <w:jc w:val="both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Example of good design: Modules are clearly separated, there are less dependencies</w:t>
      </w:r>
    </w:p>
    <w:p w14:paraId="0192589D" w14:textId="77777777" w:rsidR="00FB4B7D" w:rsidRDefault="00FB4B7D" w:rsidP="00FB4B7D">
      <w:pPr>
        <w:ind w:left="720"/>
        <w:jc w:val="both"/>
        <w:rPr>
          <w:rFonts w:ascii="Helvetica" w:hAnsi="Helvetica"/>
          <w:sz w:val="20"/>
        </w:rPr>
      </w:pPr>
    </w:p>
    <w:p w14:paraId="665E2373" w14:textId="77777777" w:rsidR="00F927B2" w:rsidRDefault="00F927B2" w:rsidP="00F927B2">
      <w:pPr>
        <w:rPr>
          <w:rFonts w:ascii="Times" w:hAnsi="Times"/>
          <w:b/>
        </w:rPr>
      </w:pPr>
      <w:r>
        <w:rPr>
          <w:rFonts w:ascii="Times" w:hAnsi="Times"/>
          <w:b/>
        </w:rPr>
        <w:t>2. Requirement Engineering (15pts)</w:t>
      </w:r>
    </w:p>
    <w:p w14:paraId="4482EE41" w14:textId="77777777" w:rsidR="00FB4B7D" w:rsidRDefault="00FB4B7D">
      <w:pPr>
        <w:rPr>
          <w:rFonts w:ascii="Times" w:hAnsi="Times"/>
          <w:b/>
        </w:rPr>
      </w:pPr>
    </w:p>
    <w:p w14:paraId="6DFB0788" w14:textId="5E429051" w:rsidR="00F927B2" w:rsidRDefault="00F927B2" w:rsidP="00F927B2">
      <w:pPr>
        <w:numPr>
          <w:ilvl w:val="0"/>
          <w:numId w:val="16"/>
        </w:numPr>
        <w:jc w:val="both"/>
        <w:rPr>
          <w:rFonts w:ascii="Helvetica" w:hAnsi="Helvetica"/>
          <w:sz w:val="20"/>
        </w:rPr>
      </w:pPr>
      <w:r w:rsidRPr="00F927B2">
        <w:rPr>
          <w:rFonts w:ascii="Helvetica" w:hAnsi="Helvetica"/>
          <w:sz w:val="20"/>
        </w:rPr>
        <w:t>What are the four common software requirement defects? (5pts)</w:t>
      </w:r>
    </w:p>
    <w:p w14:paraId="3AA75AE7" w14:textId="366CCA89" w:rsidR="002475AA" w:rsidRDefault="00A42C5A" w:rsidP="002475AA">
      <w:pPr>
        <w:numPr>
          <w:ilvl w:val="0"/>
          <w:numId w:val="19"/>
        </w:numPr>
        <w:jc w:val="both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Incomplete, ambiguous, too weak, too strong</w:t>
      </w:r>
    </w:p>
    <w:p w14:paraId="525CD707" w14:textId="77777777" w:rsidR="007B247A" w:rsidRPr="00F927B2" w:rsidRDefault="007B247A" w:rsidP="007B247A">
      <w:pPr>
        <w:jc w:val="both"/>
        <w:rPr>
          <w:rFonts w:ascii="Helvetica" w:hAnsi="Helvetica"/>
          <w:sz w:val="20"/>
        </w:rPr>
      </w:pPr>
    </w:p>
    <w:p w14:paraId="4EB213AA" w14:textId="77777777" w:rsidR="00F927B2" w:rsidRDefault="00F927B2" w:rsidP="00F927B2">
      <w:pPr>
        <w:numPr>
          <w:ilvl w:val="0"/>
          <w:numId w:val="16"/>
        </w:numPr>
        <w:jc w:val="both"/>
        <w:rPr>
          <w:rFonts w:ascii="Helvetica" w:hAnsi="Helvetica"/>
          <w:sz w:val="20"/>
        </w:rPr>
      </w:pPr>
      <w:r w:rsidRPr="00F927B2">
        <w:rPr>
          <w:rFonts w:ascii="Helvetica" w:hAnsi="Helvetica"/>
          <w:sz w:val="20"/>
        </w:rPr>
        <w:t>What is a formal way (formular) to write high quality requirements? Rewrite the requirement below by using this way (10pts)</w:t>
      </w:r>
    </w:p>
    <w:p w14:paraId="20A93EB8" w14:textId="7C456F05" w:rsidR="007B247A" w:rsidRDefault="005C7EF4" w:rsidP="007B247A">
      <w:pPr>
        <w:pStyle w:val="ListParagraph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 xml:space="preserve">The formal way to write: User </w:t>
      </w:r>
      <w:r w:rsidR="007926C2">
        <w:rPr>
          <w:rFonts w:ascii="Helvetica" w:hAnsi="Helvetica"/>
          <w:sz w:val="20"/>
        </w:rPr>
        <w:t>preconditions, events, post conditions and constraints</w:t>
      </w:r>
    </w:p>
    <w:p w14:paraId="17D7EA25" w14:textId="75E45620" w:rsidR="00FB4B7D" w:rsidRDefault="00F927B2" w:rsidP="007B247A">
      <w:pPr>
        <w:ind w:left="720"/>
        <w:jc w:val="both"/>
        <w:rPr>
          <w:rFonts w:ascii="Helvetica" w:hAnsi="Helvetica"/>
          <w:sz w:val="20"/>
        </w:rPr>
      </w:pPr>
      <w:r w:rsidRPr="00F927B2">
        <w:rPr>
          <w:rFonts w:ascii="Helvetica" w:hAnsi="Helvetica"/>
          <w:sz w:val="20"/>
        </w:rPr>
        <w:t>“</w:t>
      </w:r>
      <w:r w:rsidRPr="007B247A">
        <w:rPr>
          <w:rFonts w:ascii="Helvetica" w:hAnsi="Helvetica"/>
          <w:i/>
          <w:iCs/>
          <w:sz w:val="20"/>
        </w:rPr>
        <w:t>A user can operate the microwave oven by pressing the start key to make it start to cook for one minute</w:t>
      </w:r>
      <w:r w:rsidRPr="00F927B2">
        <w:rPr>
          <w:rFonts w:ascii="Helvetica" w:hAnsi="Helvetica"/>
          <w:sz w:val="20"/>
        </w:rPr>
        <w:t>”.</w:t>
      </w:r>
    </w:p>
    <w:p w14:paraId="53C8FBAA" w14:textId="3CFE4645" w:rsidR="005C7EF4" w:rsidRPr="00F927B2" w:rsidRDefault="005C7EF4" w:rsidP="007B247A">
      <w:pPr>
        <w:ind w:left="720"/>
        <w:jc w:val="both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 xml:space="preserve">As </w:t>
      </w:r>
      <w:proofErr w:type="gramStart"/>
      <w:r>
        <w:rPr>
          <w:rFonts w:ascii="Helvetica" w:hAnsi="Helvetica"/>
          <w:sz w:val="20"/>
        </w:rPr>
        <w:t>an</w:t>
      </w:r>
      <w:proofErr w:type="gramEnd"/>
      <w:r>
        <w:rPr>
          <w:rFonts w:ascii="Helvetica" w:hAnsi="Helvetica"/>
          <w:sz w:val="20"/>
        </w:rPr>
        <w:t xml:space="preserve"> user, I can press the start key to start the “one minute cooking procedure” of the microwave oven</w:t>
      </w:r>
    </w:p>
    <w:p w14:paraId="513E43FD" w14:textId="77777777" w:rsidR="00F927B2" w:rsidRDefault="00F927B2">
      <w:pPr>
        <w:rPr>
          <w:rFonts w:ascii="Times" w:hAnsi="Times"/>
          <w:b/>
        </w:rPr>
      </w:pPr>
    </w:p>
    <w:p w14:paraId="5CC323BD" w14:textId="77777777" w:rsidR="00092C01" w:rsidRDefault="00F927B2">
      <w:pPr>
        <w:rPr>
          <w:rFonts w:ascii="Times" w:hAnsi="Times"/>
          <w:b/>
        </w:rPr>
      </w:pPr>
      <w:r>
        <w:rPr>
          <w:rFonts w:ascii="Times" w:hAnsi="Times"/>
          <w:b/>
        </w:rPr>
        <w:t>3</w:t>
      </w:r>
      <w:r w:rsidR="00092C01">
        <w:rPr>
          <w:rFonts w:ascii="Times" w:hAnsi="Times"/>
          <w:b/>
        </w:rPr>
        <w:t xml:space="preserve">. </w:t>
      </w:r>
      <w:r w:rsidR="002C6482">
        <w:rPr>
          <w:rFonts w:ascii="Times" w:hAnsi="Times"/>
          <w:b/>
        </w:rPr>
        <w:t>OO design principles</w:t>
      </w:r>
      <w:r w:rsidR="00123997">
        <w:rPr>
          <w:rFonts w:ascii="Times" w:hAnsi="Times"/>
          <w:b/>
        </w:rPr>
        <w:t xml:space="preserve"> explanation </w:t>
      </w:r>
      <w:r>
        <w:rPr>
          <w:rFonts w:ascii="Times" w:hAnsi="Times"/>
          <w:b/>
        </w:rPr>
        <w:t>(10pts)</w:t>
      </w:r>
    </w:p>
    <w:p w14:paraId="453EF9E7" w14:textId="77777777" w:rsidR="00092C01" w:rsidRDefault="00092C01">
      <w:pPr>
        <w:ind w:left="700" w:hanging="680"/>
        <w:rPr>
          <w:rFonts w:ascii="Times" w:hAnsi="Times"/>
        </w:rPr>
      </w:pPr>
    </w:p>
    <w:p w14:paraId="1C05F082" w14:textId="77777777" w:rsidR="006B4EAC" w:rsidRDefault="002C6482" w:rsidP="00F927B2">
      <w:pPr>
        <w:numPr>
          <w:ilvl w:val="0"/>
          <w:numId w:val="17"/>
        </w:numPr>
        <w:jc w:val="both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Explain the meaning of e</w:t>
      </w:r>
      <w:r w:rsidRPr="002C6482">
        <w:rPr>
          <w:rFonts w:ascii="Helvetica" w:hAnsi="Helvetica"/>
          <w:sz w:val="20"/>
        </w:rPr>
        <w:t>ncapsulation</w:t>
      </w:r>
      <w:r>
        <w:rPr>
          <w:rFonts w:ascii="Helvetica" w:hAnsi="Helvetica"/>
          <w:sz w:val="20"/>
        </w:rPr>
        <w:t>, i</w:t>
      </w:r>
      <w:r w:rsidRPr="002C6482">
        <w:rPr>
          <w:rFonts w:ascii="Helvetica" w:hAnsi="Helvetica"/>
          <w:sz w:val="20"/>
        </w:rPr>
        <w:t>nheritance</w:t>
      </w:r>
      <w:r>
        <w:rPr>
          <w:rFonts w:ascii="Helvetica" w:hAnsi="Helvetica"/>
          <w:sz w:val="20"/>
        </w:rPr>
        <w:t>, and p</w:t>
      </w:r>
      <w:r w:rsidRPr="002C6482">
        <w:rPr>
          <w:rFonts w:ascii="Helvetica" w:hAnsi="Helvetica"/>
          <w:sz w:val="20"/>
        </w:rPr>
        <w:t>olymorphism</w:t>
      </w:r>
      <w:r>
        <w:rPr>
          <w:rFonts w:ascii="Helvetica" w:hAnsi="Helvetica"/>
          <w:sz w:val="20"/>
        </w:rPr>
        <w:t xml:space="preserve"> with examples in OO design (</w:t>
      </w:r>
      <w:r w:rsidR="007B247A">
        <w:rPr>
          <w:rFonts w:ascii="Helvetica" w:hAnsi="Helvetica"/>
          <w:sz w:val="20"/>
        </w:rPr>
        <w:t>5</w:t>
      </w:r>
      <w:r>
        <w:rPr>
          <w:rFonts w:ascii="Helvetica" w:hAnsi="Helvetica"/>
          <w:sz w:val="20"/>
        </w:rPr>
        <w:t xml:space="preserve">pts). </w:t>
      </w:r>
    </w:p>
    <w:p w14:paraId="49BFF6EE" w14:textId="4BEA98F1" w:rsidR="007926C2" w:rsidRPr="007926C2" w:rsidRDefault="007926C2" w:rsidP="007926C2">
      <w:pPr>
        <w:numPr>
          <w:ilvl w:val="0"/>
          <w:numId w:val="19"/>
        </w:numPr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 xml:space="preserve">Encapsulation: </w:t>
      </w:r>
      <w:r w:rsidRPr="007926C2">
        <w:rPr>
          <w:rFonts w:ascii="Helvetica" w:hAnsi="Helvetica"/>
          <w:sz w:val="20"/>
        </w:rPr>
        <w:t>The combining of attributes and behaviour into a single object whereby the actual</w:t>
      </w:r>
      <w:r>
        <w:rPr>
          <w:rFonts w:ascii="Helvetica" w:hAnsi="Helvetica"/>
          <w:sz w:val="20"/>
        </w:rPr>
        <w:t xml:space="preserve"> </w:t>
      </w:r>
      <w:r w:rsidRPr="007926C2">
        <w:rPr>
          <w:rFonts w:ascii="Helvetica" w:hAnsi="Helvetica"/>
          <w:sz w:val="20"/>
        </w:rPr>
        <w:t>implementation details are hidden.</w:t>
      </w:r>
    </w:p>
    <w:p w14:paraId="65533656" w14:textId="5812B98F" w:rsidR="00584B71" w:rsidRPr="00584B71" w:rsidRDefault="007926C2" w:rsidP="00584B71">
      <w:pPr>
        <w:numPr>
          <w:ilvl w:val="0"/>
          <w:numId w:val="19"/>
        </w:numPr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 xml:space="preserve">Inheritance: </w:t>
      </w:r>
      <w:r w:rsidR="00584B71" w:rsidRPr="00584B71">
        <w:rPr>
          <w:rFonts w:ascii="Helvetica" w:hAnsi="Helvetica"/>
          <w:sz w:val="20"/>
        </w:rPr>
        <w:t>The ability of an object to indicate that it will acquire the attributes and behaviour of some other objects.</w:t>
      </w:r>
    </w:p>
    <w:p w14:paraId="2AE859AF" w14:textId="2A7D0C58" w:rsidR="006B4EAC" w:rsidRPr="00584B71" w:rsidRDefault="00584B71" w:rsidP="00584B71">
      <w:pPr>
        <w:numPr>
          <w:ilvl w:val="0"/>
          <w:numId w:val="19"/>
        </w:numPr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 xml:space="preserve">Polymorphism: </w:t>
      </w:r>
      <w:r w:rsidRPr="00584B71">
        <w:rPr>
          <w:rFonts w:ascii="Helvetica" w:hAnsi="Helvetica"/>
          <w:sz w:val="20"/>
        </w:rPr>
        <w:t xml:space="preserve">The ability of different objects to perform the appropriate behaviour in response to the same </w:t>
      </w:r>
      <w:r w:rsidRPr="00584B71">
        <w:rPr>
          <w:rFonts w:ascii="Helvetica" w:hAnsi="Helvetica"/>
          <w:sz w:val="20"/>
        </w:rPr>
        <w:t>message</w:t>
      </w:r>
    </w:p>
    <w:p w14:paraId="2EC559BB" w14:textId="77777777" w:rsidR="002C6482" w:rsidRPr="002C6482" w:rsidRDefault="002C6482" w:rsidP="00F927B2">
      <w:pPr>
        <w:numPr>
          <w:ilvl w:val="0"/>
          <w:numId w:val="17"/>
        </w:numPr>
        <w:jc w:val="both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Discuss the benefits and disadvantages of them (</w:t>
      </w:r>
      <w:r w:rsidR="007B247A">
        <w:rPr>
          <w:rFonts w:ascii="Helvetica" w:hAnsi="Helvetica"/>
          <w:sz w:val="20"/>
        </w:rPr>
        <w:t>5</w:t>
      </w:r>
      <w:r>
        <w:rPr>
          <w:rFonts w:ascii="Helvetica" w:hAnsi="Helvetica"/>
          <w:sz w:val="20"/>
        </w:rPr>
        <w:t>pt).</w:t>
      </w:r>
    </w:p>
    <w:p w14:paraId="64101587" w14:textId="77777777" w:rsidR="002C6482" w:rsidRDefault="002C6482" w:rsidP="002C6482">
      <w:pPr>
        <w:jc w:val="both"/>
        <w:rPr>
          <w:rFonts w:ascii="Helvetica" w:hAnsi="Helvetica"/>
          <w:sz w:val="20"/>
        </w:rPr>
      </w:pPr>
    </w:p>
    <w:p w14:paraId="5816B787" w14:textId="77777777" w:rsidR="00A70CB6" w:rsidRDefault="00A70CB6" w:rsidP="001E56A9">
      <w:pPr>
        <w:jc w:val="both"/>
        <w:rPr>
          <w:rFonts w:ascii="Helvetica" w:hAnsi="Helvetica"/>
          <w:sz w:val="20"/>
        </w:rPr>
      </w:pPr>
    </w:p>
    <w:p w14:paraId="7A8BADED" w14:textId="77777777" w:rsidR="00A70CB6" w:rsidRPr="00F927B2" w:rsidRDefault="00F927B2" w:rsidP="00F927B2">
      <w:pPr>
        <w:rPr>
          <w:rFonts w:ascii="Times" w:hAnsi="Times"/>
          <w:b/>
        </w:rPr>
      </w:pPr>
      <w:r>
        <w:rPr>
          <w:rFonts w:ascii="Times" w:hAnsi="Times"/>
          <w:b/>
        </w:rPr>
        <w:lastRenderedPageBreak/>
        <w:t>4</w:t>
      </w:r>
      <w:r w:rsidR="00A70CB6" w:rsidRPr="00F927B2">
        <w:rPr>
          <w:rFonts w:ascii="Times" w:hAnsi="Times"/>
          <w:b/>
        </w:rPr>
        <w:t>. Use case diagram</w:t>
      </w:r>
      <w:r>
        <w:rPr>
          <w:rFonts w:ascii="Times" w:hAnsi="Times"/>
          <w:b/>
        </w:rPr>
        <w:t xml:space="preserve"> (</w:t>
      </w:r>
      <w:r w:rsidR="00F844A2">
        <w:rPr>
          <w:rFonts w:ascii="Times" w:hAnsi="Times"/>
          <w:b/>
        </w:rPr>
        <w:t>15</w:t>
      </w:r>
      <w:r>
        <w:rPr>
          <w:rFonts w:ascii="Times" w:hAnsi="Times"/>
          <w:b/>
        </w:rPr>
        <w:t>pts)</w:t>
      </w:r>
    </w:p>
    <w:p w14:paraId="5B9C4EEA" w14:textId="77777777" w:rsidR="00A70CB6" w:rsidRDefault="00A70CB6" w:rsidP="00A70CB6">
      <w:pPr>
        <w:jc w:val="both"/>
        <w:rPr>
          <w:rFonts w:ascii="Helvetica" w:hAnsi="Helvetica"/>
          <w:b/>
          <w:sz w:val="20"/>
        </w:rPr>
      </w:pPr>
    </w:p>
    <w:p w14:paraId="168C3D8E" w14:textId="77777777" w:rsidR="00A70CB6" w:rsidRDefault="00A70CB6" w:rsidP="00A70CB6">
      <w:pPr>
        <w:jc w:val="both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Based on the requirements given below to draw a use case diagram. Marking criteria:</w:t>
      </w:r>
    </w:p>
    <w:p w14:paraId="1D221C32" w14:textId="77777777" w:rsidR="00A70CB6" w:rsidRDefault="00A70CB6" w:rsidP="00A70CB6">
      <w:pPr>
        <w:jc w:val="both"/>
        <w:rPr>
          <w:rFonts w:ascii="Helvetica" w:hAnsi="Helvetica"/>
          <w:sz w:val="20"/>
        </w:rPr>
      </w:pPr>
    </w:p>
    <w:p w14:paraId="40A07910" w14:textId="77777777" w:rsidR="00A70CB6" w:rsidRDefault="00A70CB6" w:rsidP="00A70CB6">
      <w:pPr>
        <w:numPr>
          <w:ilvl w:val="0"/>
          <w:numId w:val="11"/>
        </w:numPr>
        <w:jc w:val="both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All the use case diagram elements are included correctly.</w:t>
      </w:r>
    </w:p>
    <w:p w14:paraId="67513EEA" w14:textId="77777777" w:rsidR="00A70CB6" w:rsidRDefault="00A70CB6" w:rsidP="00A70CB6">
      <w:pPr>
        <w:numPr>
          <w:ilvl w:val="0"/>
          <w:numId w:val="11"/>
        </w:numPr>
        <w:jc w:val="both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All functional requirements are covered</w:t>
      </w:r>
    </w:p>
    <w:p w14:paraId="32E78AA0" w14:textId="77777777" w:rsidR="00A70CB6" w:rsidRDefault="00A70CB6" w:rsidP="00A70CB6">
      <w:pPr>
        <w:numPr>
          <w:ilvl w:val="0"/>
          <w:numId w:val="11"/>
        </w:numPr>
        <w:jc w:val="both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 xml:space="preserve">All use cases are named properly (as verb </w:t>
      </w:r>
      <w:r>
        <w:rPr>
          <w:rFonts w:ascii="Helvetica" w:hAnsi="Helvetica" w:hint="eastAsia"/>
          <w:sz w:val="20"/>
          <w:lang w:eastAsia="zh-CN"/>
        </w:rPr>
        <w:t>+</w:t>
      </w:r>
      <w:r>
        <w:rPr>
          <w:rFonts w:ascii="Helvetica" w:hAnsi="Helvetica"/>
          <w:sz w:val="20"/>
        </w:rPr>
        <w:t xml:space="preserve"> </w:t>
      </w:r>
      <w:proofErr w:type="gramStart"/>
      <w:r>
        <w:rPr>
          <w:rFonts w:ascii="Helvetica" w:hAnsi="Helvetica"/>
          <w:sz w:val="20"/>
        </w:rPr>
        <w:t>noun )</w:t>
      </w:r>
      <w:proofErr w:type="gramEnd"/>
      <w:r>
        <w:rPr>
          <w:rFonts w:ascii="Helvetica" w:hAnsi="Helvetica"/>
          <w:sz w:val="20"/>
        </w:rPr>
        <w:t xml:space="preserve"> </w:t>
      </w:r>
    </w:p>
    <w:p w14:paraId="77BDDA03" w14:textId="77777777" w:rsidR="00A70CB6" w:rsidRDefault="00A70CB6" w:rsidP="00A70CB6">
      <w:pPr>
        <w:numPr>
          <w:ilvl w:val="0"/>
          <w:numId w:val="11"/>
        </w:numPr>
        <w:jc w:val="both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Correctly use include and extend relationship</w:t>
      </w:r>
    </w:p>
    <w:p w14:paraId="4961A6A4" w14:textId="77777777" w:rsidR="00A70CB6" w:rsidRDefault="00A70CB6" w:rsidP="00A70CB6">
      <w:pPr>
        <w:jc w:val="both"/>
        <w:rPr>
          <w:rFonts w:ascii="Helvetica" w:hAnsi="Helvetica"/>
          <w:sz w:val="20"/>
        </w:rPr>
      </w:pPr>
    </w:p>
    <w:p w14:paraId="4242BDAA" w14:textId="77777777" w:rsidR="00A70CB6" w:rsidRDefault="00A70CB6" w:rsidP="00A70CB6">
      <w:pPr>
        <w:jc w:val="both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 xml:space="preserve"> </w:t>
      </w:r>
    </w:p>
    <w:p w14:paraId="157305AB" w14:textId="77777777" w:rsidR="00A70CB6" w:rsidRPr="001566D0" w:rsidRDefault="00651127" w:rsidP="00A70CB6">
      <w:pPr>
        <w:ind w:left="700" w:hanging="680"/>
        <w:jc w:val="center"/>
        <w:rPr>
          <w:rFonts w:ascii="Helvetica" w:hAnsi="Helvetica"/>
          <w:sz w:val="20"/>
        </w:rPr>
      </w:pPr>
      <w:r w:rsidRPr="00651127">
        <w:rPr>
          <w:rFonts w:ascii="Helvetica" w:hAnsi="Helvetica"/>
          <w:noProof/>
          <w:sz w:val="20"/>
          <w:vertAlign w:val="subscript"/>
        </w:rPr>
        <w:object w:dxaOrig="10022" w:dyaOrig="11433" w14:anchorId="74A063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03.1pt;height:317.3pt;mso-width-percent:0;mso-height-percent:0;mso-width-percent:0;mso-height-percent:0" o:ole="">
            <v:imagedata r:id="rId10" o:title=""/>
          </v:shape>
          <o:OLEObject Type="Embed" ProgID="SmartDraw.2" ShapeID="_x0000_i1025" DrawAspect="Content" ObjectID="_1721547349" r:id="rId11"/>
        </w:object>
      </w:r>
    </w:p>
    <w:p w14:paraId="78AD1B9A" w14:textId="559F22F5" w:rsidR="00A70CB6" w:rsidRDefault="00A70CB6" w:rsidP="00A70CB6">
      <w:pPr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ab/>
      </w:r>
    </w:p>
    <w:p w14:paraId="550CFC4D" w14:textId="7398C8FD" w:rsidR="00204E84" w:rsidRDefault="00204E84" w:rsidP="00204E84">
      <w:pPr>
        <w:jc w:val="center"/>
        <w:rPr>
          <w:rFonts w:ascii="Helvetica" w:hAnsi="Helvetica"/>
          <w:sz w:val="20"/>
        </w:rPr>
      </w:pPr>
      <w:r>
        <w:rPr>
          <w:rFonts w:ascii="Helvetica" w:hAnsi="Helvetica"/>
          <w:noProof/>
          <w:sz w:val="20"/>
        </w:rPr>
        <w:lastRenderedPageBreak/>
        <w:drawing>
          <wp:inline distT="0" distB="0" distL="0" distR="0" wp14:anchorId="47639137" wp14:editId="4F3A97D3">
            <wp:extent cx="3886200" cy="452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8E2C6" w14:textId="77777777" w:rsidR="00A70CB6" w:rsidRDefault="00A70CB6" w:rsidP="00A70CB6">
      <w:pPr>
        <w:rPr>
          <w:rFonts w:ascii="Helvetica" w:hAnsi="Helvetica"/>
          <w:sz w:val="20"/>
        </w:rPr>
      </w:pPr>
    </w:p>
    <w:p w14:paraId="03F09B47" w14:textId="77777777" w:rsidR="00A70CB6" w:rsidRPr="00F927B2" w:rsidRDefault="00F927B2" w:rsidP="00F927B2">
      <w:pPr>
        <w:rPr>
          <w:rFonts w:ascii="Times" w:hAnsi="Times"/>
          <w:b/>
        </w:rPr>
      </w:pPr>
      <w:r>
        <w:rPr>
          <w:rFonts w:ascii="Times" w:hAnsi="Times"/>
          <w:b/>
        </w:rPr>
        <w:t>5</w:t>
      </w:r>
      <w:r w:rsidR="00A70CB6" w:rsidRPr="00F927B2">
        <w:rPr>
          <w:rFonts w:ascii="Times" w:hAnsi="Times"/>
          <w:b/>
        </w:rPr>
        <w:t>. Class diagram</w:t>
      </w:r>
      <w:r>
        <w:rPr>
          <w:rFonts w:ascii="Times" w:hAnsi="Times"/>
          <w:b/>
        </w:rPr>
        <w:t xml:space="preserve"> (20pts)</w:t>
      </w:r>
    </w:p>
    <w:p w14:paraId="4081A200" w14:textId="77777777" w:rsidR="00A70CB6" w:rsidRDefault="00A70CB6" w:rsidP="00A70CB6">
      <w:pPr>
        <w:jc w:val="both"/>
        <w:rPr>
          <w:rFonts w:ascii="Helvetica" w:hAnsi="Helvetica"/>
          <w:b/>
          <w:sz w:val="20"/>
        </w:rPr>
      </w:pPr>
    </w:p>
    <w:p w14:paraId="48309E1C" w14:textId="77777777" w:rsidR="00A70CB6" w:rsidRDefault="00A70CB6" w:rsidP="00A70CB6">
      <w:pPr>
        <w:jc w:val="both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Based on the requirements given in question 2, draw a class diagram. Marking criteria:</w:t>
      </w:r>
    </w:p>
    <w:p w14:paraId="0C2E7649" w14:textId="77777777" w:rsidR="00A70CB6" w:rsidRDefault="00A70CB6" w:rsidP="00A70CB6">
      <w:pPr>
        <w:jc w:val="both"/>
        <w:rPr>
          <w:rFonts w:ascii="Helvetica" w:hAnsi="Helvetica"/>
          <w:sz w:val="20"/>
        </w:rPr>
      </w:pPr>
    </w:p>
    <w:p w14:paraId="6D7C8763" w14:textId="77777777" w:rsidR="00A70CB6" w:rsidRDefault="00A70CB6" w:rsidP="00A70CB6">
      <w:pPr>
        <w:numPr>
          <w:ilvl w:val="0"/>
          <w:numId w:val="12"/>
        </w:numPr>
        <w:jc w:val="both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All functional requirements are covered, all classes are identified.</w:t>
      </w:r>
    </w:p>
    <w:p w14:paraId="5D62DBFF" w14:textId="77777777" w:rsidR="00A70CB6" w:rsidRDefault="00A70CB6" w:rsidP="00A70CB6">
      <w:pPr>
        <w:numPr>
          <w:ilvl w:val="0"/>
          <w:numId w:val="12"/>
        </w:numPr>
        <w:jc w:val="both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Suitable methods should be given.</w:t>
      </w:r>
    </w:p>
    <w:p w14:paraId="349EA95E" w14:textId="77777777" w:rsidR="00A70CB6" w:rsidRDefault="00A70CB6" w:rsidP="00A70CB6">
      <w:pPr>
        <w:numPr>
          <w:ilvl w:val="0"/>
          <w:numId w:val="12"/>
        </w:numPr>
        <w:jc w:val="both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Correctly use UML notations.</w:t>
      </w:r>
    </w:p>
    <w:p w14:paraId="45D44BEC" w14:textId="77777777" w:rsidR="00A70CB6" w:rsidRDefault="00A70CB6" w:rsidP="00A70CB6">
      <w:pPr>
        <w:numPr>
          <w:ilvl w:val="0"/>
          <w:numId w:val="12"/>
        </w:numPr>
        <w:jc w:val="both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 xml:space="preserve">You need to create a class Light as parent class for </w:t>
      </w:r>
      <w:proofErr w:type="spellStart"/>
      <w:r>
        <w:rPr>
          <w:rFonts w:ascii="Helvetica" w:hAnsi="Helvetica"/>
          <w:sz w:val="20"/>
        </w:rPr>
        <w:t>BrakeLight</w:t>
      </w:r>
      <w:proofErr w:type="spellEnd"/>
      <w:r>
        <w:rPr>
          <w:rFonts w:ascii="Helvetica" w:hAnsi="Helvetica"/>
          <w:sz w:val="20"/>
        </w:rPr>
        <w:t xml:space="preserve"> and </w:t>
      </w:r>
      <w:proofErr w:type="spellStart"/>
      <w:r>
        <w:rPr>
          <w:rFonts w:ascii="Helvetica" w:hAnsi="Helvetica"/>
          <w:sz w:val="20"/>
        </w:rPr>
        <w:t>DashboardLight</w:t>
      </w:r>
      <w:proofErr w:type="spellEnd"/>
    </w:p>
    <w:p w14:paraId="7C716F3A" w14:textId="77777777" w:rsidR="00A70CB6" w:rsidRDefault="00A70CB6" w:rsidP="00A70CB6">
      <w:pPr>
        <w:numPr>
          <w:ilvl w:val="0"/>
          <w:numId w:val="12"/>
        </w:numPr>
        <w:jc w:val="both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Should include correct multiplicity</w:t>
      </w:r>
    </w:p>
    <w:p w14:paraId="26C503C0" w14:textId="77777777" w:rsidR="00A70CB6" w:rsidRDefault="00A70CB6" w:rsidP="00A70CB6">
      <w:pPr>
        <w:numPr>
          <w:ilvl w:val="0"/>
          <w:numId w:val="12"/>
        </w:numPr>
        <w:jc w:val="both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Should include all three different types of relationship: aggregation (composition), generalization, and association</w:t>
      </w:r>
    </w:p>
    <w:p w14:paraId="6F2DA401" w14:textId="77777777" w:rsidR="00A70CB6" w:rsidRDefault="00A70CB6" w:rsidP="00A70CB6">
      <w:pPr>
        <w:numPr>
          <w:ilvl w:val="0"/>
          <w:numId w:val="12"/>
        </w:numPr>
        <w:jc w:val="both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 xml:space="preserve">Use </w:t>
      </w:r>
      <w:proofErr w:type="spellStart"/>
      <w:r>
        <w:rPr>
          <w:rFonts w:ascii="Helvetica" w:hAnsi="Helvetica"/>
          <w:sz w:val="20"/>
        </w:rPr>
        <w:t>CapitalCamelCase</w:t>
      </w:r>
      <w:proofErr w:type="spellEnd"/>
      <w:r>
        <w:rPr>
          <w:rFonts w:ascii="Helvetica" w:hAnsi="Helvetica"/>
          <w:sz w:val="20"/>
        </w:rPr>
        <w:t xml:space="preserve"> for class names and </w:t>
      </w:r>
      <w:proofErr w:type="spellStart"/>
      <w:r>
        <w:rPr>
          <w:rFonts w:ascii="Helvetica" w:hAnsi="Helvetica"/>
          <w:sz w:val="20"/>
        </w:rPr>
        <w:t>lowerCamelCase</w:t>
      </w:r>
      <w:proofErr w:type="spellEnd"/>
      <w:r>
        <w:rPr>
          <w:rFonts w:ascii="Helvetica" w:hAnsi="Helvetica"/>
          <w:sz w:val="20"/>
        </w:rPr>
        <w:t xml:space="preserve"> for method names.</w:t>
      </w:r>
    </w:p>
    <w:p w14:paraId="44F9B09A" w14:textId="77777777" w:rsidR="00A70CB6" w:rsidRDefault="00A70CB6" w:rsidP="00A70CB6">
      <w:pPr>
        <w:jc w:val="both"/>
        <w:rPr>
          <w:rFonts w:ascii="Helvetica" w:hAnsi="Helvetica"/>
          <w:sz w:val="20"/>
        </w:rPr>
      </w:pPr>
    </w:p>
    <w:p w14:paraId="39F8CFB3" w14:textId="4FE442CF" w:rsidR="00A70CB6" w:rsidRDefault="00D21DF8" w:rsidP="00D21DF8">
      <w:pPr>
        <w:jc w:val="center"/>
        <w:rPr>
          <w:rFonts w:ascii="Helvetica" w:hAnsi="Helvetica"/>
          <w:sz w:val="20"/>
        </w:rPr>
      </w:pPr>
      <w:r>
        <w:rPr>
          <w:rFonts w:ascii="Helvetica" w:hAnsi="Helvetica"/>
          <w:noProof/>
          <w:sz w:val="20"/>
        </w:rPr>
        <w:lastRenderedPageBreak/>
        <w:drawing>
          <wp:inline distT="0" distB="0" distL="0" distR="0" wp14:anchorId="02E3E8B4" wp14:editId="2BB0B23A">
            <wp:extent cx="4775200" cy="35814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D202" w14:textId="77777777" w:rsidR="00A70CB6" w:rsidRPr="00F927B2" w:rsidRDefault="00F927B2" w:rsidP="00F927B2">
      <w:pPr>
        <w:rPr>
          <w:rFonts w:ascii="Times" w:hAnsi="Times"/>
          <w:b/>
        </w:rPr>
      </w:pPr>
      <w:r>
        <w:rPr>
          <w:rFonts w:ascii="Times" w:hAnsi="Times"/>
          <w:b/>
        </w:rPr>
        <w:t>6</w:t>
      </w:r>
      <w:r w:rsidR="00A70CB6" w:rsidRPr="00F927B2">
        <w:rPr>
          <w:rFonts w:ascii="Times" w:hAnsi="Times"/>
          <w:b/>
        </w:rPr>
        <w:t>. Sequence diagram</w:t>
      </w:r>
      <w:r>
        <w:rPr>
          <w:rFonts w:ascii="Times" w:hAnsi="Times"/>
          <w:b/>
        </w:rPr>
        <w:t xml:space="preserve"> (</w:t>
      </w:r>
      <w:r w:rsidR="00F844A2">
        <w:rPr>
          <w:rFonts w:ascii="Times" w:hAnsi="Times"/>
          <w:b/>
        </w:rPr>
        <w:t>15</w:t>
      </w:r>
      <w:r>
        <w:rPr>
          <w:rFonts w:ascii="Times" w:hAnsi="Times"/>
          <w:b/>
        </w:rPr>
        <w:t>pts)</w:t>
      </w:r>
    </w:p>
    <w:p w14:paraId="00395140" w14:textId="77777777" w:rsidR="00A70CB6" w:rsidRDefault="00A70CB6" w:rsidP="00A70CB6">
      <w:pPr>
        <w:jc w:val="both"/>
        <w:rPr>
          <w:rFonts w:ascii="Helvetica" w:hAnsi="Helvetica"/>
          <w:b/>
          <w:sz w:val="20"/>
        </w:rPr>
      </w:pPr>
    </w:p>
    <w:p w14:paraId="31EEB268" w14:textId="77777777" w:rsidR="00A70CB6" w:rsidRDefault="00A70CB6" w:rsidP="00A70CB6">
      <w:pPr>
        <w:jc w:val="both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 xml:space="preserve">Based on the requirements given in question 2, draw a sequence diagram to describe the </w:t>
      </w:r>
      <w:r w:rsidR="00D2182F">
        <w:rPr>
          <w:rFonts w:ascii="Helvetica" w:hAnsi="Helvetica"/>
          <w:sz w:val="20"/>
        </w:rPr>
        <w:t>scenario</w:t>
      </w:r>
      <w:r>
        <w:rPr>
          <w:rFonts w:ascii="Helvetica" w:hAnsi="Helvetica"/>
          <w:sz w:val="20"/>
        </w:rPr>
        <w:t xml:space="preserve">: the driver press key button to switch the alarm </w:t>
      </w:r>
      <w:r w:rsidR="00BD2216">
        <w:rPr>
          <w:rFonts w:ascii="Helvetica" w:hAnsi="Helvetica"/>
          <w:sz w:val="20"/>
        </w:rPr>
        <w:t xml:space="preserve">off </w:t>
      </w:r>
      <w:r>
        <w:rPr>
          <w:rFonts w:ascii="Helvetica" w:hAnsi="Helvetica"/>
          <w:sz w:val="20"/>
        </w:rPr>
        <w:t>and unlock the door, and then the driver open door to enter the car and put the car to park. Marking criteria:</w:t>
      </w:r>
    </w:p>
    <w:p w14:paraId="2D3F156D" w14:textId="77777777" w:rsidR="00A70CB6" w:rsidRDefault="00A70CB6" w:rsidP="00A70CB6">
      <w:pPr>
        <w:jc w:val="both"/>
        <w:rPr>
          <w:rFonts w:ascii="Helvetica" w:hAnsi="Helvetica"/>
          <w:sz w:val="20"/>
        </w:rPr>
      </w:pPr>
    </w:p>
    <w:p w14:paraId="6825D00F" w14:textId="77777777" w:rsidR="00A70CB6" w:rsidRDefault="00A70CB6" w:rsidP="00A70CB6">
      <w:pPr>
        <w:numPr>
          <w:ilvl w:val="0"/>
          <w:numId w:val="13"/>
        </w:numPr>
        <w:jc w:val="both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Correctly use sequence diagram notation.</w:t>
      </w:r>
    </w:p>
    <w:p w14:paraId="0DABCB02" w14:textId="77777777" w:rsidR="00A70CB6" w:rsidRDefault="00A70CB6" w:rsidP="00A70CB6">
      <w:pPr>
        <w:numPr>
          <w:ilvl w:val="0"/>
          <w:numId w:val="13"/>
        </w:numPr>
        <w:jc w:val="both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The class names and method names must match what in the class diagram.</w:t>
      </w:r>
    </w:p>
    <w:p w14:paraId="1297D35C" w14:textId="77777777" w:rsidR="00A70CB6" w:rsidRDefault="00A70CB6" w:rsidP="001E56A9">
      <w:pPr>
        <w:jc w:val="both"/>
        <w:rPr>
          <w:rFonts w:ascii="Helvetica" w:hAnsi="Helvetica"/>
          <w:sz w:val="20"/>
        </w:rPr>
      </w:pPr>
    </w:p>
    <w:p w14:paraId="65943CC6" w14:textId="77777777" w:rsidR="00BC4222" w:rsidRDefault="00BC4222" w:rsidP="001E56A9">
      <w:pPr>
        <w:jc w:val="both"/>
        <w:rPr>
          <w:rFonts w:ascii="Helvetica" w:hAnsi="Helvetica"/>
          <w:sz w:val="20"/>
        </w:rPr>
      </w:pPr>
    </w:p>
    <w:p w14:paraId="02EC554B" w14:textId="77777777" w:rsidR="00BC4222" w:rsidRPr="00F927B2" w:rsidRDefault="00BC4222" w:rsidP="00BC4222">
      <w:pPr>
        <w:rPr>
          <w:rFonts w:ascii="Times" w:hAnsi="Times"/>
          <w:b/>
        </w:rPr>
      </w:pPr>
      <w:r>
        <w:rPr>
          <w:rFonts w:ascii="Times" w:hAnsi="Times"/>
          <w:b/>
        </w:rPr>
        <w:t>7</w:t>
      </w:r>
      <w:r w:rsidRPr="00F927B2">
        <w:rPr>
          <w:rFonts w:ascii="Times" w:hAnsi="Times"/>
          <w:b/>
        </w:rPr>
        <w:t xml:space="preserve">. </w:t>
      </w:r>
      <w:r>
        <w:rPr>
          <w:rFonts w:ascii="Times" w:hAnsi="Times"/>
          <w:b/>
        </w:rPr>
        <w:t>Interview (10pts)</w:t>
      </w:r>
    </w:p>
    <w:p w14:paraId="3F90DE29" w14:textId="77777777" w:rsidR="00BC4222" w:rsidRDefault="00BC4222" w:rsidP="00BC4222">
      <w:pPr>
        <w:jc w:val="both"/>
        <w:rPr>
          <w:rFonts w:ascii="Helvetica" w:hAnsi="Helvetica"/>
          <w:b/>
          <w:sz w:val="20"/>
        </w:rPr>
      </w:pPr>
    </w:p>
    <w:p w14:paraId="33A7A26A" w14:textId="77777777" w:rsidR="00A70CB6" w:rsidRDefault="00BC4222" w:rsidP="00BC4222">
      <w:pPr>
        <w:jc w:val="both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The workshop teacher</w:t>
      </w:r>
      <w:r w:rsidR="00F844A2">
        <w:rPr>
          <w:rFonts w:ascii="Helvetica" w:hAnsi="Helvetica"/>
          <w:sz w:val="20"/>
        </w:rPr>
        <w:t xml:space="preserve"> (assessor)</w:t>
      </w:r>
      <w:r>
        <w:rPr>
          <w:rFonts w:ascii="Helvetica" w:hAnsi="Helvetica"/>
          <w:sz w:val="20"/>
        </w:rPr>
        <w:t xml:space="preserve"> will arrange a one-to-one interview at week 10 or 11 workshop time. During the interview, the </w:t>
      </w:r>
      <w:r w:rsidR="00F844A2">
        <w:rPr>
          <w:rFonts w:ascii="Helvetica" w:hAnsi="Helvetica"/>
          <w:sz w:val="20"/>
        </w:rPr>
        <w:t>assessor</w:t>
      </w:r>
      <w:r>
        <w:rPr>
          <w:rFonts w:ascii="Helvetica" w:hAnsi="Helvetica"/>
          <w:sz w:val="20"/>
        </w:rPr>
        <w:t xml:space="preserve"> may ask you to explain your answers and discuss the marking. The interview will also cover your work in the assignments. The purposes of the interview are:</w:t>
      </w:r>
    </w:p>
    <w:p w14:paraId="410E8CFB" w14:textId="77777777" w:rsidR="00BC4222" w:rsidRDefault="00BC4222" w:rsidP="00BC4222">
      <w:pPr>
        <w:numPr>
          <w:ilvl w:val="0"/>
          <w:numId w:val="18"/>
        </w:numPr>
        <w:jc w:val="both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 xml:space="preserve">Help you to clarify </w:t>
      </w:r>
      <w:r w:rsidR="004C63B1">
        <w:rPr>
          <w:rFonts w:ascii="Helvetica" w:hAnsi="Helvetica"/>
          <w:sz w:val="20"/>
        </w:rPr>
        <w:t>marking issues</w:t>
      </w:r>
      <w:r w:rsidR="00F844A2">
        <w:rPr>
          <w:rFonts w:ascii="Helvetica" w:hAnsi="Helvetica"/>
          <w:sz w:val="20"/>
        </w:rPr>
        <w:t>.</w:t>
      </w:r>
    </w:p>
    <w:p w14:paraId="6643562B" w14:textId="77777777" w:rsidR="004C63B1" w:rsidRPr="00F844A2" w:rsidRDefault="00F844A2" w:rsidP="00BC4222">
      <w:pPr>
        <w:numPr>
          <w:ilvl w:val="0"/>
          <w:numId w:val="18"/>
        </w:numPr>
        <w:jc w:val="both"/>
        <w:rPr>
          <w:rFonts w:ascii="Helvetica" w:hAnsi="Helvetica"/>
          <w:sz w:val="20"/>
        </w:rPr>
      </w:pPr>
      <w:r w:rsidRPr="00C867C7">
        <w:rPr>
          <w:rFonts w:ascii="Helvetica" w:eastAsia="DengXian" w:hAnsi="Helvetica"/>
          <w:sz w:val="20"/>
          <w:lang w:eastAsia="zh-CN"/>
        </w:rPr>
        <w:t>Check your understanding.</w:t>
      </w:r>
    </w:p>
    <w:p w14:paraId="404D996C" w14:textId="77777777" w:rsidR="00F844A2" w:rsidRPr="00F844A2" w:rsidRDefault="00F844A2" w:rsidP="00BC4222">
      <w:pPr>
        <w:numPr>
          <w:ilvl w:val="0"/>
          <w:numId w:val="18"/>
        </w:numPr>
        <w:jc w:val="both"/>
        <w:rPr>
          <w:rFonts w:ascii="Helvetica" w:hAnsi="Helvetica"/>
          <w:sz w:val="20"/>
        </w:rPr>
      </w:pPr>
      <w:r w:rsidRPr="00C867C7">
        <w:rPr>
          <w:rFonts w:ascii="Helvetica" w:eastAsia="DengXian" w:hAnsi="Helvetica"/>
          <w:sz w:val="20"/>
          <w:lang w:eastAsia="zh-CN"/>
        </w:rPr>
        <w:t>Check if the submitted work was done by you and other possible academic integrity issues.</w:t>
      </w:r>
    </w:p>
    <w:p w14:paraId="7C0389FD" w14:textId="77777777" w:rsidR="00F844A2" w:rsidRDefault="00F844A2" w:rsidP="00F844A2">
      <w:pPr>
        <w:jc w:val="both"/>
        <w:rPr>
          <w:rFonts w:ascii="Helvetica" w:hAnsi="Helvetica"/>
          <w:sz w:val="20"/>
        </w:rPr>
      </w:pPr>
      <w:r w:rsidRPr="00C867C7">
        <w:rPr>
          <w:rFonts w:ascii="Helvetica" w:eastAsia="DengXian" w:hAnsi="Helvetica"/>
          <w:sz w:val="20"/>
          <w:highlight w:val="yellow"/>
          <w:lang w:eastAsia="zh-CN"/>
        </w:rPr>
        <w:t>If the assessor suspects that some of the submitted work was not completed by you, it might raise a concern and might deduct your marks accordingly</w:t>
      </w:r>
      <w:r w:rsidRPr="00C867C7">
        <w:rPr>
          <w:rFonts w:ascii="Helvetica" w:eastAsia="DengXian" w:hAnsi="Helvetica"/>
          <w:sz w:val="20"/>
          <w:lang w:eastAsia="zh-CN"/>
        </w:rPr>
        <w:t>.</w:t>
      </w:r>
    </w:p>
    <w:p w14:paraId="2ED1B33C" w14:textId="77777777" w:rsidR="001E56A9" w:rsidRPr="001E56A9" w:rsidRDefault="001E56A9" w:rsidP="001E56A9">
      <w:pPr>
        <w:jc w:val="both"/>
        <w:rPr>
          <w:rFonts w:ascii="Helvetica" w:hAnsi="Helvetica"/>
          <w:sz w:val="20"/>
        </w:rPr>
      </w:pPr>
    </w:p>
    <w:p w14:paraId="3DD5D63F" w14:textId="77777777" w:rsidR="0003228C" w:rsidRDefault="00BC4222" w:rsidP="0003228C">
      <w:pPr>
        <w:rPr>
          <w:rFonts w:ascii="Times" w:hAnsi="Times"/>
          <w:b/>
        </w:rPr>
      </w:pPr>
      <w:r>
        <w:rPr>
          <w:rFonts w:ascii="Times" w:hAnsi="Times"/>
          <w:b/>
        </w:rPr>
        <w:t>8</w:t>
      </w:r>
      <w:r w:rsidR="0003228C">
        <w:rPr>
          <w:rFonts w:ascii="Times" w:hAnsi="Times"/>
          <w:b/>
        </w:rPr>
        <w:t>. Additional exercises for 3815ICT and 7805ICT</w:t>
      </w:r>
    </w:p>
    <w:p w14:paraId="4F88F35F" w14:textId="77777777" w:rsidR="0003228C" w:rsidRDefault="0003228C" w:rsidP="0003228C">
      <w:pPr>
        <w:rPr>
          <w:rFonts w:ascii="Times" w:hAnsi="Times"/>
          <w:b/>
        </w:rPr>
      </w:pPr>
    </w:p>
    <w:p w14:paraId="53ED5E19" w14:textId="77777777" w:rsidR="00A70CB6" w:rsidRPr="00A70CB6" w:rsidRDefault="00A70CB6" w:rsidP="0003228C">
      <w:pPr>
        <w:rPr>
          <w:rFonts w:ascii="Times" w:hAnsi="Times"/>
          <w:bCs/>
        </w:rPr>
      </w:pPr>
      <w:r w:rsidRPr="00A70CB6">
        <w:rPr>
          <w:rFonts w:ascii="Times" w:hAnsi="Times"/>
          <w:bCs/>
          <w:highlight w:val="yellow"/>
        </w:rPr>
        <w:t xml:space="preserve">This question is not assessed, however, if you don’t complete this question, your other questions will not be </w:t>
      </w:r>
      <w:r w:rsidRPr="00657DBA">
        <w:rPr>
          <w:rFonts w:ascii="Times" w:hAnsi="Times"/>
          <w:bCs/>
          <w:highlight w:val="yellow"/>
        </w:rPr>
        <w:t>marked</w:t>
      </w:r>
      <w:r w:rsidR="00657DBA" w:rsidRPr="00657DBA">
        <w:rPr>
          <w:rFonts w:ascii="Times" w:hAnsi="Times"/>
          <w:bCs/>
          <w:highlight w:val="yellow"/>
        </w:rPr>
        <w:t xml:space="preserve"> (the question is only for students who enrol in 3815ICT and 7805ICT).</w:t>
      </w:r>
      <w:r>
        <w:rPr>
          <w:rFonts w:ascii="Times" w:hAnsi="Times"/>
          <w:bCs/>
        </w:rPr>
        <w:t xml:space="preserve"> </w:t>
      </w:r>
    </w:p>
    <w:p w14:paraId="543FD613" w14:textId="77777777" w:rsidR="00A70CB6" w:rsidRDefault="00A70CB6" w:rsidP="0003228C">
      <w:pPr>
        <w:rPr>
          <w:rFonts w:ascii="Times" w:hAnsi="Times"/>
          <w:b/>
        </w:rPr>
      </w:pPr>
    </w:p>
    <w:p w14:paraId="30046D72" w14:textId="77777777" w:rsidR="0003228C" w:rsidRDefault="0003228C" w:rsidP="0003228C">
      <w:pPr>
        <w:autoSpaceDE w:val="0"/>
        <w:autoSpaceDN w:val="0"/>
        <w:adjustRightInd w:val="0"/>
        <w:rPr>
          <w:rFonts w:ascii="NimbusRomNo9L-Regu" w:eastAsia="SimSun" w:hAnsi="NimbusRomNo9L-Regu" w:cs="NimbusRomNo9L-Regu"/>
          <w:color w:val="000000"/>
          <w:szCs w:val="24"/>
          <w:lang w:eastAsia="zh-CN"/>
        </w:rPr>
      </w:pPr>
      <w:r w:rsidRPr="0003228C">
        <w:rPr>
          <w:rFonts w:ascii="NimbusRomNo9L-Regu" w:eastAsia="SimSun" w:hAnsi="NimbusRomNo9L-Regu" w:cs="NimbusRomNo9L-Regu"/>
          <w:color w:val="000000"/>
          <w:szCs w:val="24"/>
          <w:lang w:eastAsia="zh-CN"/>
        </w:rPr>
        <w:t xml:space="preserve">Write 15 lines of a reflective report on the previous activities. Analyse and evaluate </w:t>
      </w:r>
      <w:r>
        <w:rPr>
          <w:rFonts w:ascii="NimbusRomNo9L-Regu" w:eastAsia="SimSun" w:hAnsi="NimbusRomNo9L-Regu" w:cs="NimbusRomNo9L-Regu"/>
          <w:color w:val="000000"/>
          <w:szCs w:val="24"/>
          <w:lang w:eastAsia="zh-CN"/>
        </w:rPr>
        <w:t>their relevancy to your future work.</w:t>
      </w:r>
    </w:p>
    <w:p w14:paraId="34E78063" w14:textId="77777777" w:rsidR="0003228C" w:rsidRDefault="0003228C" w:rsidP="0003228C">
      <w:pPr>
        <w:autoSpaceDE w:val="0"/>
        <w:autoSpaceDN w:val="0"/>
        <w:adjustRightInd w:val="0"/>
        <w:rPr>
          <w:rFonts w:ascii="NimbusRomNo9L-Regu" w:eastAsia="SimSun" w:hAnsi="NimbusRomNo9L-Regu" w:cs="NimbusRomNo9L-Regu"/>
          <w:color w:val="000000"/>
          <w:szCs w:val="24"/>
          <w:lang w:eastAsia="zh-CN"/>
        </w:rPr>
      </w:pPr>
    </w:p>
    <w:p w14:paraId="303524DE" w14:textId="77777777" w:rsidR="0003228C" w:rsidRDefault="00BC4222" w:rsidP="0003228C">
      <w:pPr>
        <w:rPr>
          <w:rFonts w:ascii="Times" w:hAnsi="Times"/>
          <w:b/>
        </w:rPr>
      </w:pPr>
      <w:r>
        <w:rPr>
          <w:rFonts w:ascii="Times" w:hAnsi="Times"/>
          <w:b/>
        </w:rPr>
        <w:t>9</w:t>
      </w:r>
      <w:r w:rsidR="0003228C">
        <w:rPr>
          <w:rFonts w:ascii="Times" w:hAnsi="Times"/>
          <w:b/>
        </w:rPr>
        <w:t>. Additional exercises for 7805ICT</w:t>
      </w:r>
    </w:p>
    <w:p w14:paraId="01D41665" w14:textId="77777777" w:rsidR="0003228C" w:rsidRDefault="0003228C" w:rsidP="0003228C">
      <w:pPr>
        <w:autoSpaceDE w:val="0"/>
        <w:autoSpaceDN w:val="0"/>
        <w:adjustRightInd w:val="0"/>
        <w:rPr>
          <w:rFonts w:ascii="NimbusRomNo9L-Regu" w:eastAsia="SimSun" w:hAnsi="NimbusRomNo9L-Regu" w:cs="NimbusRomNo9L-Regu"/>
          <w:color w:val="000000"/>
          <w:szCs w:val="24"/>
          <w:lang w:eastAsia="zh-CN"/>
        </w:rPr>
      </w:pPr>
    </w:p>
    <w:p w14:paraId="406BC794" w14:textId="77777777" w:rsidR="00657DBA" w:rsidRPr="00A70CB6" w:rsidRDefault="00657DBA" w:rsidP="00657DBA">
      <w:pPr>
        <w:rPr>
          <w:rFonts w:ascii="Times" w:hAnsi="Times"/>
          <w:bCs/>
        </w:rPr>
      </w:pPr>
      <w:r w:rsidRPr="00A70CB6">
        <w:rPr>
          <w:rFonts w:ascii="Times" w:hAnsi="Times"/>
          <w:bCs/>
          <w:highlight w:val="yellow"/>
        </w:rPr>
        <w:t xml:space="preserve">This question is not assessed, however, if you don’t complete this question, your other questions will not be </w:t>
      </w:r>
      <w:r w:rsidRPr="00657DBA">
        <w:rPr>
          <w:rFonts w:ascii="Times" w:hAnsi="Times"/>
          <w:bCs/>
          <w:highlight w:val="yellow"/>
        </w:rPr>
        <w:t>marked (the question is only for students who enrol in 7805ICT).</w:t>
      </w:r>
      <w:r>
        <w:rPr>
          <w:rFonts w:ascii="Times" w:hAnsi="Times"/>
          <w:bCs/>
        </w:rPr>
        <w:t xml:space="preserve"> </w:t>
      </w:r>
    </w:p>
    <w:p w14:paraId="01D45D07" w14:textId="77777777" w:rsidR="00657DBA" w:rsidRDefault="00657DBA" w:rsidP="0003228C">
      <w:pPr>
        <w:autoSpaceDE w:val="0"/>
        <w:autoSpaceDN w:val="0"/>
        <w:adjustRightInd w:val="0"/>
        <w:rPr>
          <w:rFonts w:ascii="NimbusRomNo9L-Regu" w:eastAsia="SimSun" w:hAnsi="NimbusRomNo9L-Regu" w:cs="NimbusRomNo9L-Regu"/>
          <w:color w:val="000000"/>
          <w:szCs w:val="24"/>
          <w:lang w:eastAsia="zh-CN"/>
        </w:rPr>
      </w:pPr>
    </w:p>
    <w:p w14:paraId="4B017B02" w14:textId="77777777" w:rsidR="0003228C" w:rsidRPr="001566D0" w:rsidRDefault="0003228C" w:rsidP="0003228C">
      <w:pPr>
        <w:autoSpaceDE w:val="0"/>
        <w:autoSpaceDN w:val="0"/>
        <w:adjustRightInd w:val="0"/>
        <w:rPr>
          <w:rFonts w:ascii="NimbusRomNo9L-Regu" w:eastAsia="SimSun" w:hAnsi="NimbusRomNo9L-Regu" w:cs="NimbusRomNo9L-Regu"/>
          <w:color w:val="000000"/>
          <w:szCs w:val="24"/>
          <w:lang w:eastAsia="zh-CN"/>
        </w:rPr>
      </w:pPr>
      <w:r w:rsidRPr="0003228C">
        <w:rPr>
          <w:rFonts w:ascii="NimbusRomNo9L-Regu" w:eastAsia="SimSun" w:hAnsi="NimbusRomNo9L-Regu" w:cs="NimbusRomNo9L-Regu"/>
          <w:color w:val="000000"/>
          <w:szCs w:val="24"/>
          <w:lang w:eastAsia="zh-CN"/>
        </w:rPr>
        <w:lastRenderedPageBreak/>
        <w:t xml:space="preserve">Design an </w:t>
      </w:r>
      <w:r w:rsidR="001E56A9" w:rsidRPr="0003228C">
        <w:rPr>
          <w:rFonts w:ascii="NimbusRomNo9L-Regu" w:eastAsia="SimSun" w:hAnsi="NimbusRomNo9L-Regu" w:cs="NimbusRomNo9L-Regu"/>
          <w:color w:val="000000"/>
          <w:szCs w:val="24"/>
          <w:lang w:eastAsia="zh-CN"/>
        </w:rPr>
        <w:t>open-ended</w:t>
      </w:r>
      <w:r w:rsidRPr="0003228C">
        <w:rPr>
          <w:rFonts w:ascii="NimbusRomNo9L-Regu" w:eastAsia="SimSun" w:hAnsi="NimbusRomNo9L-Regu" w:cs="NimbusRomNo9L-Regu"/>
          <w:color w:val="000000"/>
          <w:szCs w:val="24"/>
          <w:lang w:eastAsia="zh-CN"/>
        </w:rPr>
        <w:t xml:space="preserve"> question (that means there may be several correct answers) that</w:t>
      </w:r>
      <w:r>
        <w:rPr>
          <w:rFonts w:ascii="NimbusRomNo9L-Regu" w:eastAsia="SimSun" w:hAnsi="NimbusRomNo9L-Regu" w:cs="NimbusRomNo9L-Regu"/>
          <w:color w:val="000000"/>
          <w:szCs w:val="24"/>
          <w:lang w:eastAsia="zh-CN"/>
        </w:rPr>
        <w:t xml:space="preserve"> </w:t>
      </w:r>
      <w:r w:rsidRPr="0003228C">
        <w:rPr>
          <w:rFonts w:ascii="NimbusRomNo9L-Regu" w:eastAsia="SimSun" w:hAnsi="NimbusRomNo9L-Regu" w:cs="NimbusRomNo9L-Regu"/>
          <w:color w:val="000000"/>
          <w:szCs w:val="24"/>
          <w:lang w:eastAsia="zh-CN"/>
        </w:rPr>
        <w:t>could be suitable for</w:t>
      </w:r>
    </w:p>
    <w:p w14:paraId="12D8CEAD" w14:textId="77777777" w:rsidR="0003228C" w:rsidRPr="0003228C" w:rsidRDefault="0003228C" w:rsidP="0003228C">
      <w:pPr>
        <w:autoSpaceDE w:val="0"/>
        <w:autoSpaceDN w:val="0"/>
        <w:adjustRightInd w:val="0"/>
        <w:rPr>
          <w:rFonts w:ascii="NimbusRomNo9L-Regu" w:eastAsia="SimSun" w:hAnsi="NimbusRomNo9L-Regu" w:cs="NimbusRomNo9L-Regu"/>
          <w:color w:val="000000"/>
          <w:szCs w:val="24"/>
          <w:lang w:eastAsia="zh-CN"/>
        </w:rPr>
      </w:pPr>
    </w:p>
    <w:p w14:paraId="227D9040" w14:textId="77777777" w:rsidR="0003228C" w:rsidRPr="0003228C" w:rsidRDefault="0003228C" w:rsidP="0003228C">
      <w:pPr>
        <w:numPr>
          <w:ilvl w:val="0"/>
          <w:numId w:val="9"/>
        </w:numPr>
        <w:autoSpaceDE w:val="0"/>
        <w:autoSpaceDN w:val="0"/>
        <w:adjustRightInd w:val="0"/>
        <w:rPr>
          <w:rFonts w:ascii="NimbusRomNo9L-Regu" w:eastAsia="SimSun" w:hAnsi="NimbusRomNo9L-Regu" w:cs="NimbusRomNo9L-Regu"/>
          <w:color w:val="000000"/>
          <w:szCs w:val="24"/>
          <w:lang w:eastAsia="zh-CN"/>
        </w:rPr>
      </w:pPr>
      <w:r>
        <w:rPr>
          <w:rFonts w:ascii="NimbusRomNo9L-Regu" w:eastAsia="SimSun" w:hAnsi="NimbusRomNo9L-Regu" w:cs="NimbusRomNo9L-Regu"/>
          <w:color w:val="000000"/>
          <w:szCs w:val="24"/>
          <w:lang w:eastAsia="zh-CN"/>
        </w:rPr>
        <w:t xml:space="preserve">A </w:t>
      </w:r>
      <w:r w:rsidRPr="0003228C">
        <w:rPr>
          <w:rFonts w:ascii="NimbusRomNo9L-Regu" w:eastAsia="SimSun" w:hAnsi="NimbusRomNo9L-Regu" w:cs="NimbusRomNo9L-Regu"/>
          <w:color w:val="000000"/>
          <w:szCs w:val="24"/>
          <w:lang w:eastAsia="zh-CN"/>
        </w:rPr>
        <w:t>final exam</w:t>
      </w:r>
    </w:p>
    <w:p w14:paraId="4613B314" w14:textId="77777777" w:rsidR="0003228C" w:rsidRPr="0003228C" w:rsidRDefault="0003228C" w:rsidP="0003228C">
      <w:pPr>
        <w:numPr>
          <w:ilvl w:val="0"/>
          <w:numId w:val="9"/>
        </w:numPr>
        <w:autoSpaceDE w:val="0"/>
        <w:autoSpaceDN w:val="0"/>
        <w:adjustRightInd w:val="0"/>
        <w:rPr>
          <w:rFonts w:ascii="NimbusRomNo9L-Regu" w:eastAsia="SimSun" w:hAnsi="NimbusRomNo9L-Regu" w:cs="NimbusRomNo9L-Regu"/>
          <w:color w:val="000000"/>
          <w:szCs w:val="24"/>
          <w:lang w:eastAsia="zh-CN"/>
        </w:rPr>
      </w:pPr>
      <w:r>
        <w:rPr>
          <w:rFonts w:ascii="NimbusRomNo9L-Regu" w:eastAsia="SimSun" w:hAnsi="NimbusRomNo9L-Regu" w:cs="NimbusRomNo9L-Regu"/>
          <w:color w:val="000000"/>
          <w:szCs w:val="24"/>
          <w:lang w:eastAsia="zh-CN"/>
        </w:rPr>
        <w:t xml:space="preserve">A </w:t>
      </w:r>
      <w:r w:rsidRPr="0003228C">
        <w:rPr>
          <w:rFonts w:ascii="NimbusRomNo9L-Regu" w:eastAsia="SimSun" w:hAnsi="NimbusRomNo9L-Regu" w:cs="NimbusRomNo9L-Regu"/>
          <w:color w:val="000000"/>
          <w:szCs w:val="24"/>
          <w:lang w:eastAsia="zh-CN"/>
        </w:rPr>
        <w:t>job interview for software engineer.</w:t>
      </w:r>
    </w:p>
    <w:p w14:paraId="7CC9D935" w14:textId="77777777" w:rsidR="0003228C" w:rsidRPr="0003228C" w:rsidRDefault="0003228C" w:rsidP="0003228C">
      <w:pPr>
        <w:autoSpaceDE w:val="0"/>
        <w:autoSpaceDN w:val="0"/>
        <w:adjustRightInd w:val="0"/>
        <w:rPr>
          <w:rFonts w:ascii="NimbusRomNo9L-Regu" w:eastAsia="SimSun" w:hAnsi="NimbusRomNo9L-Regu" w:cs="NimbusRomNo9L-Regu"/>
          <w:color w:val="000000"/>
          <w:szCs w:val="24"/>
          <w:lang w:eastAsia="zh-CN"/>
        </w:rPr>
      </w:pPr>
    </w:p>
    <w:p w14:paraId="669EC960" w14:textId="77777777" w:rsidR="00A85B00" w:rsidRDefault="00A85B00">
      <w:pPr>
        <w:rPr>
          <w:rFonts w:ascii="Times" w:hAnsi="Times"/>
        </w:rPr>
      </w:pPr>
    </w:p>
    <w:sectPr w:rsidR="00A85B00">
      <w:headerReference w:type="default" r:id="rId14"/>
      <w:footerReference w:type="default" r:id="rId15"/>
      <w:pgSz w:w="11900" w:h="16840"/>
      <w:pgMar w:top="1134" w:right="1134" w:bottom="1134" w:left="1134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E0F94" w14:textId="77777777" w:rsidR="00651127" w:rsidRDefault="00651127">
      <w:r>
        <w:separator/>
      </w:r>
    </w:p>
  </w:endnote>
  <w:endnote w:type="continuationSeparator" w:id="0">
    <w:p w14:paraId="6D02B2EE" w14:textId="77777777" w:rsidR="00651127" w:rsidRDefault="00651127">
      <w:r>
        <w:continuationSeparator/>
      </w:r>
    </w:p>
  </w:endnote>
  <w:endnote w:type="continuationNotice" w:id="1">
    <w:p w14:paraId="1416F7DB" w14:textId="77777777" w:rsidR="00651127" w:rsidRDefault="006511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w York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Regu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0A766" w14:textId="77777777" w:rsidR="00092C01" w:rsidRDefault="00092C01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46030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6976D" w14:textId="77777777" w:rsidR="00651127" w:rsidRDefault="00651127">
      <w:r>
        <w:separator/>
      </w:r>
    </w:p>
  </w:footnote>
  <w:footnote w:type="continuationSeparator" w:id="0">
    <w:p w14:paraId="2F93408E" w14:textId="77777777" w:rsidR="00651127" w:rsidRDefault="00651127">
      <w:r>
        <w:continuationSeparator/>
      </w:r>
    </w:p>
  </w:footnote>
  <w:footnote w:type="continuationNotice" w:id="1">
    <w:p w14:paraId="57A84B62" w14:textId="77777777" w:rsidR="00651127" w:rsidRDefault="0065112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24C3B" w14:textId="77777777" w:rsidR="00C621C2" w:rsidRDefault="00C621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0"/>
    <w:lvl w:ilvl="0">
      <w:numFmt w:val="bullet"/>
      <w:lvlText w:val=""/>
      <w:lvlJc w:val="left"/>
      <w:pPr>
        <w:tabs>
          <w:tab w:val="num" w:pos="560"/>
        </w:tabs>
        <w:ind w:left="560" w:hanging="560"/>
      </w:pPr>
      <w:rPr>
        <w:rFonts w:ascii="Symbol" w:hAnsi="Symbol" w:hint="default"/>
        <w:sz w:val="16"/>
      </w:rPr>
    </w:lvl>
  </w:abstractNum>
  <w:abstractNum w:abstractNumId="1" w15:restartNumberingAfterBreak="0">
    <w:nsid w:val="00795A24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 w15:restartNumberingAfterBreak="0">
    <w:nsid w:val="018443E6"/>
    <w:multiLevelType w:val="hybridMultilevel"/>
    <w:tmpl w:val="343EA7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7545D"/>
    <w:multiLevelType w:val="hybridMultilevel"/>
    <w:tmpl w:val="6DBC5FFC"/>
    <w:lvl w:ilvl="0" w:tplc="F1D89A0C">
      <w:start w:val="1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92A43"/>
    <w:multiLevelType w:val="hybridMultilevel"/>
    <w:tmpl w:val="7BAE4B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073A7"/>
    <w:multiLevelType w:val="hybridMultilevel"/>
    <w:tmpl w:val="27A8CF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E74A9"/>
    <w:multiLevelType w:val="hybridMultilevel"/>
    <w:tmpl w:val="A97C686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AF3D72"/>
    <w:multiLevelType w:val="hybridMultilevel"/>
    <w:tmpl w:val="23944B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8E4DC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486462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4DF0262"/>
    <w:multiLevelType w:val="hybridMultilevel"/>
    <w:tmpl w:val="2AC89BF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4516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0F52F93"/>
    <w:multiLevelType w:val="hybridMultilevel"/>
    <w:tmpl w:val="A97C686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263C3E"/>
    <w:multiLevelType w:val="hybridMultilevel"/>
    <w:tmpl w:val="A4C83E1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1315CD"/>
    <w:multiLevelType w:val="hybridMultilevel"/>
    <w:tmpl w:val="1FE29D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256AB4"/>
    <w:multiLevelType w:val="hybridMultilevel"/>
    <w:tmpl w:val="A97C686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32220E"/>
    <w:multiLevelType w:val="hybridMultilevel"/>
    <w:tmpl w:val="343EA7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5542BE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8" w15:restartNumberingAfterBreak="0">
    <w:nsid w:val="63B90ABD"/>
    <w:multiLevelType w:val="hybridMultilevel"/>
    <w:tmpl w:val="343EA7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99006">
    <w:abstractNumId w:val="1"/>
  </w:num>
  <w:num w:numId="2" w16cid:durableId="2045784690">
    <w:abstractNumId w:val="17"/>
  </w:num>
  <w:num w:numId="3" w16cid:durableId="2123726146">
    <w:abstractNumId w:val="8"/>
  </w:num>
  <w:num w:numId="4" w16cid:durableId="767238593">
    <w:abstractNumId w:val="9"/>
  </w:num>
  <w:num w:numId="5" w16cid:durableId="496774985">
    <w:abstractNumId w:val="11"/>
  </w:num>
  <w:num w:numId="6" w16cid:durableId="1278291979">
    <w:abstractNumId w:val="0"/>
  </w:num>
  <w:num w:numId="7" w16cid:durableId="1205873005">
    <w:abstractNumId w:val="7"/>
  </w:num>
  <w:num w:numId="8" w16cid:durableId="1933472072">
    <w:abstractNumId w:val="4"/>
  </w:num>
  <w:num w:numId="9" w16cid:durableId="576941585">
    <w:abstractNumId w:val="10"/>
  </w:num>
  <w:num w:numId="10" w16cid:durableId="1204562846">
    <w:abstractNumId w:val="14"/>
  </w:num>
  <w:num w:numId="11" w16cid:durableId="248586718">
    <w:abstractNumId w:val="18"/>
  </w:num>
  <w:num w:numId="12" w16cid:durableId="2048945445">
    <w:abstractNumId w:val="2"/>
  </w:num>
  <w:num w:numId="13" w16cid:durableId="1840340834">
    <w:abstractNumId w:val="16"/>
  </w:num>
  <w:num w:numId="14" w16cid:durableId="2010939139">
    <w:abstractNumId w:val="12"/>
  </w:num>
  <w:num w:numId="15" w16cid:durableId="1807158086">
    <w:abstractNumId w:val="13"/>
  </w:num>
  <w:num w:numId="16" w16cid:durableId="818813513">
    <w:abstractNumId w:val="15"/>
  </w:num>
  <w:num w:numId="17" w16cid:durableId="479004033">
    <w:abstractNumId w:val="6"/>
  </w:num>
  <w:num w:numId="18" w16cid:durableId="1204173438">
    <w:abstractNumId w:val="5"/>
  </w:num>
  <w:num w:numId="19" w16cid:durableId="2422534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F0F"/>
    <w:rsid w:val="00003652"/>
    <w:rsid w:val="0003228C"/>
    <w:rsid w:val="00056BE6"/>
    <w:rsid w:val="00092C01"/>
    <w:rsid w:val="000B546E"/>
    <w:rsid w:val="000D0831"/>
    <w:rsid w:val="001132B7"/>
    <w:rsid w:val="001146E0"/>
    <w:rsid w:val="00123997"/>
    <w:rsid w:val="001566D0"/>
    <w:rsid w:val="00165BE5"/>
    <w:rsid w:val="001E2DD7"/>
    <w:rsid w:val="001E56A9"/>
    <w:rsid w:val="00204E84"/>
    <w:rsid w:val="00230676"/>
    <w:rsid w:val="002475AA"/>
    <w:rsid w:val="0025425E"/>
    <w:rsid w:val="002C6482"/>
    <w:rsid w:val="00424AF1"/>
    <w:rsid w:val="004C0AEA"/>
    <w:rsid w:val="004C63B1"/>
    <w:rsid w:val="00515A26"/>
    <w:rsid w:val="00537557"/>
    <w:rsid w:val="0057563A"/>
    <w:rsid w:val="00584B71"/>
    <w:rsid w:val="00593E6C"/>
    <w:rsid w:val="005A1B73"/>
    <w:rsid w:val="005C7EF4"/>
    <w:rsid w:val="005F31D8"/>
    <w:rsid w:val="00635F64"/>
    <w:rsid w:val="00651127"/>
    <w:rsid w:val="00657DBA"/>
    <w:rsid w:val="00665E59"/>
    <w:rsid w:val="006B4EAC"/>
    <w:rsid w:val="006D3D2D"/>
    <w:rsid w:val="007926C2"/>
    <w:rsid w:val="00793D29"/>
    <w:rsid w:val="00796888"/>
    <w:rsid w:val="007B247A"/>
    <w:rsid w:val="008E3F58"/>
    <w:rsid w:val="00946030"/>
    <w:rsid w:val="0095578E"/>
    <w:rsid w:val="0099570A"/>
    <w:rsid w:val="009B11EB"/>
    <w:rsid w:val="009B506E"/>
    <w:rsid w:val="009E3C65"/>
    <w:rsid w:val="009F5F3C"/>
    <w:rsid w:val="00A05F09"/>
    <w:rsid w:val="00A42C5A"/>
    <w:rsid w:val="00A70CB6"/>
    <w:rsid w:val="00A85B00"/>
    <w:rsid w:val="00B130A7"/>
    <w:rsid w:val="00B94A8C"/>
    <w:rsid w:val="00BC4222"/>
    <w:rsid w:val="00BD2216"/>
    <w:rsid w:val="00BF4DB2"/>
    <w:rsid w:val="00C27447"/>
    <w:rsid w:val="00C621C2"/>
    <w:rsid w:val="00C867C7"/>
    <w:rsid w:val="00CD2E2A"/>
    <w:rsid w:val="00CF7370"/>
    <w:rsid w:val="00D06F0F"/>
    <w:rsid w:val="00D2182F"/>
    <w:rsid w:val="00D21DF8"/>
    <w:rsid w:val="00D940FD"/>
    <w:rsid w:val="00DB0862"/>
    <w:rsid w:val="00EE687B"/>
    <w:rsid w:val="00F233CA"/>
    <w:rsid w:val="00F54B4A"/>
    <w:rsid w:val="00F844A2"/>
    <w:rsid w:val="00F927B2"/>
    <w:rsid w:val="00FB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82A774"/>
  <w15:chartTrackingRefBased/>
  <w15:docId w15:val="{FF1EE350-299D-9342-AE89-AC7A5B107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SimSun" w:hAnsi="Times" w:cs="Times New Roman"/>
        <w:lang w:val="en-AU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New York" w:eastAsia="Times New Roman" w:hAnsi="New York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ind w:left="720" w:hanging="720"/>
      <w:outlineLvl w:val="0"/>
    </w:pPr>
    <w:rPr>
      <w:rFonts w:ascii="Times" w:hAnsi="Times"/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pPr>
      <w:jc w:val="both"/>
    </w:pPr>
    <w:rPr>
      <w:rFonts w:ascii="Courier" w:hAnsi="Courier"/>
      <w:b/>
      <w:sz w:val="36"/>
    </w:rPr>
  </w:style>
  <w:style w:type="paragraph" w:customStyle="1" w:styleId="BodyText22">
    <w:name w:val="Body Text 22"/>
    <w:basedOn w:val="Normal"/>
    <w:pPr>
      <w:ind w:firstLine="9"/>
    </w:pPr>
    <w:rPr>
      <w:rFonts w:ascii="Times" w:hAnsi="Times"/>
    </w:rPr>
  </w:style>
  <w:style w:type="paragraph" w:customStyle="1" w:styleId="BodyText21">
    <w:name w:val="Body Text 21"/>
    <w:basedOn w:val="Normal"/>
    <w:pPr>
      <w:ind w:right="-625"/>
      <w:jc w:val="both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tabs>
        <w:tab w:val="left" w:pos="1540"/>
      </w:tabs>
      <w:jc w:val="center"/>
    </w:pPr>
    <w:rPr>
      <w:rFonts w:ascii="Times" w:hAnsi="Times"/>
      <w:b/>
    </w:rPr>
  </w:style>
  <w:style w:type="character" w:styleId="Hyperlink">
    <w:name w:val="Hyperlink"/>
    <w:rsid w:val="0003228C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03228C"/>
    <w:rPr>
      <w:color w:val="605E5C"/>
      <w:shd w:val="clear" w:color="auto" w:fill="E1DFDD"/>
    </w:rPr>
  </w:style>
  <w:style w:type="table" w:styleId="TableGrid">
    <w:name w:val="Table Grid"/>
    <w:basedOn w:val="TableNormal"/>
    <w:rsid w:val="001E56A9"/>
    <w:rPr>
      <w:rFonts w:ascii="New York" w:hAnsi="New Yor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247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w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DF83431C14B942825B0D33071DC254" ma:contentTypeVersion="14" ma:contentTypeDescription="Create a new document." ma:contentTypeScope="" ma:versionID="9de2b191ab90c2c9b942da7990374928">
  <xsd:schema xmlns:xsd="http://www.w3.org/2001/XMLSchema" xmlns:xs="http://www.w3.org/2001/XMLSchema" xmlns:p="http://schemas.microsoft.com/office/2006/metadata/properties" xmlns:ns2="6f9b473b-91bb-4d9c-9684-671ec8c1f3ce" xmlns:ns3="c3b83cc7-babd-4f96-8313-97a6bd93fbab" targetNamespace="http://schemas.microsoft.com/office/2006/metadata/properties" ma:root="true" ma:fieldsID="07fe3cd10dbb783a330a60b9067a295d" ns2:_="" ns3:_="">
    <xsd:import namespace="6f9b473b-91bb-4d9c-9684-671ec8c1f3ce"/>
    <xsd:import namespace="c3b83cc7-babd-4f96-8313-97a6bd93f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9b473b-91bb-4d9c-9684-671ec8c1f3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7fcee89-5a73-4a7b-ac3d-7e05f09405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83cc7-babd-4f96-8313-97a6bd93fba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2123a63f-2f9b-43e4-aff2-d90443f018a7}" ma:internalName="TaxCatchAll" ma:showField="CatchAllData" ma:web="c3b83cc7-babd-4f96-8313-97a6bd93fb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5D3A07-5625-48C6-9C11-93CFC5E0ED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9b473b-91bb-4d9c-9684-671ec8c1f3ce"/>
    <ds:schemaRef ds:uri="c3b83cc7-babd-4f96-8313-97a6bd93fb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51DC1F-C79D-4807-B3DC-579CD309DB1C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1DAFF957-0A61-450B-8993-3863E668F1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workshop 3 uml.doc</vt:lpstr>
    </vt:vector>
  </TitlesOfParts>
  <Company>Griffith University</Company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3 uml.doc</dc:title>
  <dc:subject/>
  <dc:creator>Terry Rout</dc:creator>
  <cp:keywords/>
  <cp:lastModifiedBy>nguyen quang huy</cp:lastModifiedBy>
  <cp:revision>2</cp:revision>
  <cp:lastPrinted>2000-03-01T04:12:00Z</cp:lastPrinted>
  <dcterms:created xsi:type="dcterms:W3CDTF">2022-08-09T00:49:00Z</dcterms:created>
  <dcterms:modified xsi:type="dcterms:W3CDTF">2022-08-09T00:49:00Z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Larry Wen</vt:lpwstr>
  </property>
  <property fmtid="{D5CDD505-2E9C-101B-9397-08002B2CF9AE}" pid="3" name="Order">
    <vt:lpwstr>100.000000000000</vt:lpwstr>
  </property>
  <property fmtid="{D5CDD505-2E9C-101B-9397-08002B2CF9AE}" pid="4" name="_ExtendedDescription">
    <vt:lpwstr/>
  </property>
  <property fmtid="{D5CDD505-2E9C-101B-9397-08002B2CF9AE}" pid="5" name="display_urn:schemas-microsoft-com:office:office#Author">
    <vt:lpwstr>Larry Wen</vt:lpwstr>
  </property>
  <property fmtid="{D5CDD505-2E9C-101B-9397-08002B2CF9AE}" pid="6" name="lcf76f155ced4ddcb4097134ff3c332f">
    <vt:lpwstr/>
  </property>
  <property fmtid="{D5CDD505-2E9C-101B-9397-08002B2CF9AE}" pid="7" name="TaxCatchAll">
    <vt:lpwstr/>
  </property>
</Properties>
</file>