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89F1F" w14:textId="77777777" w:rsidR="00092C01" w:rsidRDefault="00092C01">
      <w:pPr>
        <w:tabs>
          <w:tab w:val="left" w:pos="1540"/>
        </w:tabs>
        <w:jc w:val="center"/>
        <w:rPr>
          <w:rFonts w:ascii="Times" w:hAnsi="Times"/>
          <w:b/>
        </w:rPr>
      </w:pPr>
    </w:p>
    <w:p w14:paraId="08BD2A6D" w14:textId="77777777" w:rsidR="00A85B00" w:rsidRPr="00A85B00" w:rsidRDefault="00A85B00" w:rsidP="00A85B00">
      <w:pPr>
        <w:tabs>
          <w:tab w:val="left" w:pos="1540"/>
        </w:tabs>
        <w:jc w:val="center"/>
        <w:rPr>
          <w:rFonts w:ascii="Times" w:hAnsi="Times"/>
          <w:b/>
        </w:rPr>
      </w:pPr>
      <w:r w:rsidRPr="00A85B00">
        <w:rPr>
          <w:rFonts w:ascii="Times" w:hAnsi="Times"/>
          <w:b/>
        </w:rPr>
        <w:t>2805ICT System and Software Design</w:t>
      </w:r>
    </w:p>
    <w:p w14:paraId="5C1159FC" w14:textId="77777777" w:rsidR="00A85B00" w:rsidRPr="00A85B00" w:rsidRDefault="00A85B00" w:rsidP="00A85B00">
      <w:pPr>
        <w:tabs>
          <w:tab w:val="left" w:pos="1540"/>
        </w:tabs>
        <w:jc w:val="center"/>
        <w:rPr>
          <w:rFonts w:ascii="Times" w:hAnsi="Times"/>
          <w:b/>
        </w:rPr>
      </w:pPr>
      <w:r w:rsidRPr="00A85B00">
        <w:rPr>
          <w:rFonts w:ascii="Times" w:hAnsi="Times"/>
          <w:b/>
        </w:rPr>
        <w:t xml:space="preserve">3815ICT Software Engineering </w:t>
      </w:r>
    </w:p>
    <w:p w14:paraId="20B5EFD7" w14:textId="77777777" w:rsidR="00A85B00" w:rsidRDefault="00A85B00" w:rsidP="00A85B00">
      <w:pPr>
        <w:tabs>
          <w:tab w:val="left" w:pos="1540"/>
        </w:tabs>
        <w:jc w:val="center"/>
        <w:rPr>
          <w:rFonts w:ascii="Times" w:hAnsi="Times"/>
          <w:b/>
        </w:rPr>
      </w:pPr>
      <w:r w:rsidRPr="00A85B00">
        <w:rPr>
          <w:rFonts w:ascii="Times" w:hAnsi="Times"/>
          <w:b/>
        </w:rPr>
        <w:t>7805ICT Principles of Software Engineering</w:t>
      </w:r>
    </w:p>
    <w:p w14:paraId="7EBED608" w14:textId="77777777" w:rsidR="00092C01" w:rsidRDefault="005A1B73">
      <w:pPr>
        <w:jc w:val="center"/>
        <w:rPr>
          <w:rFonts w:ascii="Times" w:hAnsi="Times"/>
        </w:rPr>
      </w:pPr>
      <w:r w:rsidRPr="005A1B73">
        <w:rPr>
          <w:rFonts w:ascii="Times" w:hAnsi="Times"/>
          <w:highlight w:val="yellow"/>
        </w:rPr>
        <w:t>This is an assessed workshop</w:t>
      </w:r>
    </w:p>
    <w:p w14:paraId="7A25E352" w14:textId="77777777" w:rsidR="00092C01" w:rsidRDefault="00092C01">
      <w:pPr>
        <w:rPr>
          <w:rFonts w:ascii="Times" w:hAnsi="Times"/>
        </w:rPr>
      </w:pPr>
      <w:r>
        <w:rPr>
          <w:rFonts w:ascii="Times" w:hAnsi="Times"/>
          <w:b/>
        </w:rPr>
        <w:t xml:space="preserve">WORKSHOP  </w:t>
      </w:r>
      <w:r w:rsidR="005A1B73" w:rsidRPr="0095578E">
        <w:rPr>
          <w:rFonts w:ascii="DengXian" w:eastAsia="DengXian" w:hAnsi="DengXian" w:hint="eastAsia"/>
          <w:b/>
          <w:lang w:eastAsia="zh-CN"/>
        </w:rPr>
        <w:t>3</w:t>
      </w:r>
      <w:r w:rsidR="005A1B73">
        <w:rPr>
          <w:rFonts w:ascii="Times" w:hAnsi="Times"/>
          <w:b/>
        </w:rPr>
        <w:t xml:space="preserve"> </w:t>
      </w:r>
      <w:r>
        <w:rPr>
          <w:rFonts w:ascii="Times" w:hAnsi="Times"/>
        </w:rPr>
        <w:t xml:space="preserve">                      </w:t>
      </w:r>
      <w:r w:rsidR="005A1B73">
        <w:rPr>
          <w:rFonts w:ascii="Times" w:hAnsi="Times"/>
        </w:rPr>
        <w:t xml:space="preserve"> </w:t>
      </w:r>
      <w:r w:rsidR="005A1B73" w:rsidRPr="0095578E">
        <w:rPr>
          <w:rFonts w:ascii="DengXian" w:eastAsia="DengXian" w:hAnsi="DengXian" w:hint="eastAsia"/>
          <w:b/>
          <w:lang w:eastAsia="zh-CN"/>
        </w:rPr>
        <w:t>UML</w:t>
      </w:r>
      <w:r w:rsidR="007B247A">
        <w:rPr>
          <w:rFonts w:ascii="DengXian" w:eastAsia="DengXian" w:hAnsi="DengXian"/>
          <w:b/>
          <w:lang w:eastAsia="zh-CN"/>
        </w:rPr>
        <w:t xml:space="preserve"> &amp; first </w:t>
      </w:r>
      <w:r w:rsidR="00BF4DB2">
        <w:rPr>
          <w:rFonts w:ascii="DengXian" w:eastAsia="DengXian" w:hAnsi="DengXian"/>
          <w:b/>
          <w:lang w:eastAsia="zh-CN"/>
        </w:rPr>
        <w:t>stage assessment</w:t>
      </w:r>
    </w:p>
    <w:p w14:paraId="1A8EA8B8" w14:textId="77777777" w:rsidR="00092C01" w:rsidRDefault="00092C01">
      <w:pPr>
        <w:rPr>
          <w:rFonts w:ascii="Times" w:hAnsi="Times"/>
        </w:rPr>
      </w:pPr>
    </w:p>
    <w:p w14:paraId="6DEB4BEB" w14:textId="631F1BAC" w:rsidR="00537557" w:rsidRDefault="00537557">
      <w:pPr>
        <w:rPr>
          <w:rFonts w:ascii="Times" w:hAnsi="Times"/>
        </w:rPr>
      </w:pPr>
      <w:r>
        <w:rPr>
          <w:rFonts w:ascii="Times" w:hAnsi="Times"/>
        </w:rPr>
        <w:t>Student name</w:t>
      </w:r>
      <w:r w:rsidR="00056BE6">
        <w:rPr>
          <w:rFonts w:ascii="Times" w:hAnsi="Times"/>
        </w:rPr>
        <w:t>: Nguyen Quang Huy</w:t>
      </w:r>
      <w:r>
        <w:rPr>
          <w:rFonts w:ascii="Times" w:hAnsi="Times"/>
        </w:rPr>
        <w:t xml:space="preserve"> Student ID</w:t>
      </w:r>
      <w:r w:rsidR="00056BE6">
        <w:rPr>
          <w:rFonts w:ascii="Times" w:hAnsi="Times"/>
        </w:rPr>
        <w:t>: s5257464</w:t>
      </w:r>
      <w:r>
        <w:rPr>
          <w:rFonts w:ascii="Times" w:hAnsi="Times"/>
        </w:rPr>
        <w:t xml:space="preserve">  Enrolled Course Code: </w:t>
      </w:r>
      <w:r w:rsidR="00056BE6">
        <w:rPr>
          <w:rFonts w:ascii="Times" w:hAnsi="Times"/>
        </w:rPr>
        <w:t>7805ICT</w:t>
      </w:r>
    </w:p>
    <w:p w14:paraId="76CC7599" w14:textId="77777777" w:rsidR="00537557" w:rsidRDefault="00537557">
      <w:pPr>
        <w:rPr>
          <w:rFonts w:ascii="Times" w:hAnsi="Times"/>
        </w:rPr>
      </w:pPr>
    </w:p>
    <w:p w14:paraId="1CC858E8" w14:textId="77777777" w:rsidR="00FB4B7D" w:rsidRDefault="00FB4B7D" w:rsidP="00FB4B7D">
      <w:pPr>
        <w:rPr>
          <w:rFonts w:ascii="Times" w:hAnsi="Times"/>
          <w:b/>
        </w:rPr>
      </w:pPr>
      <w:r>
        <w:rPr>
          <w:rFonts w:ascii="Times" w:hAnsi="Times"/>
          <w:b/>
        </w:rPr>
        <w:t>1. Cohesion &amp; Coupling (15pts)</w:t>
      </w:r>
    </w:p>
    <w:p w14:paraId="4D078C87" w14:textId="77777777" w:rsidR="005A1B73" w:rsidRDefault="005A1B73">
      <w:pPr>
        <w:rPr>
          <w:rFonts w:ascii="Times" w:hAnsi="Times"/>
          <w:b/>
        </w:rPr>
      </w:pPr>
    </w:p>
    <w:p w14:paraId="35A7057D" w14:textId="3B758368" w:rsidR="00FB4B7D" w:rsidRDefault="00FB4B7D" w:rsidP="00FB4B7D">
      <w:pPr>
        <w:numPr>
          <w:ilvl w:val="0"/>
          <w:numId w:val="14"/>
        </w:numPr>
        <w:jc w:val="both"/>
        <w:rPr>
          <w:rFonts w:ascii="Helvetica" w:hAnsi="Helvetica"/>
          <w:sz w:val="20"/>
        </w:rPr>
      </w:pPr>
      <w:r>
        <w:rPr>
          <w:rFonts w:ascii="Helvetica" w:hAnsi="Helvetica"/>
          <w:sz w:val="20"/>
        </w:rPr>
        <w:t>What is cohesion, and what is coupling (5pts)?</w:t>
      </w:r>
    </w:p>
    <w:p w14:paraId="1E69B485" w14:textId="5FC9D123" w:rsidR="00056BE6" w:rsidRPr="00056BE6" w:rsidRDefault="00056BE6" w:rsidP="00056BE6">
      <w:pPr>
        <w:numPr>
          <w:ilvl w:val="0"/>
          <w:numId w:val="19"/>
        </w:numPr>
        <w:jc w:val="both"/>
        <w:rPr>
          <w:rFonts w:ascii="Helvetica" w:hAnsi="Helvetica"/>
          <w:sz w:val="20"/>
        </w:rPr>
      </w:pPr>
      <w:r w:rsidRPr="00056BE6">
        <w:rPr>
          <w:rFonts w:ascii="Helvetica" w:hAnsi="Helvetica"/>
          <w:sz w:val="20"/>
        </w:rPr>
        <w:t>Cohesion</w:t>
      </w:r>
      <w:r>
        <w:rPr>
          <w:rFonts w:ascii="Helvetica" w:hAnsi="Helvetica"/>
          <w:sz w:val="20"/>
        </w:rPr>
        <w:t xml:space="preserve">: </w:t>
      </w:r>
      <w:r w:rsidRPr="00056BE6">
        <w:rPr>
          <w:rFonts w:ascii="Helvetica" w:hAnsi="Helvetica"/>
          <w:sz w:val="20"/>
        </w:rPr>
        <w:t>The degree to which elements of a component or object interdepend.</w:t>
      </w:r>
    </w:p>
    <w:p w14:paraId="263EF22B" w14:textId="56AB13DB" w:rsidR="00056BE6" w:rsidRDefault="00056BE6" w:rsidP="00056BE6">
      <w:pPr>
        <w:numPr>
          <w:ilvl w:val="0"/>
          <w:numId w:val="19"/>
        </w:numPr>
        <w:jc w:val="both"/>
        <w:rPr>
          <w:rFonts w:ascii="Helvetica" w:hAnsi="Helvetica"/>
          <w:sz w:val="20"/>
        </w:rPr>
      </w:pPr>
      <w:r w:rsidRPr="00056BE6">
        <w:rPr>
          <w:rFonts w:ascii="Helvetica" w:hAnsi="Helvetica"/>
          <w:sz w:val="20"/>
        </w:rPr>
        <w:t>Coupling</w:t>
      </w:r>
      <w:r>
        <w:rPr>
          <w:rFonts w:ascii="Helvetica" w:hAnsi="Helvetica"/>
          <w:sz w:val="20"/>
        </w:rPr>
        <w:t xml:space="preserve">: </w:t>
      </w:r>
      <w:r w:rsidRPr="00056BE6">
        <w:rPr>
          <w:rFonts w:ascii="Helvetica" w:hAnsi="Helvetica"/>
          <w:sz w:val="20"/>
        </w:rPr>
        <w:t>The degree to which components or objects depend on one another</w:t>
      </w:r>
    </w:p>
    <w:p w14:paraId="638A5C35" w14:textId="77777777" w:rsidR="007B247A" w:rsidRDefault="007B247A" w:rsidP="007B247A">
      <w:pPr>
        <w:jc w:val="both"/>
        <w:rPr>
          <w:rFonts w:ascii="Helvetica" w:hAnsi="Helvetica"/>
          <w:sz w:val="20"/>
        </w:rPr>
      </w:pPr>
    </w:p>
    <w:p w14:paraId="4E004840" w14:textId="77777777" w:rsidR="00FB4B7D" w:rsidRDefault="00FB4B7D" w:rsidP="00FB4B7D">
      <w:pPr>
        <w:numPr>
          <w:ilvl w:val="0"/>
          <w:numId w:val="14"/>
        </w:numPr>
        <w:jc w:val="both"/>
        <w:rPr>
          <w:rFonts w:ascii="Helvetica" w:hAnsi="Helvetica"/>
          <w:sz w:val="20"/>
        </w:rPr>
      </w:pPr>
      <w:r>
        <w:rPr>
          <w:rFonts w:ascii="Helvetica" w:hAnsi="Helvetica"/>
          <w:sz w:val="20"/>
        </w:rPr>
        <w:t>To improve the quality of a software system, we need to increase or decrease cohesion? Use examples to explain bad and good design regarding to cohesion (5pts).</w:t>
      </w:r>
    </w:p>
    <w:p w14:paraId="7BE0A7C6" w14:textId="4160B98C" w:rsidR="007B247A" w:rsidRDefault="00CF7370" w:rsidP="00CF7370">
      <w:pPr>
        <w:pStyle w:val="ListParagraph"/>
        <w:numPr>
          <w:ilvl w:val="0"/>
          <w:numId w:val="19"/>
        </w:numPr>
        <w:rPr>
          <w:rFonts w:ascii="Helvetica" w:hAnsi="Helvetica"/>
          <w:sz w:val="20"/>
        </w:rPr>
      </w:pPr>
      <w:r>
        <w:rPr>
          <w:rFonts w:ascii="Helvetica" w:hAnsi="Helvetica"/>
          <w:sz w:val="20"/>
        </w:rPr>
        <w:t xml:space="preserve">To improve the quality of a software system, we need to increase cohesion. </w:t>
      </w:r>
    </w:p>
    <w:p w14:paraId="36BAFCE3" w14:textId="16ABFDBD" w:rsidR="00CF7370" w:rsidRDefault="00CF7370" w:rsidP="00CF7370">
      <w:pPr>
        <w:pStyle w:val="ListParagraph"/>
        <w:numPr>
          <w:ilvl w:val="0"/>
          <w:numId w:val="19"/>
        </w:numPr>
        <w:rPr>
          <w:rFonts w:ascii="Helvetica" w:hAnsi="Helvetica"/>
          <w:sz w:val="20"/>
        </w:rPr>
      </w:pPr>
      <w:r>
        <w:rPr>
          <w:rFonts w:ascii="Helvetica" w:hAnsi="Helvetica"/>
          <w:sz w:val="20"/>
        </w:rPr>
        <w:t>Example of good design: frequently used methods (</w:t>
      </w:r>
      <w:proofErr w:type="spellStart"/>
      <w:r>
        <w:rPr>
          <w:rFonts w:ascii="Helvetica" w:hAnsi="Helvetica"/>
          <w:sz w:val="20"/>
        </w:rPr>
        <w:t>funcs</w:t>
      </w:r>
      <w:proofErr w:type="spellEnd"/>
      <w:r>
        <w:rPr>
          <w:rFonts w:ascii="Helvetica" w:hAnsi="Helvetica"/>
          <w:sz w:val="20"/>
        </w:rPr>
        <w:t>) are defined inside classes (in the same file), which improve code reusability and readability</w:t>
      </w:r>
    </w:p>
    <w:p w14:paraId="5F32034A" w14:textId="2D14EF78" w:rsidR="00EE687B" w:rsidRDefault="00EE687B" w:rsidP="00CF7370">
      <w:pPr>
        <w:pStyle w:val="ListParagraph"/>
        <w:numPr>
          <w:ilvl w:val="0"/>
          <w:numId w:val="19"/>
        </w:numPr>
        <w:rPr>
          <w:rFonts w:ascii="Helvetica" w:hAnsi="Helvetica"/>
          <w:sz w:val="20"/>
        </w:rPr>
      </w:pPr>
      <w:r>
        <w:rPr>
          <w:rFonts w:ascii="Helvetica" w:hAnsi="Helvetica"/>
          <w:sz w:val="20"/>
        </w:rPr>
        <w:t>Example of bad design: methods/</w:t>
      </w:r>
      <w:proofErr w:type="spellStart"/>
      <w:r>
        <w:rPr>
          <w:rFonts w:ascii="Helvetica" w:hAnsi="Helvetica"/>
          <w:sz w:val="20"/>
        </w:rPr>
        <w:t>funcs</w:t>
      </w:r>
      <w:proofErr w:type="spellEnd"/>
      <w:r>
        <w:rPr>
          <w:rFonts w:ascii="Helvetica" w:hAnsi="Helvetica"/>
          <w:sz w:val="20"/>
        </w:rPr>
        <w:t xml:space="preserve"> are not defined in whatever file(s) it is needed, this decrease code reusability since the method must be defined multiple times.</w:t>
      </w:r>
    </w:p>
    <w:p w14:paraId="74913FAD" w14:textId="77777777" w:rsidR="007B247A" w:rsidRDefault="007B247A" w:rsidP="007B247A">
      <w:pPr>
        <w:jc w:val="both"/>
        <w:rPr>
          <w:rFonts w:ascii="Helvetica" w:hAnsi="Helvetica"/>
          <w:sz w:val="20"/>
        </w:rPr>
      </w:pPr>
    </w:p>
    <w:p w14:paraId="0344CDA8" w14:textId="08050375" w:rsidR="00FB4B7D" w:rsidRDefault="00FB4B7D" w:rsidP="00FB4B7D">
      <w:pPr>
        <w:numPr>
          <w:ilvl w:val="0"/>
          <w:numId w:val="14"/>
        </w:numPr>
        <w:jc w:val="both"/>
        <w:rPr>
          <w:rFonts w:ascii="Helvetica" w:hAnsi="Helvetica"/>
          <w:sz w:val="20"/>
        </w:rPr>
      </w:pPr>
      <w:r>
        <w:rPr>
          <w:rFonts w:ascii="Helvetica" w:hAnsi="Helvetica"/>
          <w:sz w:val="20"/>
        </w:rPr>
        <w:t>To improve the quality of a software system, we need to increase or decrease coupling? Use examples to explain bad and good design regarding to coupling (5pts).</w:t>
      </w:r>
    </w:p>
    <w:p w14:paraId="43624977" w14:textId="0372D5A6" w:rsidR="00230676" w:rsidRDefault="00230676" w:rsidP="00230676">
      <w:pPr>
        <w:numPr>
          <w:ilvl w:val="0"/>
          <w:numId w:val="19"/>
        </w:numPr>
        <w:jc w:val="both"/>
        <w:rPr>
          <w:rFonts w:ascii="Helvetica" w:hAnsi="Helvetica"/>
          <w:sz w:val="20"/>
        </w:rPr>
      </w:pPr>
      <w:r>
        <w:rPr>
          <w:rFonts w:ascii="Helvetica" w:hAnsi="Helvetica"/>
          <w:sz w:val="20"/>
        </w:rPr>
        <w:t>To increase the quality of a software system, we need to decrease coupling</w:t>
      </w:r>
    </w:p>
    <w:p w14:paraId="677AFC7F" w14:textId="10FB18F7" w:rsidR="00230676" w:rsidRDefault="00230676" w:rsidP="00230676">
      <w:pPr>
        <w:numPr>
          <w:ilvl w:val="0"/>
          <w:numId w:val="19"/>
        </w:numPr>
        <w:jc w:val="both"/>
        <w:rPr>
          <w:rFonts w:ascii="Helvetica" w:hAnsi="Helvetica"/>
          <w:sz w:val="20"/>
        </w:rPr>
      </w:pPr>
      <w:r>
        <w:rPr>
          <w:rFonts w:ascii="Helvetica" w:hAnsi="Helvetica"/>
          <w:sz w:val="20"/>
        </w:rPr>
        <w:t xml:space="preserve">Example of </w:t>
      </w:r>
      <w:r w:rsidR="00424AF1">
        <w:rPr>
          <w:rFonts w:ascii="Helvetica" w:hAnsi="Helvetica"/>
          <w:sz w:val="20"/>
        </w:rPr>
        <w:t>bad</w:t>
      </w:r>
      <w:r>
        <w:rPr>
          <w:rFonts w:ascii="Helvetica" w:hAnsi="Helvetica"/>
          <w:sz w:val="20"/>
        </w:rPr>
        <w:t xml:space="preserve"> design: </w:t>
      </w:r>
      <w:r w:rsidR="00424AF1">
        <w:rPr>
          <w:rFonts w:ascii="Helvetica" w:hAnsi="Helvetica"/>
          <w:sz w:val="20"/>
        </w:rPr>
        <w:t>a system with multiple (a lot) of dependencies like multiple sub-classes, changing something in Module A might cause a ripple effect that affect other modules (</w:t>
      </w:r>
      <w:proofErr w:type="spellStart"/>
      <w:r w:rsidR="00424AF1">
        <w:rPr>
          <w:rFonts w:ascii="Helvetica" w:hAnsi="Helvetica"/>
          <w:sz w:val="20"/>
        </w:rPr>
        <w:t>childs</w:t>
      </w:r>
      <w:proofErr w:type="spellEnd"/>
      <w:r w:rsidR="00424AF1">
        <w:rPr>
          <w:rFonts w:ascii="Helvetica" w:hAnsi="Helvetica"/>
          <w:sz w:val="20"/>
        </w:rPr>
        <w:t>) in an undesired way(s)</w:t>
      </w:r>
    </w:p>
    <w:p w14:paraId="0AD355B2" w14:textId="7502E9EE" w:rsidR="00424AF1" w:rsidRDefault="00424AF1" w:rsidP="00230676">
      <w:pPr>
        <w:numPr>
          <w:ilvl w:val="0"/>
          <w:numId w:val="19"/>
        </w:numPr>
        <w:jc w:val="both"/>
        <w:rPr>
          <w:rFonts w:ascii="Helvetica" w:hAnsi="Helvetica"/>
          <w:sz w:val="20"/>
        </w:rPr>
      </w:pPr>
      <w:r>
        <w:rPr>
          <w:rFonts w:ascii="Helvetica" w:hAnsi="Helvetica"/>
          <w:sz w:val="20"/>
        </w:rPr>
        <w:t>Example of good design: Modules are clearly separated, there are less dependencies</w:t>
      </w:r>
    </w:p>
    <w:p w14:paraId="0192589D" w14:textId="77777777" w:rsidR="00FB4B7D" w:rsidRDefault="00FB4B7D" w:rsidP="00FB4B7D">
      <w:pPr>
        <w:ind w:left="720"/>
        <w:jc w:val="both"/>
        <w:rPr>
          <w:rFonts w:ascii="Helvetica" w:hAnsi="Helvetica"/>
          <w:sz w:val="20"/>
        </w:rPr>
      </w:pPr>
    </w:p>
    <w:p w14:paraId="665E2373" w14:textId="77777777" w:rsidR="00F927B2" w:rsidRDefault="00F927B2" w:rsidP="00F927B2">
      <w:pPr>
        <w:rPr>
          <w:rFonts w:ascii="Times" w:hAnsi="Times"/>
          <w:b/>
        </w:rPr>
      </w:pPr>
      <w:r>
        <w:rPr>
          <w:rFonts w:ascii="Times" w:hAnsi="Times"/>
          <w:b/>
        </w:rPr>
        <w:t>2. Requirement Engineering (15pts)</w:t>
      </w:r>
    </w:p>
    <w:p w14:paraId="4482EE41" w14:textId="77777777" w:rsidR="00FB4B7D" w:rsidRDefault="00FB4B7D">
      <w:pPr>
        <w:rPr>
          <w:rFonts w:ascii="Times" w:hAnsi="Times"/>
          <w:b/>
        </w:rPr>
      </w:pPr>
    </w:p>
    <w:p w14:paraId="6DFB0788" w14:textId="5E429051" w:rsidR="00F927B2" w:rsidRDefault="00F927B2" w:rsidP="00F927B2">
      <w:pPr>
        <w:numPr>
          <w:ilvl w:val="0"/>
          <w:numId w:val="16"/>
        </w:numPr>
        <w:jc w:val="both"/>
        <w:rPr>
          <w:rFonts w:ascii="Helvetica" w:hAnsi="Helvetica"/>
          <w:sz w:val="20"/>
        </w:rPr>
      </w:pPr>
      <w:r w:rsidRPr="00F927B2">
        <w:rPr>
          <w:rFonts w:ascii="Helvetica" w:hAnsi="Helvetica"/>
          <w:sz w:val="20"/>
        </w:rPr>
        <w:t>What are the four common software requirement defects? (5pts)</w:t>
      </w:r>
    </w:p>
    <w:p w14:paraId="3AA75AE7" w14:textId="366CCA89" w:rsidR="002475AA" w:rsidRDefault="00A42C5A" w:rsidP="002475AA">
      <w:pPr>
        <w:numPr>
          <w:ilvl w:val="0"/>
          <w:numId w:val="19"/>
        </w:numPr>
        <w:jc w:val="both"/>
        <w:rPr>
          <w:rFonts w:ascii="Helvetica" w:hAnsi="Helvetica"/>
          <w:sz w:val="20"/>
        </w:rPr>
      </w:pPr>
      <w:r>
        <w:rPr>
          <w:rFonts w:ascii="Helvetica" w:hAnsi="Helvetica"/>
          <w:sz w:val="20"/>
        </w:rPr>
        <w:t>Incomplete, ambiguous, too weak, too strong</w:t>
      </w:r>
    </w:p>
    <w:p w14:paraId="525CD707" w14:textId="77777777" w:rsidR="007B247A" w:rsidRPr="00F927B2" w:rsidRDefault="007B247A" w:rsidP="007B247A">
      <w:pPr>
        <w:jc w:val="both"/>
        <w:rPr>
          <w:rFonts w:ascii="Helvetica" w:hAnsi="Helvetica"/>
          <w:sz w:val="20"/>
        </w:rPr>
      </w:pPr>
    </w:p>
    <w:p w14:paraId="4EB213AA" w14:textId="77777777" w:rsidR="00F927B2" w:rsidRDefault="00F927B2" w:rsidP="00F927B2">
      <w:pPr>
        <w:numPr>
          <w:ilvl w:val="0"/>
          <w:numId w:val="16"/>
        </w:numPr>
        <w:jc w:val="both"/>
        <w:rPr>
          <w:rFonts w:ascii="Helvetica" w:hAnsi="Helvetica"/>
          <w:sz w:val="20"/>
        </w:rPr>
      </w:pPr>
      <w:r w:rsidRPr="00F927B2">
        <w:rPr>
          <w:rFonts w:ascii="Helvetica" w:hAnsi="Helvetica"/>
          <w:sz w:val="20"/>
        </w:rPr>
        <w:t>What is a formal way (formular) to write high quality requirements? Rewrite the requirement below by using this way (10pts)</w:t>
      </w:r>
    </w:p>
    <w:p w14:paraId="20A93EB8" w14:textId="7C456F05" w:rsidR="007B247A" w:rsidRDefault="005C7EF4" w:rsidP="007B247A">
      <w:pPr>
        <w:pStyle w:val="ListParagraph"/>
        <w:rPr>
          <w:rFonts w:ascii="Helvetica" w:hAnsi="Helvetica"/>
          <w:sz w:val="20"/>
        </w:rPr>
      </w:pPr>
      <w:r>
        <w:rPr>
          <w:rFonts w:ascii="Helvetica" w:hAnsi="Helvetica"/>
          <w:sz w:val="20"/>
        </w:rPr>
        <w:t xml:space="preserve">The formal way to write: User </w:t>
      </w:r>
      <w:r w:rsidR="007926C2">
        <w:rPr>
          <w:rFonts w:ascii="Helvetica" w:hAnsi="Helvetica"/>
          <w:sz w:val="20"/>
        </w:rPr>
        <w:t>preconditions, events, post conditions and constraints</w:t>
      </w:r>
    </w:p>
    <w:p w14:paraId="17D7EA25" w14:textId="75E45620" w:rsidR="00FB4B7D" w:rsidRDefault="00F927B2" w:rsidP="007B247A">
      <w:pPr>
        <w:ind w:left="720"/>
        <w:jc w:val="both"/>
        <w:rPr>
          <w:rFonts w:ascii="Helvetica" w:hAnsi="Helvetica"/>
          <w:sz w:val="20"/>
        </w:rPr>
      </w:pPr>
      <w:r w:rsidRPr="00F927B2">
        <w:rPr>
          <w:rFonts w:ascii="Helvetica" w:hAnsi="Helvetica"/>
          <w:sz w:val="20"/>
        </w:rPr>
        <w:t>“</w:t>
      </w:r>
      <w:r w:rsidRPr="007B247A">
        <w:rPr>
          <w:rFonts w:ascii="Helvetica" w:hAnsi="Helvetica"/>
          <w:i/>
          <w:iCs/>
          <w:sz w:val="20"/>
        </w:rPr>
        <w:t>A user can operate the microwave oven by pressing the start key to make it start to cook for one minute</w:t>
      </w:r>
      <w:r w:rsidRPr="00F927B2">
        <w:rPr>
          <w:rFonts w:ascii="Helvetica" w:hAnsi="Helvetica"/>
          <w:sz w:val="20"/>
        </w:rPr>
        <w:t>”.</w:t>
      </w:r>
    </w:p>
    <w:p w14:paraId="53C8FBAA" w14:textId="3CFE4645" w:rsidR="005C7EF4" w:rsidRPr="00F927B2" w:rsidRDefault="005C7EF4" w:rsidP="007B247A">
      <w:pPr>
        <w:ind w:left="720"/>
        <w:jc w:val="both"/>
        <w:rPr>
          <w:rFonts w:ascii="Helvetica" w:hAnsi="Helvetica"/>
          <w:sz w:val="20"/>
        </w:rPr>
      </w:pPr>
      <w:r>
        <w:rPr>
          <w:rFonts w:ascii="Helvetica" w:hAnsi="Helvetica"/>
          <w:sz w:val="20"/>
        </w:rPr>
        <w:t>As an user, I can press the start key to start the “one minute cooking procedure” of the microwave oven</w:t>
      </w:r>
    </w:p>
    <w:p w14:paraId="513E43FD" w14:textId="77777777" w:rsidR="00F927B2" w:rsidRDefault="00F927B2">
      <w:pPr>
        <w:rPr>
          <w:rFonts w:ascii="Times" w:hAnsi="Times"/>
          <w:b/>
        </w:rPr>
      </w:pPr>
    </w:p>
    <w:p w14:paraId="5CC323BD" w14:textId="77777777" w:rsidR="00092C01" w:rsidRDefault="00F927B2">
      <w:pPr>
        <w:rPr>
          <w:rFonts w:ascii="Times" w:hAnsi="Times"/>
          <w:b/>
        </w:rPr>
      </w:pPr>
      <w:r>
        <w:rPr>
          <w:rFonts w:ascii="Times" w:hAnsi="Times"/>
          <w:b/>
        </w:rPr>
        <w:t>3</w:t>
      </w:r>
      <w:r w:rsidR="00092C01">
        <w:rPr>
          <w:rFonts w:ascii="Times" w:hAnsi="Times"/>
          <w:b/>
        </w:rPr>
        <w:t xml:space="preserve">. </w:t>
      </w:r>
      <w:r w:rsidR="002C6482">
        <w:rPr>
          <w:rFonts w:ascii="Times" w:hAnsi="Times"/>
          <w:b/>
        </w:rPr>
        <w:t>OO design principles</w:t>
      </w:r>
      <w:r w:rsidR="00123997">
        <w:rPr>
          <w:rFonts w:ascii="Times" w:hAnsi="Times"/>
          <w:b/>
        </w:rPr>
        <w:t xml:space="preserve"> explanation </w:t>
      </w:r>
      <w:r>
        <w:rPr>
          <w:rFonts w:ascii="Times" w:hAnsi="Times"/>
          <w:b/>
        </w:rPr>
        <w:t>(10pts)</w:t>
      </w:r>
    </w:p>
    <w:p w14:paraId="453EF9E7" w14:textId="77777777" w:rsidR="00092C01" w:rsidRDefault="00092C01">
      <w:pPr>
        <w:ind w:left="700" w:hanging="680"/>
        <w:rPr>
          <w:rFonts w:ascii="Times" w:hAnsi="Times"/>
        </w:rPr>
      </w:pPr>
    </w:p>
    <w:p w14:paraId="1C05F082" w14:textId="77777777" w:rsidR="006B4EAC" w:rsidRDefault="002C6482" w:rsidP="00F927B2">
      <w:pPr>
        <w:numPr>
          <w:ilvl w:val="0"/>
          <w:numId w:val="17"/>
        </w:numPr>
        <w:jc w:val="both"/>
        <w:rPr>
          <w:rFonts w:ascii="Helvetica" w:hAnsi="Helvetica"/>
          <w:sz w:val="20"/>
        </w:rPr>
      </w:pPr>
      <w:r>
        <w:rPr>
          <w:rFonts w:ascii="Helvetica" w:hAnsi="Helvetica"/>
          <w:sz w:val="20"/>
        </w:rPr>
        <w:t>Explain the meaning of e</w:t>
      </w:r>
      <w:r w:rsidRPr="002C6482">
        <w:rPr>
          <w:rFonts w:ascii="Helvetica" w:hAnsi="Helvetica"/>
          <w:sz w:val="20"/>
        </w:rPr>
        <w:t>ncapsulation</w:t>
      </w:r>
      <w:r>
        <w:rPr>
          <w:rFonts w:ascii="Helvetica" w:hAnsi="Helvetica"/>
          <w:sz w:val="20"/>
        </w:rPr>
        <w:t>, i</w:t>
      </w:r>
      <w:r w:rsidRPr="002C6482">
        <w:rPr>
          <w:rFonts w:ascii="Helvetica" w:hAnsi="Helvetica"/>
          <w:sz w:val="20"/>
        </w:rPr>
        <w:t>nheritance</w:t>
      </w:r>
      <w:r>
        <w:rPr>
          <w:rFonts w:ascii="Helvetica" w:hAnsi="Helvetica"/>
          <w:sz w:val="20"/>
        </w:rPr>
        <w:t>, and p</w:t>
      </w:r>
      <w:r w:rsidRPr="002C6482">
        <w:rPr>
          <w:rFonts w:ascii="Helvetica" w:hAnsi="Helvetica"/>
          <w:sz w:val="20"/>
        </w:rPr>
        <w:t>olymorphism</w:t>
      </w:r>
      <w:r>
        <w:rPr>
          <w:rFonts w:ascii="Helvetica" w:hAnsi="Helvetica"/>
          <w:sz w:val="20"/>
        </w:rPr>
        <w:t xml:space="preserve"> with examples in OO design (</w:t>
      </w:r>
      <w:r w:rsidR="007B247A">
        <w:rPr>
          <w:rFonts w:ascii="Helvetica" w:hAnsi="Helvetica"/>
          <w:sz w:val="20"/>
        </w:rPr>
        <w:t>5</w:t>
      </w:r>
      <w:r>
        <w:rPr>
          <w:rFonts w:ascii="Helvetica" w:hAnsi="Helvetica"/>
          <w:sz w:val="20"/>
        </w:rPr>
        <w:t xml:space="preserve">pts). </w:t>
      </w:r>
    </w:p>
    <w:p w14:paraId="49BFF6EE" w14:textId="4BEA98F1" w:rsidR="007926C2" w:rsidRPr="007926C2" w:rsidRDefault="007926C2" w:rsidP="007926C2">
      <w:pPr>
        <w:numPr>
          <w:ilvl w:val="0"/>
          <w:numId w:val="19"/>
        </w:numPr>
        <w:rPr>
          <w:rFonts w:ascii="Helvetica" w:hAnsi="Helvetica"/>
          <w:sz w:val="20"/>
        </w:rPr>
      </w:pPr>
      <w:r>
        <w:rPr>
          <w:rFonts w:ascii="Helvetica" w:hAnsi="Helvetica"/>
          <w:sz w:val="20"/>
        </w:rPr>
        <w:t xml:space="preserve">Encapsulation: </w:t>
      </w:r>
      <w:r w:rsidRPr="007926C2">
        <w:rPr>
          <w:rFonts w:ascii="Helvetica" w:hAnsi="Helvetica"/>
          <w:sz w:val="20"/>
        </w:rPr>
        <w:t>The combining of attributes and behaviour into a single object whereby the actual</w:t>
      </w:r>
      <w:r>
        <w:rPr>
          <w:rFonts w:ascii="Helvetica" w:hAnsi="Helvetica"/>
          <w:sz w:val="20"/>
        </w:rPr>
        <w:t xml:space="preserve"> </w:t>
      </w:r>
      <w:r w:rsidRPr="007926C2">
        <w:rPr>
          <w:rFonts w:ascii="Helvetica" w:hAnsi="Helvetica"/>
          <w:sz w:val="20"/>
        </w:rPr>
        <w:t>implementation details are hidden.</w:t>
      </w:r>
    </w:p>
    <w:p w14:paraId="65533656" w14:textId="5812B98F" w:rsidR="00584B71" w:rsidRPr="00584B71" w:rsidRDefault="007926C2" w:rsidP="00584B71">
      <w:pPr>
        <w:numPr>
          <w:ilvl w:val="0"/>
          <w:numId w:val="19"/>
        </w:numPr>
        <w:rPr>
          <w:rFonts w:ascii="Helvetica" w:hAnsi="Helvetica"/>
          <w:sz w:val="20"/>
        </w:rPr>
      </w:pPr>
      <w:r>
        <w:rPr>
          <w:rFonts w:ascii="Helvetica" w:hAnsi="Helvetica"/>
          <w:sz w:val="20"/>
        </w:rPr>
        <w:t xml:space="preserve">Inheritance: </w:t>
      </w:r>
      <w:r w:rsidR="00584B71" w:rsidRPr="00584B71">
        <w:rPr>
          <w:rFonts w:ascii="Helvetica" w:hAnsi="Helvetica"/>
          <w:sz w:val="20"/>
        </w:rPr>
        <w:t>The ability of an object to indicate that it will acquire the attributes and behaviour of some other objects.</w:t>
      </w:r>
    </w:p>
    <w:p w14:paraId="2AE859AF" w14:textId="2A7D0C58" w:rsidR="006B4EAC" w:rsidRPr="00584B71" w:rsidRDefault="00584B71" w:rsidP="00584B71">
      <w:pPr>
        <w:numPr>
          <w:ilvl w:val="0"/>
          <w:numId w:val="19"/>
        </w:numPr>
        <w:rPr>
          <w:rFonts w:ascii="Helvetica" w:hAnsi="Helvetica"/>
          <w:sz w:val="20"/>
        </w:rPr>
      </w:pPr>
      <w:r>
        <w:rPr>
          <w:rFonts w:ascii="Helvetica" w:hAnsi="Helvetica"/>
          <w:sz w:val="20"/>
        </w:rPr>
        <w:t xml:space="preserve">Polymorphism: </w:t>
      </w:r>
      <w:r w:rsidRPr="00584B71">
        <w:rPr>
          <w:rFonts w:ascii="Helvetica" w:hAnsi="Helvetica"/>
          <w:sz w:val="20"/>
        </w:rPr>
        <w:t>The ability of different objects to perform the appropriate behaviour in response to the same message</w:t>
      </w:r>
    </w:p>
    <w:p w14:paraId="2EC559BB" w14:textId="0B0930B1" w:rsidR="000D45DB" w:rsidRDefault="002C6482" w:rsidP="00F927B2">
      <w:pPr>
        <w:numPr>
          <w:ilvl w:val="0"/>
          <w:numId w:val="17"/>
        </w:numPr>
        <w:jc w:val="both"/>
        <w:rPr>
          <w:rFonts w:ascii="Helvetica" w:hAnsi="Helvetica"/>
          <w:sz w:val="20"/>
        </w:rPr>
      </w:pPr>
      <w:r>
        <w:rPr>
          <w:rFonts w:ascii="Helvetica" w:hAnsi="Helvetica"/>
          <w:sz w:val="20"/>
        </w:rPr>
        <w:t>Discuss the benefits and disadvantages of them (</w:t>
      </w:r>
      <w:r w:rsidR="007B247A">
        <w:rPr>
          <w:rFonts w:ascii="Helvetica" w:hAnsi="Helvetica"/>
          <w:sz w:val="20"/>
        </w:rPr>
        <w:t>5</w:t>
      </w:r>
      <w:r>
        <w:rPr>
          <w:rFonts w:ascii="Helvetica" w:hAnsi="Helvetica"/>
          <w:sz w:val="20"/>
        </w:rPr>
        <w:t>pt).</w:t>
      </w:r>
    </w:p>
    <w:p w14:paraId="7A9DA414" w14:textId="77777777" w:rsidR="000D45DB" w:rsidRDefault="000D45DB">
      <w:pPr>
        <w:rPr>
          <w:rFonts w:ascii="Helvetica" w:hAnsi="Helvetica"/>
          <w:sz w:val="20"/>
        </w:rPr>
      </w:pPr>
      <w:r>
        <w:rPr>
          <w:rFonts w:ascii="Helvetica" w:hAnsi="Helvetica"/>
          <w:sz w:val="20"/>
        </w:rPr>
        <w:br w:type="page"/>
      </w:r>
    </w:p>
    <w:p w14:paraId="75459F9D" w14:textId="77777777" w:rsidR="002C6482" w:rsidRPr="002C6482" w:rsidRDefault="002C6482" w:rsidP="000D45DB">
      <w:pPr>
        <w:jc w:val="both"/>
        <w:rPr>
          <w:rFonts w:ascii="Helvetica" w:hAnsi="Helvetica"/>
          <w:sz w:val="20"/>
        </w:rPr>
      </w:pPr>
    </w:p>
    <w:tbl>
      <w:tblPr>
        <w:tblStyle w:val="TableGrid"/>
        <w:tblW w:w="0" w:type="auto"/>
        <w:tblLook w:val="04A0" w:firstRow="1" w:lastRow="0" w:firstColumn="1" w:lastColumn="0" w:noHBand="0" w:noVBand="1"/>
      </w:tblPr>
      <w:tblGrid>
        <w:gridCol w:w="3207"/>
        <w:gridCol w:w="3207"/>
        <w:gridCol w:w="3208"/>
      </w:tblGrid>
      <w:tr w:rsidR="000D45DB" w14:paraId="2CBAA4ED" w14:textId="77777777" w:rsidTr="000D45DB">
        <w:tc>
          <w:tcPr>
            <w:tcW w:w="3207" w:type="dxa"/>
          </w:tcPr>
          <w:p w14:paraId="0221A584" w14:textId="77777777" w:rsidR="000D45DB" w:rsidRDefault="000D45DB" w:rsidP="002C6482">
            <w:pPr>
              <w:jc w:val="both"/>
              <w:rPr>
                <w:rFonts w:ascii="Helvetica" w:hAnsi="Helvetica"/>
                <w:sz w:val="20"/>
              </w:rPr>
            </w:pPr>
          </w:p>
        </w:tc>
        <w:tc>
          <w:tcPr>
            <w:tcW w:w="3207" w:type="dxa"/>
          </w:tcPr>
          <w:p w14:paraId="5FD77B0A" w14:textId="47877E9F" w:rsidR="000D45DB" w:rsidRDefault="000D45DB" w:rsidP="002C6482">
            <w:pPr>
              <w:jc w:val="both"/>
              <w:rPr>
                <w:rFonts w:ascii="Helvetica" w:hAnsi="Helvetica"/>
                <w:sz w:val="20"/>
              </w:rPr>
            </w:pPr>
            <w:r>
              <w:rPr>
                <w:rFonts w:ascii="Helvetica" w:hAnsi="Helvetica"/>
                <w:sz w:val="20"/>
              </w:rPr>
              <w:t>Advantages</w:t>
            </w:r>
          </w:p>
        </w:tc>
        <w:tc>
          <w:tcPr>
            <w:tcW w:w="3208" w:type="dxa"/>
          </w:tcPr>
          <w:p w14:paraId="6898106A" w14:textId="586F7926" w:rsidR="000D45DB" w:rsidRDefault="000D45DB" w:rsidP="002C6482">
            <w:pPr>
              <w:jc w:val="both"/>
              <w:rPr>
                <w:rFonts w:ascii="Helvetica" w:hAnsi="Helvetica"/>
                <w:sz w:val="20"/>
              </w:rPr>
            </w:pPr>
            <w:r>
              <w:rPr>
                <w:rFonts w:ascii="Helvetica" w:hAnsi="Helvetica"/>
                <w:sz w:val="20"/>
              </w:rPr>
              <w:t>Disadvantages</w:t>
            </w:r>
          </w:p>
        </w:tc>
      </w:tr>
      <w:tr w:rsidR="000D45DB" w14:paraId="40CCA364" w14:textId="77777777" w:rsidTr="000D45DB">
        <w:tc>
          <w:tcPr>
            <w:tcW w:w="3207" w:type="dxa"/>
          </w:tcPr>
          <w:p w14:paraId="0F55D997" w14:textId="24033678" w:rsidR="000D45DB" w:rsidRDefault="000D45DB" w:rsidP="002C6482">
            <w:pPr>
              <w:jc w:val="both"/>
              <w:rPr>
                <w:rFonts w:ascii="Helvetica" w:hAnsi="Helvetica"/>
                <w:sz w:val="20"/>
              </w:rPr>
            </w:pPr>
            <w:r>
              <w:rPr>
                <w:rFonts w:ascii="Helvetica" w:hAnsi="Helvetica"/>
                <w:sz w:val="20"/>
              </w:rPr>
              <w:t>Encapsulation</w:t>
            </w:r>
          </w:p>
        </w:tc>
        <w:tc>
          <w:tcPr>
            <w:tcW w:w="3207" w:type="dxa"/>
          </w:tcPr>
          <w:p w14:paraId="5C3CD53E" w14:textId="77777777" w:rsidR="000D45DB" w:rsidRPr="000D45DB" w:rsidRDefault="000D45DB" w:rsidP="000D45DB">
            <w:pPr>
              <w:pStyle w:val="ListParagraph"/>
              <w:numPr>
                <w:ilvl w:val="0"/>
                <w:numId w:val="20"/>
              </w:numPr>
              <w:ind w:left="225" w:hanging="149"/>
              <w:rPr>
                <w:rFonts w:ascii="Helvetica" w:hAnsi="Helvetica"/>
                <w:sz w:val="20"/>
                <w:lang w:val="en-US"/>
              </w:rPr>
            </w:pPr>
            <w:r w:rsidRPr="000D45DB">
              <w:rPr>
                <w:rFonts w:ascii="Helvetica" w:hAnsi="Helvetica"/>
                <w:b/>
                <w:bCs/>
                <w:sz w:val="20"/>
                <w:lang w:val="en-US"/>
              </w:rPr>
              <w:t>Data Protection</w:t>
            </w:r>
            <w:r w:rsidRPr="000D45DB">
              <w:rPr>
                <w:rFonts w:ascii="Helvetica" w:hAnsi="Helvetica"/>
                <w:sz w:val="20"/>
                <w:lang w:val="en-US"/>
              </w:rPr>
              <w:t>: The program runner will not be able to identify or see which methods are present in the code. Therefore he/she doesn’t get any chance to change any specific variable or data and hinder the running of the program.</w:t>
            </w:r>
          </w:p>
          <w:p w14:paraId="24CD7FE5" w14:textId="77777777" w:rsidR="000D45DB" w:rsidRPr="000D45DB" w:rsidRDefault="000D45DB" w:rsidP="000D45DB">
            <w:pPr>
              <w:pStyle w:val="ListParagraph"/>
              <w:numPr>
                <w:ilvl w:val="0"/>
                <w:numId w:val="20"/>
              </w:numPr>
              <w:ind w:left="225" w:hanging="149"/>
              <w:rPr>
                <w:rFonts w:ascii="Helvetica" w:hAnsi="Helvetica"/>
                <w:sz w:val="20"/>
                <w:lang w:val="en-US"/>
              </w:rPr>
            </w:pPr>
            <w:r w:rsidRPr="000D45DB">
              <w:rPr>
                <w:rFonts w:ascii="Helvetica" w:hAnsi="Helvetica"/>
                <w:b/>
                <w:bCs/>
                <w:sz w:val="20"/>
                <w:lang w:val="en-US"/>
              </w:rPr>
              <w:t>Flexibility</w:t>
            </w:r>
            <w:r w:rsidRPr="000D45DB">
              <w:rPr>
                <w:rFonts w:ascii="Helvetica" w:hAnsi="Helvetica"/>
                <w:sz w:val="20"/>
                <w:lang w:val="en-US"/>
              </w:rPr>
              <w:t>: The code which is encapsulated looks more cleaner and flexible, and can be changed as per the needs. We can change the code read-only or write-only by getter and setter methods. This also helps in debugging the code if needed.</w:t>
            </w:r>
          </w:p>
          <w:p w14:paraId="6B891FE3" w14:textId="7AB03BE5" w:rsidR="000D45DB" w:rsidRPr="000D45DB" w:rsidRDefault="000D45DB" w:rsidP="000D45DB">
            <w:pPr>
              <w:pStyle w:val="ListParagraph"/>
              <w:numPr>
                <w:ilvl w:val="0"/>
                <w:numId w:val="20"/>
              </w:numPr>
              <w:ind w:left="225" w:hanging="149"/>
              <w:rPr>
                <w:rFonts w:ascii="Helvetica" w:hAnsi="Helvetica"/>
                <w:sz w:val="20"/>
                <w:lang w:val="en-US"/>
              </w:rPr>
            </w:pPr>
            <w:r w:rsidRPr="000D45DB">
              <w:rPr>
                <w:rFonts w:ascii="Helvetica" w:hAnsi="Helvetica"/>
                <w:b/>
                <w:bCs/>
                <w:sz w:val="20"/>
                <w:lang w:val="en-US"/>
              </w:rPr>
              <w:t>Reusability</w:t>
            </w:r>
            <w:r w:rsidRPr="000D45DB">
              <w:rPr>
                <w:rFonts w:ascii="Helvetica" w:hAnsi="Helvetica"/>
                <w:sz w:val="20"/>
                <w:lang w:val="en-US"/>
              </w:rPr>
              <w:t>: The methods can be changed and the code is reusable.</w:t>
            </w:r>
          </w:p>
        </w:tc>
        <w:tc>
          <w:tcPr>
            <w:tcW w:w="3208" w:type="dxa"/>
          </w:tcPr>
          <w:p w14:paraId="7E5DA0B8" w14:textId="77777777" w:rsidR="000D45DB" w:rsidRPr="000D45DB" w:rsidRDefault="000D45DB" w:rsidP="000D45DB">
            <w:pPr>
              <w:pStyle w:val="ListParagraph"/>
              <w:numPr>
                <w:ilvl w:val="0"/>
                <w:numId w:val="20"/>
              </w:numPr>
              <w:ind w:left="225" w:hanging="149"/>
              <w:rPr>
                <w:rFonts w:ascii="Helvetica" w:hAnsi="Helvetica"/>
                <w:sz w:val="20"/>
                <w:lang w:val="en-US"/>
              </w:rPr>
            </w:pPr>
            <w:r w:rsidRPr="000D45DB">
              <w:rPr>
                <w:rFonts w:ascii="Helvetica" w:hAnsi="Helvetica"/>
                <w:b/>
                <w:bCs/>
                <w:sz w:val="20"/>
                <w:lang w:val="en-US"/>
              </w:rPr>
              <w:t>Code Size:</w:t>
            </w:r>
            <w:r w:rsidRPr="000D45DB">
              <w:rPr>
                <w:rFonts w:ascii="Helvetica" w:hAnsi="Helvetica"/>
                <w:sz w:val="20"/>
                <w:lang w:val="en-US"/>
              </w:rPr>
              <w:t xml:space="preserve"> The length of the code increases drastically in the case of encapsulation as we need to provide all the methods with the specifiers.</w:t>
            </w:r>
          </w:p>
          <w:p w14:paraId="68EBB4D8" w14:textId="77777777" w:rsidR="000D45DB" w:rsidRPr="000D45DB" w:rsidRDefault="000D45DB" w:rsidP="000D45DB">
            <w:pPr>
              <w:pStyle w:val="ListParagraph"/>
              <w:numPr>
                <w:ilvl w:val="0"/>
                <w:numId w:val="20"/>
              </w:numPr>
              <w:ind w:left="225" w:hanging="149"/>
              <w:rPr>
                <w:rFonts w:ascii="Helvetica" w:hAnsi="Helvetica"/>
                <w:sz w:val="20"/>
                <w:lang w:val="en-US"/>
              </w:rPr>
            </w:pPr>
            <w:r w:rsidRPr="000D45DB">
              <w:rPr>
                <w:rFonts w:ascii="Helvetica" w:hAnsi="Helvetica"/>
                <w:b/>
                <w:bCs/>
                <w:sz w:val="20"/>
                <w:lang w:val="en-US"/>
              </w:rPr>
              <w:t>More Instructions</w:t>
            </w:r>
            <w:r w:rsidRPr="000D45DB">
              <w:rPr>
                <w:rFonts w:ascii="Helvetica" w:hAnsi="Helvetica"/>
                <w:sz w:val="20"/>
                <w:lang w:val="en-US"/>
              </w:rPr>
              <w:t>: As the size of the code increases, therefore, you need to provide additional instructions for every method.</w:t>
            </w:r>
          </w:p>
          <w:p w14:paraId="069943DA" w14:textId="3585A201" w:rsidR="000D45DB" w:rsidRPr="000D45DB" w:rsidRDefault="000D45DB" w:rsidP="000D45DB">
            <w:pPr>
              <w:pStyle w:val="ListParagraph"/>
              <w:numPr>
                <w:ilvl w:val="0"/>
                <w:numId w:val="20"/>
              </w:numPr>
              <w:ind w:left="225" w:hanging="149"/>
              <w:rPr>
                <w:rFonts w:ascii="Helvetica" w:hAnsi="Helvetica"/>
                <w:sz w:val="20"/>
              </w:rPr>
            </w:pPr>
            <w:r w:rsidRPr="000D45DB">
              <w:rPr>
                <w:rFonts w:ascii="Helvetica" w:hAnsi="Helvetica"/>
                <w:b/>
                <w:bCs/>
                <w:sz w:val="20"/>
                <w:lang w:val="en-US"/>
              </w:rPr>
              <w:t>Increased code execution:</w:t>
            </w:r>
            <w:r w:rsidRPr="000D45DB">
              <w:rPr>
                <w:rFonts w:ascii="Helvetica" w:hAnsi="Helvetica"/>
                <w:sz w:val="20"/>
                <w:lang w:val="en-US"/>
              </w:rPr>
              <w:t xml:space="preserve"> Encapsulation results in an increase in the duration of the program execution. It is because more instructions are added to the code therefore they require more time to execute.</w:t>
            </w:r>
          </w:p>
        </w:tc>
      </w:tr>
      <w:tr w:rsidR="000D45DB" w14:paraId="3EBF8E16" w14:textId="77777777" w:rsidTr="000D45DB">
        <w:tc>
          <w:tcPr>
            <w:tcW w:w="3207" w:type="dxa"/>
          </w:tcPr>
          <w:p w14:paraId="05A4F8B7" w14:textId="74E57686" w:rsidR="000D45DB" w:rsidRDefault="000D45DB" w:rsidP="002C6482">
            <w:pPr>
              <w:jc w:val="both"/>
              <w:rPr>
                <w:rFonts w:ascii="Helvetica" w:hAnsi="Helvetica"/>
                <w:sz w:val="20"/>
              </w:rPr>
            </w:pPr>
            <w:r>
              <w:rPr>
                <w:rFonts w:ascii="Helvetica" w:hAnsi="Helvetica"/>
                <w:sz w:val="20"/>
              </w:rPr>
              <w:t>Inheritance</w:t>
            </w:r>
          </w:p>
        </w:tc>
        <w:tc>
          <w:tcPr>
            <w:tcW w:w="3207" w:type="dxa"/>
          </w:tcPr>
          <w:p w14:paraId="0D8651D0" w14:textId="77777777" w:rsidR="00130ADE" w:rsidRPr="00130ADE" w:rsidRDefault="00130ADE" w:rsidP="00130ADE">
            <w:pPr>
              <w:pStyle w:val="ListParagraph"/>
              <w:numPr>
                <w:ilvl w:val="0"/>
                <w:numId w:val="20"/>
              </w:numPr>
              <w:ind w:left="225" w:hanging="149"/>
              <w:rPr>
                <w:rFonts w:ascii="Helvetica" w:hAnsi="Helvetica"/>
                <w:sz w:val="20"/>
                <w:lang w:val="en-US"/>
              </w:rPr>
            </w:pPr>
            <w:r w:rsidRPr="00130ADE">
              <w:rPr>
                <w:rFonts w:ascii="Helvetica" w:hAnsi="Helvetica"/>
                <w:sz w:val="20"/>
                <w:lang w:val="en-US"/>
              </w:rPr>
              <w:t>Makes real world representation of problems easier</w:t>
            </w:r>
          </w:p>
          <w:p w14:paraId="74FD5E78" w14:textId="5B64AB44" w:rsidR="00130ADE" w:rsidRPr="00130ADE" w:rsidRDefault="00130ADE" w:rsidP="00130ADE">
            <w:pPr>
              <w:pStyle w:val="ListParagraph"/>
              <w:numPr>
                <w:ilvl w:val="0"/>
                <w:numId w:val="20"/>
              </w:numPr>
              <w:ind w:left="225" w:hanging="149"/>
              <w:rPr>
                <w:rFonts w:ascii="Helvetica" w:hAnsi="Helvetica"/>
                <w:sz w:val="20"/>
                <w:lang w:val="en-US"/>
              </w:rPr>
            </w:pPr>
            <w:r>
              <w:rPr>
                <w:rFonts w:ascii="Helvetica" w:hAnsi="Helvetica"/>
                <w:sz w:val="20"/>
                <w:lang w:val="en-US"/>
              </w:rPr>
              <w:t>P</w:t>
            </w:r>
            <w:r w:rsidRPr="00130ADE">
              <w:rPr>
                <w:rFonts w:ascii="Helvetica" w:hAnsi="Helvetica"/>
                <w:sz w:val="20"/>
                <w:lang w:val="en-US"/>
              </w:rPr>
              <w:t>roblems are now modularized, solving takes lesser time.</w:t>
            </w:r>
          </w:p>
          <w:p w14:paraId="371E0D7E" w14:textId="77777777" w:rsidR="00130ADE" w:rsidRPr="00130ADE" w:rsidRDefault="00130ADE" w:rsidP="00130ADE">
            <w:pPr>
              <w:pStyle w:val="ListParagraph"/>
              <w:numPr>
                <w:ilvl w:val="0"/>
                <w:numId w:val="20"/>
              </w:numPr>
              <w:ind w:left="225" w:hanging="149"/>
              <w:rPr>
                <w:rFonts w:ascii="Helvetica" w:hAnsi="Helvetica"/>
                <w:sz w:val="20"/>
                <w:lang w:val="en-US"/>
              </w:rPr>
            </w:pPr>
            <w:r w:rsidRPr="00130ADE">
              <w:rPr>
                <w:rFonts w:ascii="Helvetica" w:hAnsi="Helvetica"/>
                <w:sz w:val="20"/>
                <w:lang w:val="en-US"/>
              </w:rPr>
              <w:t>Improves data security by the use of protected keyword.</w:t>
            </w:r>
          </w:p>
          <w:p w14:paraId="24E63F9A" w14:textId="16F863D5" w:rsidR="000D45DB" w:rsidRPr="00130ADE" w:rsidRDefault="00130ADE" w:rsidP="00130ADE">
            <w:pPr>
              <w:pStyle w:val="ListParagraph"/>
              <w:numPr>
                <w:ilvl w:val="0"/>
                <w:numId w:val="20"/>
              </w:numPr>
              <w:ind w:left="225" w:hanging="149"/>
              <w:rPr>
                <w:rFonts w:ascii="Helvetica" w:hAnsi="Helvetica"/>
                <w:sz w:val="20"/>
              </w:rPr>
            </w:pPr>
            <w:r w:rsidRPr="00130ADE">
              <w:rPr>
                <w:rFonts w:ascii="Helvetica" w:hAnsi="Helvetica"/>
                <w:sz w:val="20"/>
                <w:lang w:val="en-US"/>
              </w:rPr>
              <w:t>Makes code simpler to understand and implement</w:t>
            </w:r>
          </w:p>
        </w:tc>
        <w:tc>
          <w:tcPr>
            <w:tcW w:w="3208" w:type="dxa"/>
          </w:tcPr>
          <w:p w14:paraId="6387D3AA" w14:textId="77777777" w:rsidR="00130ADE" w:rsidRPr="00130ADE" w:rsidRDefault="00130ADE" w:rsidP="00130ADE">
            <w:pPr>
              <w:pStyle w:val="ListParagraph"/>
              <w:numPr>
                <w:ilvl w:val="0"/>
                <w:numId w:val="20"/>
              </w:numPr>
              <w:ind w:left="225" w:hanging="149"/>
              <w:rPr>
                <w:rFonts w:ascii="Helvetica" w:hAnsi="Helvetica"/>
                <w:sz w:val="20"/>
                <w:lang w:val="en-US"/>
              </w:rPr>
            </w:pPr>
            <w:r w:rsidRPr="00130ADE">
              <w:rPr>
                <w:rFonts w:ascii="Helvetica" w:hAnsi="Helvetica"/>
                <w:sz w:val="20"/>
                <w:lang w:val="en-US"/>
              </w:rPr>
              <w:t>two classes (base and inherited class) get tightly coupled.</w:t>
            </w:r>
          </w:p>
          <w:p w14:paraId="6CD0192A" w14:textId="77777777" w:rsidR="00130ADE" w:rsidRPr="00130ADE" w:rsidRDefault="00130ADE" w:rsidP="00130ADE">
            <w:pPr>
              <w:pStyle w:val="ListParagraph"/>
              <w:numPr>
                <w:ilvl w:val="0"/>
                <w:numId w:val="20"/>
              </w:numPr>
              <w:ind w:left="225" w:hanging="149"/>
              <w:rPr>
                <w:rFonts w:ascii="Helvetica" w:hAnsi="Helvetica"/>
                <w:sz w:val="20"/>
                <w:lang w:val="en-US"/>
              </w:rPr>
            </w:pPr>
            <w:r w:rsidRPr="00130ADE">
              <w:rPr>
                <w:rFonts w:ascii="Helvetica" w:hAnsi="Helvetica"/>
                <w:sz w:val="20"/>
                <w:lang w:val="en-US"/>
              </w:rPr>
              <w:t>This means one cannot be used independently of each other.</w:t>
            </w:r>
          </w:p>
          <w:p w14:paraId="3022B67C" w14:textId="06625C7E" w:rsidR="000D45DB" w:rsidRPr="00130ADE" w:rsidRDefault="00130ADE" w:rsidP="00130ADE">
            <w:pPr>
              <w:pStyle w:val="ListParagraph"/>
              <w:numPr>
                <w:ilvl w:val="0"/>
                <w:numId w:val="20"/>
              </w:numPr>
              <w:ind w:left="225" w:hanging="149"/>
              <w:rPr>
                <w:rFonts w:ascii="Helvetica" w:hAnsi="Helvetica"/>
                <w:sz w:val="20"/>
              </w:rPr>
            </w:pPr>
            <w:r w:rsidRPr="00130ADE">
              <w:rPr>
                <w:rFonts w:ascii="Helvetica" w:hAnsi="Helvetica"/>
                <w:sz w:val="20"/>
                <w:lang w:val="en-US"/>
              </w:rPr>
              <w:t>Also with time, during maintenance adding new features both base as well as derived classes are required to be changed.</w:t>
            </w:r>
          </w:p>
        </w:tc>
      </w:tr>
      <w:tr w:rsidR="000D45DB" w14:paraId="6E5EFB8A" w14:textId="77777777" w:rsidTr="000D45DB">
        <w:tc>
          <w:tcPr>
            <w:tcW w:w="3207" w:type="dxa"/>
          </w:tcPr>
          <w:p w14:paraId="0136D73F" w14:textId="177D9D02" w:rsidR="000D45DB" w:rsidRDefault="000D45DB" w:rsidP="002C6482">
            <w:pPr>
              <w:jc w:val="both"/>
              <w:rPr>
                <w:rFonts w:ascii="Helvetica" w:hAnsi="Helvetica"/>
                <w:sz w:val="20"/>
              </w:rPr>
            </w:pPr>
            <w:r>
              <w:rPr>
                <w:rFonts w:ascii="Helvetica" w:hAnsi="Helvetica"/>
                <w:sz w:val="20"/>
              </w:rPr>
              <w:t>Polymorphism</w:t>
            </w:r>
          </w:p>
        </w:tc>
        <w:tc>
          <w:tcPr>
            <w:tcW w:w="3207" w:type="dxa"/>
          </w:tcPr>
          <w:p w14:paraId="54878608" w14:textId="77777777" w:rsidR="00130ADE" w:rsidRPr="00130ADE" w:rsidRDefault="00130ADE" w:rsidP="00130ADE">
            <w:pPr>
              <w:pStyle w:val="ListParagraph"/>
              <w:numPr>
                <w:ilvl w:val="0"/>
                <w:numId w:val="20"/>
              </w:numPr>
              <w:ind w:left="225" w:hanging="149"/>
              <w:rPr>
                <w:rFonts w:ascii="Helvetica" w:hAnsi="Helvetica"/>
                <w:sz w:val="20"/>
                <w:lang w:val="en-US"/>
              </w:rPr>
            </w:pPr>
            <w:r w:rsidRPr="00130ADE">
              <w:rPr>
                <w:rFonts w:ascii="Helvetica" w:hAnsi="Helvetica"/>
                <w:sz w:val="20"/>
                <w:lang w:val="en-US"/>
              </w:rPr>
              <w:t>It helps programmers reuse the code and classes once written, tested and implemented. They can be reused in many ways.</w:t>
            </w:r>
          </w:p>
          <w:p w14:paraId="6E2DB858" w14:textId="77777777" w:rsidR="00130ADE" w:rsidRPr="00130ADE" w:rsidRDefault="00130ADE" w:rsidP="00130ADE">
            <w:pPr>
              <w:pStyle w:val="ListParagraph"/>
              <w:numPr>
                <w:ilvl w:val="0"/>
                <w:numId w:val="20"/>
              </w:numPr>
              <w:ind w:left="225" w:hanging="149"/>
              <w:rPr>
                <w:rFonts w:ascii="Helvetica" w:hAnsi="Helvetica"/>
                <w:sz w:val="20"/>
                <w:lang w:val="en-US"/>
              </w:rPr>
            </w:pPr>
            <w:r w:rsidRPr="00130ADE">
              <w:rPr>
                <w:rFonts w:ascii="Helvetica" w:hAnsi="Helvetica"/>
                <w:sz w:val="20"/>
                <w:lang w:val="en-US"/>
              </w:rPr>
              <w:t xml:space="preserve">Single variable name can be used to store variables of multiple data types(Float, double, Long, Int </w:t>
            </w:r>
            <w:proofErr w:type="spellStart"/>
            <w:r w:rsidRPr="00130ADE">
              <w:rPr>
                <w:rFonts w:ascii="Helvetica" w:hAnsi="Helvetica"/>
                <w:sz w:val="20"/>
                <w:lang w:val="en-US"/>
              </w:rPr>
              <w:t>etc</w:t>
            </w:r>
            <w:proofErr w:type="spellEnd"/>
            <w:r w:rsidRPr="00130ADE">
              <w:rPr>
                <w:rFonts w:ascii="Helvetica" w:hAnsi="Helvetica"/>
                <w:sz w:val="20"/>
                <w:lang w:val="en-US"/>
              </w:rPr>
              <w:t>).</w:t>
            </w:r>
          </w:p>
          <w:p w14:paraId="6B060732" w14:textId="77777777" w:rsidR="00130ADE" w:rsidRPr="00130ADE" w:rsidRDefault="00130ADE" w:rsidP="00130ADE">
            <w:pPr>
              <w:pStyle w:val="ListParagraph"/>
              <w:numPr>
                <w:ilvl w:val="0"/>
                <w:numId w:val="20"/>
              </w:numPr>
              <w:ind w:left="225" w:hanging="149"/>
              <w:rPr>
                <w:rFonts w:ascii="Helvetica" w:hAnsi="Helvetica"/>
                <w:sz w:val="20"/>
                <w:lang w:val="en-US"/>
              </w:rPr>
            </w:pPr>
            <w:r w:rsidRPr="00130ADE">
              <w:rPr>
                <w:rFonts w:ascii="Helvetica" w:hAnsi="Helvetica"/>
                <w:sz w:val="20"/>
                <w:lang w:val="en-US"/>
              </w:rPr>
              <w:t>Polymorphism helps in reducing the coupling between different functionalities.</w:t>
            </w:r>
          </w:p>
          <w:p w14:paraId="2FEC4A3A" w14:textId="77777777" w:rsidR="000D45DB" w:rsidRPr="00130ADE" w:rsidRDefault="000D45DB" w:rsidP="002C6482">
            <w:pPr>
              <w:jc w:val="both"/>
              <w:rPr>
                <w:rFonts w:ascii="Helvetica" w:hAnsi="Helvetica"/>
                <w:sz w:val="20"/>
                <w:lang w:val="en-US"/>
              </w:rPr>
            </w:pPr>
          </w:p>
        </w:tc>
        <w:tc>
          <w:tcPr>
            <w:tcW w:w="3208" w:type="dxa"/>
          </w:tcPr>
          <w:p w14:paraId="79692A10" w14:textId="77777777" w:rsidR="00130ADE" w:rsidRPr="00130ADE" w:rsidRDefault="00130ADE" w:rsidP="00130ADE">
            <w:pPr>
              <w:pStyle w:val="ListParagraph"/>
              <w:numPr>
                <w:ilvl w:val="0"/>
                <w:numId w:val="20"/>
              </w:numPr>
              <w:ind w:left="225" w:hanging="149"/>
              <w:rPr>
                <w:rFonts w:ascii="Helvetica" w:hAnsi="Helvetica"/>
                <w:sz w:val="20"/>
                <w:lang w:val="en-US"/>
              </w:rPr>
            </w:pPr>
            <w:r w:rsidRPr="00130ADE">
              <w:rPr>
                <w:rFonts w:ascii="Helvetica" w:hAnsi="Helvetica"/>
                <w:sz w:val="20"/>
                <w:lang w:val="en-US"/>
              </w:rPr>
              <w:t>One of the disadvantages of polymorphism is that developers find it difficult to implement polymorphism in codes.</w:t>
            </w:r>
          </w:p>
          <w:p w14:paraId="527FAF22" w14:textId="77777777" w:rsidR="00130ADE" w:rsidRPr="00130ADE" w:rsidRDefault="00130ADE" w:rsidP="00130ADE">
            <w:pPr>
              <w:pStyle w:val="ListParagraph"/>
              <w:numPr>
                <w:ilvl w:val="0"/>
                <w:numId w:val="20"/>
              </w:numPr>
              <w:ind w:left="225" w:hanging="149"/>
              <w:rPr>
                <w:rFonts w:ascii="Helvetica" w:hAnsi="Helvetica"/>
                <w:sz w:val="20"/>
                <w:lang w:val="en-US"/>
              </w:rPr>
            </w:pPr>
            <w:r w:rsidRPr="00130ADE">
              <w:rPr>
                <w:rFonts w:ascii="Helvetica" w:hAnsi="Helvetica"/>
                <w:sz w:val="20"/>
                <w:lang w:val="en-US"/>
              </w:rPr>
              <w:t>Run time polymorphism can lead to the performance issue as machine needs to decide which method or variable to invoke so it basically degrades the performances as decisions are taken at run time.</w:t>
            </w:r>
          </w:p>
          <w:p w14:paraId="076E86FE" w14:textId="77777777" w:rsidR="00130ADE" w:rsidRPr="00130ADE" w:rsidRDefault="00130ADE" w:rsidP="00130ADE">
            <w:pPr>
              <w:pStyle w:val="ListParagraph"/>
              <w:numPr>
                <w:ilvl w:val="0"/>
                <w:numId w:val="20"/>
              </w:numPr>
              <w:ind w:left="225" w:hanging="149"/>
              <w:rPr>
                <w:rFonts w:ascii="Helvetica" w:hAnsi="Helvetica"/>
                <w:sz w:val="20"/>
                <w:lang w:val="en-US"/>
              </w:rPr>
            </w:pPr>
            <w:r w:rsidRPr="00130ADE">
              <w:rPr>
                <w:rFonts w:ascii="Helvetica" w:hAnsi="Helvetica"/>
                <w:sz w:val="20"/>
                <w:lang w:val="en-US"/>
              </w:rPr>
              <w:t>Polymorphism reduces the readability of the program. One needs to identify the runtime behavior of the program to identify actual execution time.</w:t>
            </w:r>
          </w:p>
          <w:p w14:paraId="16E871B5" w14:textId="77777777" w:rsidR="000D45DB" w:rsidRPr="00130ADE" w:rsidRDefault="000D45DB" w:rsidP="002C6482">
            <w:pPr>
              <w:jc w:val="both"/>
              <w:rPr>
                <w:rFonts w:ascii="Helvetica" w:hAnsi="Helvetica"/>
                <w:sz w:val="20"/>
                <w:lang w:val="en-US"/>
              </w:rPr>
            </w:pPr>
          </w:p>
        </w:tc>
      </w:tr>
    </w:tbl>
    <w:p w14:paraId="64101587" w14:textId="77777777" w:rsidR="002C6482" w:rsidRDefault="002C6482" w:rsidP="002C6482">
      <w:pPr>
        <w:jc w:val="both"/>
        <w:rPr>
          <w:rFonts w:ascii="Helvetica" w:hAnsi="Helvetica"/>
          <w:sz w:val="20"/>
        </w:rPr>
      </w:pPr>
    </w:p>
    <w:p w14:paraId="5816B787" w14:textId="77777777" w:rsidR="00A70CB6" w:rsidRDefault="00A70CB6" w:rsidP="001E56A9">
      <w:pPr>
        <w:jc w:val="both"/>
        <w:rPr>
          <w:rFonts w:ascii="Helvetica" w:hAnsi="Helvetica"/>
          <w:sz w:val="20"/>
        </w:rPr>
      </w:pPr>
    </w:p>
    <w:p w14:paraId="7A8BADED" w14:textId="77777777" w:rsidR="00A70CB6" w:rsidRPr="00F927B2" w:rsidRDefault="00F927B2" w:rsidP="00F927B2">
      <w:pPr>
        <w:rPr>
          <w:rFonts w:ascii="Times" w:hAnsi="Times"/>
          <w:b/>
        </w:rPr>
      </w:pPr>
      <w:r>
        <w:rPr>
          <w:rFonts w:ascii="Times" w:hAnsi="Times"/>
          <w:b/>
        </w:rPr>
        <w:t>4</w:t>
      </w:r>
      <w:r w:rsidR="00A70CB6" w:rsidRPr="00F927B2">
        <w:rPr>
          <w:rFonts w:ascii="Times" w:hAnsi="Times"/>
          <w:b/>
        </w:rPr>
        <w:t>. Use case diagram</w:t>
      </w:r>
      <w:r>
        <w:rPr>
          <w:rFonts w:ascii="Times" w:hAnsi="Times"/>
          <w:b/>
        </w:rPr>
        <w:t xml:space="preserve"> (</w:t>
      </w:r>
      <w:r w:rsidR="00F844A2">
        <w:rPr>
          <w:rFonts w:ascii="Times" w:hAnsi="Times"/>
          <w:b/>
        </w:rPr>
        <w:t>15</w:t>
      </w:r>
      <w:r>
        <w:rPr>
          <w:rFonts w:ascii="Times" w:hAnsi="Times"/>
          <w:b/>
        </w:rPr>
        <w:t>pts)</w:t>
      </w:r>
    </w:p>
    <w:p w14:paraId="5B9C4EEA" w14:textId="77777777" w:rsidR="00A70CB6" w:rsidRDefault="00A70CB6" w:rsidP="00A70CB6">
      <w:pPr>
        <w:jc w:val="both"/>
        <w:rPr>
          <w:rFonts w:ascii="Helvetica" w:hAnsi="Helvetica"/>
          <w:b/>
          <w:sz w:val="20"/>
        </w:rPr>
      </w:pPr>
    </w:p>
    <w:p w14:paraId="168C3D8E" w14:textId="77777777" w:rsidR="00A70CB6" w:rsidRDefault="00A70CB6" w:rsidP="00A70CB6">
      <w:pPr>
        <w:jc w:val="both"/>
        <w:rPr>
          <w:rFonts w:ascii="Helvetica" w:hAnsi="Helvetica"/>
          <w:sz w:val="20"/>
        </w:rPr>
      </w:pPr>
      <w:r>
        <w:rPr>
          <w:rFonts w:ascii="Helvetica" w:hAnsi="Helvetica"/>
          <w:sz w:val="20"/>
        </w:rPr>
        <w:t>Based on the requirements given below to draw a use case diagram. Marking criteria:</w:t>
      </w:r>
    </w:p>
    <w:p w14:paraId="1D221C32" w14:textId="77777777" w:rsidR="00A70CB6" w:rsidRDefault="00A70CB6" w:rsidP="00A70CB6">
      <w:pPr>
        <w:jc w:val="both"/>
        <w:rPr>
          <w:rFonts w:ascii="Helvetica" w:hAnsi="Helvetica"/>
          <w:sz w:val="20"/>
        </w:rPr>
      </w:pPr>
    </w:p>
    <w:p w14:paraId="40A07910" w14:textId="77777777" w:rsidR="00A70CB6" w:rsidRDefault="00A70CB6" w:rsidP="00A70CB6">
      <w:pPr>
        <w:numPr>
          <w:ilvl w:val="0"/>
          <w:numId w:val="11"/>
        </w:numPr>
        <w:jc w:val="both"/>
        <w:rPr>
          <w:rFonts w:ascii="Helvetica" w:hAnsi="Helvetica"/>
          <w:sz w:val="20"/>
        </w:rPr>
      </w:pPr>
      <w:r>
        <w:rPr>
          <w:rFonts w:ascii="Helvetica" w:hAnsi="Helvetica"/>
          <w:sz w:val="20"/>
        </w:rPr>
        <w:t>All the use case diagram elements are included correctly.</w:t>
      </w:r>
    </w:p>
    <w:p w14:paraId="67513EEA" w14:textId="77777777" w:rsidR="00A70CB6" w:rsidRDefault="00A70CB6" w:rsidP="00A70CB6">
      <w:pPr>
        <w:numPr>
          <w:ilvl w:val="0"/>
          <w:numId w:val="11"/>
        </w:numPr>
        <w:jc w:val="both"/>
        <w:rPr>
          <w:rFonts w:ascii="Helvetica" w:hAnsi="Helvetica"/>
          <w:sz w:val="20"/>
        </w:rPr>
      </w:pPr>
      <w:r>
        <w:rPr>
          <w:rFonts w:ascii="Helvetica" w:hAnsi="Helvetica"/>
          <w:sz w:val="20"/>
        </w:rPr>
        <w:t>All functional requirements are covered</w:t>
      </w:r>
    </w:p>
    <w:p w14:paraId="32E78AA0" w14:textId="77777777" w:rsidR="00A70CB6" w:rsidRDefault="00A70CB6" w:rsidP="00A70CB6">
      <w:pPr>
        <w:numPr>
          <w:ilvl w:val="0"/>
          <w:numId w:val="11"/>
        </w:numPr>
        <w:jc w:val="both"/>
        <w:rPr>
          <w:rFonts w:ascii="Helvetica" w:hAnsi="Helvetica"/>
          <w:sz w:val="20"/>
        </w:rPr>
      </w:pPr>
      <w:r>
        <w:rPr>
          <w:rFonts w:ascii="Helvetica" w:hAnsi="Helvetica"/>
          <w:sz w:val="20"/>
        </w:rPr>
        <w:t xml:space="preserve">All use cases are named properly (as verb </w:t>
      </w:r>
      <w:r>
        <w:rPr>
          <w:rFonts w:ascii="Helvetica" w:hAnsi="Helvetica" w:hint="eastAsia"/>
          <w:sz w:val="20"/>
          <w:lang w:eastAsia="zh-CN"/>
        </w:rPr>
        <w:t>+</w:t>
      </w:r>
      <w:r>
        <w:rPr>
          <w:rFonts w:ascii="Helvetica" w:hAnsi="Helvetica"/>
          <w:sz w:val="20"/>
        </w:rPr>
        <w:t xml:space="preserve"> noun ) </w:t>
      </w:r>
    </w:p>
    <w:p w14:paraId="77BDDA03" w14:textId="77777777" w:rsidR="00A70CB6" w:rsidRDefault="00A70CB6" w:rsidP="00A70CB6">
      <w:pPr>
        <w:numPr>
          <w:ilvl w:val="0"/>
          <w:numId w:val="11"/>
        </w:numPr>
        <w:jc w:val="both"/>
        <w:rPr>
          <w:rFonts w:ascii="Helvetica" w:hAnsi="Helvetica"/>
          <w:sz w:val="20"/>
        </w:rPr>
      </w:pPr>
      <w:r>
        <w:rPr>
          <w:rFonts w:ascii="Helvetica" w:hAnsi="Helvetica"/>
          <w:sz w:val="20"/>
        </w:rPr>
        <w:t>Correctly use include and extend relationship</w:t>
      </w:r>
    </w:p>
    <w:p w14:paraId="4961A6A4" w14:textId="77777777" w:rsidR="00A70CB6" w:rsidRDefault="00A70CB6" w:rsidP="00A70CB6">
      <w:pPr>
        <w:jc w:val="both"/>
        <w:rPr>
          <w:rFonts w:ascii="Helvetica" w:hAnsi="Helvetica"/>
          <w:sz w:val="20"/>
        </w:rPr>
      </w:pPr>
    </w:p>
    <w:p w14:paraId="4242BDAA" w14:textId="77777777" w:rsidR="00A70CB6" w:rsidRDefault="00A70CB6" w:rsidP="00A70CB6">
      <w:pPr>
        <w:jc w:val="both"/>
        <w:rPr>
          <w:rFonts w:ascii="Helvetica" w:hAnsi="Helvetica"/>
          <w:sz w:val="20"/>
        </w:rPr>
      </w:pPr>
      <w:r>
        <w:rPr>
          <w:rFonts w:ascii="Helvetica" w:hAnsi="Helvetica"/>
          <w:sz w:val="20"/>
        </w:rPr>
        <w:t xml:space="preserve"> </w:t>
      </w:r>
    </w:p>
    <w:p w14:paraId="157305AB" w14:textId="77777777" w:rsidR="00A70CB6" w:rsidRPr="001566D0" w:rsidRDefault="00651127" w:rsidP="00A70CB6">
      <w:pPr>
        <w:ind w:left="700" w:hanging="680"/>
        <w:jc w:val="center"/>
        <w:rPr>
          <w:rFonts w:ascii="Helvetica" w:hAnsi="Helvetica"/>
          <w:sz w:val="20"/>
        </w:rPr>
      </w:pPr>
      <w:r w:rsidRPr="00651127">
        <w:rPr>
          <w:rFonts w:ascii="Helvetica" w:hAnsi="Helvetica"/>
          <w:noProof/>
          <w:sz w:val="20"/>
          <w:vertAlign w:val="subscript"/>
        </w:rPr>
        <w:object w:dxaOrig="10022" w:dyaOrig="11433" w14:anchorId="74A06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3pt;height:317.25pt;mso-width-percent:0;mso-height-percent:0;mso-width-percent:0;mso-height-percent:0" o:ole="">
            <v:imagedata r:id="rId10" o:title=""/>
          </v:shape>
          <o:OLEObject Type="Embed" ProgID="SmartDraw.2" ShapeID="_x0000_i1025" DrawAspect="Content" ObjectID="_1721814600" r:id="rId11"/>
        </w:object>
      </w:r>
    </w:p>
    <w:p w14:paraId="78AD1B9A" w14:textId="559F22F5" w:rsidR="00A70CB6" w:rsidRDefault="00A70CB6" w:rsidP="00A70CB6">
      <w:pPr>
        <w:rPr>
          <w:rFonts w:ascii="Helvetica" w:hAnsi="Helvetica"/>
          <w:sz w:val="20"/>
        </w:rPr>
      </w:pPr>
      <w:r>
        <w:rPr>
          <w:rFonts w:ascii="Helvetica" w:hAnsi="Helvetica"/>
          <w:sz w:val="20"/>
        </w:rPr>
        <w:tab/>
      </w:r>
    </w:p>
    <w:p w14:paraId="550CFC4D" w14:textId="7398C8FD" w:rsidR="00204E84" w:rsidRDefault="00204E84" w:rsidP="00204E84">
      <w:pPr>
        <w:jc w:val="center"/>
        <w:rPr>
          <w:rFonts w:ascii="Helvetica" w:hAnsi="Helvetica"/>
          <w:sz w:val="20"/>
        </w:rPr>
      </w:pPr>
      <w:r>
        <w:rPr>
          <w:rFonts w:ascii="Helvetica" w:hAnsi="Helvetica"/>
          <w:noProof/>
          <w:sz w:val="20"/>
        </w:rPr>
        <w:drawing>
          <wp:inline distT="0" distB="0" distL="0" distR="0" wp14:anchorId="47639137" wp14:editId="4F3A97D3">
            <wp:extent cx="3886200" cy="452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886200" cy="4521200"/>
                    </a:xfrm>
                    <a:prstGeom prst="rect">
                      <a:avLst/>
                    </a:prstGeom>
                  </pic:spPr>
                </pic:pic>
              </a:graphicData>
            </a:graphic>
          </wp:inline>
        </w:drawing>
      </w:r>
    </w:p>
    <w:p w14:paraId="2408E2C6" w14:textId="77777777" w:rsidR="00A70CB6" w:rsidRDefault="00A70CB6" w:rsidP="00A70CB6">
      <w:pPr>
        <w:rPr>
          <w:rFonts w:ascii="Helvetica" w:hAnsi="Helvetica"/>
          <w:sz w:val="20"/>
        </w:rPr>
      </w:pPr>
    </w:p>
    <w:p w14:paraId="03F09B47" w14:textId="77777777" w:rsidR="00A70CB6" w:rsidRPr="00F927B2" w:rsidRDefault="00F927B2" w:rsidP="00F927B2">
      <w:pPr>
        <w:rPr>
          <w:rFonts w:ascii="Times" w:hAnsi="Times"/>
          <w:b/>
        </w:rPr>
      </w:pPr>
      <w:r>
        <w:rPr>
          <w:rFonts w:ascii="Times" w:hAnsi="Times"/>
          <w:b/>
        </w:rPr>
        <w:lastRenderedPageBreak/>
        <w:t>5</w:t>
      </w:r>
      <w:r w:rsidR="00A70CB6" w:rsidRPr="00F927B2">
        <w:rPr>
          <w:rFonts w:ascii="Times" w:hAnsi="Times"/>
          <w:b/>
        </w:rPr>
        <w:t>. Class diagram</w:t>
      </w:r>
      <w:r>
        <w:rPr>
          <w:rFonts w:ascii="Times" w:hAnsi="Times"/>
          <w:b/>
        </w:rPr>
        <w:t xml:space="preserve"> (20pts)</w:t>
      </w:r>
    </w:p>
    <w:p w14:paraId="4081A200" w14:textId="77777777" w:rsidR="00A70CB6" w:rsidRDefault="00A70CB6" w:rsidP="00A70CB6">
      <w:pPr>
        <w:jc w:val="both"/>
        <w:rPr>
          <w:rFonts w:ascii="Helvetica" w:hAnsi="Helvetica"/>
          <w:b/>
          <w:sz w:val="20"/>
        </w:rPr>
      </w:pPr>
    </w:p>
    <w:p w14:paraId="48309E1C" w14:textId="77777777" w:rsidR="00A70CB6" w:rsidRDefault="00A70CB6" w:rsidP="00A70CB6">
      <w:pPr>
        <w:jc w:val="both"/>
        <w:rPr>
          <w:rFonts w:ascii="Helvetica" w:hAnsi="Helvetica"/>
          <w:sz w:val="20"/>
        </w:rPr>
      </w:pPr>
      <w:r>
        <w:rPr>
          <w:rFonts w:ascii="Helvetica" w:hAnsi="Helvetica"/>
          <w:sz w:val="20"/>
        </w:rPr>
        <w:t>Based on the requirements given in question 2, draw a class diagram. Marking criteria:</w:t>
      </w:r>
    </w:p>
    <w:p w14:paraId="0C2E7649" w14:textId="77777777" w:rsidR="00A70CB6" w:rsidRDefault="00A70CB6" w:rsidP="00A70CB6">
      <w:pPr>
        <w:jc w:val="both"/>
        <w:rPr>
          <w:rFonts w:ascii="Helvetica" w:hAnsi="Helvetica"/>
          <w:sz w:val="20"/>
        </w:rPr>
      </w:pPr>
    </w:p>
    <w:p w14:paraId="6D7C8763" w14:textId="77777777" w:rsidR="00A70CB6" w:rsidRDefault="00A70CB6" w:rsidP="00A70CB6">
      <w:pPr>
        <w:numPr>
          <w:ilvl w:val="0"/>
          <w:numId w:val="12"/>
        </w:numPr>
        <w:jc w:val="both"/>
        <w:rPr>
          <w:rFonts w:ascii="Helvetica" w:hAnsi="Helvetica"/>
          <w:sz w:val="20"/>
        </w:rPr>
      </w:pPr>
      <w:r>
        <w:rPr>
          <w:rFonts w:ascii="Helvetica" w:hAnsi="Helvetica"/>
          <w:sz w:val="20"/>
        </w:rPr>
        <w:t>All functional requirements are covered, all classes are identified.</w:t>
      </w:r>
    </w:p>
    <w:p w14:paraId="5D62DBFF" w14:textId="77777777" w:rsidR="00A70CB6" w:rsidRDefault="00A70CB6" w:rsidP="00A70CB6">
      <w:pPr>
        <w:numPr>
          <w:ilvl w:val="0"/>
          <w:numId w:val="12"/>
        </w:numPr>
        <w:jc w:val="both"/>
        <w:rPr>
          <w:rFonts w:ascii="Helvetica" w:hAnsi="Helvetica"/>
          <w:sz w:val="20"/>
        </w:rPr>
      </w:pPr>
      <w:r>
        <w:rPr>
          <w:rFonts w:ascii="Helvetica" w:hAnsi="Helvetica"/>
          <w:sz w:val="20"/>
        </w:rPr>
        <w:t>Suitable methods should be given.</w:t>
      </w:r>
    </w:p>
    <w:p w14:paraId="349EA95E" w14:textId="77777777" w:rsidR="00A70CB6" w:rsidRDefault="00A70CB6" w:rsidP="00A70CB6">
      <w:pPr>
        <w:numPr>
          <w:ilvl w:val="0"/>
          <w:numId w:val="12"/>
        </w:numPr>
        <w:jc w:val="both"/>
        <w:rPr>
          <w:rFonts w:ascii="Helvetica" w:hAnsi="Helvetica"/>
          <w:sz w:val="20"/>
        </w:rPr>
      </w:pPr>
      <w:r>
        <w:rPr>
          <w:rFonts w:ascii="Helvetica" w:hAnsi="Helvetica"/>
          <w:sz w:val="20"/>
        </w:rPr>
        <w:t>Correctly use UML notations.</w:t>
      </w:r>
    </w:p>
    <w:p w14:paraId="45D44BEC" w14:textId="77777777" w:rsidR="00A70CB6" w:rsidRDefault="00A70CB6" w:rsidP="00A70CB6">
      <w:pPr>
        <w:numPr>
          <w:ilvl w:val="0"/>
          <w:numId w:val="12"/>
        </w:numPr>
        <w:jc w:val="both"/>
        <w:rPr>
          <w:rFonts w:ascii="Helvetica" w:hAnsi="Helvetica"/>
          <w:sz w:val="20"/>
        </w:rPr>
      </w:pPr>
      <w:r>
        <w:rPr>
          <w:rFonts w:ascii="Helvetica" w:hAnsi="Helvetica"/>
          <w:sz w:val="20"/>
        </w:rPr>
        <w:t xml:space="preserve">You need to create a class Light as parent class for </w:t>
      </w:r>
      <w:proofErr w:type="spellStart"/>
      <w:r>
        <w:rPr>
          <w:rFonts w:ascii="Helvetica" w:hAnsi="Helvetica"/>
          <w:sz w:val="20"/>
        </w:rPr>
        <w:t>BrakeLight</w:t>
      </w:r>
      <w:proofErr w:type="spellEnd"/>
      <w:r>
        <w:rPr>
          <w:rFonts w:ascii="Helvetica" w:hAnsi="Helvetica"/>
          <w:sz w:val="20"/>
        </w:rPr>
        <w:t xml:space="preserve"> and </w:t>
      </w:r>
      <w:proofErr w:type="spellStart"/>
      <w:r>
        <w:rPr>
          <w:rFonts w:ascii="Helvetica" w:hAnsi="Helvetica"/>
          <w:sz w:val="20"/>
        </w:rPr>
        <w:t>DashboardLight</w:t>
      </w:r>
      <w:proofErr w:type="spellEnd"/>
    </w:p>
    <w:p w14:paraId="7C716F3A" w14:textId="77777777" w:rsidR="00A70CB6" w:rsidRDefault="00A70CB6" w:rsidP="00A70CB6">
      <w:pPr>
        <w:numPr>
          <w:ilvl w:val="0"/>
          <w:numId w:val="12"/>
        </w:numPr>
        <w:jc w:val="both"/>
        <w:rPr>
          <w:rFonts w:ascii="Helvetica" w:hAnsi="Helvetica"/>
          <w:sz w:val="20"/>
        </w:rPr>
      </w:pPr>
      <w:r>
        <w:rPr>
          <w:rFonts w:ascii="Helvetica" w:hAnsi="Helvetica"/>
          <w:sz w:val="20"/>
        </w:rPr>
        <w:t>Should include correct multiplicity</w:t>
      </w:r>
    </w:p>
    <w:p w14:paraId="26C503C0" w14:textId="77777777" w:rsidR="00A70CB6" w:rsidRDefault="00A70CB6" w:rsidP="00A70CB6">
      <w:pPr>
        <w:numPr>
          <w:ilvl w:val="0"/>
          <w:numId w:val="12"/>
        </w:numPr>
        <w:jc w:val="both"/>
        <w:rPr>
          <w:rFonts w:ascii="Helvetica" w:hAnsi="Helvetica"/>
          <w:sz w:val="20"/>
        </w:rPr>
      </w:pPr>
      <w:r>
        <w:rPr>
          <w:rFonts w:ascii="Helvetica" w:hAnsi="Helvetica"/>
          <w:sz w:val="20"/>
        </w:rPr>
        <w:t>Should include all three different types of relationship: aggregation (composition), generalization, and association</w:t>
      </w:r>
    </w:p>
    <w:p w14:paraId="6F2DA401" w14:textId="77777777" w:rsidR="00A70CB6" w:rsidRDefault="00A70CB6" w:rsidP="00A70CB6">
      <w:pPr>
        <w:numPr>
          <w:ilvl w:val="0"/>
          <w:numId w:val="12"/>
        </w:numPr>
        <w:jc w:val="both"/>
        <w:rPr>
          <w:rFonts w:ascii="Helvetica" w:hAnsi="Helvetica"/>
          <w:sz w:val="20"/>
        </w:rPr>
      </w:pPr>
      <w:r>
        <w:rPr>
          <w:rFonts w:ascii="Helvetica" w:hAnsi="Helvetica"/>
          <w:sz w:val="20"/>
        </w:rPr>
        <w:t xml:space="preserve">Use </w:t>
      </w:r>
      <w:proofErr w:type="spellStart"/>
      <w:r>
        <w:rPr>
          <w:rFonts w:ascii="Helvetica" w:hAnsi="Helvetica"/>
          <w:sz w:val="20"/>
        </w:rPr>
        <w:t>CapitalCamelCase</w:t>
      </w:r>
      <w:proofErr w:type="spellEnd"/>
      <w:r>
        <w:rPr>
          <w:rFonts w:ascii="Helvetica" w:hAnsi="Helvetica"/>
          <w:sz w:val="20"/>
        </w:rPr>
        <w:t xml:space="preserve"> for class names and </w:t>
      </w:r>
      <w:proofErr w:type="spellStart"/>
      <w:r>
        <w:rPr>
          <w:rFonts w:ascii="Helvetica" w:hAnsi="Helvetica"/>
          <w:sz w:val="20"/>
        </w:rPr>
        <w:t>lowerCamelCase</w:t>
      </w:r>
      <w:proofErr w:type="spellEnd"/>
      <w:r>
        <w:rPr>
          <w:rFonts w:ascii="Helvetica" w:hAnsi="Helvetica"/>
          <w:sz w:val="20"/>
        </w:rPr>
        <w:t xml:space="preserve"> for method names.</w:t>
      </w:r>
    </w:p>
    <w:p w14:paraId="44F9B09A" w14:textId="77777777" w:rsidR="00A70CB6" w:rsidRDefault="00A70CB6" w:rsidP="00A70CB6">
      <w:pPr>
        <w:jc w:val="both"/>
        <w:rPr>
          <w:rFonts w:ascii="Helvetica" w:hAnsi="Helvetica"/>
          <w:sz w:val="20"/>
        </w:rPr>
      </w:pPr>
    </w:p>
    <w:p w14:paraId="39F8CFB3" w14:textId="4FE442CF" w:rsidR="00A70CB6" w:rsidRDefault="00D21DF8" w:rsidP="00D21DF8">
      <w:pPr>
        <w:jc w:val="center"/>
        <w:rPr>
          <w:rFonts w:ascii="Helvetica" w:hAnsi="Helvetica"/>
          <w:sz w:val="20"/>
        </w:rPr>
      </w:pPr>
      <w:r>
        <w:rPr>
          <w:rFonts w:ascii="Helvetica" w:hAnsi="Helvetica"/>
          <w:noProof/>
          <w:sz w:val="20"/>
        </w:rPr>
        <w:drawing>
          <wp:inline distT="0" distB="0" distL="0" distR="0" wp14:anchorId="02E3E8B4" wp14:editId="2BB0B23A">
            <wp:extent cx="4775200" cy="35814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75200" cy="3581400"/>
                    </a:xfrm>
                    <a:prstGeom prst="rect">
                      <a:avLst/>
                    </a:prstGeom>
                  </pic:spPr>
                </pic:pic>
              </a:graphicData>
            </a:graphic>
          </wp:inline>
        </w:drawing>
      </w:r>
    </w:p>
    <w:p w14:paraId="1944D202" w14:textId="77777777" w:rsidR="00A70CB6" w:rsidRPr="00F927B2" w:rsidRDefault="00F927B2" w:rsidP="00F927B2">
      <w:pPr>
        <w:rPr>
          <w:rFonts w:ascii="Times" w:hAnsi="Times"/>
          <w:b/>
        </w:rPr>
      </w:pPr>
      <w:r>
        <w:rPr>
          <w:rFonts w:ascii="Times" w:hAnsi="Times"/>
          <w:b/>
        </w:rPr>
        <w:t>6</w:t>
      </w:r>
      <w:r w:rsidR="00A70CB6" w:rsidRPr="00F927B2">
        <w:rPr>
          <w:rFonts w:ascii="Times" w:hAnsi="Times"/>
          <w:b/>
        </w:rPr>
        <w:t>. Sequence diagram</w:t>
      </w:r>
      <w:r>
        <w:rPr>
          <w:rFonts w:ascii="Times" w:hAnsi="Times"/>
          <w:b/>
        </w:rPr>
        <w:t xml:space="preserve"> (</w:t>
      </w:r>
      <w:r w:rsidR="00F844A2">
        <w:rPr>
          <w:rFonts w:ascii="Times" w:hAnsi="Times"/>
          <w:b/>
        </w:rPr>
        <w:t>15</w:t>
      </w:r>
      <w:r>
        <w:rPr>
          <w:rFonts w:ascii="Times" w:hAnsi="Times"/>
          <w:b/>
        </w:rPr>
        <w:t>pts)</w:t>
      </w:r>
    </w:p>
    <w:p w14:paraId="00395140" w14:textId="77777777" w:rsidR="00A70CB6" w:rsidRDefault="00A70CB6" w:rsidP="00A70CB6">
      <w:pPr>
        <w:jc w:val="both"/>
        <w:rPr>
          <w:rFonts w:ascii="Helvetica" w:hAnsi="Helvetica"/>
          <w:b/>
          <w:sz w:val="20"/>
        </w:rPr>
      </w:pPr>
    </w:p>
    <w:p w14:paraId="31EEB268" w14:textId="69E05D99" w:rsidR="00A70CB6" w:rsidRDefault="00A70CB6" w:rsidP="00A70CB6">
      <w:pPr>
        <w:jc w:val="both"/>
        <w:rPr>
          <w:rFonts w:ascii="Helvetica" w:hAnsi="Helvetica"/>
          <w:sz w:val="20"/>
        </w:rPr>
      </w:pPr>
      <w:r>
        <w:rPr>
          <w:rFonts w:ascii="Helvetica" w:hAnsi="Helvetica"/>
          <w:sz w:val="20"/>
        </w:rPr>
        <w:t xml:space="preserve">Based on the requirements given in question </w:t>
      </w:r>
      <w:r w:rsidR="00172833">
        <w:rPr>
          <w:rFonts w:ascii="Helvetica" w:hAnsi="Helvetica"/>
          <w:sz w:val="20"/>
        </w:rPr>
        <w:t>4</w:t>
      </w:r>
      <w:r>
        <w:rPr>
          <w:rFonts w:ascii="Helvetica" w:hAnsi="Helvetica"/>
          <w:sz w:val="20"/>
        </w:rPr>
        <w:t xml:space="preserve">, draw a sequence diagram to describe the </w:t>
      </w:r>
      <w:r w:rsidR="00D2182F">
        <w:rPr>
          <w:rFonts w:ascii="Helvetica" w:hAnsi="Helvetica"/>
          <w:sz w:val="20"/>
        </w:rPr>
        <w:t>scenario</w:t>
      </w:r>
      <w:r>
        <w:rPr>
          <w:rFonts w:ascii="Helvetica" w:hAnsi="Helvetica"/>
          <w:sz w:val="20"/>
        </w:rPr>
        <w:t xml:space="preserve">: the driver press key button to switch the alarm </w:t>
      </w:r>
      <w:r w:rsidR="00BD2216">
        <w:rPr>
          <w:rFonts w:ascii="Helvetica" w:hAnsi="Helvetica"/>
          <w:sz w:val="20"/>
        </w:rPr>
        <w:t xml:space="preserve">off </w:t>
      </w:r>
      <w:r>
        <w:rPr>
          <w:rFonts w:ascii="Helvetica" w:hAnsi="Helvetica"/>
          <w:sz w:val="20"/>
        </w:rPr>
        <w:t>and unlock the door, and then the driver open door to enter the car and put the car to park. Marking criteria:</w:t>
      </w:r>
    </w:p>
    <w:p w14:paraId="2D3F156D" w14:textId="77777777" w:rsidR="00A70CB6" w:rsidRDefault="00A70CB6" w:rsidP="00A70CB6">
      <w:pPr>
        <w:jc w:val="both"/>
        <w:rPr>
          <w:rFonts w:ascii="Helvetica" w:hAnsi="Helvetica"/>
          <w:sz w:val="20"/>
        </w:rPr>
      </w:pPr>
    </w:p>
    <w:p w14:paraId="6825D00F" w14:textId="77777777" w:rsidR="00A70CB6" w:rsidRDefault="00A70CB6" w:rsidP="00A70CB6">
      <w:pPr>
        <w:numPr>
          <w:ilvl w:val="0"/>
          <w:numId w:val="13"/>
        </w:numPr>
        <w:jc w:val="both"/>
        <w:rPr>
          <w:rFonts w:ascii="Helvetica" w:hAnsi="Helvetica"/>
          <w:sz w:val="20"/>
        </w:rPr>
      </w:pPr>
      <w:r>
        <w:rPr>
          <w:rFonts w:ascii="Helvetica" w:hAnsi="Helvetica"/>
          <w:sz w:val="20"/>
        </w:rPr>
        <w:t>Correctly use sequence diagram notation.</w:t>
      </w:r>
    </w:p>
    <w:p w14:paraId="0DABCB02" w14:textId="26D0B432" w:rsidR="00A70CB6" w:rsidRDefault="00A70CB6" w:rsidP="00A70CB6">
      <w:pPr>
        <w:numPr>
          <w:ilvl w:val="0"/>
          <w:numId w:val="13"/>
        </w:numPr>
        <w:jc w:val="both"/>
        <w:rPr>
          <w:rFonts w:ascii="Helvetica" w:hAnsi="Helvetica"/>
          <w:sz w:val="20"/>
        </w:rPr>
      </w:pPr>
      <w:r>
        <w:rPr>
          <w:rFonts w:ascii="Helvetica" w:hAnsi="Helvetica"/>
          <w:sz w:val="20"/>
        </w:rPr>
        <w:t>The class names and method names must match what in the class diagram.</w:t>
      </w:r>
    </w:p>
    <w:p w14:paraId="2F9DABD2" w14:textId="77777777" w:rsidR="007B6B39" w:rsidRDefault="007B6B39" w:rsidP="007B6B39">
      <w:pPr>
        <w:jc w:val="both"/>
        <w:rPr>
          <w:rFonts w:ascii="Helvetica" w:hAnsi="Helvetica"/>
          <w:sz w:val="20"/>
        </w:rPr>
      </w:pPr>
    </w:p>
    <w:p w14:paraId="1297D35C" w14:textId="52930F70" w:rsidR="00A70CB6" w:rsidRDefault="005B2D4C" w:rsidP="001E56A9">
      <w:pPr>
        <w:jc w:val="both"/>
        <w:rPr>
          <w:rFonts w:ascii="Helvetica" w:hAnsi="Helvetica"/>
          <w:sz w:val="20"/>
        </w:rPr>
      </w:pPr>
      <w:r>
        <w:rPr>
          <w:noProof/>
        </w:rPr>
        <w:lastRenderedPageBreak/>
        <w:drawing>
          <wp:inline distT="0" distB="0" distL="0" distR="0" wp14:anchorId="17A7ED45" wp14:editId="3AC58D85">
            <wp:extent cx="6116320" cy="45421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4542155"/>
                    </a:xfrm>
                    <a:prstGeom prst="rect">
                      <a:avLst/>
                    </a:prstGeom>
                    <a:noFill/>
                    <a:ln>
                      <a:noFill/>
                    </a:ln>
                  </pic:spPr>
                </pic:pic>
              </a:graphicData>
            </a:graphic>
          </wp:inline>
        </w:drawing>
      </w:r>
    </w:p>
    <w:p w14:paraId="65943CC6" w14:textId="77777777" w:rsidR="00BC4222" w:rsidRDefault="00BC4222" w:rsidP="001E56A9">
      <w:pPr>
        <w:jc w:val="both"/>
        <w:rPr>
          <w:rFonts w:ascii="Helvetica" w:hAnsi="Helvetica"/>
          <w:sz w:val="20"/>
        </w:rPr>
      </w:pPr>
    </w:p>
    <w:p w14:paraId="02EC554B" w14:textId="77777777" w:rsidR="00BC4222" w:rsidRPr="00F927B2" w:rsidRDefault="00BC4222" w:rsidP="00BC4222">
      <w:pPr>
        <w:rPr>
          <w:rFonts w:ascii="Times" w:hAnsi="Times"/>
          <w:b/>
        </w:rPr>
      </w:pPr>
      <w:r>
        <w:rPr>
          <w:rFonts w:ascii="Times" w:hAnsi="Times"/>
          <w:b/>
        </w:rPr>
        <w:t>7</w:t>
      </w:r>
      <w:r w:rsidRPr="00F927B2">
        <w:rPr>
          <w:rFonts w:ascii="Times" w:hAnsi="Times"/>
          <w:b/>
        </w:rPr>
        <w:t xml:space="preserve">. </w:t>
      </w:r>
      <w:r>
        <w:rPr>
          <w:rFonts w:ascii="Times" w:hAnsi="Times"/>
          <w:b/>
        </w:rPr>
        <w:t>Interview (10pts)</w:t>
      </w:r>
    </w:p>
    <w:p w14:paraId="3F90DE29" w14:textId="77777777" w:rsidR="00BC4222" w:rsidRDefault="00BC4222" w:rsidP="00BC4222">
      <w:pPr>
        <w:jc w:val="both"/>
        <w:rPr>
          <w:rFonts w:ascii="Helvetica" w:hAnsi="Helvetica"/>
          <w:b/>
          <w:sz w:val="20"/>
        </w:rPr>
      </w:pPr>
    </w:p>
    <w:p w14:paraId="33A7A26A" w14:textId="77777777" w:rsidR="00A70CB6" w:rsidRDefault="00BC4222" w:rsidP="00BC4222">
      <w:pPr>
        <w:jc w:val="both"/>
        <w:rPr>
          <w:rFonts w:ascii="Helvetica" w:hAnsi="Helvetica"/>
          <w:sz w:val="20"/>
        </w:rPr>
      </w:pPr>
      <w:r>
        <w:rPr>
          <w:rFonts w:ascii="Helvetica" w:hAnsi="Helvetica"/>
          <w:sz w:val="20"/>
        </w:rPr>
        <w:t>The workshop teacher</w:t>
      </w:r>
      <w:r w:rsidR="00F844A2">
        <w:rPr>
          <w:rFonts w:ascii="Helvetica" w:hAnsi="Helvetica"/>
          <w:sz w:val="20"/>
        </w:rPr>
        <w:t xml:space="preserve"> (assessor)</w:t>
      </w:r>
      <w:r>
        <w:rPr>
          <w:rFonts w:ascii="Helvetica" w:hAnsi="Helvetica"/>
          <w:sz w:val="20"/>
        </w:rPr>
        <w:t xml:space="preserve"> will arrange a one-to-one interview at week 10 or 11 workshop time. During the interview, the </w:t>
      </w:r>
      <w:r w:rsidR="00F844A2">
        <w:rPr>
          <w:rFonts w:ascii="Helvetica" w:hAnsi="Helvetica"/>
          <w:sz w:val="20"/>
        </w:rPr>
        <w:t>assessor</w:t>
      </w:r>
      <w:r>
        <w:rPr>
          <w:rFonts w:ascii="Helvetica" w:hAnsi="Helvetica"/>
          <w:sz w:val="20"/>
        </w:rPr>
        <w:t xml:space="preserve"> may ask you to explain your answers and discuss the marking. The interview will also cover your work in the assignments. The purposes of the interview are:</w:t>
      </w:r>
    </w:p>
    <w:p w14:paraId="410E8CFB" w14:textId="77777777" w:rsidR="00BC4222" w:rsidRDefault="00BC4222" w:rsidP="00BC4222">
      <w:pPr>
        <w:numPr>
          <w:ilvl w:val="0"/>
          <w:numId w:val="18"/>
        </w:numPr>
        <w:jc w:val="both"/>
        <w:rPr>
          <w:rFonts w:ascii="Helvetica" w:hAnsi="Helvetica"/>
          <w:sz w:val="20"/>
        </w:rPr>
      </w:pPr>
      <w:r>
        <w:rPr>
          <w:rFonts w:ascii="Helvetica" w:hAnsi="Helvetica"/>
          <w:sz w:val="20"/>
        </w:rPr>
        <w:t xml:space="preserve">Help you to clarify </w:t>
      </w:r>
      <w:r w:rsidR="004C63B1">
        <w:rPr>
          <w:rFonts w:ascii="Helvetica" w:hAnsi="Helvetica"/>
          <w:sz w:val="20"/>
        </w:rPr>
        <w:t>marking issues</w:t>
      </w:r>
      <w:r w:rsidR="00F844A2">
        <w:rPr>
          <w:rFonts w:ascii="Helvetica" w:hAnsi="Helvetica"/>
          <w:sz w:val="20"/>
        </w:rPr>
        <w:t>.</w:t>
      </w:r>
    </w:p>
    <w:p w14:paraId="6643562B" w14:textId="77777777" w:rsidR="004C63B1" w:rsidRPr="00F844A2" w:rsidRDefault="00F844A2" w:rsidP="00BC4222">
      <w:pPr>
        <w:numPr>
          <w:ilvl w:val="0"/>
          <w:numId w:val="18"/>
        </w:numPr>
        <w:jc w:val="both"/>
        <w:rPr>
          <w:rFonts w:ascii="Helvetica" w:hAnsi="Helvetica"/>
          <w:sz w:val="20"/>
        </w:rPr>
      </w:pPr>
      <w:r w:rsidRPr="00C867C7">
        <w:rPr>
          <w:rFonts w:ascii="Helvetica" w:eastAsia="DengXian" w:hAnsi="Helvetica"/>
          <w:sz w:val="20"/>
          <w:lang w:eastAsia="zh-CN"/>
        </w:rPr>
        <w:t>Check your understanding.</w:t>
      </w:r>
    </w:p>
    <w:p w14:paraId="404D996C" w14:textId="77777777" w:rsidR="00F844A2" w:rsidRPr="00F844A2" w:rsidRDefault="00F844A2" w:rsidP="00BC4222">
      <w:pPr>
        <w:numPr>
          <w:ilvl w:val="0"/>
          <w:numId w:val="18"/>
        </w:numPr>
        <w:jc w:val="both"/>
        <w:rPr>
          <w:rFonts w:ascii="Helvetica" w:hAnsi="Helvetica"/>
          <w:sz w:val="20"/>
        </w:rPr>
      </w:pPr>
      <w:r w:rsidRPr="00C867C7">
        <w:rPr>
          <w:rFonts w:ascii="Helvetica" w:eastAsia="DengXian" w:hAnsi="Helvetica"/>
          <w:sz w:val="20"/>
          <w:lang w:eastAsia="zh-CN"/>
        </w:rPr>
        <w:t>Check if the submitted work was done by you and other possible academic integrity issues.</w:t>
      </w:r>
    </w:p>
    <w:p w14:paraId="7C0389FD" w14:textId="77777777" w:rsidR="00F844A2" w:rsidRDefault="00F844A2" w:rsidP="00F844A2">
      <w:pPr>
        <w:jc w:val="both"/>
        <w:rPr>
          <w:rFonts w:ascii="Helvetica" w:hAnsi="Helvetica"/>
          <w:sz w:val="20"/>
        </w:rPr>
      </w:pPr>
      <w:r w:rsidRPr="00C867C7">
        <w:rPr>
          <w:rFonts w:ascii="Helvetica" w:eastAsia="DengXian" w:hAnsi="Helvetica"/>
          <w:sz w:val="20"/>
          <w:highlight w:val="yellow"/>
          <w:lang w:eastAsia="zh-CN"/>
        </w:rPr>
        <w:t>If the assessor suspects that some of the submitted work was not completed by you, it might raise a concern and might deduct your marks accordingly</w:t>
      </w:r>
      <w:r w:rsidRPr="00C867C7">
        <w:rPr>
          <w:rFonts w:ascii="Helvetica" w:eastAsia="DengXian" w:hAnsi="Helvetica"/>
          <w:sz w:val="20"/>
          <w:lang w:eastAsia="zh-CN"/>
        </w:rPr>
        <w:t>.</w:t>
      </w:r>
    </w:p>
    <w:p w14:paraId="2ED1B33C" w14:textId="77777777" w:rsidR="001E56A9" w:rsidRPr="001E56A9" w:rsidRDefault="001E56A9" w:rsidP="001E56A9">
      <w:pPr>
        <w:jc w:val="both"/>
        <w:rPr>
          <w:rFonts w:ascii="Helvetica" w:hAnsi="Helvetica"/>
          <w:sz w:val="20"/>
        </w:rPr>
      </w:pPr>
    </w:p>
    <w:p w14:paraId="3DD5D63F" w14:textId="77777777" w:rsidR="0003228C" w:rsidRDefault="00BC4222" w:rsidP="0003228C">
      <w:pPr>
        <w:rPr>
          <w:rFonts w:ascii="Times" w:hAnsi="Times"/>
          <w:b/>
        </w:rPr>
      </w:pPr>
      <w:r>
        <w:rPr>
          <w:rFonts w:ascii="Times" w:hAnsi="Times"/>
          <w:b/>
        </w:rPr>
        <w:t>8</w:t>
      </w:r>
      <w:r w:rsidR="0003228C">
        <w:rPr>
          <w:rFonts w:ascii="Times" w:hAnsi="Times"/>
          <w:b/>
        </w:rPr>
        <w:t>. Additional exercises for 3815ICT and 7805ICT</w:t>
      </w:r>
    </w:p>
    <w:p w14:paraId="4F88F35F" w14:textId="77777777" w:rsidR="0003228C" w:rsidRDefault="0003228C" w:rsidP="0003228C">
      <w:pPr>
        <w:rPr>
          <w:rFonts w:ascii="Times" w:hAnsi="Times"/>
          <w:b/>
        </w:rPr>
      </w:pPr>
    </w:p>
    <w:p w14:paraId="53ED5E19" w14:textId="77777777" w:rsidR="00A70CB6" w:rsidRPr="00A70CB6" w:rsidRDefault="00A70CB6" w:rsidP="0003228C">
      <w:pPr>
        <w:rPr>
          <w:rFonts w:ascii="Times" w:hAnsi="Times"/>
          <w:bCs/>
        </w:rPr>
      </w:pPr>
      <w:r w:rsidRPr="00A70CB6">
        <w:rPr>
          <w:rFonts w:ascii="Times" w:hAnsi="Times"/>
          <w:bCs/>
          <w:highlight w:val="yellow"/>
        </w:rPr>
        <w:t xml:space="preserve">This question is not assessed, however, if you don’t complete this question, your other questions will not be </w:t>
      </w:r>
      <w:r w:rsidRPr="00657DBA">
        <w:rPr>
          <w:rFonts w:ascii="Times" w:hAnsi="Times"/>
          <w:bCs/>
          <w:highlight w:val="yellow"/>
        </w:rPr>
        <w:t>marked</w:t>
      </w:r>
      <w:r w:rsidR="00657DBA" w:rsidRPr="00657DBA">
        <w:rPr>
          <w:rFonts w:ascii="Times" w:hAnsi="Times"/>
          <w:bCs/>
          <w:highlight w:val="yellow"/>
        </w:rPr>
        <w:t xml:space="preserve"> (the question is only for students who enrol in 3815ICT and 7805ICT).</w:t>
      </w:r>
      <w:r>
        <w:rPr>
          <w:rFonts w:ascii="Times" w:hAnsi="Times"/>
          <w:bCs/>
        </w:rPr>
        <w:t xml:space="preserve"> </w:t>
      </w:r>
    </w:p>
    <w:p w14:paraId="543FD613" w14:textId="77777777" w:rsidR="00A70CB6" w:rsidRDefault="00A70CB6" w:rsidP="0003228C">
      <w:pPr>
        <w:rPr>
          <w:rFonts w:ascii="Times" w:hAnsi="Times"/>
          <w:b/>
        </w:rPr>
      </w:pPr>
    </w:p>
    <w:p w14:paraId="30046D72" w14:textId="0E940942" w:rsidR="0003228C" w:rsidRDefault="0003228C" w:rsidP="0003228C">
      <w:pPr>
        <w:autoSpaceDE w:val="0"/>
        <w:autoSpaceDN w:val="0"/>
        <w:adjustRightInd w:val="0"/>
        <w:rPr>
          <w:rFonts w:ascii="NimbusRomNo9L-Regu" w:eastAsia="SimSun" w:hAnsi="NimbusRomNo9L-Regu" w:cs="NimbusRomNo9L-Regu"/>
          <w:color w:val="000000"/>
          <w:szCs w:val="24"/>
          <w:lang w:eastAsia="zh-CN"/>
        </w:rPr>
      </w:pPr>
      <w:r w:rsidRPr="0003228C">
        <w:rPr>
          <w:rFonts w:ascii="NimbusRomNo9L-Regu" w:eastAsia="SimSun" w:hAnsi="NimbusRomNo9L-Regu" w:cs="NimbusRomNo9L-Regu"/>
          <w:color w:val="000000"/>
          <w:szCs w:val="24"/>
          <w:lang w:eastAsia="zh-CN"/>
        </w:rPr>
        <w:t xml:space="preserve">Write 15 lines of a reflective report on the previous activities. Analyse and evaluate </w:t>
      </w:r>
      <w:r>
        <w:rPr>
          <w:rFonts w:ascii="NimbusRomNo9L-Regu" w:eastAsia="SimSun" w:hAnsi="NimbusRomNo9L-Regu" w:cs="NimbusRomNo9L-Regu"/>
          <w:color w:val="000000"/>
          <w:szCs w:val="24"/>
          <w:lang w:eastAsia="zh-CN"/>
        </w:rPr>
        <w:t>their relevancy to your future work.</w:t>
      </w:r>
    </w:p>
    <w:p w14:paraId="6033D422" w14:textId="047342FC" w:rsidR="00210824" w:rsidRDefault="004F30A1" w:rsidP="004F30A1">
      <w:pPr>
        <w:pStyle w:val="ListParagraph"/>
        <w:numPr>
          <w:ilvl w:val="0"/>
          <w:numId w:val="19"/>
        </w:numPr>
        <w:autoSpaceDE w:val="0"/>
        <w:autoSpaceDN w:val="0"/>
        <w:adjustRightInd w:val="0"/>
        <w:rPr>
          <w:rFonts w:ascii="NimbusRomNo9L-Regu" w:eastAsia="SimSun" w:hAnsi="NimbusRomNo9L-Regu" w:cs="NimbusRomNo9L-Regu"/>
          <w:color w:val="000000"/>
          <w:szCs w:val="24"/>
          <w:lang w:eastAsia="zh-CN"/>
        </w:rPr>
      </w:pPr>
      <w:r>
        <w:rPr>
          <w:rFonts w:ascii="NimbusRomNo9L-Regu" w:eastAsia="SimSun" w:hAnsi="NimbusRomNo9L-Regu" w:cs="NimbusRomNo9L-Regu" w:hint="eastAsia"/>
          <w:color w:val="000000"/>
          <w:szCs w:val="24"/>
          <w:lang w:eastAsia="zh-CN"/>
        </w:rPr>
        <w:t>C</w:t>
      </w:r>
      <w:r>
        <w:rPr>
          <w:rFonts w:ascii="NimbusRomNo9L-Regu" w:eastAsia="SimSun" w:hAnsi="NimbusRomNo9L-Regu" w:cs="NimbusRomNo9L-Regu"/>
          <w:color w:val="000000"/>
          <w:szCs w:val="24"/>
          <w:lang w:eastAsia="zh-CN"/>
        </w:rPr>
        <w:t>ohesion and couplin</w:t>
      </w:r>
      <w:r>
        <w:rPr>
          <w:rFonts w:ascii="NimbusRomNo9L-Regu" w:eastAsia="SimSun" w:hAnsi="NimbusRomNo9L-Regu" w:cs="NimbusRomNo9L-Regu" w:hint="eastAsia"/>
          <w:color w:val="000000"/>
          <w:szCs w:val="24"/>
          <w:lang w:eastAsia="zh-CN"/>
        </w:rPr>
        <w:t>g</w:t>
      </w:r>
      <w:r>
        <w:rPr>
          <w:rFonts w:ascii="NimbusRomNo9L-Regu" w:eastAsia="SimSun" w:hAnsi="NimbusRomNo9L-Regu" w:cs="NimbusRomNo9L-Regu"/>
          <w:color w:val="000000"/>
          <w:szCs w:val="24"/>
          <w:lang w:eastAsia="zh-CN"/>
        </w:rPr>
        <w:t>: this question tested my general understanding about the pro and cons of cohesion and coupling. This further emphasize the importance of good coding practice in my assignment</w:t>
      </w:r>
    </w:p>
    <w:p w14:paraId="1385CB75" w14:textId="2A263F0C" w:rsidR="004F30A1" w:rsidRDefault="004F30A1" w:rsidP="004F30A1">
      <w:pPr>
        <w:pStyle w:val="ListParagraph"/>
        <w:numPr>
          <w:ilvl w:val="0"/>
          <w:numId w:val="19"/>
        </w:numPr>
        <w:autoSpaceDE w:val="0"/>
        <w:autoSpaceDN w:val="0"/>
        <w:adjustRightInd w:val="0"/>
        <w:rPr>
          <w:rFonts w:ascii="NimbusRomNo9L-Regu" w:eastAsia="SimSun" w:hAnsi="NimbusRomNo9L-Regu" w:cs="NimbusRomNo9L-Regu"/>
          <w:color w:val="000000"/>
          <w:szCs w:val="24"/>
          <w:lang w:eastAsia="zh-CN"/>
        </w:rPr>
      </w:pPr>
      <w:r>
        <w:rPr>
          <w:rFonts w:ascii="NimbusRomNo9L-Regu" w:eastAsia="SimSun" w:hAnsi="NimbusRomNo9L-Regu" w:cs="NimbusRomNo9L-Regu" w:hint="eastAsia"/>
          <w:color w:val="000000"/>
          <w:szCs w:val="24"/>
          <w:lang w:eastAsia="zh-CN"/>
        </w:rPr>
        <w:t>U</w:t>
      </w:r>
      <w:r>
        <w:rPr>
          <w:rFonts w:ascii="NimbusRomNo9L-Regu" w:eastAsia="SimSun" w:hAnsi="NimbusRomNo9L-Regu" w:cs="NimbusRomNo9L-Regu"/>
          <w:color w:val="000000"/>
          <w:szCs w:val="24"/>
          <w:lang w:eastAsia="zh-CN"/>
        </w:rPr>
        <w:t xml:space="preserve">sing a formular way to </w:t>
      </w:r>
      <w:r w:rsidR="00B50E15">
        <w:rPr>
          <w:rFonts w:ascii="NimbusRomNo9L-Regu" w:eastAsia="SimSun" w:hAnsi="NimbusRomNo9L-Regu" w:cs="NimbusRomNo9L-Regu"/>
          <w:color w:val="000000"/>
          <w:szCs w:val="24"/>
          <w:lang w:eastAsia="zh-CN"/>
        </w:rPr>
        <w:t>wr</w:t>
      </w:r>
      <w:r>
        <w:rPr>
          <w:rFonts w:ascii="NimbusRomNo9L-Regu" w:eastAsia="SimSun" w:hAnsi="NimbusRomNo9L-Regu" w:cs="NimbusRomNo9L-Regu"/>
          <w:color w:val="000000"/>
          <w:szCs w:val="24"/>
          <w:lang w:eastAsia="zh-CN"/>
        </w:rPr>
        <w:t>it</w:t>
      </w:r>
      <w:r w:rsidR="00B50E15">
        <w:rPr>
          <w:rFonts w:ascii="NimbusRomNo9L-Regu" w:eastAsia="SimSun" w:hAnsi="NimbusRomNo9L-Regu" w:cs="NimbusRomNo9L-Regu"/>
          <w:color w:val="000000"/>
          <w:szCs w:val="24"/>
          <w:lang w:eastAsia="zh-CN"/>
        </w:rPr>
        <w:t>e</w:t>
      </w:r>
      <w:r>
        <w:rPr>
          <w:rFonts w:ascii="NimbusRomNo9L-Regu" w:eastAsia="SimSun" w:hAnsi="NimbusRomNo9L-Regu" w:cs="NimbusRomNo9L-Regu"/>
          <w:color w:val="000000"/>
          <w:szCs w:val="24"/>
          <w:lang w:eastAsia="zh-CN"/>
        </w:rPr>
        <w:t xml:space="preserve"> requirement helped me in</w:t>
      </w:r>
      <w:r w:rsidR="00B50E15">
        <w:rPr>
          <w:rFonts w:ascii="NimbusRomNo9L-Regu" w:eastAsia="SimSun" w:hAnsi="NimbusRomNo9L-Regu" w:cs="NimbusRomNo9L-Regu"/>
          <w:color w:val="000000"/>
          <w:szCs w:val="24"/>
          <w:lang w:eastAsia="zh-CN"/>
        </w:rPr>
        <w:t xml:space="preserve"> communicating</w:t>
      </w:r>
      <w:r>
        <w:rPr>
          <w:rFonts w:ascii="NimbusRomNo9L-Regu" w:eastAsia="SimSun" w:hAnsi="NimbusRomNo9L-Regu" w:cs="NimbusRomNo9L-Regu"/>
          <w:color w:val="000000"/>
          <w:szCs w:val="24"/>
          <w:lang w:eastAsia="zh-CN"/>
        </w:rPr>
        <w:t xml:space="preserve"> between members of my group</w:t>
      </w:r>
    </w:p>
    <w:p w14:paraId="184D866E" w14:textId="3CE8D552" w:rsidR="00E4660C" w:rsidRDefault="00E4660C" w:rsidP="004F30A1">
      <w:pPr>
        <w:pStyle w:val="ListParagraph"/>
        <w:numPr>
          <w:ilvl w:val="0"/>
          <w:numId w:val="19"/>
        </w:numPr>
        <w:autoSpaceDE w:val="0"/>
        <w:autoSpaceDN w:val="0"/>
        <w:adjustRightInd w:val="0"/>
        <w:rPr>
          <w:rFonts w:ascii="NimbusRomNo9L-Regu" w:eastAsia="SimSun" w:hAnsi="NimbusRomNo9L-Regu" w:cs="NimbusRomNo9L-Regu"/>
          <w:color w:val="000000"/>
          <w:szCs w:val="24"/>
          <w:lang w:eastAsia="zh-CN"/>
        </w:rPr>
      </w:pPr>
      <w:r>
        <w:rPr>
          <w:rFonts w:ascii="NimbusRomNo9L-Regu" w:eastAsia="SimSun" w:hAnsi="NimbusRomNo9L-Regu" w:cs="NimbusRomNo9L-Regu" w:hint="eastAsia"/>
          <w:color w:val="000000"/>
          <w:szCs w:val="24"/>
          <w:lang w:eastAsia="zh-CN"/>
        </w:rPr>
        <w:t>U</w:t>
      </w:r>
      <w:r>
        <w:rPr>
          <w:rFonts w:ascii="NimbusRomNo9L-Regu" w:eastAsia="SimSun" w:hAnsi="NimbusRomNo9L-Regu" w:cs="NimbusRomNo9L-Regu"/>
          <w:color w:val="000000"/>
          <w:szCs w:val="24"/>
          <w:lang w:eastAsia="zh-CN"/>
        </w:rPr>
        <w:t>se case diagram help me identify all the functions needed for the assignment application</w:t>
      </w:r>
    </w:p>
    <w:p w14:paraId="4B4C7E09" w14:textId="4EF0D7D0" w:rsidR="00E4660C" w:rsidRDefault="00E4660C" w:rsidP="004F30A1">
      <w:pPr>
        <w:pStyle w:val="ListParagraph"/>
        <w:numPr>
          <w:ilvl w:val="0"/>
          <w:numId w:val="19"/>
        </w:numPr>
        <w:autoSpaceDE w:val="0"/>
        <w:autoSpaceDN w:val="0"/>
        <w:adjustRightInd w:val="0"/>
        <w:rPr>
          <w:rFonts w:ascii="NimbusRomNo9L-Regu" w:eastAsia="SimSun" w:hAnsi="NimbusRomNo9L-Regu" w:cs="NimbusRomNo9L-Regu"/>
          <w:color w:val="000000"/>
          <w:szCs w:val="24"/>
          <w:lang w:eastAsia="zh-CN"/>
        </w:rPr>
      </w:pPr>
      <w:r>
        <w:rPr>
          <w:rFonts w:ascii="NimbusRomNo9L-Regu" w:eastAsia="SimSun" w:hAnsi="NimbusRomNo9L-Regu" w:cs="NimbusRomNo9L-Regu" w:hint="eastAsia"/>
          <w:color w:val="000000"/>
          <w:szCs w:val="24"/>
          <w:lang w:eastAsia="zh-CN"/>
        </w:rPr>
        <w:t>S</w:t>
      </w:r>
      <w:r>
        <w:rPr>
          <w:rFonts w:ascii="NimbusRomNo9L-Regu" w:eastAsia="SimSun" w:hAnsi="NimbusRomNo9L-Regu" w:cs="NimbusRomNo9L-Regu"/>
          <w:color w:val="000000"/>
          <w:szCs w:val="24"/>
          <w:lang w:eastAsia="zh-CN"/>
        </w:rPr>
        <w:t>equence diagram gave me a general idea of the application class structure</w:t>
      </w:r>
    </w:p>
    <w:p w14:paraId="089438C2" w14:textId="1D1ADE35" w:rsidR="00E4660C" w:rsidRPr="004F30A1" w:rsidRDefault="00E4660C" w:rsidP="004F30A1">
      <w:pPr>
        <w:pStyle w:val="ListParagraph"/>
        <w:numPr>
          <w:ilvl w:val="0"/>
          <w:numId w:val="19"/>
        </w:numPr>
        <w:autoSpaceDE w:val="0"/>
        <w:autoSpaceDN w:val="0"/>
        <w:adjustRightInd w:val="0"/>
        <w:rPr>
          <w:rFonts w:ascii="NimbusRomNo9L-Regu" w:eastAsia="SimSun" w:hAnsi="NimbusRomNo9L-Regu" w:cs="NimbusRomNo9L-Regu" w:hint="eastAsia"/>
          <w:color w:val="000000"/>
          <w:szCs w:val="24"/>
          <w:lang w:eastAsia="zh-CN"/>
        </w:rPr>
      </w:pPr>
      <w:r>
        <w:rPr>
          <w:rFonts w:ascii="NimbusRomNo9L-Regu" w:eastAsia="SimSun" w:hAnsi="NimbusRomNo9L-Regu" w:cs="NimbusRomNo9L-Regu"/>
          <w:color w:val="000000"/>
          <w:szCs w:val="24"/>
          <w:lang w:eastAsia="zh-CN"/>
        </w:rPr>
        <w:t>I will be drawing a lot more sequence diagram to figure out the limitation of my assignment application</w:t>
      </w:r>
    </w:p>
    <w:p w14:paraId="34E78063" w14:textId="77777777" w:rsidR="0003228C" w:rsidRDefault="0003228C" w:rsidP="0003228C">
      <w:pPr>
        <w:autoSpaceDE w:val="0"/>
        <w:autoSpaceDN w:val="0"/>
        <w:adjustRightInd w:val="0"/>
        <w:rPr>
          <w:rFonts w:ascii="NimbusRomNo9L-Regu" w:eastAsia="SimSun" w:hAnsi="NimbusRomNo9L-Regu" w:cs="NimbusRomNo9L-Regu" w:hint="eastAsia"/>
          <w:color w:val="000000"/>
          <w:szCs w:val="24"/>
          <w:lang w:eastAsia="zh-CN"/>
        </w:rPr>
      </w:pPr>
    </w:p>
    <w:p w14:paraId="303524DE" w14:textId="77777777" w:rsidR="0003228C" w:rsidRDefault="00BC4222" w:rsidP="0003228C">
      <w:pPr>
        <w:rPr>
          <w:rFonts w:ascii="Times" w:hAnsi="Times"/>
          <w:b/>
        </w:rPr>
      </w:pPr>
      <w:r>
        <w:rPr>
          <w:rFonts w:ascii="Times" w:hAnsi="Times"/>
          <w:b/>
        </w:rPr>
        <w:t>9</w:t>
      </w:r>
      <w:r w:rsidR="0003228C">
        <w:rPr>
          <w:rFonts w:ascii="Times" w:hAnsi="Times"/>
          <w:b/>
        </w:rPr>
        <w:t>. Additional exercises for 7805ICT</w:t>
      </w:r>
    </w:p>
    <w:p w14:paraId="01D41665" w14:textId="77777777" w:rsidR="0003228C" w:rsidRDefault="0003228C" w:rsidP="0003228C">
      <w:pPr>
        <w:autoSpaceDE w:val="0"/>
        <w:autoSpaceDN w:val="0"/>
        <w:adjustRightInd w:val="0"/>
        <w:rPr>
          <w:rFonts w:ascii="NimbusRomNo9L-Regu" w:eastAsia="SimSun" w:hAnsi="NimbusRomNo9L-Regu" w:cs="NimbusRomNo9L-Regu" w:hint="eastAsia"/>
          <w:color w:val="000000"/>
          <w:szCs w:val="24"/>
          <w:lang w:eastAsia="zh-CN"/>
        </w:rPr>
      </w:pPr>
    </w:p>
    <w:p w14:paraId="406BC794" w14:textId="77777777" w:rsidR="00657DBA" w:rsidRPr="00A70CB6" w:rsidRDefault="00657DBA" w:rsidP="00657DBA">
      <w:pPr>
        <w:rPr>
          <w:rFonts w:ascii="Times" w:hAnsi="Times"/>
          <w:bCs/>
        </w:rPr>
      </w:pPr>
      <w:r w:rsidRPr="00A70CB6">
        <w:rPr>
          <w:rFonts w:ascii="Times" w:hAnsi="Times"/>
          <w:bCs/>
          <w:highlight w:val="yellow"/>
        </w:rPr>
        <w:t xml:space="preserve">This question is not assessed, however, if you don’t complete this question, your other questions will not be </w:t>
      </w:r>
      <w:r w:rsidRPr="00657DBA">
        <w:rPr>
          <w:rFonts w:ascii="Times" w:hAnsi="Times"/>
          <w:bCs/>
          <w:highlight w:val="yellow"/>
        </w:rPr>
        <w:t>marked (the question is only for students who enrol in 7805ICT).</w:t>
      </w:r>
      <w:r>
        <w:rPr>
          <w:rFonts w:ascii="Times" w:hAnsi="Times"/>
          <w:bCs/>
        </w:rPr>
        <w:t xml:space="preserve"> </w:t>
      </w:r>
    </w:p>
    <w:p w14:paraId="01D45D07" w14:textId="77777777" w:rsidR="00657DBA" w:rsidRDefault="00657DBA" w:rsidP="0003228C">
      <w:pPr>
        <w:autoSpaceDE w:val="0"/>
        <w:autoSpaceDN w:val="0"/>
        <w:adjustRightInd w:val="0"/>
        <w:rPr>
          <w:rFonts w:ascii="NimbusRomNo9L-Regu" w:eastAsia="SimSun" w:hAnsi="NimbusRomNo9L-Regu" w:cs="NimbusRomNo9L-Regu" w:hint="eastAsia"/>
          <w:color w:val="000000"/>
          <w:szCs w:val="24"/>
          <w:lang w:eastAsia="zh-CN"/>
        </w:rPr>
      </w:pPr>
    </w:p>
    <w:p w14:paraId="4B017B02" w14:textId="77777777" w:rsidR="0003228C" w:rsidRPr="001566D0" w:rsidRDefault="0003228C" w:rsidP="0003228C">
      <w:pPr>
        <w:autoSpaceDE w:val="0"/>
        <w:autoSpaceDN w:val="0"/>
        <w:adjustRightInd w:val="0"/>
        <w:rPr>
          <w:rFonts w:ascii="NimbusRomNo9L-Regu" w:eastAsia="SimSun" w:hAnsi="NimbusRomNo9L-Regu" w:cs="NimbusRomNo9L-Regu" w:hint="eastAsia"/>
          <w:color w:val="000000"/>
          <w:szCs w:val="24"/>
          <w:lang w:eastAsia="zh-CN"/>
        </w:rPr>
      </w:pPr>
      <w:r w:rsidRPr="0003228C">
        <w:rPr>
          <w:rFonts w:ascii="NimbusRomNo9L-Regu" w:eastAsia="SimSun" w:hAnsi="NimbusRomNo9L-Regu" w:cs="NimbusRomNo9L-Regu"/>
          <w:color w:val="000000"/>
          <w:szCs w:val="24"/>
          <w:lang w:eastAsia="zh-CN"/>
        </w:rPr>
        <w:t xml:space="preserve">Design an </w:t>
      </w:r>
      <w:r w:rsidR="001E56A9" w:rsidRPr="0003228C">
        <w:rPr>
          <w:rFonts w:ascii="NimbusRomNo9L-Regu" w:eastAsia="SimSun" w:hAnsi="NimbusRomNo9L-Regu" w:cs="NimbusRomNo9L-Regu"/>
          <w:color w:val="000000"/>
          <w:szCs w:val="24"/>
          <w:lang w:eastAsia="zh-CN"/>
        </w:rPr>
        <w:t>open-ended</w:t>
      </w:r>
      <w:r w:rsidRPr="0003228C">
        <w:rPr>
          <w:rFonts w:ascii="NimbusRomNo9L-Regu" w:eastAsia="SimSun" w:hAnsi="NimbusRomNo9L-Regu" w:cs="NimbusRomNo9L-Regu"/>
          <w:color w:val="000000"/>
          <w:szCs w:val="24"/>
          <w:lang w:eastAsia="zh-CN"/>
        </w:rPr>
        <w:t xml:space="preserve"> question (that means there may be several correct answers) that</w:t>
      </w:r>
      <w:r>
        <w:rPr>
          <w:rFonts w:ascii="NimbusRomNo9L-Regu" w:eastAsia="SimSun" w:hAnsi="NimbusRomNo9L-Regu" w:cs="NimbusRomNo9L-Regu"/>
          <w:color w:val="000000"/>
          <w:szCs w:val="24"/>
          <w:lang w:eastAsia="zh-CN"/>
        </w:rPr>
        <w:t xml:space="preserve"> </w:t>
      </w:r>
      <w:r w:rsidRPr="0003228C">
        <w:rPr>
          <w:rFonts w:ascii="NimbusRomNo9L-Regu" w:eastAsia="SimSun" w:hAnsi="NimbusRomNo9L-Regu" w:cs="NimbusRomNo9L-Regu"/>
          <w:color w:val="000000"/>
          <w:szCs w:val="24"/>
          <w:lang w:eastAsia="zh-CN"/>
        </w:rPr>
        <w:t>could be suitable for</w:t>
      </w:r>
    </w:p>
    <w:p w14:paraId="12D8CEAD" w14:textId="77777777" w:rsidR="0003228C" w:rsidRPr="0003228C" w:rsidRDefault="0003228C" w:rsidP="0003228C">
      <w:pPr>
        <w:autoSpaceDE w:val="0"/>
        <w:autoSpaceDN w:val="0"/>
        <w:adjustRightInd w:val="0"/>
        <w:rPr>
          <w:rFonts w:ascii="NimbusRomNo9L-Regu" w:eastAsia="SimSun" w:hAnsi="NimbusRomNo9L-Regu" w:cs="NimbusRomNo9L-Regu" w:hint="eastAsia"/>
          <w:color w:val="000000"/>
          <w:szCs w:val="24"/>
          <w:lang w:eastAsia="zh-CN"/>
        </w:rPr>
      </w:pPr>
    </w:p>
    <w:p w14:paraId="227D9040" w14:textId="7D947011" w:rsidR="0003228C" w:rsidRDefault="0003228C" w:rsidP="0003228C">
      <w:pPr>
        <w:numPr>
          <w:ilvl w:val="0"/>
          <w:numId w:val="9"/>
        </w:numPr>
        <w:autoSpaceDE w:val="0"/>
        <w:autoSpaceDN w:val="0"/>
        <w:adjustRightInd w:val="0"/>
        <w:rPr>
          <w:rFonts w:ascii="NimbusRomNo9L-Regu" w:eastAsia="SimSun" w:hAnsi="NimbusRomNo9L-Regu" w:cs="NimbusRomNo9L-Regu"/>
          <w:color w:val="000000"/>
          <w:szCs w:val="24"/>
          <w:lang w:eastAsia="zh-CN"/>
        </w:rPr>
      </w:pPr>
      <w:r>
        <w:rPr>
          <w:rFonts w:ascii="NimbusRomNo9L-Regu" w:eastAsia="SimSun" w:hAnsi="NimbusRomNo9L-Regu" w:cs="NimbusRomNo9L-Regu"/>
          <w:color w:val="000000"/>
          <w:szCs w:val="24"/>
          <w:lang w:eastAsia="zh-CN"/>
        </w:rPr>
        <w:t xml:space="preserve">A </w:t>
      </w:r>
      <w:r w:rsidRPr="0003228C">
        <w:rPr>
          <w:rFonts w:ascii="NimbusRomNo9L-Regu" w:eastAsia="SimSun" w:hAnsi="NimbusRomNo9L-Regu" w:cs="NimbusRomNo9L-Regu"/>
          <w:color w:val="000000"/>
          <w:szCs w:val="24"/>
          <w:lang w:eastAsia="zh-CN"/>
        </w:rPr>
        <w:t>final exam</w:t>
      </w:r>
    </w:p>
    <w:p w14:paraId="429C4944" w14:textId="712C775E" w:rsidR="008337BD" w:rsidRPr="0003228C" w:rsidRDefault="008337BD" w:rsidP="008337BD">
      <w:pPr>
        <w:autoSpaceDE w:val="0"/>
        <w:autoSpaceDN w:val="0"/>
        <w:adjustRightInd w:val="0"/>
        <w:ind w:left="360"/>
        <w:rPr>
          <w:rFonts w:ascii="NimbusRomNo9L-Regu" w:eastAsia="SimSun" w:hAnsi="NimbusRomNo9L-Regu" w:cs="NimbusRomNo9L-Regu" w:hint="eastAsia"/>
          <w:color w:val="000000"/>
          <w:szCs w:val="24"/>
          <w:lang w:eastAsia="zh-CN"/>
        </w:rPr>
      </w:pPr>
      <w:r>
        <w:rPr>
          <w:rFonts w:ascii="NimbusRomNo9L-Regu" w:eastAsia="SimSun" w:hAnsi="NimbusRomNo9L-Regu" w:cs="NimbusRomNo9L-Regu"/>
          <w:color w:val="000000"/>
          <w:szCs w:val="24"/>
          <w:lang w:eastAsia="zh-CN"/>
        </w:rPr>
        <w:t>Give a quick example of the importance of UML in software engineering</w:t>
      </w:r>
    </w:p>
    <w:p w14:paraId="4613B314" w14:textId="77777777" w:rsidR="0003228C" w:rsidRPr="0003228C" w:rsidRDefault="0003228C" w:rsidP="0003228C">
      <w:pPr>
        <w:numPr>
          <w:ilvl w:val="0"/>
          <w:numId w:val="9"/>
        </w:numPr>
        <w:autoSpaceDE w:val="0"/>
        <w:autoSpaceDN w:val="0"/>
        <w:adjustRightInd w:val="0"/>
        <w:rPr>
          <w:rFonts w:ascii="NimbusRomNo9L-Regu" w:eastAsia="SimSun" w:hAnsi="NimbusRomNo9L-Regu" w:cs="NimbusRomNo9L-Regu" w:hint="eastAsia"/>
          <w:color w:val="000000"/>
          <w:szCs w:val="24"/>
          <w:lang w:eastAsia="zh-CN"/>
        </w:rPr>
      </w:pPr>
      <w:r>
        <w:rPr>
          <w:rFonts w:ascii="NimbusRomNo9L-Regu" w:eastAsia="SimSun" w:hAnsi="NimbusRomNo9L-Regu" w:cs="NimbusRomNo9L-Regu"/>
          <w:color w:val="000000"/>
          <w:szCs w:val="24"/>
          <w:lang w:eastAsia="zh-CN"/>
        </w:rPr>
        <w:t xml:space="preserve">A </w:t>
      </w:r>
      <w:r w:rsidRPr="0003228C">
        <w:rPr>
          <w:rFonts w:ascii="NimbusRomNo9L-Regu" w:eastAsia="SimSun" w:hAnsi="NimbusRomNo9L-Regu" w:cs="NimbusRomNo9L-Regu"/>
          <w:color w:val="000000"/>
          <w:szCs w:val="24"/>
          <w:lang w:eastAsia="zh-CN"/>
        </w:rPr>
        <w:t>job interview for software engineer.</w:t>
      </w:r>
    </w:p>
    <w:p w14:paraId="7CC9D935" w14:textId="2C057021" w:rsidR="0003228C" w:rsidRDefault="008337BD" w:rsidP="008337BD">
      <w:pPr>
        <w:autoSpaceDE w:val="0"/>
        <w:autoSpaceDN w:val="0"/>
        <w:adjustRightInd w:val="0"/>
        <w:ind w:left="360"/>
        <w:rPr>
          <w:rFonts w:ascii="NimbusRomNo9L-Regu" w:eastAsia="SimSun" w:hAnsi="NimbusRomNo9L-Regu" w:cs="NimbusRomNo9L-Regu"/>
          <w:color w:val="000000"/>
          <w:szCs w:val="24"/>
          <w:lang w:eastAsia="zh-CN"/>
        </w:rPr>
      </w:pPr>
      <w:r>
        <w:rPr>
          <w:rFonts w:ascii="NimbusRomNo9L-Regu" w:eastAsia="SimSun" w:hAnsi="NimbusRomNo9L-Regu" w:cs="NimbusRomNo9L-Regu"/>
          <w:color w:val="000000"/>
          <w:szCs w:val="24"/>
          <w:lang w:eastAsia="zh-CN"/>
        </w:rPr>
        <w:t>*Give the interviewee a class diagram</w:t>
      </w:r>
    </w:p>
    <w:p w14:paraId="67AB7F46" w14:textId="1BE04F7A" w:rsidR="008337BD" w:rsidRPr="0003228C" w:rsidRDefault="008337BD" w:rsidP="008337BD">
      <w:pPr>
        <w:autoSpaceDE w:val="0"/>
        <w:autoSpaceDN w:val="0"/>
        <w:adjustRightInd w:val="0"/>
        <w:ind w:left="360"/>
        <w:rPr>
          <w:rFonts w:ascii="NimbusRomNo9L-Regu" w:eastAsia="SimSun" w:hAnsi="NimbusRomNo9L-Regu" w:cs="NimbusRomNo9L-Regu" w:hint="eastAsia"/>
          <w:color w:val="000000"/>
          <w:szCs w:val="24"/>
          <w:lang w:eastAsia="zh-CN"/>
        </w:rPr>
      </w:pPr>
      <w:r>
        <w:rPr>
          <w:rFonts w:ascii="NimbusRomNo9L-Regu" w:eastAsia="SimSun" w:hAnsi="NimbusRomNo9L-Regu" w:cs="NimbusRomNo9L-Regu"/>
          <w:color w:val="000000"/>
          <w:szCs w:val="24"/>
          <w:lang w:eastAsia="zh-CN"/>
        </w:rPr>
        <w:t>“Within 15 minutes give me a scenario where this system would fail, what is your suggestion to fix said loophole?”</w:t>
      </w:r>
    </w:p>
    <w:p w14:paraId="669EC960" w14:textId="77777777" w:rsidR="00A85B00" w:rsidRDefault="00A85B00">
      <w:pPr>
        <w:rPr>
          <w:rFonts w:ascii="Times" w:hAnsi="Times"/>
        </w:rPr>
      </w:pPr>
    </w:p>
    <w:sectPr w:rsidR="00A85B00">
      <w:headerReference w:type="default" r:id="rId15"/>
      <w:footerReference w:type="default" r:id="rId16"/>
      <w:pgSz w:w="11900" w:h="16840"/>
      <w:pgMar w:top="1134" w:right="1134"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78CC5" w14:textId="77777777" w:rsidR="00917496" w:rsidRDefault="00917496">
      <w:r>
        <w:separator/>
      </w:r>
    </w:p>
  </w:endnote>
  <w:endnote w:type="continuationSeparator" w:id="0">
    <w:p w14:paraId="1EE85B4D" w14:textId="77777777" w:rsidR="00917496" w:rsidRDefault="00917496">
      <w:r>
        <w:continuationSeparator/>
      </w:r>
    </w:p>
  </w:endnote>
  <w:endnote w:type="continuationNotice" w:id="1">
    <w:p w14:paraId="406D8B64" w14:textId="77777777" w:rsidR="00917496" w:rsidRDefault="009174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altName w:val="Times New Roman"/>
    <w:panose1 w:val="02040503060506020304"/>
    <w:charset w:val="00"/>
    <w:family w:val="roman"/>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DengXian">
    <w:altName w:val="DengXian"/>
    <w:panose1 w:val="02010600030101010101"/>
    <w:charset w:val="86"/>
    <w:family w:val="auto"/>
    <w:pitch w:val="variable"/>
    <w:sig w:usb0="A00002BF" w:usb1="38CF7CFA" w:usb2="00000016" w:usb3="00000000" w:csb0="0004000F" w:csb1="00000000"/>
  </w:font>
  <w:font w:name="NimbusRomNo9L-Regu">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0A766" w14:textId="77777777" w:rsidR="00092C01" w:rsidRDefault="00092C01">
    <w:pPr>
      <w:pStyle w:val="Footer"/>
      <w:jc w:val="right"/>
    </w:pPr>
    <w:r>
      <w:rPr>
        <w:rStyle w:val="PageNumber"/>
      </w:rPr>
      <w:fldChar w:fldCharType="begin"/>
    </w:r>
    <w:r>
      <w:rPr>
        <w:rStyle w:val="PageNumber"/>
      </w:rPr>
      <w:instrText xml:space="preserve"> PAGE </w:instrText>
    </w:r>
    <w:r>
      <w:rPr>
        <w:rStyle w:val="PageNumber"/>
      </w:rPr>
      <w:fldChar w:fldCharType="separate"/>
    </w:r>
    <w:r w:rsidR="0094603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9E446" w14:textId="77777777" w:rsidR="00917496" w:rsidRDefault="00917496">
      <w:r>
        <w:separator/>
      </w:r>
    </w:p>
  </w:footnote>
  <w:footnote w:type="continuationSeparator" w:id="0">
    <w:p w14:paraId="2FCE3DE9" w14:textId="77777777" w:rsidR="00917496" w:rsidRDefault="00917496">
      <w:r>
        <w:continuationSeparator/>
      </w:r>
    </w:p>
  </w:footnote>
  <w:footnote w:type="continuationNotice" w:id="1">
    <w:p w14:paraId="6085CB5B" w14:textId="77777777" w:rsidR="00917496" w:rsidRDefault="009174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4C3B" w14:textId="77777777" w:rsidR="00C621C2" w:rsidRDefault="00C62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numFmt w:val="bullet"/>
      <w:lvlText w:val=""/>
      <w:lvlJc w:val="left"/>
      <w:pPr>
        <w:tabs>
          <w:tab w:val="num" w:pos="560"/>
        </w:tabs>
        <w:ind w:left="560" w:hanging="560"/>
      </w:pPr>
      <w:rPr>
        <w:rFonts w:ascii="Symbol" w:hAnsi="Symbol" w:hint="default"/>
        <w:sz w:val="16"/>
      </w:rPr>
    </w:lvl>
  </w:abstractNum>
  <w:abstractNum w:abstractNumId="1" w15:restartNumberingAfterBreak="0">
    <w:nsid w:val="00795A24"/>
    <w:multiLevelType w:val="singleLevel"/>
    <w:tmpl w:val="0409000F"/>
    <w:lvl w:ilvl="0">
      <w:start w:val="1"/>
      <w:numFmt w:val="decimal"/>
      <w:lvlText w:val="%1."/>
      <w:legacy w:legacy="1" w:legacySpace="0" w:legacyIndent="360"/>
      <w:lvlJc w:val="left"/>
      <w:pPr>
        <w:ind w:left="360" w:hanging="360"/>
      </w:pPr>
    </w:lvl>
  </w:abstractNum>
  <w:abstractNum w:abstractNumId="2" w15:restartNumberingAfterBreak="0">
    <w:nsid w:val="018443E6"/>
    <w:multiLevelType w:val="hybridMultilevel"/>
    <w:tmpl w:val="343EA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034D43"/>
    <w:multiLevelType w:val="multilevel"/>
    <w:tmpl w:val="AFA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8782A"/>
    <w:multiLevelType w:val="hybridMultilevel"/>
    <w:tmpl w:val="91168E00"/>
    <w:lvl w:ilvl="0" w:tplc="F1D89A0C">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7545D"/>
    <w:multiLevelType w:val="hybridMultilevel"/>
    <w:tmpl w:val="6DBC5FFC"/>
    <w:lvl w:ilvl="0" w:tplc="F1D89A0C">
      <w:start w:val="1"/>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192A43"/>
    <w:multiLevelType w:val="hybridMultilevel"/>
    <w:tmpl w:val="7BAE4B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EA44BAC"/>
    <w:multiLevelType w:val="multilevel"/>
    <w:tmpl w:val="ADA0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8073A7"/>
    <w:multiLevelType w:val="hybridMultilevel"/>
    <w:tmpl w:val="27A8CF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DE74A9"/>
    <w:multiLevelType w:val="hybridMultilevel"/>
    <w:tmpl w:val="A97C68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AF3D72"/>
    <w:multiLevelType w:val="hybridMultilevel"/>
    <w:tmpl w:val="23944B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8E4D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48646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DF0262"/>
    <w:multiLevelType w:val="hybridMultilevel"/>
    <w:tmpl w:val="2AC89B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A4516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F52F93"/>
    <w:multiLevelType w:val="hybridMultilevel"/>
    <w:tmpl w:val="A97C68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18A14B6"/>
    <w:multiLevelType w:val="hybridMultilevel"/>
    <w:tmpl w:val="7B9A2E3A"/>
    <w:lvl w:ilvl="0" w:tplc="F1D89A0C">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A1C46"/>
    <w:multiLevelType w:val="hybridMultilevel"/>
    <w:tmpl w:val="DE82D358"/>
    <w:lvl w:ilvl="0" w:tplc="F1D89A0C">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63C3E"/>
    <w:multiLevelType w:val="hybridMultilevel"/>
    <w:tmpl w:val="A4C83E1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81315CD"/>
    <w:multiLevelType w:val="hybridMultilevel"/>
    <w:tmpl w:val="1FE29D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B256AB4"/>
    <w:multiLevelType w:val="hybridMultilevel"/>
    <w:tmpl w:val="A97C68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C32220E"/>
    <w:multiLevelType w:val="hybridMultilevel"/>
    <w:tmpl w:val="343EA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15542BE"/>
    <w:multiLevelType w:val="singleLevel"/>
    <w:tmpl w:val="0409000F"/>
    <w:lvl w:ilvl="0">
      <w:start w:val="1"/>
      <w:numFmt w:val="decimal"/>
      <w:lvlText w:val="%1."/>
      <w:legacy w:legacy="1" w:legacySpace="0" w:legacyIndent="360"/>
      <w:lvlJc w:val="left"/>
      <w:pPr>
        <w:ind w:left="360" w:hanging="360"/>
      </w:pPr>
    </w:lvl>
  </w:abstractNum>
  <w:abstractNum w:abstractNumId="23" w15:restartNumberingAfterBreak="0">
    <w:nsid w:val="63B90ABD"/>
    <w:multiLevelType w:val="hybridMultilevel"/>
    <w:tmpl w:val="343EA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3399006">
    <w:abstractNumId w:val="1"/>
  </w:num>
  <w:num w:numId="2" w16cid:durableId="2045784690">
    <w:abstractNumId w:val="22"/>
  </w:num>
  <w:num w:numId="3" w16cid:durableId="2123726146">
    <w:abstractNumId w:val="11"/>
  </w:num>
  <w:num w:numId="4" w16cid:durableId="767238593">
    <w:abstractNumId w:val="12"/>
  </w:num>
  <w:num w:numId="5" w16cid:durableId="496774985">
    <w:abstractNumId w:val="14"/>
  </w:num>
  <w:num w:numId="6" w16cid:durableId="1278291979">
    <w:abstractNumId w:val="0"/>
  </w:num>
  <w:num w:numId="7" w16cid:durableId="1205873005">
    <w:abstractNumId w:val="10"/>
  </w:num>
  <w:num w:numId="8" w16cid:durableId="1933472072">
    <w:abstractNumId w:val="6"/>
  </w:num>
  <w:num w:numId="9" w16cid:durableId="576941585">
    <w:abstractNumId w:val="13"/>
  </w:num>
  <w:num w:numId="10" w16cid:durableId="1204562846">
    <w:abstractNumId w:val="19"/>
  </w:num>
  <w:num w:numId="11" w16cid:durableId="248586718">
    <w:abstractNumId w:val="23"/>
  </w:num>
  <w:num w:numId="12" w16cid:durableId="2048945445">
    <w:abstractNumId w:val="2"/>
  </w:num>
  <w:num w:numId="13" w16cid:durableId="1840340834">
    <w:abstractNumId w:val="21"/>
  </w:num>
  <w:num w:numId="14" w16cid:durableId="2010939139">
    <w:abstractNumId w:val="15"/>
  </w:num>
  <w:num w:numId="15" w16cid:durableId="1807158086">
    <w:abstractNumId w:val="18"/>
  </w:num>
  <w:num w:numId="16" w16cid:durableId="818813513">
    <w:abstractNumId w:val="20"/>
  </w:num>
  <w:num w:numId="17" w16cid:durableId="479004033">
    <w:abstractNumId w:val="9"/>
  </w:num>
  <w:num w:numId="18" w16cid:durableId="1204173438">
    <w:abstractNumId w:val="8"/>
  </w:num>
  <w:num w:numId="19" w16cid:durableId="242253418">
    <w:abstractNumId w:val="5"/>
  </w:num>
  <w:num w:numId="20" w16cid:durableId="1575504939">
    <w:abstractNumId w:val="16"/>
  </w:num>
  <w:num w:numId="21" w16cid:durableId="953556518">
    <w:abstractNumId w:val="17"/>
  </w:num>
  <w:num w:numId="22" w16cid:durableId="139542912">
    <w:abstractNumId w:val="4"/>
  </w:num>
  <w:num w:numId="23" w16cid:durableId="1737165655">
    <w:abstractNumId w:val="7"/>
  </w:num>
  <w:num w:numId="24" w16cid:durableId="747314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0F"/>
    <w:rsid w:val="00003652"/>
    <w:rsid w:val="0003228C"/>
    <w:rsid w:val="00056BE6"/>
    <w:rsid w:val="00092C01"/>
    <w:rsid w:val="000B546E"/>
    <w:rsid w:val="000D0831"/>
    <w:rsid w:val="000D45DB"/>
    <w:rsid w:val="001132B7"/>
    <w:rsid w:val="001146E0"/>
    <w:rsid w:val="00123997"/>
    <w:rsid w:val="00130ADE"/>
    <w:rsid w:val="001566D0"/>
    <w:rsid w:val="00165BE5"/>
    <w:rsid w:val="00172833"/>
    <w:rsid w:val="001E2DD7"/>
    <w:rsid w:val="001E56A9"/>
    <w:rsid w:val="00204E84"/>
    <w:rsid w:val="00210824"/>
    <w:rsid w:val="00230676"/>
    <w:rsid w:val="002475AA"/>
    <w:rsid w:val="0025425E"/>
    <w:rsid w:val="002C6482"/>
    <w:rsid w:val="00424AF1"/>
    <w:rsid w:val="004C0AEA"/>
    <w:rsid w:val="004C63B1"/>
    <w:rsid w:val="004F30A1"/>
    <w:rsid w:val="00515A26"/>
    <w:rsid w:val="00537557"/>
    <w:rsid w:val="0057563A"/>
    <w:rsid w:val="00584B71"/>
    <w:rsid w:val="00593E6C"/>
    <w:rsid w:val="005A1B73"/>
    <w:rsid w:val="005B2D4C"/>
    <w:rsid w:val="005C7EF4"/>
    <w:rsid w:val="005F31D8"/>
    <w:rsid w:val="00635F64"/>
    <w:rsid w:val="00651127"/>
    <w:rsid w:val="00657DBA"/>
    <w:rsid w:val="00665E59"/>
    <w:rsid w:val="006B4EAC"/>
    <w:rsid w:val="006D3D2D"/>
    <w:rsid w:val="007926C2"/>
    <w:rsid w:val="00793D29"/>
    <w:rsid w:val="00796888"/>
    <w:rsid w:val="007B247A"/>
    <w:rsid w:val="007B6B39"/>
    <w:rsid w:val="008337BD"/>
    <w:rsid w:val="008E3F58"/>
    <w:rsid w:val="00917496"/>
    <w:rsid w:val="00946030"/>
    <w:rsid w:val="0095578E"/>
    <w:rsid w:val="0099570A"/>
    <w:rsid w:val="009B11EB"/>
    <w:rsid w:val="009B506E"/>
    <w:rsid w:val="009E3C65"/>
    <w:rsid w:val="009F5F3C"/>
    <w:rsid w:val="00A05F09"/>
    <w:rsid w:val="00A42C5A"/>
    <w:rsid w:val="00A70CB6"/>
    <w:rsid w:val="00A85B00"/>
    <w:rsid w:val="00B130A7"/>
    <w:rsid w:val="00B50E15"/>
    <w:rsid w:val="00B94A8C"/>
    <w:rsid w:val="00BC4222"/>
    <w:rsid w:val="00BD2216"/>
    <w:rsid w:val="00BF4DB2"/>
    <w:rsid w:val="00C27447"/>
    <w:rsid w:val="00C621C2"/>
    <w:rsid w:val="00C867C7"/>
    <w:rsid w:val="00CD2E2A"/>
    <w:rsid w:val="00CF7370"/>
    <w:rsid w:val="00D06F0F"/>
    <w:rsid w:val="00D2182F"/>
    <w:rsid w:val="00D21DF8"/>
    <w:rsid w:val="00D940FD"/>
    <w:rsid w:val="00DB0862"/>
    <w:rsid w:val="00E4660C"/>
    <w:rsid w:val="00EE687B"/>
    <w:rsid w:val="00F233CA"/>
    <w:rsid w:val="00F54B4A"/>
    <w:rsid w:val="00F844A2"/>
    <w:rsid w:val="00F927B2"/>
    <w:rsid w:val="00FB4B7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2A774"/>
  <w15:chartTrackingRefBased/>
  <w15:docId w15:val="{FF1EE350-299D-9342-AE89-AC7A5B10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New York" w:eastAsia="Times New Roman" w:hAnsi="New York"/>
      <w:sz w:val="24"/>
      <w:lang w:eastAsia="en-US"/>
    </w:rPr>
  </w:style>
  <w:style w:type="paragraph" w:styleId="Heading1">
    <w:name w:val="heading 1"/>
    <w:basedOn w:val="Normal"/>
    <w:next w:val="Normal"/>
    <w:qFormat/>
    <w:pPr>
      <w:keepNext/>
      <w:ind w:left="720" w:hanging="720"/>
      <w:outlineLvl w:val="0"/>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jc w:val="both"/>
    </w:pPr>
    <w:rPr>
      <w:rFonts w:ascii="Courier" w:hAnsi="Courier"/>
      <w:b/>
      <w:sz w:val="36"/>
    </w:rPr>
  </w:style>
  <w:style w:type="paragraph" w:customStyle="1" w:styleId="BodyText22">
    <w:name w:val="Body Text 22"/>
    <w:basedOn w:val="Normal"/>
    <w:pPr>
      <w:ind w:firstLine="9"/>
    </w:pPr>
    <w:rPr>
      <w:rFonts w:ascii="Times" w:hAnsi="Times"/>
    </w:rPr>
  </w:style>
  <w:style w:type="paragraph" w:customStyle="1" w:styleId="BodyText21">
    <w:name w:val="Body Text 21"/>
    <w:basedOn w:val="Normal"/>
    <w:pPr>
      <w:ind w:right="-625"/>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tabs>
        <w:tab w:val="left" w:pos="1540"/>
      </w:tabs>
      <w:jc w:val="center"/>
    </w:pPr>
    <w:rPr>
      <w:rFonts w:ascii="Times" w:hAnsi="Times"/>
      <w:b/>
    </w:rPr>
  </w:style>
  <w:style w:type="character" w:styleId="Hyperlink">
    <w:name w:val="Hyperlink"/>
    <w:rsid w:val="0003228C"/>
    <w:rPr>
      <w:color w:val="0563C1"/>
      <w:u w:val="single"/>
    </w:rPr>
  </w:style>
  <w:style w:type="character" w:styleId="UnresolvedMention">
    <w:name w:val="Unresolved Mention"/>
    <w:uiPriority w:val="99"/>
    <w:semiHidden/>
    <w:unhideWhenUsed/>
    <w:rsid w:val="0003228C"/>
    <w:rPr>
      <w:color w:val="605E5C"/>
      <w:shd w:val="clear" w:color="auto" w:fill="E1DFDD"/>
    </w:rPr>
  </w:style>
  <w:style w:type="table" w:styleId="TableGrid">
    <w:name w:val="Table Grid"/>
    <w:basedOn w:val="TableNormal"/>
    <w:rsid w:val="001E56A9"/>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247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249">
      <w:bodyDiv w:val="1"/>
      <w:marLeft w:val="0"/>
      <w:marRight w:val="0"/>
      <w:marTop w:val="0"/>
      <w:marBottom w:val="0"/>
      <w:divBdr>
        <w:top w:val="none" w:sz="0" w:space="0" w:color="auto"/>
        <w:left w:val="none" w:sz="0" w:space="0" w:color="auto"/>
        <w:bottom w:val="none" w:sz="0" w:space="0" w:color="auto"/>
        <w:right w:val="none" w:sz="0" w:space="0" w:color="auto"/>
      </w:divBdr>
    </w:div>
    <w:div w:id="88815127">
      <w:bodyDiv w:val="1"/>
      <w:marLeft w:val="0"/>
      <w:marRight w:val="0"/>
      <w:marTop w:val="0"/>
      <w:marBottom w:val="0"/>
      <w:divBdr>
        <w:top w:val="none" w:sz="0" w:space="0" w:color="auto"/>
        <w:left w:val="none" w:sz="0" w:space="0" w:color="auto"/>
        <w:bottom w:val="none" w:sz="0" w:space="0" w:color="auto"/>
        <w:right w:val="none" w:sz="0" w:space="0" w:color="auto"/>
      </w:divBdr>
    </w:div>
    <w:div w:id="691883839">
      <w:bodyDiv w:val="1"/>
      <w:marLeft w:val="0"/>
      <w:marRight w:val="0"/>
      <w:marTop w:val="0"/>
      <w:marBottom w:val="0"/>
      <w:divBdr>
        <w:top w:val="none" w:sz="0" w:space="0" w:color="auto"/>
        <w:left w:val="none" w:sz="0" w:space="0" w:color="auto"/>
        <w:bottom w:val="none" w:sz="0" w:space="0" w:color="auto"/>
        <w:right w:val="none" w:sz="0" w:space="0" w:color="auto"/>
      </w:divBdr>
    </w:div>
    <w:div w:id="743256437">
      <w:bodyDiv w:val="1"/>
      <w:marLeft w:val="0"/>
      <w:marRight w:val="0"/>
      <w:marTop w:val="0"/>
      <w:marBottom w:val="0"/>
      <w:divBdr>
        <w:top w:val="none" w:sz="0" w:space="0" w:color="auto"/>
        <w:left w:val="none" w:sz="0" w:space="0" w:color="auto"/>
        <w:bottom w:val="none" w:sz="0" w:space="0" w:color="auto"/>
        <w:right w:val="none" w:sz="0" w:space="0" w:color="auto"/>
      </w:divBdr>
    </w:div>
    <w:div w:id="827751738">
      <w:bodyDiv w:val="1"/>
      <w:marLeft w:val="0"/>
      <w:marRight w:val="0"/>
      <w:marTop w:val="0"/>
      <w:marBottom w:val="0"/>
      <w:divBdr>
        <w:top w:val="none" w:sz="0" w:space="0" w:color="auto"/>
        <w:left w:val="none" w:sz="0" w:space="0" w:color="auto"/>
        <w:bottom w:val="none" w:sz="0" w:space="0" w:color="auto"/>
        <w:right w:val="none" w:sz="0" w:space="0" w:color="auto"/>
      </w:divBdr>
    </w:div>
    <w:div w:id="926887757">
      <w:bodyDiv w:val="1"/>
      <w:marLeft w:val="0"/>
      <w:marRight w:val="0"/>
      <w:marTop w:val="0"/>
      <w:marBottom w:val="0"/>
      <w:divBdr>
        <w:top w:val="none" w:sz="0" w:space="0" w:color="auto"/>
        <w:left w:val="none" w:sz="0" w:space="0" w:color="auto"/>
        <w:bottom w:val="none" w:sz="0" w:space="0" w:color="auto"/>
        <w:right w:val="none" w:sz="0" w:space="0" w:color="auto"/>
      </w:divBdr>
    </w:div>
    <w:div w:id="1005520150">
      <w:bodyDiv w:val="1"/>
      <w:marLeft w:val="0"/>
      <w:marRight w:val="0"/>
      <w:marTop w:val="0"/>
      <w:marBottom w:val="0"/>
      <w:divBdr>
        <w:top w:val="none" w:sz="0" w:space="0" w:color="auto"/>
        <w:left w:val="none" w:sz="0" w:space="0" w:color="auto"/>
        <w:bottom w:val="none" w:sz="0" w:space="0" w:color="auto"/>
        <w:right w:val="none" w:sz="0" w:space="0" w:color="auto"/>
      </w:divBdr>
    </w:div>
    <w:div w:id="1070813782">
      <w:bodyDiv w:val="1"/>
      <w:marLeft w:val="0"/>
      <w:marRight w:val="0"/>
      <w:marTop w:val="0"/>
      <w:marBottom w:val="0"/>
      <w:divBdr>
        <w:top w:val="none" w:sz="0" w:space="0" w:color="auto"/>
        <w:left w:val="none" w:sz="0" w:space="0" w:color="auto"/>
        <w:bottom w:val="none" w:sz="0" w:space="0" w:color="auto"/>
        <w:right w:val="none" w:sz="0" w:space="0" w:color="auto"/>
      </w:divBdr>
    </w:div>
    <w:div w:id="1834369466">
      <w:bodyDiv w:val="1"/>
      <w:marLeft w:val="0"/>
      <w:marRight w:val="0"/>
      <w:marTop w:val="0"/>
      <w:marBottom w:val="0"/>
      <w:divBdr>
        <w:top w:val="none" w:sz="0" w:space="0" w:color="auto"/>
        <w:left w:val="none" w:sz="0" w:space="0" w:color="auto"/>
        <w:bottom w:val="none" w:sz="0" w:space="0" w:color="auto"/>
        <w:right w:val="none" w:sz="0" w:space="0" w:color="auto"/>
      </w:divBdr>
    </w:div>
    <w:div w:id="207913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4" ma:contentTypeDescription="Create a new document." ma:contentTypeScope="" ma:versionID="9de2b191ab90c2c9b942da7990374928">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07fe3cd10dbb783a330a60b9067a295d"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51DC1F-C79D-4807-B3DC-579CD309DB1C}">
  <ds:schemaRefs>
    <ds:schemaRef ds:uri="http://schemas.microsoft.com/office/2006/metadata/longProperties"/>
  </ds:schemaRefs>
</ds:datastoreItem>
</file>

<file path=customXml/itemProps2.xml><?xml version="1.0" encoding="utf-8"?>
<ds:datastoreItem xmlns:ds="http://schemas.openxmlformats.org/officeDocument/2006/customXml" ds:itemID="{D75D3A07-5625-48C6-9C11-93CFC5E0E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AFF957-0A61-450B-8993-3863E668F1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workshop 3 uml.doc</vt:lpstr>
    </vt:vector>
  </TitlesOfParts>
  <Company>Griffith University</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3 uml.doc</dc:title>
  <dc:subject/>
  <dc:creator>Terry Rout</dc:creator>
  <cp:keywords/>
  <cp:lastModifiedBy>Quang Huy Nguyen</cp:lastModifiedBy>
  <cp:revision>7</cp:revision>
  <cp:lastPrinted>2000-03-01T04:12:00Z</cp:lastPrinted>
  <dcterms:created xsi:type="dcterms:W3CDTF">2022-08-09T00:49:00Z</dcterms:created>
  <dcterms:modified xsi:type="dcterms:W3CDTF">2022-08-12T03:03:00Z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Larry Wen</vt:lpwstr>
  </property>
  <property fmtid="{D5CDD505-2E9C-101B-9397-08002B2CF9AE}" pid="3" name="Order">
    <vt:lpwstr>100.000000000000</vt:lpwstr>
  </property>
  <property fmtid="{D5CDD505-2E9C-101B-9397-08002B2CF9AE}" pid="4" name="_ExtendedDescription">
    <vt:lpwstr/>
  </property>
  <property fmtid="{D5CDD505-2E9C-101B-9397-08002B2CF9AE}" pid="5" name="display_urn:schemas-microsoft-com:office:office#Author">
    <vt:lpwstr>Larry Wen</vt:lpwstr>
  </property>
  <property fmtid="{D5CDD505-2E9C-101B-9397-08002B2CF9AE}" pid="6" name="lcf76f155ced4ddcb4097134ff3c332f">
    <vt:lpwstr/>
  </property>
  <property fmtid="{D5CDD505-2E9C-101B-9397-08002B2CF9AE}" pid="7" name="TaxCatchAll">
    <vt:lpwstr/>
  </property>
</Properties>
</file>