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A7E3" w14:textId="2297A699" w:rsidR="00734C83" w:rsidRDefault="00BF6EF2">
      <w:pPr>
        <w:rPr>
          <w:lang w:val="en-US"/>
        </w:rPr>
      </w:pPr>
      <w:r>
        <w:rPr>
          <w:lang w:val="en-US"/>
        </w:rPr>
        <w:t>Current Problem</w:t>
      </w:r>
    </w:p>
    <w:p w14:paraId="6EB427F1" w14:textId="3C7FF461" w:rsidR="00BF6EF2" w:rsidRDefault="00BF6EF2" w:rsidP="00BF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Dataset:</w:t>
      </w:r>
    </w:p>
    <w:p w14:paraId="2AF66506" w14:textId="77E76F15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use </w:t>
      </w:r>
      <w:r>
        <w:rPr>
          <w:lang w:val="en-US"/>
        </w:rPr>
        <w:t>kddcup.data_10_percent.gz</w:t>
      </w:r>
      <w:r>
        <w:rPr>
          <w:lang w:val="en-US"/>
        </w:rPr>
        <w:t xml:space="preserve"> files for training and testing. In the future use kdd99cup.data.gz</w:t>
      </w:r>
    </w:p>
    <w:p w14:paraId="2990055A" w14:textId="785A44E5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Kdd99 contains large duplicate of data.</w:t>
      </w:r>
    </w:p>
    <w:p w14:paraId="7E212AAF" w14:textId="774C37BE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use Wednesday-workingHours.pcap_ISCX.csv. In the future use all datafile</w:t>
      </w:r>
    </w:p>
    <w:p w14:paraId="19FBE1E8" w14:textId="4110224D" w:rsidR="00BF6EF2" w:rsidRDefault="00BF6EF2" w:rsidP="00BF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process:</w:t>
      </w:r>
    </w:p>
    <w:p w14:paraId="707E4F36" w14:textId="2AB62321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using train epoch and schedule from CIL survey, using on Image Classification (need change in the future)</w:t>
      </w:r>
    </w:p>
    <w:p w14:paraId="32759280" w14:textId="4154EA7A" w:rsidR="00BF6EF2" w:rsidRDefault="00846C8C" w:rsidP="00846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2463A705" w14:textId="67680C3D" w:rsidR="00846C8C" w:rsidRDefault="00846C8C" w:rsidP="00846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understand how memory is calculated and optimized in MEMO Net </w:t>
      </w:r>
      <w:r w:rsidR="0034335E">
        <w:rPr>
          <w:lang w:val="en-US"/>
        </w:rPr>
        <w:t>compared</w:t>
      </w:r>
      <w:r>
        <w:rPr>
          <w:lang w:val="en-US"/>
        </w:rPr>
        <w:t xml:space="preserve"> to DER net</w:t>
      </w:r>
      <w:r w:rsidR="00EC30B2">
        <w:rPr>
          <w:lang w:val="en-US"/>
        </w:rPr>
        <w:t xml:space="preserve"> (Backbone expansion)</w:t>
      </w:r>
    </w:p>
    <w:p w14:paraId="000BB351" w14:textId="19FE3E46" w:rsidR="0034335E" w:rsidRPr="00CC5A8F" w:rsidRDefault="00846C8C" w:rsidP="00CC5A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model of different methods implementing.</w:t>
      </w:r>
    </w:p>
    <w:sectPr w:rsidR="0034335E" w:rsidRPr="00CC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42F"/>
    <w:multiLevelType w:val="hybridMultilevel"/>
    <w:tmpl w:val="1A327912"/>
    <w:lvl w:ilvl="0" w:tplc="C61CCC0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0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2"/>
    <w:rsid w:val="0034335E"/>
    <w:rsid w:val="00734C83"/>
    <w:rsid w:val="00846C8C"/>
    <w:rsid w:val="008623ED"/>
    <w:rsid w:val="00BF6EF2"/>
    <w:rsid w:val="00CC5A8F"/>
    <w:rsid w:val="00E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075E1"/>
  <w15:chartTrackingRefBased/>
  <w15:docId w15:val="{FEA26F23-4434-2746-B18F-7323D06D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6</cp:revision>
  <dcterms:created xsi:type="dcterms:W3CDTF">2024-01-08T04:35:00Z</dcterms:created>
  <dcterms:modified xsi:type="dcterms:W3CDTF">2024-01-08T04:43:00Z</dcterms:modified>
</cp:coreProperties>
</file>