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C75" w:rsidRPr="00E3108C" w:rsidRDefault="007363F3" w:rsidP="007363F3">
      <w:pPr>
        <w:pStyle w:val="ListParagraph"/>
        <w:numPr>
          <w:ilvl w:val="0"/>
          <w:numId w:val="1"/>
        </w:numPr>
        <w:rPr>
          <w:rFonts w:asciiTheme="majorHAnsi" w:hAnsiTheme="majorHAnsi"/>
          <w:sz w:val="28"/>
          <w:szCs w:val="28"/>
        </w:rPr>
      </w:pPr>
      <w:r w:rsidRPr="00E3108C">
        <w:rPr>
          <w:rFonts w:asciiTheme="majorHAnsi" w:hAnsiTheme="majorHAnsi"/>
          <w:sz w:val="28"/>
          <w:szCs w:val="28"/>
        </w:rPr>
        <w:t>Thread</w:t>
      </w:r>
    </w:p>
    <w:p w:rsidR="007363F3" w:rsidRPr="00E3108C" w:rsidRDefault="007363F3" w:rsidP="007363F3">
      <w:pPr>
        <w:pStyle w:val="ListParagraph"/>
        <w:numPr>
          <w:ilvl w:val="0"/>
          <w:numId w:val="2"/>
        </w:numPr>
        <w:rPr>
          <w:rFonts w:asciiTheme="majorHAnsi" w:hAnsiTheme="majorHAnsi"/>
          <w:sz w:val="20"/>
          <w:szCs w:val="20"/>
        </w:rPr>
      </w:pPr>
      <w:r w:rsidRPr="00E3108C">
        <w:rPr>
          <w:rFonts w:asciiTheme="majorHAnsi" w:hAnsiTheme="majorHAnsi"/>
          <w:color w:val="222222"/>
          <w:sz w:val="20"/>
          <w:szCs w:val="20"/>
          <w:shd w:val="clear" w:color="auto" w:fill="FFFFFF"/>
        </w:rPr>
        <w:t>Thread là một tiến trình đơn vị xử lý của máy tính có thể thực hiện một công việc riêng biệt.</w:t>
      </w:r>
    </w:p>
    <w:p w:rsidR="007363F3" w:rsidRPr="00E3108C" w:rsidRDefault="007363F3" w:rsidP="007363F3">
      <w:pPr>
        <w:pStyle w:val="ListParagraph"/>
        <w:numPr>
          <w:ilvl w:val="0"/>
          <w:numId w:val="2"/>
        </w:numPr>
        <w:rPr>
          <w:rFonts w:asciiTheme="majorHAnsi" w:hAnsiTheme="majorHAnsi"/>
          <w:sz w:val="20"/>
          <w:szCs w:val="20"/>
        </w:rPr>
      </w:pPr>
      <w:r w:rsidRPr="00E3108C">
        <w:rPr>
          <w:rFonts w:asciiTheme="majorHAnsi" w:hAnsiTheme="majorHAnsi"/>
          <w:color w:val="222222"/>
          <w:sz w:val="20"/>
          <w:szCs w:val="20"/>
          <w:shd w:val="clear" w:color="auto" w:fill="FFFFFF"/>
        </w:rPr>
        <w:t>Multi-thread là khái niệm cho nhiều tiến trình chạy đồng thời. Một ứng dụng Java ngoài luồng chính có thể có các luồng khác thực thi đồng thời làm ứng dụng chạy nhanh và hiệu quả hơn.</w:t>
      </w:r>
    </w:p>
    <w:p w:rsidR="007363F3" w:rsidRPr="00E3108C" w:rsidRDefault="007363F3" w:rsidP="007363F3">
      <w:pPr>
        <w:pStyle w:val="ListParagraph"/>
        <w:numPr>
          <w:ilvl w:val="0"/>
          <w:numId w:val="2"/>
        </w:numPr>
        <w:rPr>
          <w:rFonts w:asciiTheme="majorHAnsi" w:hAnsiTheme="majorHAnsi"/>
          <w:sz w:val="20"/>
          <w:szCs w:val="20"/>
        </w:rPr>
      </w:pPr>
      <w:r w:rsidRPr="00E3108C">
        <w:rPr>
          <w:rFonts w:asciiTheme="majorHAnsi" w:hAnsiTheme="majorHAnsi"/>
          <w:color w:val="222222"/>
          <w:sz w:val="20"/>
          <w:szCs w:val="20"/>
          <w:shd w:val="clear" w:color="auto" w:fill="FFFFFF"/>
        </w:rPr>
        <w:t>Ưu điểm của đa luồng : ứng dụng có thể được tách</w:t>
      </w:r>
    </w:p>
    <w:p w:rsidR="007363F3" w:rsidRPr="00E3108C" w:rsidRDefault="007363F3" w:rsidP="007363F3">
      <w:pPr>
        <w:pStyle w:val="ListParagraph"/>
        <w:ind w:left="1080"/>
        <w:rPr>
          <w:rFonts w:asciiTheme="majorHAnsi" w:hAnsiTheme="majorHAnsi"/>
          <w:sz w:val="20"/>
          <w:szCs w:val="20"/>
        </w:rPr>
      </w:pPr>
      <w:r w:rsidRPr="00E3108C">
        <w:rPr>
          <w:rFonts w:asciiTheme="majorHAnsi" w:hAnsiTheme="majorHAnsi"/>
          <w:color w:val="222222"/>
          <w:sz w:val="20"/>
          <w:szCs w:val="20"/>
          <w:shd w:val="clear" w:color="auto" w:fill="FFFFFF"/>
        </w:rPr>
        <w:t>+ Mỗi luồng có thể dùng chung và chia sẻ nguồn tài nguyên trong quá trình chạy, nhưng có thể thực hiện một cách độc lập</w:t>
      </w:r>
    </w:p>
    <w:p w:rsidR="007363F3" w:rsidRPr="00E3108C" w:rsidRDefault="007363F3" w:rsidP="007363F3">
      <w:pPr>
        <w:pStyle w:val="ListParagraph"/>
        <w:ind w:left="1080"/>
        <w:rPr>
          <w:rFonts w:asciiTheme="majorHAnsi" w:hAnsiTheme="majorHAnsi"/>
          <w:color w:val="222222"/>
          <w:sz w:val="20"/>
          <w:szCs w:val="20"/>
          <w:shd w:val="clear" w:color="auto" w:fill="FFFFFF"/>
        </w:rPr>
      </w:pPr>
      <w:r w:rsidRPr="00E3108C">
        <w:rPr>
          <w:rFonts w:asciiTheme="majorHAnsi" w:hAnsiTheme="majorHAnsi"/>
          <w:color w:val="222222"/>
          <w:sz w:val="20"/>
          <w:szCs w:val="20"/>
          <w:shd w:val="clear" w:color="auto" w:fill="FFFFFF"/>
        </w:rPr>
        <w:t>+  Luồng chính chạy giao diện người dùng,  Các luồng phụ nhiệm gửi đến luồng chính.</w:t>
      </w:r>
    </w:p>
    <w:p w:rsidR="007363F3" w:rsidRPr="00E3108C" w:rsidRDefault="007363F3" w:rsidP="007363F3">
      <w:pPr>
        <w:pStyle w:val="ListParagraph"/>
        <w:numPr>
          <w:ilvl w:val="0"/>
          <w:numId w:val="2"/>
        </w:numPr>
        <w:rPr>
          <w:rFonts w:asciiTheme="majorHAnsi" w:hAnsiTheme="majorHAnsi"/>
          <w:color w:val="222222"/>
          <w:sz w:val="20"/>
          <w:szCs w:val="20"/>
          <w:shd w:val="clear" w:color="auto" w:fill="FFFFFF"/>
        </w:rPr>
      </w:pPr>
      <w:r w:rsidRPr="00E3108C">
        <w:rPr>
          <w:rFonts w:asciiTheme="majorHAnsi" w:hAnsiTheme="majorHAnsi"/>
          <w:color w:val="222222"/>
          <w:sz w:val="20"/>
          <w:szCs w:val="20"/>
          <w:shd w:val="clear" w:color="auto" w:fill="FFFFFF"/>
        </w:rPr>
        <w:t>Nhược điểm của đa luồng: Càng nhiều luồng thì càng xử lý phức tạp</w:t>
      </w:r>
    </w:p>
    <w:p w:rsidR="007363F3" w:rsidRPr="008727FC" w:rsidRDefault="007363F3" w:rsidP="007363F3">
      <w:pPr>
        <w:pStyle w:val="ListParagraph"/>
        <w:numPr>
          <w:ilvl w:val="0"/>
          <w:numId w:val="2"/>
        </w:numPr>
        <w:rPr>
          <w:rFonts w:asciiTheme="majorHAnsi" w:hAnsiTheme="majorHAnsi"/>
          <w:color w:val="222222"/>
          <w:sz w:val="20"/>
          <w:szCs w:val="20"/>
          <w:shd w:val="clear" w:color="auto" w:fill="FFFFFF"/>
        </w:rPr>
      </w:pPr>
      <w:r w:rsidRPr="00E3108C">
        <w:rPr>
          <w:rFonts w:asciiTheme="majorHAnsi" w:hAnsiTheme="majorHAnsi"/>
          <w:color w:val="222222"/>
          <w:sz w:val="20"/>
          <w:szCs w:val="20"/>
          <w:shd w:val="clear" w:color="auto" w:fill="FFFFFF"/>
        </w:rPr>
        <w:t>Có 2 cách để tạo một luồng mới:</w:t>
      </w:r>
      <w:r w:rsidRPr="00E3108C">
        <w:rPr>
          <w:rFonts w:asciiTheme="majorHAnsi" w:hAnsiTheme="majorHAnsi"/>
          <w:color w:val="222222"/>
          <w:sz w:val="20"/>
          <w:szCs w:val="20"/>
          <w:shd w:val="clear" w:color="auto" w:fill="FFFFFF"/>
          <w:lang w:val="vi-VN"/>
        </w:rPr>
        <w:t xml:space="preserve"> extends Thread và implements Runnable</w:t>
      </w:r>
    </w:p>
    <w:p w:rsidR="008727FC" w:rsidRPr="00E3108C" w:rsidRDefault="008727FC" w:rsidP="007363F3">
      <w:pPr>
        <w:pStyle w:val="ListParagraph"/>
        <w:numPr>
          <w:ilvl w:val="0"/>
          <w:numId w:val="2"/>
        </w:numPr>
        <w:rPr>
          <w:rFonts w:asciiTheme="majorHAnsi" w:hAnsiTheme="majorHAnsi"/>
          <w:color w:val="222222"/>
          <w:sz w:val="20"/>
          <w:szCs w:val="20"/>
          <w:shd w:val="clear" w:color="auto" w:fill="FFFFFF"/>
        </w:rPr>
      </w:pPr>
      <w:r>
        <w:rPr>
          <w:rFonts w:asciiTheme="majorHAnsi" w:hAnsiTheme="majorHAnsi"/>
          <w:color w:val="222222"/>
          <w:sz w:val="20"/>
          <w:szCs w:val="20"/>
          <w:shd w:val="clear" w:color="auto" w:fill="FFFFFF"/>
          <w:lang w:val="vi-VN"/>
        </w:rPr>
        <w:t>Trong android một luồng phụ không thể thay đổi giao diện liên quan đến luồng chính</w:t>
      </w:r>
      <w:bookmarkStart w:id="0" w:name="_GoBack"/>
      <w:bookmarkEnd w:id="0"/>
    </w:p>
    <w:p w:rsidR="007363F3" w:rsidRPr="00E3108C" w:rsidRDefault="007363F3" w:rsidP="007363F3">
      <w:pPr>
        <w:pStyle w:val="ListParagraph"/>
        <w:ind w:left="1080"/>
        <w:rPr>
          <w:rFonts w:asciiTheme="majorHAnsi" w:hAnsiTheme="majorHAnsi"/>
          <w:color w:val="222222"/>
          <w:sz w:val="20"/>
          <w:szCs w:val="20"/>
          <w:shd w:val="clear" w:color="auto" w:fill="FFFFFF"/>
        </w:rPr>
      </w:pPr>
    </w:p>
    <w:p w:rsidR="007363F3" w:rsidRPr="00E3108C" w:rsidRDefault="007363F3" w:rsidP="00687AC9">
      <w:pPr>
        <w:pStyle w:val="ListParagraph"/>
        <w:numPr>
          <w:ilvl w:val="0"/>
          <w:numId w:val="1"/>
        </w:numPr>
        <w:rPr>
          <w:rFonts w:asciiTheme="majorHAnsi" w:hAnsiTheme="majorHAnsi"/>
          <w:sz w:val="28"/>
          <w:szCs w:val="28"/>
        </w:rPr>
      </w:pPr>
      <w:r w:rsidRPr="00E3108C">
        <w:rPr>
          <w:rFonts w:asciiTheme="majorHAnsi" w:hAnsiTheme="majorHAnsi"/>
          <w:sz w:val="28"/>
          <w:szCs w:val="28"/>
        </w:rPr>
        <w:t>AsyncTask</w:t>
      </w:r>
    </w:p>
    <w:p w:rsidR="00687AC9" w:rsidRPr="00E3108C" w:rsidRDefault="00687AC9" w:rsidP="00687AC9">
      <w:pPr>
        <w:pStyle w:val="ListParagraph"/>
        <w:numPr>
          <w:ilvl w:val="0"/>
          <w:numId w:val="2"/>
        </w:numPr>
        <w:rPr>
          <w:rFonts w:asciiTheme="majorHAnsi" w:hAnsiTheme="majorHAnsi"/>
          <w:sz w:val="20"/>
          <w:szCs w:val="20"/>
        </w:rPr>
      </w:pPr>
      <w:r w:rsidRPr="00E3108C">
        <w:rPr>
          <w:rFonts w:asciiTheme="majorHAnsi" w:hAnsiTheme="majorHAnsi"/>
          <w:color w:val="222222"/>
          <w:sz w:val="20"/>
          <w:szCs w:val="20"/>
          <w:shd w:val="clear" w:color="auto" w:fill="FFFFFF"/>
        </w:rPr>
        <w:t>Một chương trình chạy trên Android có thể sẽ có cấu trúc phức tạp. Yêu cầu kết nối đến Server, CSDL, tải file … Nếu chúng ta xử lý các công việc đó trên Main Thread sẽ làm ứng dụng có vẻ chạy chậm hay treo vì chúng làm gián đoạn việc cập nhật, xử lý trên GUI. Có nhiều cách để giải quyết vấn đề này: sử dụng Service, Thread hay đơn giản hơn là dùng Async Task (Asynchronous Task).</w:t>
      </w:r>
    </w:p>
    <w:p w:rsidR="00932AE3" w:rsidRPr="00E3108C" w:rsidRDefault="00932AE3" w:rsidP="00687AC9">
      <w:pPr>
        <w:pStyle w:val="ListParagraph"/>
        <w:numPr>
          <w:ilvl w:val="0"/>
          <w:numId w:val="2"/>
        </w:numPr>
        <w:rPr>
          <w:rFonts w:asciiTheme="majorHAnsi" w:hAnsiTheme="majorHAnsi"/>
          <w:sz w:val="20"/>
          <w:szCs w:val="20"/>
        </w:rPr>
      </w:pPr>
      <w:r w:rsidRPr="00E3108C">
        <w:rPr>
          <w:rFonts w:asciiTheme="majorHAnsi" w:hAnsiTheme="majorHAnsi"/>
          <w:color w:val="222222"/>
          <w:sz w:val="20"/>
          <w:szCs w:val="20"/>
          <w:shd w:val="clear" w:color="auto" w:fill="FFFFFF"/>
          <w:lang w:val="vi-VN"/>
        </w:rPr>
        <w:t>Async Task cho phép thực hiện các hoạt động background và gửi kết quả cho UI thread mà không phải thao tác với thread và handler</w:t>
      </w:r>
    </w:p>
    <w:p w:rsidR="00932AE3" w:rsidRPr="00E3108C" w:rsidRDefault="00932AE3" w:rsidP="00687AC9">
      <w:pPr>
        <w:pStyle w:val="ListParagraph"/>
        <w:numPr>
          <w:ilvl w:val="0"/>
          <w:numId w:val="2"/>
        </w:numPr>
        <w:rPr>
          <w:rFonts w:asciiTheme="majorHAnsi" w:hAnsiTheme="majorHAnsi"/>
          <w:sz w:val="20"/>
          <w:szCs w:val="20"/>
        </w:rPr>
      </w:pPr>
      <w:r w:rsidRPr="00E3108C">
        <w:rPr>
          <w:rFonts w:asciiTheme="majorHAnsi" w:hAnsiTheme="majorHAnsi"/>
          <w:color w:val="222222"/>
          <w:sz w:val="20"/>
          <w:szCs w:val="20"/>
          <w:shd w:val="clear" w:color="auto" w:fill="FFFFFF"/>
          <w:lang w:val="vi-VN"/>
        </w:rPr>
        <w:t>Có 3 đối số Generic Type</w:t>
      </w:r>
    </w:p>
    <w:p w:rsidR="00932AE3" w:rsidRPr="00E3108C" w:rsidRDefault="00932AE3" w:rsidP="00932AE3">
      <w:pPr>
        <w:pStyle w:val="ListParagraph"/>
        <w:ind w:left="1080"/>
        <w:rPr>
          <w:rFonts w:asciiTheme="majorHAnsi" w:hAnsiTheme="majorHAnsi"/>
          <w:color w:val="222222"/>
          <w:sz w:val="20"/>
          <w:szCs w:val="20"/>
          <w:shd w:val="clear" w:color="auto" w:fill="FFFFFF"/>
          <w:lang w:val="vi-VN"/>
        </w:rPr>
      </w:pPr>
      <w:r w:rsidRPr="00E3108C">
        <w:rPr>
          <w:rFonts w:asciiTheme="majorHAnsi" w:hAnsiTheme="majorHAnsi"/>
          <w:color w:val="222222"/>
          <w:sz w:val="20"/>
          <w:szCs w:val="20"/>
          <w:shd w:val="clear" w:color="auto" w:fill="FFFFFF"/>
          <w:lang w:val="vi-VN"/>
        </w:rPr>
        <w:t xml:space="preserve">+ </w:t>
      </w:r>
      <w:r w:rsidRPr="00E3108C">
        <w:rPr>
          <w:rFonts w:asciiTheme="majorHAnsi" w:hAnsiTheme="majorHAnsi"/>
          <w:i/>
          <w:color w:val="222222"/>
          <w:sz w:val="20"/>
          <w:szCs w:val="20"/>
          <w:shd w:val="clear" w:color="auto" w:fill="FFFFFF"/>
          <w:lang w:val="vi-VN"/>
        </w:rPr>
        <w:t>Param</w:t>
      </w:r>
      <w:r w:rsidRPr="00E3108C">
        <w:rPr>
          <w:rFonts w:asciiTheme="majorHAnsi" w:hAnsiTheme="majorHAnsi"/>
          <w:color w:val="222222"/>
          <w:sz w:val="20"/>
          <w:szCs w:val="20"/>
          <w:shd w:val="clear" w:color="auto" w:fill="FFFFFF"/>
          <w:lang w:val="vi-VN"/>
        </w:rPr>
        <w:t xml:space="preserve">: </w:t>
      </w:r>
      <w:r w:rsidRPr="00E3108C">
        <w:rPr>
          <w:rFonts w:asciiTheme="majorHAnsi" w:hAnsiTheme="majorHAnsi"/>
          <w:color w:val="222222"/>
          <w:sz w:val="20"/>
          <w:szCs w:val="20"/>
          <w:shd w:val="clear" w:color="auto" w:fill="FFFFFF"/>
        </w:rPr>
        <w:t>Là giá trị ((biến) được truyền vào khi gọi thực thi tiến trình và nó sẽ được truyền vào doInBackground</w:t>
      </w:r>
    </w:p>
    <w:p w:rsidR="00932AE3" w:rsidRPr="00E3108C" w:rsidRDefault="00932AE3" w:rsidP="00932AE3">
      <w:pPr>
        <w:pStyle w:val="ListParagraph"/>
        <w:ind w:left="1080"/>
        <w:rPr>
          <w:rFonts w:asciiTheme="majorHAnsi" w:hAnsiTheme="majorHAnsi"/>
          <w:color w:val="222222"/>
          <w:sz w:val="20"/>
          <w:szCs w:val="20"/>
          <w:shd w:val="clear" w:color="auto" w:fill="FFFFFF"/>
          <w:lang w:val="vi-VN"/>
        </w:rPr>
      </w:pPr>
      <w:r w:rsidRPr="00E3108C">
        <w:rPr>
          <w:rFonts w:asciiTheme="majorHAnsi" w:hAnsiTheme="majorHAnsi"/>
          <w:color w:val="222222"/>
          <w:sz w:val="20"/>
          <w:szCs w:val="20"/>
          <w:shd w:val="clear" w:color="auto" w:fill="FFFFFF"/>
          <w:lang w:val="vi-VN"/>
        </w:rPr>
        <w:t xml:space="preserve">+ </w:t>
      </w:r>
      <w:r w:rsidRPr="00E3108C">
        <w:rPr>
          <w:rStyle w:val="Emphasis"/>
          <w:rFonts w:asciiTheme="majorHAnsi" w:hAnsiTheme="majorHAnsi"/>
          <w:color w:val="222222"/>
          <w:sz w:val="20"/>
          <w:szCs w:val="20"/>
          <w:shd w:val="clear" w:color="auto" w:fill="FFFFFF"/>
        </w:rPr>
        <w:t>Progress</w:t>
      </w:r>
      <w:r w:rsidRPr="00E3108C">
        <w:rPr>
          <w:rFonts w:asciiTheme="majorHAnsi" w:hAnsiTheme="majorHAnsi"/>
          <w:color w:val="222222"/>
          <w:sz w:val="20"/>
          <w:szCs w:val="20"/>
          <w:shd w:val="clear" w:color="auto" w:fill="FFFFFF"/>
        </w:rPr>
        <w:t>: Là giá trị (biến) dùng để update giao diện diện lúc tiến trình thực thi, biến này sẽ được truyền vào hàm onProgressUpdate.</w:t>
      </w:r>
    </w:p>
    <w:p w:rsidR="00932AE3" w:rsidRPr="00E3108C" w:rsidRDefault="00932AE3" w:rsidP="00932AE3">
      <w:pPr>
        <w:pStyle w:val="ListParagraph"/>
        <w:ind w:left="1080"/>
        <w:rPr>
          <w:rFonts w:asciiTheme="majorHAnsi" w:hAnsiTheme="majorHAnsi"/>
          <w:color w:val="222222"/>
          <w:sz w:val="20"/>
          <w:szCs w:val="20"/>
          <w:shd w:val="clear" w:color="auto" w:fill="FFFFFF"/>
          <w:lang w:val="vi-VN"/>
        </w:rPr>
      </w:pPr>
      <w:r w:rsidRPr="00E3108C">
        <w:rPr>
          <w:rFonts w:asciiTheme="majorHAnsi" w:hAnsiTheme="majorHAnsi"/>
          <w:color w:val="222222"/>
          <w:sz w:val="20"/>
          <w:szCs w:val="20"/>
          <w:shd w:val="clear" w:color="auto" w:fill="FFFFFF"/>
          <w:lang w:val="vi-VN"/>
        </w:rPr>
        <w:t xml:space="preserve">+ </w:t>
      </w:r>
      <w:r w:rsidRPr="00E3108C">
        <w:rPr>
          <w:rStyle w:val="Emphasis"/>
          <w:rFonts w:asciiTheme="majorHAnsi" w:hAnsiTheme="majorHAnsi"/>
          <w:color w:val="222222"/>
          <w:sz w:val="20"/>
          <w:szCs w:val="20"/>
          <w:shd w:val="clear" w:color="auto" w:fill="FFFFFF"/>
        </w:rPr>
        <w:t>Result</w:t>
      </w:r>
      <w:r w:rsidRPr="00E3108C">
        <w:rPr>
          <w:rFonts w:asciiTheme="majorHAnsi" w:hAnsiTheme="majorHAnsi"/>
          <w:color w:val="222222"/>
          <w:sz w:val="20"/>
          <w:szCs w:val="20"/>
          <w:shd w:val="clear" w:color="auto" w:fill="FFFFFF"/>
        </w:rPr>
        <w:t>: Là biến dùng để lưu trữ kết quả trả về sau khi tiến trình thực hiện xong.</w:t>
      </w:r>
      <w:r w:rsidRPr="00E3108C">
        <w:rPr>
          <w:rFonts w:asciiTheme="majorHAnsi" w:hAnsiTheme="majorHAnsi"/>
          <w:color w:val="222222"/>
          <w:sz w:val="20"/>
          <w:szCs w:val="20"/>
          <w:lang w:val="vi-VN"/>
        </w:rPr>
        <w:t xml:space="preserve"> </w:t>
      </w:r>
      <w:r w:rsidRPr="00E3108C">
        <w:rPr>
          <w:rFonts w:asciiTheme="majorHAnsi" w:hAnsiTheme="majorHAnsi"/>
          <w:color w:val="222222"/>
          <w:sz w:val="20"/>
          <w:szCs w:val="20"/>
          <w:shd w:val="clear" w:color="auto" w:fill="FFFFFF"/>
        </w:rPr>
        <w:t>Những đối số nào không sử dụng trong quá trình thực thi tiến trình thì ta thay bằng Void.&lt;/params,&gt;</w:t>
      </w:r>
    </w:p>
    <w:p w:rsidR="005F4551" w:rsidRPr="00E3108C" w:rsidRDefault="005F4551" w:rsidP="005F4551">
      <w:pPr>
        <w:pStyle w:val="ListParagraph"/>
        <w:ind w:left="1080"/>
        <w:rPr>
          <w:rFonts w:asciiTheme="majorHAnsi" w:hAnsiTheme="majorHAnsi"/>
          <w:color w:val="222222"/>
          <w:sz w:val="20"/>
          <w:szCs w:val="20"/>
          <w:shd w:val="clear" w:color="auto" w:fill="FFFFFF"/>
          <w:lang w:val="vi-VN"/>
        </w:rPr>
      </w:pPr>
    </w:p>
    <w:p w:rsidR="005F4551" w:rsidRPr="00E3108C" w:rsidRDefault="005F4551" w:rsidP="005F4551">
      <w:pPr>
        <w:pStyle w:val="ListParagraph"/>
        <w:ind w:left="1080"/>
        <w:rPr>
          <w:rFonts w:asciiTheme="majorHAnsi" w:hAnsiTheme="majorHAnsi"/>
          <w:color w:val="222222"/>
          <w:sz w:val="20"/>
          <w:szCs w:val="20"/>
          <w:shd w:val="clear" w:color="auto" w:fill="FFFFFF"/>
          <w:lang w:val="vi-VN"/>
        </w:rPr>
      </w:pPr>
    </w:p>
    <w:p w:rsidR="005F4551" w:rsidRPr="00E3108C" w:rsidRDefault="005F4551" w:rsidP="005F4551">
      <w:pPr>
        <w:pStyle w:val="ListParagraph"/>
        <w:numPr>
          <w:ilvl w:val="0"/>
          <w:numId w:val="2"/>
        </w:numPr>
        <w:rPr>
          <w:rFonts w:asciiTheme="majorHAnsi" w:hAnsiTheme="majorHAnsi"/>
          <w:b/>
          <w:color w:val="222222"/>
          <w:sz w:val="20"/>
          <w:szCs w:val="20"/>
          <w:shd w:val="clear" w:color="auto" w:fill="FFFFFF"/>
          <w:lang w:val="vi-VN"/>
        </w:rPr>
      </w:pPr>
      <w:r w:rsidRPr="00E3108C">
        <w:rPr>
          <w:rFonts w:asciiTheme="majorHAnsi" w:hAnsiTheme="majorHAnsi"/>
          <w:b/>
          <w:color w:val="222222"/>
          <w:sz w:val="20"/>
          <w:szCs w:val="20"/>
          <w:shd w:val="clear" w:color="auto" w:fill="FFFFFF"/>
          <w:lang w:val="vi-VN"/>
        </w:rPr>
        <w:t>Các methods của Async Task</w:t>
      </w:r>
    </w:p>
    <w:p w:rsidR="005F4551" w:rsidRPr="00E3108C" w:rsidRDefault="005F4551" w:rsidP="00932AE3">
      <w:pPr>
        <w:pStyle w:val="ListParagraph"/>
        <w:ind w:left="1080"/>
        <w:rPr>
          <w:rFonts w:asciiTheme="majorHAnsi" w:hAnsiTheme="majorHAnsi"/>
          <w:noProof/>
          <w:sz w:val="20"/>
          <w:szCs w:val="20"/>
          <w:lang w:val="vi-VN"/>
        </w:rPr>
      </w:pPr>
    </w:p>
    <w:p w:rsidR="00932AE3" w:rsidRPr="00E3108C" w:rsidRDefault="005F4551" w:rsidP="00932AE3">
      <w:pPr>
        <w:pStyle w:val="ListParagraph"/>
        <w:ind w:left="1080"/>
        <w:rPr>
          <w:rFonts w:asciiTheme="majorHAnsi" w:hAnsiTheme="majorHAnsi"/>
          <w:sz w:val="20"/>
          <w:szCs w:val="20"/>
          <w:lang w:val="vi-VN"/>
        </w:rPr>
      </w:pPr>
      <w:r w:rsidRPr="00E3108C">
        <w:rPr>
          <w:rFonts w:asciiTheme="majorHAnsi" w:hAnsiTheme="majorHAnsi"/>
          <w:noProof/>
          <w:sz w:val="20"/>
          <w:szCs w:val="20"/>
        </w:rPr>
        <w:drawing>
          <wp:inline distT="0" distB="0" distL="0" distR="0" wp14:anchorId="58AB9EEE" wp14:editId="4AFCFAA2">
            <wp:extent cx="5943600" cy="2778760"/>
            <wp:effectExtent l="0" t="0" r="0" b="254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5943600" cy="2778760"/>
                    </a:xfrm>
                    <a:prstGeom prst="rect">
                      <a:avLst/>
                    </a:prstGeom>
                  </pic:spPr>
                </pic:pic>
              </a:graphicData>
            </a:graphic>
          </wp:inline>
        </w:drawing>
      </w:r>
    </w:p>
    <w:p w:rsidR="005F4551" w:rsidRPr="00E3108C" w:rsidRDefault="005F4551" w:rsidP="00932AE3">
      <w:pPr>
        <w:pStyle w:val="ListParagraph"/>
        <w:ind w:left="1080"/>
        <w:rPr>
          <w:rFonts w:asciiTheme="majorHAnsi" w:hAnsiTheme="majorHAnsi"/>
          <w:sz w:val="20"/>
          <w:szCs w:val="20"/>
          <w:lang w:val="vi-VN"/>
        </w:rPr>
      </w:pPr>
    </w:p>
    <w:p w:rsidR="005F4551" w:rsidRPr="00E3108C" w:rsidRDefault="005F4551" w:rsidP="00932AE3">
      <w:pPr>
        <w:pStyle w:val="ListParagraph"/>
        <w:ind w:left="1080"/>
        <w:rPr>
          <w:rFonts w:asciiTheme="majorHAnsi" w:hAnsiTheme="majorHAnsi"/>
          <w:sz w:val="20"/>
          <w:szCs w:val="20"/>
          <w:lang w:val="vi-VN"/>
        </w:rPr>
      </w:pPr>
    </w:p>
    <w:p w:rsidR="005F4551" w:rsidRPr="00E3108C" w:rsidRDefault="005F4551" w:rsidP="005F4551">
      <w:pPr>
        <w:pStyle w:val="ListParagraph"/>
        <w:numPr>
          <w:ilvl w:val="0"/>
          <w:numId w:val="1"/>
        </w:numPr>
        <w:rPr>
          <w:rFonts w:asciiTheme="majorHAnsi" w:hAnsiTheme="majorHAnsi"/>
          <w:sz w:val="28"/>
          <w:szCs w:val="28"/>
        </w:rPr>
      </w:pPr>
      <w:r w:rsidRPr="00E3108C">
        <w:rPr>
          <w:rFonts w:asciiTheme="majorHAnsi" w:hAnsiTheme="majorHAnsi"/>
          <w:sz w:val="28"/>
          <w:szCs w:val="28"/>
          <w:lang w:val="vi-VN"/>
        </w:rPr>
        <w:t>Handler</w:t>
      </w:r>
    </w:p>
    <w:p w:rsidR="005F4551" w:rsidRPr="00E3108C" w:rsidRDefault="005F4551" w:rsidP="005F4551">
      <w:pPr>
        <w:pStyle w:val="ListParagraph"/>
        <w:numPr>
          <w:ilvl w:val="0"/>
          <w:numId w:val="2"/>
        </w:numPr>
        <w:shd w:val="clear" w:color="auto" w:fill="FFFFFF"/>
        <w:spacing w:before="100" w:beforeAutospacing="1" w:after="100" w:afterAutospacing="1" w:line="240" w:lineRule="auto"/>
        <w:jc w:val="both"/>
        <w:rPr>
          <w:rFonts w:asciiTheme="majorHAnsi" w:eastAsia="Times New Roman" w:hAnsiTheme="majorHAnsi" w:cs="Arial"/>
          <w:color w:val="000000"/>
          <w:sz w:val="20"/>
          <w:szCs w:val="20"/>
        </w:rPr>
      </w:pPr>
      <w:r w:rsidRPr="00E3108C">
        <w:rPr>
          <w:rFonts w:asciiTheme="majorHAnsi" w:eastAsia="Times New Roman" w:hAnsiTheme="majorHAnsi" w:cs="Arial"/>
          <w:color w:val="000000"/>
          <w:sz w:val="20"/>
          <w:szCs w:val="20"/>
        </w:rPr>
        <w:t>Khi một tiến trình được tạo cho một ứng dụng, main thread của nó được dành riêng để chạy một message queue, queue này quản lý các đối tượng bậc cao của ứng dụng (activity, intent receiver, v.v..) và các cửa sổ mà chúng tạo ra.</w:t>
      </w:r>
    </w:p>
    <w:p w:rsidR="001348A4" w:rsidRPr="001348A4" w:rsidRDefault="001348A4" w:rsidP="001348A4">
      <w:pPr>
        <w:numPr>
          <w:ilvl w:val="0"/>
          <w:numId w:val="2"/>
        </w:numPr>
        <w:shd w:val="clear" w:color="auto" w:fill="FFFFFF"/>
        <w:spacing w:before="100" w:beforeAutospacing="1" w:after="100" w:afterAutospacing="1" w:line="240" w:lineRule="auto"/>
        <w:jc w:val="both"/>
        <w:rPr>
          <w:rFonts w:asciiTheme="majorHAnsi" w:eastAsia="Times New Roman" w:hAnsiTheme="majorHAnsi" w:cs="Arial"/>
          <w:color w:val="000000"/>
          <w:sz w:val="20"/>
          <w:szCs w:val="20"/>
        </w:rPr>
      </w:pPr>
      <w:r w:rsidRPr="001348A4">
        <w:rPr>
          <w:rFonts w:asciiTheme="majorHAnsi" w:eastAsia="Times New Roman" w:hAnsiTheme="majorHAnsi" w:cs="Arial"/>
          <w:color w:val="000000"/>
          <w:sz w:val="20"/>
          <w:szCs w:val="20"/>
        </w:rPr>
        <w:t>Ta có thể tạo các thead phụ, chúng tương tác với thread chính của ứng dụng qua một Handler.</w:t>
      </w:r>
    </w:p>
    <w:p w:rsidR="001348A4" w:rsidRPr="001348A4" w:rsidRDefault="001348A4" w:rsidP="001348A4">
      <w:pPr>
        <w:numPr>
          <w:ilvl w:val="0"/>
          <w:numId w:val="2"/>
        </w:numPr>
        <w:shd w:val="clear" w:color="auto" w:fill="FFFFFF"/>
        <w:spacing w:before="100" w:beforeAutospacing="1" w:after="100" w:afterAutospacing="1" w:line="240" w:lineRule="auto"/>
        <w:jc w:val="both"/>
        <w:rPr>
          <w:rFonts w:asciiTheme="majorHAnsi" w:eastAsia="Times New Roman" w:hAnsiTheme="majorHAnsi" w:cs="Arial"/>
          <w:color w:val="000000"/>
          <w:sz w:val="20"/>
          <w:szCs w:val="20"/>
        </w:rPr>
      </w:pPr>
      <w:r w:rsidRPr="001348A4">
        <w:rPr>
          <w:rFonts w:asciiTheme="majorHAnsi" w:eastAsia="Times New Roman" w:hAnsiTheme="majorHAnsi" w:cs="Arial"/>
          <w:color w:val="000000"/>
          <w:sz w:val="20"/>
          <w:szCs w:val="20"/>
        </w:rPr>
        <w:t>Khi ta tạo một Handler mới, nó được gắn với message queue của thread tạo ra nó – từ đó trở đi, nó sẽ gửi các message và các runnable tới message queue đó và thực thi chúng khi chúng ra khỏi message queue.</w:t>
      </w:r>
    </w:p>
    <w:p w:rsidR="005F4551" w:rsidRPr="00E3108C" w:rsidRDefault="001348A4" w:rsidP="005F4551">
      <w:pPr>
        <w:pStyle w:val="ListParagraph"/>
        <w:numPr>
          <w:ilvl w:val="0"/>
          <w:numId w:val="2"/>
        </w:numPr>
        <w:rPr>
          <w:rFonts w:asciiTheme="majorHAnsi" w:hAnsiTheme="majorHAnsi"/>
          <w:sz w:val="20"/>
          <w:szCs w:val="20"/>
        </w:rPr>
      </w:pPr>
      <w:r w:rsidRPr="00E3108C">
        <w:rPr>
          <w:rFonts w:asciiTheme="majorHAnsi" w:hAnsiTheme="majorHAnsi" w:cs="Arial"/>
          <w:color w:val="000000"/>
          <w:sz w:val="20"/>
          <w:szCs w:val="20"/>
          <w:shd w:val="clear" w:color="auto" w:fill="FFFFFF"/>
        </w:rPr>
        <w:t>Hai ứng dụng chính của Handler</w:t>
      </w:r>
    </w:p>
    <w:p w:rsidR="001348A4" w:rsidRPr="00E3108C" w:rsidRDefault="001348A4" w:rsidP="001348A4">
      <w:pPr>
        <w:pStyle w:val="ListParagraph"/>
        <w:ind w:left="1080"/>
        <w:rPr>
          <w:rFonts w:asciiTheme="majorHAnsi" w:hAnsiTheme="majorHAnsi" w:cs="Arial"/>
          <w:color w:val="000000"/>
          <w:sz w:val="20"/>
          <w:szCs w:val="20"/>
          <w:shd w:val="clear" w:color="auto" w:fill="FFFFFF"/>
          <w:lang w:val="vi-VN"/>
        </w:rPr>
      </w:pPr>
      <w:r w:rsidRPr="00E3108C">
        <w:rPr>
          <w:rFonts w:asciiTheme="majorHAnsi" w:hAnsiTheme="majorHAnsi" w:cs="Arial"/>
          <w:color w:val="000000"/>
          <w:sz w:val="20"/>
          <w:szCs w:val="20"/>
          <w:shd w:val="clear" w:color="auto" w:fill="FFFFFF"/>
          <w:lang w:val="vi-VN"/>
        </w:rPr>
        <w:t xml:space="preserve">+ </w:t>
      </w:r>
      <w:r w:rsidRPr="00E3108C">
        <w:rPr>
          <w:rFonts w:asciiTheme="majorHAnsi" w:hAnsiTheme="majorHAnsi" w:cs="Arial"/>
          <w:color w:val="000000"/>
          <w:sz w:val="20"/>
          <w:szCs w:val="20"/>
          <w:shd w:val="clear" w:color="auto" w:fill="FFFFFF"/>
        </w:rPr>
        <w:t xml:space="preserve">xếp lịch cho các message và runnable cần được thực thi vào thời điểm nào đó </w:t>
      </w:r>
    </w:p>
    <w:p w:rsidR="001348A4" w:rsidRPr="00E3108C" w:rsidRDefault="001348A4" w:rsidP="001348A4">
      <w:pPr>
        <w:pStyle w:val="ListParagraph"/>
        <w:ind w:left="1080"/>
        <w:rPr>
          <w:rFonts w:asciiTheme="majorHAnsi" w:hAnsiTheme="majorHAnsi"/>
          <w:sz w:val="20"/>
          <w:szCs w:val="20"/>
          <w:lang w:val="vi-VN"/>
        </w:rPr>
      </w:pPr>
      <w:r w:rsidRPr="00E3108C">
        <w:rPr>
          <w:rFonts w:asciiTheme="majorHAnsi" w:hAnsiTheme="majorHAnsi" w:cs="Arial"/>
          <w:color w:val="000000"/>
          <w:sz w:val="20"/>
          <w:szCs w:val="20"/>
          <w:shd w:val="clear" w:color="auto" w:fill="FFFFFF"/>
          <w:lang w:val="vi-VN"/>
        </w:rPr>
        <w:t>+ x</w:t>
      </w:r>
      <w:r w:rsidRPr="00E3108C">
        <w:rPr>
          <w:rFonts w:asciiTheme="majorHAnsi" w:hAnsiTheme="majorHAnsi" w:cs="Arial"/>
          <w:color w:val="000000"/>
          <w:sz w:val="20"/>
          <w:szCs w:val="20"/>
          <w:shd w:val="clear" w:color="auto" w:fill="FFFFFF"/>
        </w:rPr>
        <w:t>ếp hàng một action cần thực hiện tại một thread khác</w:t>
      </w:r>
    </w:p>
    <w:p w:rsidR="005F4551" w:rsidRPr="00E3108C" w:rsidRDefault="005F4551" w:rsidP="00932AE3">
      <w:pPr>
        <w:pStyle w:val="ListParagraph"/>
        <w:ind w:left="1080"/>
        <w:rPr>
          <w:rFonts w:asciiTheme="majorHAnsi" w:hAnsiTheme="majorHAnsi"/>
          <w:sz w:val="20"/>
          <w:szCs w:val="20"/>
          <w:lang w:val="vi-VN"/>
        </w:rPr>
      </w:pPr>
    </w:p>
    <w:sectPr w:rsidR="005F4551" w:rsidRPr="00E31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9ED"/>
    <w:multiLevelType w:val="multilevel"/>
    <w:tmpl w:val="A12A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84903"/>
    <w:multiLevelType w:val="multilevel"/>
    <w:tmpl w:val="7A58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1C645A"/>
    <w:multiLevelType w:val="multilevel"/>
    <w:tmpl w:val="5CC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FF3B92"/>
    <w:multiLevelType w:val="hybridMultilevel"/>
    <w:tmpl w:val="B082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87CD2"/>
    <w:multiLevelType w:val="hybridMultilevel"/>
    <w:tmpl w:val="F3E2EB54"/>
    <w:lvl w:ilvl="0" w:tplc="5BFC64D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D87"/>
    <w:rsid w:val="001348A4"/>
    <w:rsid w:val="003D4D87"/>
    <w:rsid w:val="005F4551"/>
    <w:rsid w:val="00687AC9"/>
    <w:rsid w:val="007363F3"/>
    <w:rsid w:val="008727FC"/>
    <w:rsid w:val="00873BCC"/>
    <w:rsid w:val="00932AE3"/>
    <w:rsid w:val="00A86C75"/>
    <w:rsid w:val="00E3108C"/>
    <w:rsid w:val="00F3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3F3"/>
    <w:pPr>
      <w:ind w:left="720"/>
      <w:contextualSpacing/>
    </w:pPr>
  </w:style>
  <w:style w:type="character" w:styleId="Emphasis">
    <w:name w:val="Emphasis"/>
    <w:basedOn w:val="DefaultParagraphFont"/>
    <w:uiPriority w:val="20"/>
    <w:qFormat/>
    <w:rsid w:val="00932AE3"/>
    <w:rPr>
      <w:i/>
      <w:iCs/>
    </w:rPr>
  </w:style>
  <w:style w:type="paragraph" w:styleId="BalloonText">
    <w:name w:val="Balloon Text"/>
    <w:basedOn w:val="Normal"/>
    <w:link w:val="BalloonTextChar"/>
    <w:uiPriority w:val="99"/>
    <w:semiHidden/>
    <w:unhideWhenUsed/>
    <w:rsid w:val="005F4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3F3"/>
    <w:pPr>
      <w:ind w:left="720"/>
      <w:contextualSpacing/>
    </w:pPr>
  </w:style>
  <w:style w:type="character" w:styleId="Emphasis">
    <w:name w:val="Emphasis"/>
    <w:basedOn w:val="DefaultParagraphFont"/>
    <w:uiPriority w:val="20"/>
    <w:qFormat/>
    <w:rsid w:val="00932AE3"/>
    <w:rPr>
      <w:i/>
      <w:iCs/>
    </w:rPr>
  </w:style>
  <w:style w:type="paragraph" w:styleId="BalloonText">
    <w:name w:val="Balloon Text"/>
    <w:basedOn w:val="Normal"/>
    <w:link w:val="BalloonTextChar"/>
    <w:uiPriority w:val="99"/>
    <w:semiHidden/>
    <w:unhideWhenUsed/>
    <w:rsid w:val="005F4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1152">
      <w:bodyDiv w:val="1"/>
      <w:marLeft w:val="0"/>
      <w:marRight w:val="0"/>
      <w:marTop w:val="0"/>
      <w:marBottom w:val="0"/>
      <w:divBdr>
        <w:top w:val="none" w:sz="0" w:space="0" w:color="auto"/>
        <w:left w:val="none" w:sz="0" w:space="0" w:color="auto"/>
        <w:bottom w:val="none" w:sz="0" w:space="0" w:color="auto"/>
        <w:right w:val="none" w:sz="0" w:space="0" w:color="auto"/>
      </w:divBdr>
    </w:div>
    <w:div w:id="301690426">
      <w:bodyDiv w:val="1"/>
      <w:marLeft w:val="0"/>
      <w:marRight w:val="0"/>
      <w:marTop w:val="0"/>
      <w:marBottom w:val="0"/>
      <w:divBdr>
        <w:top w:val="none" w:sz="0" w:space="0" w:color="auto"/>
        <w:left w:val="none" w:sz="0" w:space="0" w:color="auto"/>
        <w:bottom w:val="none" w:sz="0" w:space="0" w:color="auto"/>
        <w:right w:val="none" w:sz="0" w:space="0" w:color="auto"/>
      </w:divBdr>
    </w:div>
    <w:div w:id="327828827">
      <w:bodyDiv w:val="1"/>
      <w:marLeft w:val="0"/>
      <w:marRight w:val="0"/>
      <w:marTop w:val="0"/>
      <w:marBottom w:val="0"/>
      <w:divBdr>
        <w:top w:val="none" w:sz="0" w:space="0" w:color="auto"/>
        <w:left w:val="none" w:sz="0" w:space="0" w:color="auto"/>
        <w:bottom w:val="none" w:sz="0" w:space="0" w:color="auto"/>
        <w:right w:val="none" w:sz="0" w:space="0" w:color="auto"/>
      </w:divBdr>
    </w:div>
    <w:div w:id="180303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2018-01-18T02:02:00Z</dcterms:created>
  <dcterms:modified xsi:type="dcterms:W3CDTF">2018-01-18T02:39:00Z</dcterms:modified>
</cp:coreProperties>
</file>