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4E0" w:rsidRPr="00D650C8" w:rsidRDefault="00F644E0" w:rsidP="00F644E0">
      <w:pPr>
        <w:pStyle w:val="ListParagraph"/>
        <w:numPr>
          <w:ilvl w:val="0"/>
          <w:numId w:val="1"/>
        </w:numPr>
        <w:rPr>
          <w:rFonts w:ascii="Times New Roman" w:hAnsi="Times New Roman" w:cs="Times New Roman"/>
          <w:sz w:val="20"/>
          <w:szCs w:val="20"/>
          <w:lang w:val="vi-VN"/>
        </w:rPr>
      </w:pPr>
      <w:r w:rsidRPr="00D650C8">
        <w:rPr>
          <w:rFonts w:ascii="Times New Roman" w:hAnsi="Times New Roman" w:cs="Times New Roman"/>
          <w:sz w:val="20"/>
          <w:szCs w:val="20"/>
          <w:lang w:val="vi-VN"/>
        </w:rPr>
        <w:t>SQLite</w:t>
      </w:r>
    </w:p>
    <w:p w:rsidR="004E698C" w:rsidRPr="00D650C8" w:rsidRDefault="00F644E0" w:rsidP="004E698C">
      <w:pPr>
        <w:pStyle w:val="ListParagraph"/>
        <w:numPr>
          <w:ilvl w:val="0"/>
          <w:numId w:val="3"/>
        </w:numPr>
        <w:rPr>
          <w:rFonts w:ascii="Times New Roman" w:hAnsi="Times New Roman" w:cs="Times New Roman"/>
          <w:sz w:val="20"/>
          <w:szCs w:val="20"/>
          <w:lang w:val="vi-VN"/>
        </w:rPr>
      </w:pPr>
      <w:r w:rsidRPr="00D650C8">
        <w:rPr>
          <w:rFonts w:ascii="Times New Roman" w:hAnsi="Times New Roman" w:cs="Times New Roman"/>
          <w:sz w:val="20"/>
          <w:szCs w:val="20"/>
          <w:lang w:val="vi-VN"/>
        </w:rPr>
        <w:t xml:space="preserve">QLite là một hệ quản trị cơ sở dữ liệu nhưng không theo mô hình client-server </w:t>
      </w:r>
      <w:r w:rsidRPr="00D650C8">
        <w:rPr>
          <w:rFonts w:ascii="Times New Roman" w:hAnsi="Times New Roman" w:cs="Times New Roman"/>
          <w:sz w:val="20"/>
          <w:szCs w:val="20"/>
          <w:shd w:val="clear" w:color="auto" w:fill="FFFFFF"/>
        </w:rPr>
        <w:t>hư các hệ cơ sở lớn như MySQL,MSSQL,Oracle.v.v.v.</w:t>
      </w:r>
      <w:r w:rsidRPr="00D650C8">
        <w:rPr>
          <w:rFonts w:ascii="Times New Roman" w:hAnsi="Times New Roman" w:cs="Times New Roman"/>
          <w:sz w:val="20"/>
          <w:szCs w:val="20"/>
          <w:lang w:val="vi-VN"/>
        </w:rPr>
        <w:t xml:space="preserve">  </w:t>
      </w:r>
      <w:r w:rsidRPr="00D650C8">
        <w:rPr>
          <w:rFonts w:ascii="Times New Roman" w:hAnsi="Times New Roman" w:cs="Times New Roman"/>
          <w:sz w:val="20"/>
          <w:szCs w:val="20"/>
          <w:shd w:val="clear" w:color="auto" w:fill="FFFFFF"/>
        </w:rPr>
        <w:t xml:space="preserve">được tích hợp sẵn </w:t>
      </w:r>
      <w:r w:rsidR="0007659B" w:rsidRPr="00D650C8">
        <w:rPr>
          <w:rFonts w:ascii="Times New Roman" w:hAnsi="Times New Roman" w:cs="Times New Roman"/>
          <w:color w:val="555555"/>
          <w:sz w:val="20"/>
          <w:szCs w:val="20"/>
          <w:shd w:val="clear" w:color="auto" w:fill="FFFFFF"/>
        </w:rPr>
        <w:t xml:space="preserve">tầng thư viện </w:t>
      </w:r>
      <w:r w:rsidR="0007659B" w:rsidRPr="00D650C8">
        <w:rPr>
          <w:rFonts w:ascii="Times New Roman" w:hAnsi="Times New Roman" w:cs="Times New Roman"/>
          <w:sz w:val="20"/>
          <w:szCs w:val="20"/>
          <w:shd w:val="clear" w:color="auto" w:fill="FFFFFF"/>
        </w:rPr>
        <w:t>của cấu trúc hệ điều hành Android</w:t>
      </w:r>
      <w:r w:rsidR="0007659B" w:rsidRPr="00D650C8">
        <w:rPr>
          <w:rFonts w:ascii="Times New Roman" w:hAnsi="Times New Roman" w:cs="Times New Roman"/>
          <w:color w:val="555555"/>
          <w:sz w:val="20"/>
          <w:szCs w:val="20"/>
          <w:shd w:val="clear" w:color="auto" w:fill="FFFFFF"/>
        </w:rPr>
        <w:t>.</w:t>
      </w:r>
      <w:r w:rsidR="005559B0" w:rsidRPr="00D650C8">
        <w:rPr>
          <w:rFonts w:ascii="Times New Roman" w:hAnsi="Times New Roman" w:cs="Times New Roman"/>
          <w:sz w:val="20"/>
          <w:szCs w:val="20"/>
          <w:shd w:val="clear" w:color="auto" w:fill="FFFFFF"/>
          <w:lang w:val="vi-VN"/>
        </w:rPr>
        <w:t xml:space="preserve"> </w:t>
      </w:r>
      <w:r w:rsidRPr="00D650C8">
        <w:rPr>
          <w:rFonts w:ascii="Times New Roman" w:hAnsi="Times New Roman" w:cs="Times New Roman"/>
          <w:sz w:val="20"/>
          <w:szCs w:val="20"/>
          <w:shd w:val="clear" w:color="auto" w:fill="FFFFFF"/>
        </w:rPr>
        <w:t xml:space="preserve"> nên ta không cần phải xây dựng bất kỳ connection nào</w:t>
      </w:r>
      <w:r w:rsidRPr="00D650C8">
        <w:rPr>
          <w:rFonts w:ascii="Times New Roman" w:hAnsi="Times New Roman" w:cs="Times New Roman"/>
          <w:sz w:val="20"/>
          <w:szCs w:val="20"/>
          <w:shd w:val="clear" w:color="auto" w:fill="FFFFFF"/>
          <w:lang w:val="vi-VN"/>
        </w:rPr>
        <w:t xml:space="preserve"> . </w:t>
      </w:r>
      <w:r w:rsidRPr="00D650C8">
        <w:rPr>
          <w:rFonts w:ascii="Times New Roman" w:hAnsi="Times New Roman" w:cs="Times New Roman"/>
          <w:sz w:val="20"/>
          <w:szCs w:val="20"/>
          <w:shd w:val="clear" w:color="auto" w:fill="FFFFFF"/>
        </w:rPr>
        <w:t> SQLite sẽ hỗ trợ chúng ta xây dựng dữ liệu có cấu trúc, dễ dàng quản lý và thao tác với kiểu dữ liệu rõ dàng, có quan hệ v.v.v. Mỗi ứng dụng sẽ xây dựng được một database riêng và toàn quyền thao tác với nó.</w:t>
      </w:r>
    </w:p>
    <w:p w:rsidR="00F644E0" w:rsidRPr="00D650C8" w:rsidRDefault="004E698C" w:rsidP="00F644E0">
      <w:pPr>
        <w:pStyle w:val="ListParagraph"/>
        <w:numPr>
          <w:ilvl w:val="0"/>
          <w:numId w:val="3"/>
        </w:numPr>
        <w:rPr>
          <w:rFonts w:ascii="Times New Roman" w:hAnsi="Times New Roman" w:cs="Times New Roman"/>
          <w:sz w:val="20"/>
          <w:szCs w:val="20"/>
          <w:lang w:val="vi-VN"/>
        </w:rPr>
      </w:pPr>
      <w:r w:rsidRPr="00D650C8">
        <w:rPr>
          <w:rFonts w:ascii="Times New Roman" w:hAnsi="Times New Roman" w:cs="Times New Roman"/>
          <w:sz w:val="20"/>
          <w:szCs w:val="20"/>
          <w:shd w:val="clear" w:color="auto" w:fill="FFFFFF"/>
        </w:rPr>
        <w:t>QLite sử dụng hầu như toàn bộ cú pháp câu truy vấn động</w:t>
      </w:r>
    </w:p>
    <w:p w:rsidR="0007659B" w:rsidRPr="00D650C8" w:rsidRDefault="0007659B" w:rsidP="0007659B">
      <w:pPr>
        <w:pStyle w:val="ListParagraph"/>
        <w:numPr>
          <w:ilvl w:val="0"/>
          <w:numId w:val="3"/>
        </w:numPr>
        <w:spacing w:after="0"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color w:val="000000"/>
          <w:sz w:val="20"/>
          <w:szCs w:val="20"/>
          <w:shd w:val="clear" w:color="auto" w:fill="FFFFFF"/>
        </w:rPr>
        <w:t>SQLite có các ưu điểm sau:</w:t>
      </w:r>
    </w:p>
    <w:p w:rsidR="0007659B" w:rsidRPr="00D650C8" w:rsidRDefault="0007659B" w:rsidP="0007659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Tin cậy: các hoạt động transaction (chuyển giao) nội trong cơ sở dữ liệu được thực hiện trọn vẹn, không gây lỗi khi xảy ra sự cố phần cứng</w:t>
      </w:r>
    </w:p>
    <w:p w:rsidR="0007659B" w:rsidRPr="00D650C8" w:rsidRDefault="0007659B" w:rsidP="0007659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Tuân theo chuẩn SQL92 (chỉ có một vài đặc điểm không hỗ trợ)</w:t>
      </w:r>
    </w:p>
    <w:p w:rsidR="0007659B" w:rsidRPr="00D650C8" w:rsidRDefault="0007659B" w:rsidP="0007659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Không cần cài đặt cấu hình</w:t>
      </w:r>
    </w:p>
    <w:p w:rsidR="0007659B" w:rsidRPr="00D650C8" w:rsidRDefault="0007659B" w:rsidP="0007659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Kích thước chương trình gọn nhẹ, với cấu hình đầy đủ chỉ không đầy 300 kB</w:t>
      </w:r>
    </w:p>
    <w:p w:rsidR="0007659B" w:rsidRPr="00D650C8" w:rsidRDefault="0007659B" w:rsidP="0007659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Thực hiện các thao tác đơn giản nhanh hơn các hệ thống cơ sở dữ liệu khách/chủ khác</w:t>
      </w:r>
    </w:p>
    <w:p w:rsidR="0007659B" w:rsidRPr="00D650C8" w:rsidRDefault="0007659B" w:rsidP="0007659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Không cần phần mềm phụ trợ</w:t>
      </w:r>
    </w:p>
    <w:p w:rsidR="0007659B" w:rsidRPr="00D650C8" w:rsidRDefault="0007659B" w:rsidP="0007659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Phần mềm tự do với mã nguồn mở, được chú thích rõ ràng</w:t>
      </w:r>
    </w:p>
    <w:p w:rsidR="008A6196" w:rsidRPr="00D650C8" w:rsidRDefault="008A6196" w:rsidP="008A6196">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Đầu tiên, để thao tác với SQLite, ta phải dùng 2 đối tượng</w:t>
      </w:r>
    </w:p>
    <w:p w:rsidR="008A6196" w:rsidRPr="00D650C8" w:rsidRDefault="008A6196" w:rsidP="008A6196">
      <w:pPr>
        <w:pStyle w:val="ListParagraph"/>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b/>
          <w:bCs/>
          <w:sz w:val="20"/>
          <w:szCs w:val="20"/>
        </w:rPr>
        <w:t>SQLiteOpenHelper</w:t>
      </w:r>
      <w:r w:rsidRPr="00D650C8">
        <w:rPr>
          <w:rFonts w:ascii="Times New Roman" w:eastAsia="Times New Roman" w:hAnsi="Times New Roman" w:cs="Times New Roman"/>
          <w:sz w:val="20"/>
          <w:szCs w:val="20"/>
        </w:rPr>
        <w:t>: đối tượng dùng để tạo, nâng cấp, đóng mở kết nối CSDL</w:t>
      </w:r>
    </w:p>
    <w:p w:rsidR="008A6196" w:rsidRPr="00D650C8" w:rsidRDefault="008A6196" w:rsidP="008A6196">
      <w:pPr>
        <w:pStyle w:val="ListParagraph"/>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b/>
          <w:bCs/>
          <w:sz w:val="20"/>
          <w:szCs w:val="20"/>
        </w:rPr>
        <w:t>SQLiteDatabase</w:t>
      </w:r>
      <w:r w:rsidRPr="00D650C8">
        <w:rPr>
          <w:rFonts w:ascii="Times New Roman" w:eastAsia="Times New Roman" w:hAnsi="Times New Roman" w:cs="Times New Roman"/>
          <w:sz w:val="20"/>
          <w:szCs w:val="20"/>
        </w:rPr>
        <w:t>: đối tượng dùng để thực thi các câu lệnh SQL trên một CSDL</w:t>
      </w:r>
    </w:p>
    <w:p w:rsidR="008A6196" w:rsidRPr="008A6196" w:rsidRDefault="008A6196" w:rsidP="008A6196">
      <w:pPr>
        <w:spacing w:before="100" w:beforeAutospacing="1" w:after="100" w:afterAutospacing="1" w:line="240" w:lineRule="auto"/>
        <w:ind w:left="360"/>
        <w:rPr>
          <w:rFonts w:ascii="Times New Roman" w:eastAsia="Times New Roman" w:hAnsi="Times New Roman" w:cs="Times New Roman"/>
          <w:sz w:val="20"/>
          <w:szCs w:val="20"/>
        </w:rPr>
      </w:pPr>
    </w:p>
    <w:p w:rsidR="0016778D" w:rsidRPr="00D650C8" w:rsidRDefault="008A6196" w:rsidP="000C4707">
      <w:pPr>
        <w:pStyle w:val="ListParagraph"/>
        <w:numPr>
          <w:ilvl w:val="0"/>
          <w:numId w:val="13"/>
        </w:numPr>
        <w:rPr>
          <w:rFonts w:ascii="Times New Roman" w:hAnsi="Times New Roman" w:cs="Times New Roman"/>
          <w:sz w:val="20"/>
          <w:szCs w:val="20"/>
          <w:lang w:val="vi-VN"/>
        </w:rPr>
      </w:pPr>
      <w:r w:rsidRPr="00D650C8">
        <w:rPr>
          <w:rFonts w:ascii="Times New Roman" w:hAnsi="Times New Roman" w:cs="Times New Roman"/>
          <w:sz w:val="20"/>
          <w:szCs w:val="20"/>
        </w:rPr>
        <w:t>SQLiteOpenHelper</w:t>
      </w:r>
      <w:r w:rsidR="0086233F" w:rsidRPr="00D650C8">
        <w:rPr>
          <w:rFonts w:ascii="Times New Roman" w:hAnsi="Times New Roman" w:cs="Times New Roman"/>
          <w:sz w:val="20"/>
          <w:szCs w:val="20"/>
        </w:rPr>
        <w:t>:</w:t>
      </w:r>
    </w:p>
    <w:p w:rsidR="0007659B" w:rsidRPr="00D650C8" w:rsidRDefault="008A6196" w:rsidP="0086233F">
      <w:pPr>
        <w:pStyle w:val="ListParagraph"/>
        <w:numPr>
          <w:ilvl w:val="0"/>
          <w:numId w:val="3"/>
        </w:numPr>
        <w:rPr>
          <w:rFonts w:ascii="Times New Roman" w:hAnsi="Times New Roman" w:cs="Times New Roman"/>
          <w:sz w:val="20"/>
          <w:szCs w:val="20"/>
          <w:lang w:val="vi-VN"/>
        </w:rPr>
      </w:pPr>
      <w:r w:rsidRPr="00D650C8">
        <w:rPr>
          <w:rFonts w:ascii="Times New Roman" w:hAnsi="Times New Roman" w:cs="Times New Roman"/>
          <w:sz w:val="20"/>
          <w:szCs w:val="20"/>
          <w:shd w:val="clear" w:color="auto" w:fill="FFFFFF"/>
        </w:rPr>
        <w:t>Lớp này có 2 hàm khởi tạo, một hàm 4 tham số, một hàm 5 tham số, tuy nhiên, ta chủ yếu làm việc với hàm 4 tham số</w:t>
      </w:r>
    </w:p>
    <w:p w:rsidR="008A6196" w:rsidRPr="00D650C8" w:rsidRDefault="008A6196" w:rsidP="008A6196">
      <w:pPr>
        <w:pStyle w:val="ListParagraph"/>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Tham số 1: </w:t>
      </w:r>
      <w:r w:rsidRPr="00D650C8">
        <w:rPr>
          <w:rFonts w:ascii="Times New Roman" w:eastAsia="Times New Roman" w:hAnsi="Times New Roman" w:cs="Times New Roman"/>
          <w:b/>
          <w:bCs/>
          <w:sz w:val="20"/>
          <w:szCs w:val="20"/>
        </w:rPr>
        <w:t>Context context</w:t>
      </w:r>
      <w:r w:rsidRPr="00D650C8">
        <w:rPr>
          <w:rFonts w:ascii="Times New Roman" w:eastAsia="Times New Roman" w:hAnsi="Times New Roman" w:cs="Times New Roman"/>
          <w:sz w:val="20"/>
          <w:szCs w:val="20"/>
        </w:rPr>
        <w:t>: Context là một lớp trừu tượng của hệ thống, chứa thông tin môi trường ứng dụng, cung cấp các phương thức để có thể tương tác với hệ điều hành, giúp chúng ta dễ dàng truy cập và tương tác tới các tài nguyên của hệ thống...</w:t>
      </w:r>
    </w:p>
    <w:p w:rsidR="008A6196" w:rsidRPr="00D650C8" w:rsidRDefault="008A6196" w:rsidP="008A6196">
      <w:pPr>
        <w:pStyle w:val="ListParagraph"/>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Tham số 2: </w:t>
      </w:r>
      <w:r w:rsidRPr="00D650C8">
        <w:rPr>
          <w:rFonts w:ascii="Times New Roman" w:eastAsia="Times New Roman" w:hAnsi="Times New Roman" w:cs="Times New Roman"/>
          <w:b/>
          <w:bCs/>
          <w:sz w:val="20"/>
          <w:szCs w:val="20"/>
        </w:rPr>
        <w:t>String name</w:t>
      </w:r>
      <w:r w:rsidRPr="00D650C8">
        <w:rPr>
          <w:rFonts w:ascii="Times New Roman" w:eastAsia="Times New Roman" w:hAnsi="Times New Roman" w:cs="Times New Roman"/>
          <w:sz w:val="20"/>
          <w:szCs w:val="20"/>
        </w:rPr>
        <w:t>: Tên database</w:t>
      </w:r>
    </w:p>
    <w:p w:rsidR="008A6196" w:rsidRPr="00D650C8" w:rsidRDefault="008A6196" w:rsidP="008A6196">
      <w:pPr>
        <w:pStyle w:val="ListParagraph"/>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Tham số 3: </w:t>
      </w:r>
      <w:r w:rsidRPr="00D650C8">
        <w:rPr>
          <w:rFonts w:ascii="Times New Roman" w:eastAsia="Times New Roman" w:hAnsi="Times New Roman" w:cs="Times New Roman"/>
          <w:b/>
          <w:bCs/>
          <w:sz w:val="20"/>
          <w:szCs w:val="20"/>
        </w:rPr>
        <w:t>CursorFactory factory</w:t>
      </w:r>
      <w:r w:rsidRPr="00D650C8">
        <w:rPr>
          <w:rFonts w:ascii="Times New Roman" w:eastAsia="Times New Roman" w:hAnsi="Times New Roman" w:cs="Times New Roman"/>
          <w:sz w:val="20"/>
          <w:szCs w:val="20"/>
        </w:rPr>
        <w:t>: thường để null</w:t>
      </w:r>
    </w:p>
    <w:p w:rsidR="008A6196" w:rsidRPr="00D650C8" w:rsidRDefault="008A6196" w:rsidP="008A6196">
      <w:pPr>
        <w:pStyle w:val="ListParagraph"/>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Tham số 4: </w:t>
      </w:r>
      <w:r w:rsidRPr="00D650C8">
        <w:rPr>
          <w:rFonts w:ascii="Times New Roman" w:eastAsia="Times New Roman" w:hAnsi="Times New Roman" w:cs="Times New Roman"/>
          <w:b/>
          <w:bCs/>
          <w:sz w:val="20"/>
          <w:szCs w:val="20"/>
        </w:rPr>
        <w:t>Int version</w:t>
      </w:r>
      <w:r w:rsidRPr="00D650C8">
        <w:rPr>
          <w:rFonts w:ascii="Times New Roman" w:eastAsia="Times New Roman" w:hAnsi="Times New Roman" w:cs="Times New Roman"/>
          <w:sz w:val="20"/>
          <w:szCs w:val="20"/>
        </w:rPr>
        <w:t>: version của database</w:t>
      </w:r>
    </w:p>
    <w:p w:rsidR="008A6196" w:rsidRPr="00D650C8" w:rsidRDefault="008A6196" w:rsidP="0086233F">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hAnsi="Times New Roman" w:cs="Times New Roman"/>
          <w:sz w:val="20"/>
          <w:szCs w:val="20"/>
          <w:shd w:val="clear" w:color="auto" w:fill="FFFFFF"/>
        </w:rPr>
        <w:t>Khi khởi tạo một đối tượng của lớp này, ta phải ghi đè 2 phương thức</w:t>
      </w:r>
      <w:r w:rsidR="0086233F" w:rsidRPr="00D650C8">
        <w:rPr>
          <w:rFonts w:ascii="Times New Roman" w:hAnsi="Times New Roman" w:cs="Times New Roman"/>
          <w:sz w:val="20"/>
          <w:szCs w:val="20"/>
          <w:shd w:val="clear" w:color="auto" w:fill="FFFFFF"/>
        </w:rPr>
        <w:t>:</w:t>
      </w:r>
    </w:p>
    <w:p w:rsidR="008A6196" w:rsidRPr="00D650C8" w:rsidRDefault="008A6196" w:rsidP="008A6196">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b/>
          <w:bCs/>
          <w:sz w:val="20"/>
          <w:szCs w:val="20"/>
        </w:rPr>
        <w:t>onCreate()</w:t>
      </w:r>
      <w:r w:rsidRPr="00D650C8">
        <w:rPr>
          <w:rFonts w:ascii="Times New Roman" w:eastAsia="Times New Roman" w:hAnsi="Times New Roman" w:cs="Times New Roman"/>
          <w:sz w:val="20"/>
          <w:szCs w:val="20"/>
        </w:rPr>
        <w:t>: phương thức này được gọi bởi framework, nếu có yêu cầu truy cập database mà lại chưa khởi tạo database, ở đây ta phải viết code khởi tạo database, cụ thể là khởi tạo bảng (chú ý: khi khởi tạo bảng, ta phải đặt tên khóa chính là </w:t>
      </w:r>
      <w:r w:rsidRPr="00D650C8">
        <w:rPr>
          <w:rFonts w:ascii="Times New Roman" w:eastAsia="Times New Roman" w:hAnsi="Times New Roman" w:cs="Times New Roman"/>
          <w:b/>
          <w:bCs/>
          <w:sz w:val="20"/>
          <w:szCs w:val="20"/>
        </w:rPr>
        <w:t>_id</w:t>
      </w:r>
      <w:r w:rsidRPr="00D650C8">
        <w:rPr>
          <w:rFonts w:ascii="Times New Roman" w:eastAsia="Times New Roman" w:hAnsi="Times New Roman" w:cs="Times New Roman"/>
          <w:sz w:val="20"/>
          <w:szCs w:val="20"/>
        </w:rPr>
        <w:t>)</w:t>
      </w:r>
    </w:p>
    <w:p w:rsidR="001015E3" w:rsidRPr="00D650C8" w:rsidRDefault="008A6196" w:rsidP="001015E3">
      <w:pPr>
        <w:pStyle w:val="ListParagraph"/>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b/>
          <w:bCs/>
          <w:sz w:val="20"/>
          <w:szCs w:val="20"/>
        </w:rPr>
        <w:t>onUpgrade()</w:t>
      </w:r>
      <w:r w:rsidRPr="00D650C8">
        <w:rPr>
          <w:rFonts w:ascii="Times New Roman" w:eastAsia="Times New Roman" w:hAnsi="Times New Roman" w:cs="Times New Roman"/>
          <w:sz w:val="20"/>
          <w:szCs w:val="20"/>
        </w:rPr>
        <w:t>: phương thức này được dùng khi ứng dụng của bạn có nhiều phiên bản database đc thêm vào. Nó sẽ cập nhật database hiện có hoặc khởi tạo lại thông qua onCreate().</w:t>
      </w:r>
    </w:p>
    <w:p w:rsidR="001015E3" w:rsidRPr="00D650C8" w:rsidRDefault="001015E3" w:rsidP="001015E3">
      <w:pPr>
        <w:pStyle w:val="ListParagraph"/>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SQLiteDatabase :</w:t>
      </w:r>
      <w:r w:rsidRPr="00D650C8">
        <w:rPr>
          <w:rFonts w:ascii="Times New Roman" w:hAnsi="Times New Roman" w:cs="Times New Roman"/>
          <w:sz w:val="20"/>
          <w:szCs w:val="20"/>
          <w:shd w:val="clear" w:color="auto" w:fill="FFFFFF"/>
        </w:rPr>
        <w:t xml:space="preserve"> Lớp này có các phương thức sau để làm việc với SQLite</w:t>
      </w:r>
    </w:p>
    <w:p w:rsidR="005B10DC" w:rsidRPr="005B10DC" w:rsidRDefault="005B10DC" w:rsidP="001C790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5B10DC">
        <w:rPr>
          <w:rFonts w:ascii="Times New Roman" w:eastAsia="Times New Roman" w:hAnsi="Times New Roman" w:cs="Times New Roman"/>
          <w:sz w:val="20"/>
          <w:szCs w:val="20"/>
        </w:rPr>
        <w:t>insert()</w:t>
      </w:r>
      <w:r w:rsidR="001C7909" w:rsidRPr="00D650C8">
        <w:rPr>
          <w:rFonts w:ascii="Times New Roman" w:eastAsia="Times New Roman" w:hAnsi="Times New Roman" w:cs="Times New Roman"/>
          <w:sz w:val="20"/>
          <w:szCs w:val="20"/>
        </w:rPr>
        <w:t xml:space="preserve">, </w:t>
      </w:r>
      <w:r w:rsidRPr="005B10DC">
        <w:rPr>
          <w:rFonts w:ascii="Times New Roman" w:eastAsia="Times New Roman" w:hAnsi="Times New Roman" w:cs="Times New Roman"/>
          <w:sz w:val="20"/>
          <w:szCs w:val="20"/>
        </w:rPr>
        <w:t>update()</w:t>
      </w:r>
      <w:r w:rsidR="001C7909" w:rsidRPr="00D650C8">
        <w:rPr>
          <w:rFonts w:ascii="Times New Roman" w:eastAsia="Times New Roman" w:hAnsi="Times New Roman" w:cs="Times New Roman"/>
          <w:sz w:val="20"/>
          <w:szCs w:val="20"/>
        </w:rPr>
        <w:t xml:space="preserve">, </w:t>
      </w:r>
      <w:r w:rsidRPr="005B10DC">
        <w:rPr>
          <w:rFonts w:ascii="Times New Roman" w:eastAsia="Times New Roman" w:hAnsi="Times New Roman" w:cs="Times New Roman"/>
          <w:sz w:val="20"/>
          <w:szCs w:val="20"/>
        </w:rPr>
        <w:t>delete()</w:t>
      </w:r>
    </w:p>
    <w:p w:rsidR="005B10DC" w:rsidRPr="005B10DC" w:rsidRDefault="005B10DC" w:rsidP="005B10DC">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5B10DC">
        <w:rPr>
          <w:rFonts w:ascii="Times New Roman" w:eastAsia="Times New Roman" w:hAnsi="Times New Roman" w:cs="Times New Roman"/>
          <w:sz w:val="20"/>
          <w:szCs w:val="20"/>
        </w:rPr>
        <w:t>execSQL(): thực thi một câu lệnh SQL trực tiếp</w:t>
      </w:r>
    </w:p>
    <w:p w:rsidR="0016778D" w:rsidRPr="00D650C8" w:rsidRDefault="005B10DC" w:rsidP="001C7909">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5B10DC">
        <w:rPr>
          <w:rFonts w:ascii="Times New Roman" w:eastAsia="Times New Roman" w:hAnsi="Times New Roman" w:cs="Times New Roman"/>
          <w:sz w:val="20"/>
          <w:szCs w:val="20"/>
        </w:rPr>
        <w:t>query(): dùng truy vấn</w:t>
      </w:r>
    </w:p>
    <w:p w:rsidR="007D496A" w:rsidRPr="00D650C8" w:rsidRDefault="007D496A" w:rsidP="007D496A">
      <w:pPr>
        <w:pStyle w:val="ListParagraph"/>
        <w:spacing w:before="100" w:beforeAutospacing="1" w:after="100" w:afterAutospacing="1" w:line="240" w:lineRule="auto"/>
        <w:ind w:left="1080"/>
        <w:rPr>
          <w:rFonts w:ascii="Times New Roman" w:eastAsia="Times New Roman" w:hAnsi="Times New Roman" w:cs="Times New Roman"/>
          <w:sz w:val="20"/>
          <w:szCs w:val="20"/>
        </w:rPr>
      </w:pPr>
    </w:p>
    <w:p w:rsidR="008A6196" w:rsidRPr="00D650C8" w:rsidRDefault="00333823" w:rsidP="00333823">
      <w:pPr>
        <w:pStyle w:val="ListParagraph"/>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ContentValues:</w:t>
      </w:r>
    </w:p>
    <w:p w:rsidR="005F2B04" w:rsidRPr="00D650C8" w:rsidRDefault="00333823" w:rsidP="00333823">
      <w:pPr>
        <w:pStyle w:val="ListParagraph"/>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 xml:space="preserve">Chúng ta không thể lưu trực tiếp dữ liệu xuống database, điều này cần phải sử dụng ContentValues. </w:t>
      </w:r>
      <w:r w:rsidRPr="00D650C8">
        <w:rPr>
          <w:rFonts w:ascii="Times New Roman" w:hAnsi="Times New Roman" w:cs="Times New Roman"/>
          <w:sz w:val="20"/>
          <w:szCs w:val="20"/>
          <w:shd w:val="clear" w:color="auto" w:fill="FFFFFF"/>
        </w:rPr>
        <w:t>Các đối tượng ContentValues cho phép xác định khóa / giá trị. Các key đại diện nhận dạng cột bảng và value đại diện cho nội dung cho các bảng ghi trong cột này</w:t>
      </w:r>
    </w:p>
    <w:p w:rsidR="00333823" w:rsidRPr="00D650C8" w:rsidRDefault="00333823" w:rsidP="00333823">
      <w:pPr>
        <w:pStyle w:val="ListParagraph"/>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hAnsi="Times New Roman" w:cs="Times New Roman"/>
          <w:sz w:val="20"/>
          <w:szCs w:val="20"/>
          <w:shd w:val="clear" w:color="auto" w:fill="FFFFFF"/>
        </w:rPr>
        <w:t>ContentValues có thể được sử dụng để chèn và cập nhật các mục cơ sở dữ liệu</w:t>
      </w:r>
    </w:p>
    <w:p w:rsidR="00664007" w:rsidRPr="00D650C8" w:rsidRDefault="00664007" w:rsidP="00664007">
      <w:pPr>
        <w:pStyle w:val="ListParagraph"/>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Cursor</w:t>
      </w:r>
    </w:p>
    <w:p w:rsidR="00664007" w:rsidRPr="00D650C8" w:rsidRDefault="00664007" w:rsidP="00664007">
      <w:pPr>
        <w:pStyle w:val="ListParagraph"/>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D650C8">
        <w:rPr>
          <w:rFonts w:ascii="Times New Roman" w:hAnsi="Times New Roman" w:cs="Times New Roman"/>
          <w:sz w:val="20"/>
          <w:szCs w:val="20"/>
          <w:shd w:val="clear" w:color="auto" w:fill="FFFFFF"/>
        </w:rPr>
        <w:lastRenderedPageBreak/>
        <w:t xml:space="preserve">Đối tượng cursor hiểu đơn giản là một con trỏ, trỏ đến kết quả trả về của câu truy vấn. con trỏ này trỏ đến cái bảng trả về của câu truy vấn </w:t>
      </w:r>
    </w:p>
    <w:p w:rsidR="00664007" w:rsidRPr="00D650C8" w:rsidRDefault="00664007" w:rsidP="00664007">
      <w:pPr>
        <w:pStyle w:val="ListParagraph"/>
        <w:numPr>
          <w:ilvl w:val="0"/>
          <w:numId w:val="21"/>
        </w:numPr>
        <w:spacing w:after="100" w:afterAutospacing="1"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sz w:val="20"/>
          <w:szCs w:val="20"/>
        </w:rPr>
        <w:t>Ví dụ:</w:t>
      </w:r>
    </w:p>
    <w:p w:rsidR="00664007" w:rsidRPr="00D650C8" w:rsidRDefault="00664007" w:rsidP="0066400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650C8">
        <w:rPr>
          <w:rFonts w:ascii="Times New Roman" w:eastAsia="Times New Roman" w:hAnsi="Times New Roman" w:cs="Times New Roman"/>
          <w:color w:val="333333"/>
          <w:sz w:val="20"/>
          <w:szCs w:val="20"/>
        </w:rPr>
        <w:t xml:space="preserve">Cursor cursor = database.query(TABLE_NAME, </w:t>
      </w:r>
      <w:r w:rsidRPr="00D650C8">
        <w:rPr>
          <w:rFonts w:ascii="Times New Roman" w:eastAsia="Times New Roman" w:hAnsi="Times New Roman" w:cs="Times New Roman"/>
          <w:color w:val="A71D5D"/>
          <w:sz w:val="20"/>
          <w:szCs w:val="20"/>
        </w:rPr>
        <w:t>null</w:t>
      </w:r>
      <w:r w:rsidRPr="00D650C8">
        <w:rPr>
          <w:rFonts w:ascii="Times New Roman" w:eastAsia="Times New Roman" w:hAnsi="Times New Roman" w:cs="Times New Roman"/>
          <w:color w:val="333333"/>
          <w:sz w:val="20"/>
          <w:szCs w:val="20"/>
        </w:rPr>
        <w:t xml:space="preserve">, </w:t>
      </w:r>
      <w:r w:rsidRPr="00D650C8">
        <w:rPr>
          <w:rFonts w:ascii="Times New Roman" w:eastAsia="Times New Roman" w:hAnsi="Times New Roman" w:cs="Times New Roman"/>
          <w:color w:val="A71D5D"/>
          <w:sz w:val="20"/>
          <w:szCs w:val="20"/>
        </w:rPr>
        <w:t>null</w:t>
      </w:r>
      <w:r w:rsidRPr="00D650C8">
        <w:rPr>
          <w:rFonts w:ascii="Times New Roman" w:eastAsia="Times New Roman" w:hAnsi="Times New Roman" w:cs="Times New Roman"/>
          <w:color w:val="333333"/>
          <w:sz w:val="20"/>
          <w:szCs w:val="20"/>
        </w:rPr>
        <w:t xml:space="preserve">, </w:t>
      </w:r>
      <w:r w:rsidRPr="00D650C8">
        <w:rPr>
          <w:rFonts w:ascii="Times New Roman" w:eastAsia="Times New Roman" w:hAnsi="Times New Roman" w:cs="Times New Roman"/>
          <w:color w:val="A71D5D"/>
          <w:sz w:val="20"/>
          <w:szCs w:val="20"/>
        </w:rPr>
        <w:t>null</w:t>
      </w:r>
      <w:r w:rsidRPr="00D650C8">
        <w:rPr>
          <w:rFonts w:ascii="Times New Roman" w:eastAsia="Times New Roman" w:hAnsi="Times New Roman" w:cs="Times New Roman"/>
          <w:color w:val="333333"/>
          <w:sz w:val="20"/>
          <w:szCs w:val="20"/>
        </w:rPr>
        <w:t xml:space="preserve">, </w:t>
      </w:r>
      <w:r w:rsidRPr="00D650C8">
        <w:rPr>
          <w:rFonts w:ascii="Times New Roman" w:eastAsia="Times New Roman" w:hAnsi="Times New Roman" w:cs="Times New Roman"/>
          <w:color w:val="A71D5D"/>
          <w:sz w:val="20"/>
          <w:szCs w:val="20"/>
        </w:rPr>
        <w:t>null</w:t>
      </w:r>
      <w:r w:rsidRPr="00D650C8">
        <w:rPr>
          <w:rFonts w:ascii="Times New Roman" w:eastAsia="Times New Roman" w:hAnsi="Times New Roman" w:cs="Times New Roman"/>
          <w:color w:val="333333"/>
          <w:sz w:val="20"/>
          <w:szCs w:val="20"/>
        </w:rPr>
        <w:t xml:space="preserve">, </w:t>
      </w:r>
      <w:r w:rsidRPr="00D650C8">
        <w:rPr>
          <w:rFonts w:ascii="Times New Roman" w:eastAsia="Times New Roman" w:hAnsi="Times New Roman" w:cs="Times New Roman"/>
          <w:color w:val="A71D5D"/>
          <w:sz w:val="20"/>
          <w:szCs w:val="20"/>
        </w:rPr>
        <w:t>null</w:t>
      </w:r>
      <w:r w:rsidRPr="00D650C8">
        <w:rPr>
          <w:rFonts w:ascii="Times New Roman" w:eastAsia="Times New Roman" w:hAnsi="Times New Roman" w:cs="Times New Roman"/>
          <w:color w:val="333333"/>
          <w:sz w:val="20"/>
          <w:szCs w:val="20"/>
        </w:rPr>
        <w:t xml:space="preserve">, </w:t>
      </w:r>
      <w:r w:rsidRPr="00D650C8">
        <w:rPr>
          <w:rFonts w:ascii="Times New Roman" w:eastAsia="Times New Roman" w:hAnsi="Times New Roman" w:cs="Times New Roman"/>
          <w:color w:val="A71D5D"/>
          <w:sz w:val="20"/>
          <w:szCs w:val="20"/>
        </w:rPr>
        <w:t>null</w:t>
      </w:r>
      <w:r w:rsidRPr="00D650C8">
        <w:rPr>
          <w:rFonts w:ascii="Times New Roman" w:eastAsia="Times New Roman" w:hAnsi="Times New Roman" w:cs="Times New Roman"/>
          <w:color w:val="333333"/>
          <w:sz w:val="20"/>
          <w:szCs w:val="20"/>
        </w:rPr>
        <w:t>);</w:t>
      </w:r>
    </w:p>
    <w:p w:rsidR="00664007" w:rsidRPr="00D650C8" w:rsidRDefault="00664007" w:rsidP="00664007">
      <w:pPr>
        <w:pStyle w:val="NormalWeb"/>
        <w:numPr>
          <w:ilvl w:val="0"/>
          <w:numId w:val="21"/>
        </w:numPr>
        <w:rPr>
          <w:sz w:val="20"/>
          <w:szCs w:val="20"/>
        </w:rPr>
      </w:pPr>
      <w:r w:rsidRPr="00D650C8">
        <w:rPr>
          <w:sz w:val="20"/>
          <w:szCs w:val="20"/>
        </w:rPr>
        <w:t>Phương thức </w:t>
      </w:r>
      <w:r w:rsidRPr="00D650C8">
        <w:rPr>
          <w:rStyle w:val="Strong"/>
          <w:sz w:val="20"/>
          <w:szCs w:val="20"/>
        </w:rPr>
        <w:t>cursor.getCount()</w:t>
      </w:r>
      <w:r w:rsidRPr="00D650C8">
        <w:rPr>
          <w:sz w:val="20"/>
          <w:szCs w:val="20"/>
        </w:rPr>
        <w:t> trả về số dòng của bảng kết quả</w:t>
      </w:r>
    </w:p>
    <w:p w:rsidR="00664007" w:rsidRPr="00D650C8" w:rsidRDefault="00664007" w:rsidP="00664007">
      <w:pPr>
        <w:pStyle w:val="NormalWeb"/>
        <w:numPr>
          <w:ilvl w:val="0"/>
          <w:numId w:val="21"/>
        </w:numPr>
        <w:rPr>
          <w:rStyle w:val="Strong"/>
          <w:b w:val="0"/>
          <w:bCs w:val="0"/>
          <w:sz w:val="20"/>
          <w:szCs w:val="20"/>
        </w:rPr>
      </w:pPr>
      <w:r w:rsidRPr="00D650C8">
        <w:rPr>
          <w:sz w:val="20"/>
          <w:szCs w:val="20"/>
        </w:rPr>
        <w:t>Đầu tiên ta di chuyển con trỏ này lên đầu bảng </w:t>
      </w:r>
      <w:r w:rsidRPr="00D650C8">
        <w:rPr>
          <w:rStyle w:val="Strong"/>
          <w:sz w:val="20"/>
          <w:szCs w:val="20"/>
        </w:rPr>
        <w:t>cursor.moveToFirst();</w:t>
      </w:r>
      <w:r w:rsidRPr="00D650C8">
        <w:rPr>
          <w:sz w:val="20"/>
          <w:szCs w:val="20"/>
        </w:rPr>
        <w:br/>
        <w:t>Sau khi đọc xong một dòng chạy lệnh </w:t>
      </w:r>
      <w:r w:rsidRPr="00D650C8">
        <w:rPr>
          <w:rStyle w:val="Strong"/>
          <w:sz w:val="20"/>
          <w:szCs w:val="20"/>
        </w:rPr>
        <w:t>cursor.moveToNext();</w:t>
      </w:r>
      <w:r w:rsidRPr="00D650C8">
        <w:rPr>
          <w:sz w:val="20"/>
          <w:szCs w:val="20"/>
        </w:rPr>
        <w:t> để sang dòng tiếp theo</w:t>
      </w:r>
      <w:r w:rsidRPr="00D650C8">
        <w:rPr>
          <w:sz w:val="20"/>
          <w:szCs w:val="20"/>
        </w:rPr>
        <w:br/>
        <w:t>Khi cursor ở cuối bảng, không trỏ vào dòng nào, phương thức </w:t>
      </w:r>
      <w:r w:rsidRPr="00D650C8">
        <w:rPr>
          <w:rStyle w:val="Strong"/>
          <w:sz w:val="20"/>
          <w:szCs w:val="20"/>
        </w:rPr>
        <w:t>cursor.isAfterLast()</w:t>
      </w:r>
      <w:r w:rsidRPr="00D650C8">
        <w:rPr>
          <w:sz w:val="20"/>
          <w:szCs w:val="20"/>
        </w:rPr>
        <w:br/>
        <w:t>Sẽ trả về giá trị true</w:t>
      </w:r>
      <w:r w:rsidRPr="00D650C8">
        <w:rPr>
          <w:sz w:val="20"/>
          <w:szCs w:val="20"/>
        </w:rPr>
        <w:br/>
        <w:t>Để lấy ra thông tin, dung phương thức </w:t>
      </w:r>
      <w:r w:rsidRPr="00D650C8">
        <w:rPr>
          <w:rStyle w:val="Strong"/>
          <w:sz w:val="20"/>
          <w:szCs w:val="20"/>
        </w:rPr>
        <w:t>cursor.getString(), cursor.getInt()</w:t>
      </w:r>
    </w:p>
    <w:p w:rsidR="00CF00BF" w:rsidRPr="00D650C8" w:rsidRDefault="00F5642B" w:rsidP="00CF00BF">
      <w:pPr>
        <w:pStyle w:val="NormalWeb"/>
        <w:numPr>
          <w:ilvl w:val="0"/>
          <w:numId w:val="1"/>
        </w:numPr>
        <w:rPr>
          <w:sz w:val="20"/>
          <w:szCs w:val="20"/>
        </w:rPr>
      </w:pPr>
      <w:r w:rsidRPr="00D650C8">
        <w:rPr>
          <w:sz w:val="20"/>
          <w:szCs w:val="20"/>
        </w:rPr>
        <w:t>Content Provider</w:t>
      </w:r>
    </w:p>
    <w:p w:rsidR="00CF00BF" w:rsidRPr="00D650C8" w:rsidRDefault="00CF00BF" w:rsidP="00CF00BF">
      <w:pPr>
        <w:pStyle w:val="NormalWeb"/>
        <w:numPr>
          <w:ilvl w:val="0"/>
          <w:numId w:val="23"/>
        </w:numPr>
        <w:rPr>
          <w:sz w:val="20"/>
          <w:szCs w:val="20"/>
        </w:rPr>
      </w:pPr>
      <w:r w:rsidRPr="00D650C8">
        <w:rPr>
          <w:color w:val="111111"/>
          <w:sz w:val="20"/>
          <w:szCs w:val="20"/>
          <w:shd w:val="clear" w:color="auto" w:fill="FFFFFF"/>
        </w:rPr>
        <w:t>Một thành phần Content Provider cung cấp dữ liệu từ một ứng dụng tới các ứng dụng khác theo yêu cầu. Những yêu cầu này được xử lý bởi các phương thức của lớp ContentResolver(đối tượng máy khách). Một Content Provider có thể sử dụng các cách khác nhau để lưu giữ dữ liệu và dữ liệu có thể được lưu giữ trong một cơ sở dữ liệu, một file, hoặc có thể thông qua một mạng..</w:t>
      </w:r>
      <w:r w:rsidRPr="00D650C8">
        <w:rPr>
          <w:sz w:val="20"/>
          <w:szCs w:val="20"/>
          <w:shd w:val="clear" w:color="auto" w:fill="FFFFFF"/>
        </w:rPr>
        <w:t xml:space="preserve"> </w:t>
      </w:r>
    </w:p>
    <w:p w:rsidR="00CF00BF" w:rsidRPr="00D650C8" w:rsidRDefault="00CF00BF" w:rsidP="00CF00BF">
      <w:pPr>
        <w:pStyle w:val="NormalWeb"/>
        <w:numPr>
          <w:ilvl w:val="0"/>
          <w:numId w:val="23"/>
        </w:numPr>
        <w:rPr>
          <w:sz w:val="20"/>
          <w:szCs w:val="20"/>
        </w:rPr>
      </w:pPr>
      <w:r w:rsidRPr="00D650C8">
        <w:rPr>
          <w:sz w:val="20"/>
          <w:szCs w:val="20"/>
          <w:shd w:val="clear" w:color="auto" w:fill="FFFFFF"/>
        </w:rPr>
        <w:t>Các phương pháp </w:t>
      </w:r>
      <w:hyperlink r:id="rId6" w:history="1">
        <w:r w:rsidRPr="00D650C8">
          <w:rPr>
            <w:rStyle w:val="Hyperlink"/>
            <w:color w:val="039BE5"/>
            <w:sz w:val="20"/>
            <w:szCs w:val="20"/>
            <w:shd w:val="clear" w:color="auto" w:fill="FFFFFF"/>
          </w:rPr>
          <w:t>ContentResolver</w:t>
        </w:r>
      </w:hyperlink>
      <w:r w:rsidR="0005555C" w:rsidRPr="00D650C8">
        <w:rPr>
          <w:rStyle w:val="HTMLCode"/>
          <w:rFonts w:ascii="Times New Roman" w:hAnsi="Times New Roman" w:cs="Times New Roman"/>
          <w:color w:val="006600"/>
          <w:shd w:val="clear" w:color="auto" w:fill="FFFFFF"/>
        </w:rPr>
        <w:t xml:space="preserve"> </w:t>
      </w:r>
      <w:r w:rsidR="0005555C" w:rsidRPr="00D650C8">
        <w:rPr>
          <w:rStyle w:val="HTMLCode"/>
          <w:rFonts w:ascii="Times New Roman" w:hAnsi="Times New Roman" w:cs="Times New Roman"/>
          <w:shd w:val="clear" w:color="auto" w:fill="FFFFFF"/>
        </w:rPr>
        <w:t xml:space="preserve">hoạt động giống cơ sở dữ liệu </w:t>
      </w:r>
      <w:r w:rsidRPr="00D650C8">
        <w:rPr>
          <w:sz w:val="20"/>
          <w:szCs w:val="20"/>
          <w:shd w:val="clear" w:color="auto" w:fill="FFFFFF"/>
        </w:rPr>
        <w:t> cung cấp các chức năng "CRUD" (create, read, update , và delete) cơ bản của thiết bị lưu trữ liên tục.</w:t>
      </w:r>
    </w:p>
    <w:p w:rsidR="00D650C8" w:rsidRPr="00D650C8" w:rsidRDefault="00D650C8" w:rsidP="00D650C8">
      <w:pPr>
        <w:pStyle w:val="NormalWeb"/>
        <w:numPr>
          <w:ilvl w:val="0"/>
          <w:numId w:val="23"/>
        </w:numPr>
        <w:rPr>
          <w:sz w:val="20"/>
          <w:szCs w:val="20"/>
        </w:rPr>
      </w:pPr>
      <w:r w:rsidRPr="00D650C8">
        <w:rPr>
          <w:color w:val="0B1A33"/>
          <w:spacing w:val="-1"/>
          <w:sz w:val="20"/>
          <w:szCs w:val="20"/>
          <w:shd w:val="clear" w:color="auto" w:fill="FFFFFF"/>
        </w:rPr>
        <w:t>Content Provider điều phối việc truy cập tới bỗ lưu trữ dữ liệu thông qua các API và các component như hình dưới, nó bao gồm</w:t>
      </w:r>
    </w:p>
    <w:p w:rsidR="00D650C8" w:rsidRPr="00D650C8" w:rsidRDefault="00D650C8" w:rsidP="00D650C8">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Chia sẻ dữ liệu từ ứng dụng của bán tới các ứng dụng khác</w:t>
      </w:r>
    </w:p>
    <w:p w:rsidR="00D650C8" w:rsidRPr="00D650C8" w:rsidRDefault="00D650C8" w:rsidP="00D650C8">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Gửi dữ liệu sang widget</w:t>
      </w:r>
    </w:p>
    <w:p w:rsidR="00D650C8" w:rsidRPr="00D650C8" w:rsidRDefault="00D650C8" w:rsidP="00D650C8">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Trả về một kết quả gợi ý khi search cho ứng dụng của bạn thông qua Seach Framework sử dụng </w:t>
      </w:r>
      <w:hyperlink r:id="rId7" w:tgtFrame="_blank" w:history="1">
        <w:r w:rsidRPr="00D650C8">
          <w:rPr>
            <w:rFonts w:ascii="Times New Roman" w:eastAsia="Times New Roman" w:hAnsi="Times New Roman" w:cs="Times New Roman"/>
            <w:color w:val="5488C7"/>
            <w:sz w:val="20"/>
            <w:szCs w:val="20"/>
          </w:rPr>
          <w:t>SearchRecentSuggestionsProvider</w:t>
        </w:r>
      </w:hyperlink>
    </w:p>
    <w:p w:rsidR="00D650C8" w:rsidRPr="00D650C8" w:rsidRDefault="00D650C8" w:rsidP="00D650C8">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Đồng bộ dữ liệu của ứng dụng với server bằng cách sử dụng </w:t>
      </w:r>
      <w:hyperlink r:id="rId8" w:tgtFrame="_blank" w:history="1">
        <w:r w:rsidRPr="00D650C8">
          <w:rPr>
            <w:rFonts w:ascii="Times New Roman" w:eastAsia="Times New Roman" w:hAnsi="Times New Roman" w:cs="Times New Roman"/>
            <w:color w:val="5488C7"/>
            <w:sz w:val="20"/>
            <w:szCs w:val="20"/>
          </w:rPr>
          <w:t>AbstractThreadedSyncAdapter</w:t>
        </w:r>
      </w:hyperlink>
    </w:p>
    <w:p w:rsidR="00D650C8" w:rsidRPr="00D650C8" w:rsidRDefault="00D650C8" w:rsidP="00D650C8">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Tải dữ liệu lên UI sử dụng </w:t>
      </w:r>
      <w:hyperlink r:id="rId9" w:tgtFrame="_blank" w:history="1">
        <w:r w:rsidRPr="00D650C8">
          <w:rPr>
            <w:rFonts w:ascii="Times New Roman" w:eastAsia="Times New Roman" w:hAnsi="Times New Roman" w:cs="Times New Roman"/>
            <w:color w:val="5488C7"/>
            <w:sz w:val="20"/>
            <w:szCs w:val="20"/>
          </w:rPr>
          <w:t>CursorLoader</w:t>
        </w:r>
      </w:hyperlink>
    </w:p>
    <w:p w:rsidR="0005555C" w:rsidRPr="00D650C8" w:rsidRDefault="0005555C" w:rsidP="0005555C">
      <w:pPr>
        <w:pStyle w:val="ListParagraph"/>
        <w:numPr>
          <w:ilvl w:val="0"/>
          <w:numId w:val="23"/>
        </w:numPr>
        <w:shd w:val="clear" w:color="auto" w:fill="FFFFFF"/>
        <w:spacing w:after="120" w:line="240" w:lineRule="auto"/>
        <w:rPr>
          <w:rFonts w:ascii="Times New Roman" w:eastAsia="Times New Roman" w:hAnsi="Times New Roman" w:cs="Times New Roman"/>
          <w:color w:val="0B1A33"/>
          <w:spacing w:val="-1"/>
          <w:sz w:val="20"/>
          <w:szCs w:val="20"/>
        </w:rPr>
      </w:pPr>
      <w:r w:rsidRPr="00D650C8">
        <w:rPr>
          <w:rFonts w:ascii="Times New Roman" w:eastAsia="Times New Roman" w:hAnsi="Times New Roman" w:cs="Times New Roman"/>
          <w:color w:val="0B1A33"/>
          <w:spacing w:val="-1"/>
          <w:sz w:val="20"/>
          <w:szCs w:val="20"/>
        </w:rPr>
        <w:t>Để sử dụng Content Provider ta làm theo các bước sau:</w:t>
      </w:r>
    </w:p>
    <w:p w:rsidR="0005555C" w:rsidRPr="0005555C" w:rsidRDefault="0005555C" w:rsidP="0005555C">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05555C">
        <w:rPr>
          <w:rFonts w:ascii="Times New Roman" w:eastAsia="Times New Roman" w:hAnsi="Times New Roman" w:cs="Times New Roman"/>
          <w:color w:val="000000"/>
          <w:sz w:val="20"/>
          <w:szCs w:val="20"/>
        </w:rPr>
        <w:t>Xác định kiểu dữ liệu</w:t>
      </w:r>
    </w:p>
    <w:p w:rsidR="0005555C" w:rsidRPr="0005555C" w:rsidRDefault="0005555C" w:rsidP="0005555C">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05555C">
        <w:rPr>
          <w:rFonts w:ascii="Times New Roman" w:eastAsia="Times New Roman" w:hAnsi="Times New Roman" w:cs="Times New Roman"/>
          <w:color w:val="000000"/>
          <w:sz w:val="20"/>
          <w:szCs w:val="20"/>
        </w:rPr>
        <w:t>Xác định Uniform Resource Identifier (URI)</w:t>
      </w:r>
    </w:p>
    <w:p w:rsidR="0005555C" w:rsidRPr="0005555C" w:rsidRDefault="0005555C" w:rsidP="0005555C">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05555C">
        <w:rPr>
          <w:rFonts w:ascii="Times New Roman" w:eastAsia="Times New Roman" w:hAnsi="Times New Roman" w:cs="Times New Roman"/>
          <w:color w:val="000000"/>
          <w:sz w:val="20"/>
          <w:szCs w:val="20"/>
        </w:rPr>
        <w:t>Khai báo Content Provider trong </w:t>
      </w:r>
      <w:r w:rsidRPr="00D650C8">
        <w:rPr>
          <w:rFonts w:ascii="Times New Roman" w:eastAsia="Times New Roman" w:hAnsi="Times New Roman" w:cs="Times New Roman"/>
          <w:color w:val="BD4147"/>
          <w:sz w:val="20"/>
          <w:szCs w:val="20"/>
          <w:shd w:val="clear" w:color="auto" w:fill="F6F6F7"/>
        </w:rPr>
        <w:t>manifest</w:t>
      </w:r>
    </w:p>
    <w:p w:rsidR="0005555C" w:rsidRPr="00D650C8" w:rsidRDefault="0005555C" w:rsidP="0005555C">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05555C">
        <w:rPr>
          <w:rFonts w:ascii="Times New Roman" w:eastAsia="Times New Roman" w:hAnsi="Times New Roman" w:cs="Times New Roman"/>
          <w:color w:val="000000"/>
          <w:sz w:val="20"/>
          <w:szCs w:val="20"/>
        </w:rPr>
        <w:t>Implement lớp </w:t>
      </w:r>
      <w:r w:rsidRPr="00D650C8">
        <w:rPr>
          <w:rFonts w:ascii="Times New Roman" w:eastAsia="Times New Roman" w:hAnsi="Times New Roman" w:cs="Times New Roman"/>
          <w:color w:val="BD4147"/>
          <w:sz w:val="20"/>
          <w:szCs w:val="20"/>
          <w:shd w:val="clear" w:color="auto" w:fill="F6F6F7"/>
        </w:rPr>
        <w:t>ContentProvider</w:t>
      </w:r>
      <w:r w:rsidRPr="0005555C">
        <w:rPr>
          <w:rFonts w:ascii="Times New Roman" w:eastAsia="Times New Roman" w:hAnsi="Times New Roman" w:cs="Times New Roman"/>
          <w:color w:val="000000"/>
          <w:sz w:val="20"/>
          <w:szCs w:val="20"/>
        </w:rPr>
        <w:t> và các phương thức được yêu cầu.</w:t>
      </w:r>
    </w:p>
    <w:p w:rsidR="008A6196" w:rsidRPr="00D650C8" w:rsidRDefault="00D14F3D" w:rsidP="00D14F3D">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hAnsi="Times New Roman" w:cs="Times New Roman"/>
          <w:color w:val="0B1A33"/>
          <w:spacing w:val="-1"/>
          <w:sz w:val="20"/>
          <w:szCs w:val="20"/>
          <w:shd w:val="clear" w:color="auto" w:fill="FFFFFF"/>
        </w:rPr>
        <w:t>Các phương thức cần được Override trong lớp Content Provider:</w:t>
      </w:r>
    </w:p>
    <w:p w:rsidR="00D14F3D" w:rsidRPr="00D650C8" w:rsidRDefault="00D14F3D" w:rsidP="00D14F3D">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onCreate()</w:t>
      </w:r>
      <w:r w:rsidRPr="00D650C8">
        <w:rPr>
          <w:rFonts w:ascii="Times New Roman" w:eastAsia="Times New Roman" w:hAnsi="Times New Roman" w:cs="Times New Roman"/>
          <w:color w:val="000000"/>
          <w:sz w:val="20"/>
          <w:szCs w:val="20"/>
        </w:rPr>
        <w:t>: Phương thức này được gọi khi Provider được bắt đầu, nếu quá trình khởi tạo thành công trả về </w:t>
      </w:r>
      <w:r w:rsidRPr="00D650C8">
        <w:rPr>
          <w:rFonts w:ascii="Times New Roman" w:eastAsia="Times New Roman" w:hAnsi="Times New Roman" w:cs="Times New Roman"/>
          <w:color w:val="BD4147"/>
          <w:sz w:val="20"/>
          <w:szCs w:val="20"/>
          <w:shd w:val="clear" w:color="auto" w:fill="F6F6F7"/>
        </w:rPr>
        <w:t>true</w:t>
      </w:r>
      <w:r w:rsidRPr="00D650C8">
        <w:rPr>
          <w:rFonts w:ascii="Times New Roman" w:eastAsia="Times New Roman" w:hAnsi="Times New Roman" w:cs="Times New Roman"/>
          <w:color w:val="000000"/>
          <w:sz w:val="20"/>
          <w:szCs w:val="20"/>
        </w:rPr>
        <w:t>, ngược lại là </w:t>
      </w:r>
      <w:r w:rsidRPr="00D650C8">
        <w:rPr>
          <w:rFonts w:ascii="Times New Roman" w:eastAsia="Times New Roman" w:hAnsi="Times New Roman" w:cs="Times New Roman"/>
          <w:color w:val="BD4147"/>
          <w:sz w:val="20"/>
          <w:szCs w:val="20"/>
          <w:shd w:val="clear" w:color="auto" w:fill="F6F6F7"/>
        </w:rPr>
        <w:t>false</w:t>
      </w:r>
    </w:p>
    <w:p w:rsidR="00D14F3D" w:rsidRPr="00D650C8" w:rsidRDefault="00D14F3D" w:rsidP="00D14F3D">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query()</w:t>
      </w:r>
      <w:r w:rsidRPr="00D650C8">
        <w:rPr>
          <w:rFonts w:ascii="Times New Roman" w:eastAsia="Times New Roman" w:hAnsi="Times New Roman" w:cs="Times New Roman"/>
          <w:color w:val="000000"/>
          <w:sz w:val="20"/>
          <w:szCs w:val="20"/>
        </w:rPr>
        <w:t>: Phương thức nhận yêu cầu từ Client. Kết quả được trả về như một đối tượng Cursor.</w:t>
      </w:r>
    </w:p>
    <w:p w:rsidR="00D14F3D" w:rsidRPr="00D650C8" w:rsidRDefault="00D14F3D" w:rsidP="00D14F3D">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insert()</w:t>
      </w:r>
      <w:r w:rsidRPr="00D650C8">
        <w:rPr>
          <w:rFonts w:ascii="Times New Roman" w:eastAsia="Times New Roman" w:hAnsi="Times New Roman" w:cs="Times New Roman"/>
          <w:color w:val="000000"/>
          <w:sz w:val="20"/>
          <w:szCs w:val="20"/>
        </w:rPr>
        <w:t>: Phương thức chèn một dòng dữ liệu mới vào Content Provider.</w:t>
      </w:r>
    </w:p>
    <w:p w:rsidR="00D14F3D" w:rsidRPr="00D650C8" w:rsidRDefault="00D14F3D" w:rsidP="00D14F3D">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delete()</w:t>
      </w:r>
      <w:r w:rsidRPr="00D650C8">
        <w:rPr>
          <w:rFonts w:ascii="Times New Roman" w:eastAsia="Times New Roman" w:hAnsi="Times New Roman" w:cs="Times New Roman"/>
          <w:color w:val="000000"/>
          <w:sz w:val="20"/>
          <w:szCs w:val="20"/>
        </w:rPr>
        <w:t>: Phương thức xóa một dòng dữ liệu đã tồn tại.</w:t>
      </w:r>
    </w:p>
    <w:p w:rsidR="00D14F3D" w:rsidRPr="00D650C8" w:rsidRDefault="00D14F3D" w:rsidP="00D14F3D">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update()</w:t>
      </w:r>
      <w:r w:rsidRPr="00D650C8">
        <w:rPr>
          <w:rFonts w:ascii="Times New Roman" w:eastAsia="Times New Roman" w:hAnsi="Times New Roman" w:cs="Times New Roman"/>
          <w:color w:val="000000"/>
          <w:sz w:val="20"/>
          <w:szCs w:val="20"/>
        </w:rPr>
        <w:t>: Phương thức cập nhật một dòng dữ liệu nào đó đã tồn tại.</w:t>
      </w:r>
    </w:p>
    <w:p w:rsidR="00D14F3D" w:rsidRPr="00D650C8" w:rsidRDefault="00D14F3D" w:rsidP="00B5238A">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getType()</w:t>
      </w:r>
      <w:r w:rsidRPr="00D650C8">
        <w:rPr>
          <w:rFonts w:ascii="Times New Roman" w:eastAsia="Times New Roman" w:hAnsi="Times New Roman" w:cs="Times New Roman"/>
          <w:color w:val="000000"/>
          <w:sz w:val="20"/>
          <w:szCs w:val="20"/>
        </w:rPr>
        <w:t>: Phương thức trả về kiểu MIME của dữ liệu tại các URI.</w:t>
      </w:r>
    </w:p>
    <w:p w:rsidR="00B5238A" w:rsidRPr="00D650C8" w:rsidRDefault="00B5238A" w:rsidP="00B5238A">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rsidR="00B5238A" w:rsidRPr="00D650C8" w:rsidRDefault="00B5238A" w:rsidP="00B5238A">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000000"/>
          <w:sz w:val="20"/>
          <w:szCs w:val="20"/>
        </w:rPr>
        <w:t>Content URI</w:t>
      </w:r>
    </w:p>
    <w:p w:rsidR="00B5238A" w:rsidRPr="00D650C8" w:rsidRDefault="00B5238A" w:rsidP="00B5238A">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hAnsi="Times New Roman" w:cs="Times New Roman"/>
          <w:sz w:val="20"/>
          <w:szCs w:val="20"/>
        </w:rPr>
        <w:t>Content URI</w:t>
      </w:r>
      <w:r w:rsidRPr="00D650C8">
        <w:rPr>
          <w:rFonts w:ascii="Times New Roman" w:hAnsi="Times New Roman" w:cs="Times New Roman"/>
          <w:spacing w:val="-1"/>
          <w:sz w:val="20"/>
          <w:szCs w:val="20"/>
          <w:shd w:val="clear" w:color="auto" w:fill="FFFFFF"/>
        </w:rPr>
        <w:t> </w:t>
      </w:r>
      <w:r w:rsidRPr="00D650C8">
        <w:rPr>
          <w:rFonts w:ascii="Times New Roman" w:hAnsi="Times New Roman" w:cs="Times New Roman"/>
          <w:color w:val="0B1A33"/>
          <w:spacing w:val="-1"/>
          <w:sz w:val="20"/>
          <w:szCs w:val="20"/>
          <w:shd w:val="clear" w:color="auto" w:fill="FFFFFF"/>
        </w:rPr>
        <w:t>là một URI định danh dữ liệu trong một provider. Content URI bao gồm kí hiệu tên của toàn bộ provider và một tên chỉ tới một bảng. Khi bạn gọi một phương thức truy cập tới bảng trong provider thì Content URI của bảng đó là sẽ là một tham số.</w:t>
      </w:r>
      <w:r w:rsidRPr="00D650C8">
        <w:rPr>
          <w:rFonts w:ascii="Times New Roman" w:hAnsi="Times New Roman" w:cs="Times New Roman"/>
          <w:color w:val="0B1A33"/>
          <w:spacing w:val="-1"/>
          <w:sz w:val="20"/>
          <w:szCs w:val="20"/>
        </w:rPr>
        <w:br/>
      </w:r>
      <w:r w:rsidRPr="00D650C8">
        <w:rPr>
          <w:rFonts w:ascii="Times New Roman" w:hAnsi="Times New Roman" w:cs="Times New Roman"/>
          <w:color w:val="0B1A33"/>
          <w:spacing w:val="-1"/>
          <w:sz w:val="20"/>
          <w:szCs w:val="20"/>
          <w:shd w:val="clear" w:color="auto" w:fill="FFFFFF"/>
        </w:rPr>
        <w:t>Để truy vấn data qua provider, ta sẽ sử dụng URI có định dạng như sau:</w:t>
      </w:r>
    </w:p>
    <w:p w:rsidR="00B5238A" w:rsidRPr="00D650C8" w:rsidRDefault="00B5238A" w:rsidP="00B5238A">
      <w:pPr>
        <w:pStyle w:val="ListParagraph"/>
        <w:shd w:val="clear" w:color="auto" w:fill="000000" w:themeFill="text1"/>
        <w:spacing w:before="100" w:beforeAutospacing="1" w:after="100" w:afterAutospacing="1" w:line="240" w:lineRule="auto"/>
        <w:rPr>
          <w:rFonts w:ascii="Times New Roman" w:hAnsi="Times New Roman" w:cs="Times New Roman"/>
          <w:sz w:val="20"/>
          <w:szCs w:val="20"/>
          <w:shd w:val="clear" w:color="auto" w:fill="282C34"/>
        </w:rPr>
      </w:pPr>
      <w:r w:rsidRPr="00D650C8">
        <w:rPr>
          <w:rFonts w:ascii="Times New Roman" w:hAnsi="Times New Roman" w:cs="Times New Roman"/>
          <w:sz w:val="20"/>
          <w:szCs w:val="20"/>
          <w:highlight w:val="black"/>
          <w:shd w:val="clear" w:color="auto" w:fill="282C34"/>
        </w:rPr>
        <w:t>content:</w:t>
      </w:r>
      <w:r w:rsidRPr="00D650C8">
        <w:rPr>
          <w:rStyle w:val="hljs-regexp"/>
          <w:rFonts w:ascii="Times New Roman" w:hAnsi="Times New Roman" w:cs="Times New Roman"/>
          <w:sz w:val="20"/>
          <w:szCs w:val="20"/>
          <w:highlight w:val="black"/>
        </w:rPr>
        <w:t>//</w:t>
      </w:r>
      <w:r w:rsidRPr="00D650C8">
        <w:rPr>
          <w:rFonts w:ascii="Times New Roman" w:hAnsi="Times New Roman" w:cs="Times New Roman"/>
          <w:sz w:val="20"/>
          <w:szCs w:val="20"/>
          <w:highlight w:val="black"/>
          <w:shd w:val="clear" w:color="auto" w:fill="282C34"/>
        </w:rPr>
        <w:t>authority</w:t>
      </w:r>
      <w:r w:rsidRPr="00D650C8">
        <w:rPr>
          <w:rStyle w:val="hljs-regexp"/>
          <w:rFonts w:ascii="Times New Roman" w:hAnsi="Times New Roman" w:cs="Times New Roman"/>
          <w:sz w:val="20"/>
          <w:szCs w:val="20"/>
          <w:highlight w:val="black"/>
        </w:rPr>
        <w:t>/path/i</w:t>
      </w:r>
      <w:r w:rsidRPr="00D650C8">
        <w:rPr>
          <w:rFonts w:ascii="Times New Roman" w:hAnsi="Times New Roman" w:cs="Times New Roman"/>
          <w:sz w:val="20"/>
          <w:szCs w:val="20"/>
          <w:highlight w:val="black"/>
          <w:shd w:val="clear" w:color="auto" w:fill="282C34"/>
        </w:rPr>
        <w:t>d</w:t>
      </w:r>
    </w:p>
    <w:p w:rsidR="00B5238A" w:rsidRPr="00B5238A" w:rsidRDefault="00B5238A" w:rsidP="00B5238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5238A">
        <w:rPr>
          <w:rFonts w:ascii="Times New Roman" w:eastAsia="Times New Roman" w:hAnsi="Times New Roman" w:cs="Times New Roman"/>
          <w:color w:val="000000"/>
          <w:sz w:val="20"/>
          <w:szCs w:val="20"/>
        </w:rPr>
        <w:t>content: luôn là </w:t>
      </w:r>
      <w:r w:rsidRPr="00D650C8">
        <w:rPr>
          <w:rFonts w:ascii="Times New Roman" w:eastAsia="Times New Roman" w:hAnsi="Times New Roman" w:cs="Times New Roman"/>
          <w:b/>
          <w:bCs/>
          <w:color w:val="000000"/>
          <w:sz w:val="20"/>
          <w:szCs w:val="20"/>
        </w:rPr>
        <w:t>content://</w:t>
      </w:r>
    </w:p>
    <w:p w:rsidR="00B5238A" w:rsidRPr="00B5238A" w:rsidRDefault="00B5238A" w:rsidP="00B5238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5238A">
        <w:rPr>
          <w:rFonts w:ascii="Times New Roman" w:eastAsia="Times New Roman" w:hAnsi="Times New Roman" w:cs="Times New Roman"/>
          <w:color w:val="000000"/>
          <w:sz w:val="20"/>
          <w:szCs w:val="20"/>
        </w:rPr>
        <w:t>authority: một xâu để xác định tên của Content Provider, ví dụ như contact, browser,...</w:t>
      </w:r>
    </w:p>
    <w:p w:rsidR="00B5238A" w:rsidRPr="00B5238A" w:rsidRDefault="00B5238A" w:rsidP="00B5238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5238A">
        <w:rPr>
          <w:rFonts w:ascii="Times New Roman" w:eastAsia="Times New Roman" w:hAnsi="Times New Roman" w:cs="Times New Roman"/>
          <w:color w:val="000000"/>
          <w:sz w:val="20"/>
          <w:szCs w:val="20"/>
        </w:rPr>
        <w:t>path: có thể không có hoặc được chia làm nhiều phần, và được phân cách bằng gạch chéo "/", dùng để định ra các thành phần con của dữ liệu. Ví dụ như để lấy danh sách các liên hệ trong danh bạ thì URI sẽ là </w:t>
      </w:r>
      <w:r w:rsidRPr="00D650C8">
        <w:rPr>
          <w:rFonts w:ascii="Times New Roman" w:eastAsia="Times New Roman" w:hAnsi="Times New Roman" w:cs="Times New Roman"/>
          <w:color w:val="BD4147"/>
          <w:sz w:val="20"/>
          <w:szCs w:val="20"/>
          <w:shd w:val="clear" w:color="auto" w:fill="F6F6F7"/>
        </w:rPr>
        <w:t>content://contacts/people</w:t>
      </w:r>
      <w:r w:rsidRPr="00B5238A">
        <w:rPr>
          <w:rFonts w:ascii="Times New Roman" w:eastAsia="Times New Roman" w:hAnsi="Times New Roman" w:cs="Times New Roman"/>
          <w:color w:val="000000"/>
          <w:sz w:val="20"/>
          <w:szCs w:val="20"/>
        </w:rPr>
        <w:t>.</w:t>
      </w:r>
    </w:p>
    <w:p w:rsidR="00B5238A" w:rsidRPr="00B5238A" w:rsidRDefault="00B5238A" w:rsidP="00B5238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5238A">
        <w:rPr>
          <w:rFonts w:ascii="Times New Roman" w:eastAsia="Times New Roman" w:hAnsi="Times New Roman" w:cs="Times New Roman"/>
          <w:color w:val="000000"/>
          <w:sz w:val="20"/>
          <w:szCs w:val="20"/>
        </w:rPr>
        <w:t>id: chỉ định rõ một bản ghi trong tập hợp dữ liệu, mỗi bản ghi sẽ được đánh dấu id là một số duy nhất.</w:t>
      </w:r>
    </w:p>
    <w:p w:rsidR="00B5238A" w:rsidRPr="00D650C8" w:rsidRDefault="00B5238A" w:rsidP="00B5238A">
      <w:pPr>
        <w:pStyle w:val="ListParagraph"/>
        <w:numPr>
          <w:ilvl w:val="0"/>
          <w:numId w:val="23"/>
        </w:numPr>
        <w:shd w:val="clear" w:color="auto" w:fill="FFFFFF"/>
        <w:spacing w:after="120" w:line="240" w:lineRule="auto"/>
        <w:rPr>
          <w:rFonts w:ascii="Times New Roman" w:eastAsia="Times New Roman" w:hAnsi="Times New Roman" w:cs="Times New Roman"/>
          <w:color w:val="0B1A33"/>
          <w:spacing w:val="-1"/>
          <w:sz w:val="20"/>
          <w:szCs w:val="20"/>
        </w:rPr>
      </w:pPr>
      <w:r w:rsidRPr="00D650C8">
        <w:rPr>
          <w:rFonts w:ascii="Times New Roman" w:eastAsia="Times New Roman" w:hAnsi="Times New Roman" w:cs="Times New Roman"/>
          <w:color w:val="0B1A33"/>
          <w:spacing w:val="-1"/>
          <w:sz w:val="20"/>
          <w:szCs w:val="20"/>
        </w:rPr>
        <w:t>Một số ví dụ về URI:</w:t>
      </w:r>
    </w:p>
    <w:p w:rsidR="00B5238A" w:rsidRPr="00B5238A" w:rsidRDefault="00B5238A" w:rsidP="00B5238A">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Content://media/internal/images</w:t>
      </w:r>
      <w:r w:rsidRPr="00B5238A">
        <w:rPr>
          <w:rFonts w:ascii="Times New Roman" w:eastAsia="Times New Roman" w:hAnsi="Times New Roman" w:cs="Times New Roman"/>
          <w:color w:val="000000"/>
          <w:sz w:val="20"/>
          <w:szCs w:val="20"/>
        </w:rPr>
        <w:t> – trả về List tất cả các ảnh lưu trong thiết bị</w:t>
      </w:r>
    </w:p>
    <w:p w:rsidR="00B5238A" w:rsidRPr="00B5238A" w:rsidRDefault="00B5238A" w:rsidP="00B5238A">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Content://contact/people</w:t>
      </w:r>
      <w:r w:rsidRPr="00B5238A">
        <w:rPr>
          <w:rFonts w:ascii="Times New Roman" w:eastAsia="Times New Roman" w:hAnsi="Times New Roman" w:cs="Times New Roman"/>
          <w:color w:val="000000"/>
          <w:sz w:val="20"/>
          <w:szCs w:val="20"/>
        </w:rPr>
        <w:t> – Trả về list tất cả các tên trong danh bạ</w:t>
      </w:r>
    </w:p>
    <w:p w:rsidR="00B5238A" w:rsidRDefault="00B5238A" w:rsidP="00B5238A">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D650C8">
        <w:rPr>
          <w:rFonts w:ascii="Times New Roman" w:eastAsia="Times New Roman" w:hAnsi="Times New Roman" w:cs="Times New Roman"/>
          <w:color w:val="BD4147"/>
          <w:sz w:val="20"/>
          <w:szCs w:val="20"/>
          <w:shd w:val="clear" w:color="auto" w:fill="F6F6F7"/>
        </w:rPr>
        <w:t>Content://contact/people/45</w:t>
      </w:r>
      <w:r w:rsidRPr="00B5238A">
        <w:rPr>
          <w:rFonts w:ascii="Times New Roman" w:eastAsia="Times New Roman" w:hAnsi="Times New Roman" w:cs="Times New Roman"/>
          <w:color w:val="000000"/>
          <w:sz w:val="20"/>
          <w:szCs w:val="20"/>
        </w:rPr>
        <w:t> – Trả về một kết quả danh bạ có ID là 45</w:t>
      </w:r>
    </w:p>
    <w:p w:rsidR="00684751" w:rsidRDefault="00684751" w:rsidP="0068475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Pr>
          <w:noProof/>
        </w:rPr>
        <w:drawing>
          <wp:inline distT="0" distB="0" distL="0" distR="0" wp14:anchorId="5A19D537" wp14:editId="2C157DEB">
            <wp:extent cx="5943600" cy="3344494"/>
            <wp:effectExtent l="0" t="0" r="0" b="8890"/>
            <wp:docPr id="3" name="Picture 3"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ình ảnh có liên qu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494"/>
                    </a:xfrm>
                    <a:prstGeom prst="rect">
                      <a:avLst/>
                    </a:prstGeom>
                    <a:noFill/>
                    <a:ln>
                      <a:noFill/>
                    </a:ln>
                  </pic:spPr>
                </pic:pic>
              </a:graphicData>
            </a:graphic>
          </wp:inline>
        </w:drawing>
      </w:r>
    </w:p>
    <w:p w:rsidR="00DC71AD" w:rsidRDefault="00DC71AD" w:rsidP="0068475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rsidR="00DC71AD" w:rsidRDefault="00DC71AD" w:rsidP="00684751">
      <w:pPr>
        <w:shd w:val="clear" w:color="auto" w:fill="FFFFFF"/>
        <w:spacing w:before="100" w:beforeAutospacing="1" w:after="100" w:afterAutospacing="1" w:line="240" w:lineRule="auto"/>
        <w:rPr>
          <w:rFonts w:ascii="Segoe UI" w:hAnsi="Segoe UI" w:cs="Segoe UI"/>
          <w:color w:val="1A1A1A"/>
          <w:sz w:val="21"/>
          <w:szCs w:val="21"/>
          <w:shd w:val="clear" w:color="auto" w:fill="FFFFFF"/>
        </w:rPr>
      </w:pPr>
      <w:r>
        <w:rPr>
          <w:rFonts w:ascii="Segoe UI" w:hAnsi="Segoe UI" w:cs="Segoe UI"/>
          <w:color w:val="1A1A1A"/>
          <w:sz w:val="21"/>
          <w:szCs w:val="21"/>
          <w:shd w:val="clear" w:color="auto" w:fill="FFFFFF"/>
        </w:rPr>
        <w:t xml:space="preserve">Bảng ContactsContract.Contacts Hàng thể hiện những người khác nhau dựa trên tổng hợp của các hàng liên lạc thô. </w:t>
      </w:r>
    </w:p>
    <w:p w:rsidR="00DC71AD" w:rsidRDefault="00DC71AD" w:rsidP="00684751">
      <w:pPr>
        <w:shd w:val="clear" w:color="auto" w:fill="FFFFFF"/>
        <w:spacing w:before="100" w:beforeAutospacing="1" w:after="100" w:afterAutospacing="1" w:line="240" w:lineRule="auto"/>
        <w:rPr>
          <w:rFonts w:ascii="Segoe UI" w:hAnsi="Segoe UI" w:cs="Segoe UI"/>
          <w:color w:val="1A1A1A"/>
          <w:sz w:val="21"/>
          <w:szCs w:val="21"/>
          <w:shd w:val="clear" w:color="auto" w:fill="FFFFFF"/>
        </w:rPr>
      </w:pPr>
      <w:r>
        <w:rPr>
          <w:rFonts w:ascii="Segoe UI" w:hAnsi="Segoe UI" w:cs="Segoe UI"/>
          <w:color w:val="1A1A1A"/>
          <w:sz w:val="21"/>
          <w:szCs w:val="21"/>
          <w:shd w:val="clear" w:color="auto" w:fill="FFFFFF"/>
        </w:rPr>
        <w:t xml:space="preserve">Bảng ContactsContract.RawContacts Hàng chứa một bản tổng hợp dữ liệu về một người, liên quan tới tài khoản và loại người dùng. </w:t>
      </w:r>
    </w:p>
    <w:p w:rsidR="00DC71AD" w:rsidRPr="00D650C8" w:rsidRDefault="00DC71AD" w:rsidP="0068475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bookmarkStart w:id="0" w:name="_GoBack"/>
      <w:bookmarkEnd w:id="0"/>
      <w:r>
        <w:rPr>
          <w:rFonts w:ascii="Segoe UI" w:hAnsi="Segoe UI" w:cs="Segoe UI"/>
          <w:color w:val="1A1A1A"/>
          <w:sz w:val="21"/>
          <w:szCs w:val="21"/>
          <w:shd w:val="clear" w:color="auto" w:fill="FFFFFF"/>
        </w:rPr>
        <w:t>Bảng ContactsContract.Data Hàng chứa các thông tin chi tiết về liên lạc thô, chẳng hạn như địa chỉ e-mail hoặc số điện thoại.</w:t>
      </w:r>
    </w:p>
    <w:sectPr w:rsidR="00DC71AD" w:rsidRPr="00D6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7A4B"/>
    <w:multiLevelType w:val="hybridMultilevel"/>
    <w:tmpl w:val="1F2E6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12B96"/>
    <w:multiLevelType w:val="hybridMultilevel"/>
    <w:tmpl w:val="986E1AEC"/>
    <w:lvl w:ilvl="0" w:tplc="7D76B1B8">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A2F9B"/>
    <w:multiLevelType w:val="hybridMultilevel"/>
    <w:tmpl w:val="545C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D6645"/>
    <w:multiLevelType w:val="hybridMultilevel"/>
    <w:tmpl w:val="74EE48E0"/>
    <w:lvl w:ilvl="0" w:tplc="7D76B1B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D1988"/>
    <w:multiLevelType w:val="hybridMultilevel"/>
    <w:tmpl w:val="90B052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DE7E5B"/>
    <w:multiLevelType w:val="hybridMultilevel"/>
    <w:tmpl w:val="9F784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2F7484"/>
    <w:multiLevelType w:val="multilevel"/>
    <w:tmpl w:val="786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207B62"/>
    <w:multiLevelType w:val="hybridMultilevel"/>
    <w:tmpl w:val="542EE0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D22EE1"/>
    <w:multiLevelType w:val="hybridMultilevel"/>
    <w:tmpl w:val="42D2F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F30FB2"/>
    <w:multiLevelType w:val="hybridMultilevel"/>
    <w:tmpl w:val="84AE8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E13513"/>
    <w:multiLevelType w:val="multilevel"/>
    <w:tmpl w:val="90B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8116A5"/>
    <w:multiLevelType w:val="hybridMultilevel"/>
    <w:tmpl w:val="CA22194C"/>
    <w:lvl w:ilvl="0" w:tplc="7D76B1B8">
      <w:start w:val="1"/>
      <w:numFmt w:val="bullet"/>
      <w:lvlText w:val="-"/>
      <w:lvlJc w:val="left"/>
      <w:pPr>
        <w:ind w:left="1620" w:hanging="360"/>
      </w:pPr>
      <w:rPr>
        <w:rFonts w:ascii="Cambria" w:eastAsiaTheme="minorHAnsi" w:hAnsi="Cambria"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21B318C2"/>
    <w:multiLevelType w:val="multilevel"/>
    <w:tmpl w:val="0D26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A92662"/>
    <w:multiLevelType w:val="hybridMultilevel"/>
    <w:tmpl w:val="42DECAC8"/>
    <w:lvl w:ilvl="0" w:tplc="7D76B1B8">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B34599"/>
    <w:multiLevelType w:val="multilevel"/>
    <w:tmpl w:val="92C6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077517"/>
    <w:multiLevelType w:val="hybridMultilevel"/>
    <w:tmpl w:val="1D828EE0"/>
    <w:lvl w:ilvl="0" w:tplc="7D76B1B8">
      <w:start w:val="1"/>
      <w:numFmt w:val="bullet"/>
      <w:lvlText w:val="-"/>
      <w:lvlJc w:val="left"/>
      <w:pPr>
        <w:ind w:left="90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C25D33"/>
    <w:multiLevelType w:val="multilevel"/>
    <w:tmpl w:val="7AD6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9E4BDB"/>
    <w:multiLevelType w:val="hybridMultilevel"/>
    <w:tmpl w:val="4454D38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CE1867"/>
    <w:multiLevelType w:val="multilevel"/>
    <w:tmpl w:val="F5045964"/>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1800" w:hanging="360"/>
      </w:pPr>
      <w:rPr>
        <w:rFonts w:hint="default"/>
      </w:rPr>
    </w:lvl>
    <w:lvl w:ilvl="2">
      <w:start w:val="1"/>
      <w:numFmt w:val="bullet"/>
      <w:lvlText w:val="-"/>
      <w:lvlJc w:val="left"/>
      <w:pPr>
        <w:ind w:left="2520" w:hanging="360"/>
      </w:pPr>
      <w:rPr>
        <w:rFonts w:ascii="Cambria" w:eastAsiaTheme="minorHAnsi" w:hAnsi="Cambria" w:cs="Arial" w:hint="default"/>
        <w:sz w:val="22"/>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3AF20E34"/>
    <w:multiLevelType w:val="hybridMultilevel"/>
    <w:tmpl w:val="038AFD32"/>
    <w:lvl w:ilvl="0" w:tplc="7D76B1B8">
      <w:start w:val="1"/>
      <w:numFmt w:val="bullet"/>
      <w:lvlText w:val="-"/>
      <w:lvlJc w:val="left"/>
      <w:pPr>
        <w:ind w:left="1260" w:hanging="360"/>
      </w:pPr>
      <w:rPr>
        <w:rFonts w:ascii="Cambria" w:eastAsiaTheme="minorHAnsi" w:hAnsi="Cambria"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B8465EF"/>
    <w:multiLevelType w:val="multilevel"/>
    <w:tmpl w:val="A0E2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9F147B"/>
    <w:multiLevelType w:val="multilevel"/>
    <w:tmpl w:val="DD0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413297"/>
    <w:multiLevelType w:val="multilevel"/>
    <w:tmpl w:val="32BCC2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403B5DC5"/>
    <w:multiLevelType w:val="hybridMultilevel"/>
    <w:tmpl w:val="54465A82"/>
    <w:lvl w:ilvl="0" w:tplc="7D76B1B8">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064F42"/>
    <w:multiLevelType w:val="multilevel"/>
    <w:tmpl w:val="C2F60AF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5">
    <w:nsid w:val="4F8C6734"/>
    <w:multiLevelType w:val="hybridMultilevel"/>
    <w:tmpl w:val="2A2C1FAE"/>
    <w:lvl w:ilvl="0" w:tplc="7D76B1B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84FA7"/>
    <w:multiLevelType w:val="hybridMultilevel"/>
    <w:tmpl w:val="15222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A07961"/>
    <w:multiLevelType w:val="multilevel"/>
    <w:tmpl w:val="8BF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371DFA"/>
    <w:multiLevelType w:val="multilevel"/>
    <w:tmpl w:val="47E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1122C1"/>
    <w:multiLevelType w:val="hybridMultilevel"/>
    <w:tmpl w:val="9042BB54"/>
    <w:lvl w:ilvl="0" w:tplc="DEA26A5A">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73412C"/>
    <w:multiLevelType w:val="hybridMultilevel"/>
    <w:tmpl w:val="EB4AFDD8"/>
    <w:lvl w:ilvl="0" w:tplc="7D76B1B8">
      <w:start w:val="1"/>
      <w:numFmt w:val="bullet"/>
      <w:lvlText w:val="-"/>
      <w:lvlJc w:val="left"/>
      <w:pPr>
        <w:ind w:left="90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496472"/>
    <w:multiLevelType w:val="hybridMultilevel"/>
    <w:tmpl w:val="FB4E71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01E0352"/>
    <w:multiLevelType w:val="hybridMultilevel"/>
    <w:tmpl w:val="28EEA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9"/>
  </w:num>
  <w:num w:numId="3">
    <w:abstractNumId w:val="1"/>
  </w:num>
  <w:num w:numId="4">
    <w:abstractNumId w:val="18"/>
  </w:num>
  <w:num w:numId="5">
    <w:abstractNumId w:val="24"/>
  </w:num>
  <w:num w:numId="6">
    <w:abstractNumId w:val="5"/>
  </w:num>
  <w:num w:numId="7">
    <w:abstractNumId w:val="28"/>
  </w:num>
  <w:num w:numId="8">
    <w:abstractNumId w:val="4"/>
  </w:num>
  <w:num w:numId="9">
    <w:abstractNumId w:val="21"/>
  </w:num>
  <w:num w:numId="10">
    <w:abstractNumId w:val="26"/>
  </w:num>
  <w:num w:numId="11">
    <w:abstractNumId w:val="31"/>
  </w:num>
  <w:num w:numId="12">
    <w:abstractNumId w:val="7"/>
  </w:num>
  <w:num w:numId="13">
    <w:abstractNumId w:val="17"/>
  </w:num>
  <w:num w:numId="14">
    <w:abstractNumId w:val="12"/>
  </w:num>
  <w:num w:numId="15">
    <w:abstractNumId w:val="15"/>
  </w:num>
  <w:num w:numId="16">
    <w:abstractNumId w:val="10"/>
  </w:num>
  <w:num w:numId="17">
    <w:abstractNumId w:val="30"/>
  </w:num>
  <w:num w:numId="18">
    <w:abstractNumId w:val="11"/>
  </w:num>
  <w:num w:numId="19">
    <w:abstractNumId w:val="25"/>
  </w:num>
  <w:num w:numId="20">
    <w:abstractNumId w:val="19"/>
  </w:num>
  <w:num w:numId="21">
    <w:abstractNumId w:val="3"/>
  </w:num>
  <w:num w:numId="22">
    <w:abstractNumId w:val="23"/>
  </w:num>
  <w:num w:numId="23">
    <w:abstractNumId w:val="13"/>
  </w:num>
  <w:num w:numId="24">
    <w:abstractNumId w:val="22"/>
  </w:num>
  <w:num w:numId="25">
    <w:abstractNumId w:val="6"/>
  </w:num>
  <w:num w:numId="26">
    <w:abstractNumId w:val="14"/>
  </w:num>
  <w:num w:numId="27">
    <w:abstractNumId w:val="0"/>
  </w:num>
  <w:num w:numId="28">
    <w:abstractNumId w:val="8"/>
  </w:num>
  <w:num w:numId="29">
    <w:abstractNumId w:val="27"/>
  </w:num>
  <w:num w:numId="30">
    <w:abstractNumId w:val="16"/>
  </w:num>
  <w:num w:numId="31">
    <w:abstractNumId w:val="32"/>
  </w:num>
  <w:num w:numId="32">
    <w:abstractNumId w:val="2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F5"/>
    <w:rsid w:val="0005555C"/>
    <w:rsid w:val="0007659B"/>
    <w:rsid w:val="000C4707"/>
    <w:rsid w:val="001015E3"/>
    <w:rsid w:val="0016778D"/>
    <w:rsid w:val="001C7909"/>
    <w:rsid w:val="00333823"/>
    <w:rsid w:val="004D489B"/>
    <w:rsid w:val="004E698C"/>
    <w:rsid w:val="005559B0"/>
    <w:rsid w:val="005B10DC"/>
    <w:rsid w:val="005F2B04"/>
    <w:rsid w:val="00664007"/>
    <w:rsid w:val="00684751"/>
    <w:rsid w:val="007D496A"/>
    <w:rsid w:val="0086233F"/>
    <w:rsid w:val="008A6196"/>
    <w:rsid w:val="00A2425A"/>
    <w:rsid w:val="00A420D6"/>
    <w:rsid w:val="00B5238A"/>
    <w:rsid w:val="00CF00BF"/>
    <w:rsid w:val="00D14F3D"/>
    <w:rsid w:val="00D574F5"/>
    <w:rsid w:val="00D650C8"/>
    <w:rsid w:val="00DC71AD"/>
    <w:rsid w:val="00F5642B"/>
    <w:rsid w:val="00F6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1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23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4E0"/>
    <w:pPr>
      <w:ind w:left="720"/>
      <w:contextualSpacing/>
    </w:pPr>
  </w:style>
  <w:style w:type="paragraph" w:styleId="NormalWeb">
    <w:name w:val="Normal (Web)"/>
    <w:basedOn w:val="Normal"/>
    <w:uiPriority w:val="99"/>
    <w:unhideWhenUsed/>
    <w:rsid w:val="008A61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196"/>
    <w:rPr>
      <w:b/>
      <w:bCs/>
    </w:rPr>
  </w:style>
  <w:style w:type="character" w:customStyle="1" w:styleId="Heading2Char">
    <w:name w:val="Heading 2 Char"/>
    <w:basedOn w:val="DefaultParagraphFont"/>
    <w:link w:val="Heading2"/>
    <w:uiPriority w:val="9"/>
    <w:rsid w:val="001015E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6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4007"/>
    <w:rPr>
      <w:rFonts w:ascii="Courier New" w:eastAsia="Times New Roman" w:hAnsi="Courier New" w:cs="Courier New"/>
      <w:sz w:val="20"/>
      <w:szCs w:val="20"/>
    </w:rPr>
  </w:style>
  <w:style w:type="character" w:customStyle="1" w:styleId="hljs-keyword">
    <w:name w:val="hljs-keyword"/>
    <w:basedOn w:val="DefaultParagraphFont"/>
    <w:rsid w:val="00664007"/>
  </w:style>
  <w:style w:type="character" w:styleId="Hyperlink">
    <w:name w:val="Hyperlink"/>
    <w:basedOn w:val="DefaultParagraphFont"/>
    <w:uiPriority w:val="99"/>
    <w:semiHidden/>
    <w:unhideWhenUsed/>
    <w:rsid w:val="00CF00BF"/>
    <w:rPr>
      <w:color w:val="0000FF"/>
      <w:u w:val="single"/>
    </w:rPr>
  </w:style>
  <w:style w:type="paragraph" w:styleId="BalloonText">
    <w:name w:val="Balloon Text"/>
    <w:basedOn w:val="Normal"/>
    <w:link w:val="BalloonTextChar"/>
    <w:uiPriority w:val="99"/>
    <w:semiHidden/>
    <w:unhideWhenUsed/>
    <w:rsid w:val="00055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5C"/>
    <w:rPr>
      <w:rFonts w:ascii="Tahoma" w:hAnsi="Tahoma" w:cs="Tahoma"/>
      <w:sz w:val="16"/>
      <w:szCs w:val="16"/>
    </w:rPr>
  </w:style>
  <w:style w:type="character" w:customStyle="1" w:styleId="Heading3Char">
    <w:name w:val="Heading 3 Char"/>
    <w:basedOn w:val="DefaultParagraphFont"/>
    <w:link w:val="Heading3"/>
    <w:uiPriority w:val="9"/>
    <w:semiHidden/>
    <w:rsid w:val="00B5238A"/>
    <w:rPr>
      <w:rFonts w:asciiTheme="majorHAnsi" w:eastAsiaTheme="majorEastAsia" w:hAnsiTheme="majorHAnsi" w:cstheme="majorBidi"/>
      <w:b/>
      <w:bCs/>
      <w:color w:val="4F81BD" w:themeColor="accent1"/>
    </w:rPr>
  </w:style>
  <w:style w:type="character" w:customStyle="1" w:styleId="hljs-regexp">
    <w:name w:val="hljs-regexp"/>
    <w:basedOn w:val="DefaultParagraphFont"/>
    <w:rsid w:val="00B523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1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23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4E0"/>
    <w:pPr>
      <w:ind w:left="720"/>
      <w:contextualSpacing/>
    </w:pPr>
  </w:style>
  <w:style w:type="paragraph" w:styleId="NormalWeb">
    <w:name w:val="Normal (Web)"/>
    <w:basedOn w:val="Normal"/>
    <w:uiPriority w:val="99"/>
    <w:unhideWhenUsed/>
    <w:rsid w:val="008A61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196"/>
    <w:rPr>
      <w:b/>
      <w:bCs/>
    </w:rPr>
  </w:style>
  <w:style w:type="character" w:customStyle="1" w:styleId="Heading2Char">
    <w:name w:val="Heading 2 Char"/>
    <w:basedOn w:val="DefaultParagraphFont"/>
    <w:link w:val="Heading2"/>
    <w:uiPriority w:val="9"/>
    <w:rsid w:val="001015E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6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4007"/>
    <w:rPr>
      <w:rFonts w:ascii="Courier New" w:eastAsia="Times New Roman" w:hAnsi="Courier New" w:cs="Courier New"/>
      <w:sz w:val="20"/>
      <w:szCs w:val="20"/>
    </w:rPr>
  </w:style>
  <w:style w:type="character" w:customStyle="1" w:styleId="hljs-keyword">
    <w:name w:val="hljs-keyword"/>
    <w:basedOn w:val="DefaultParagraphFont"/>
    <w:rsid w:val="00664007"/>
  </w:style>
  <w:style w:type="character" w:styleId="Hyperlink">
    <w:name w:val="Hyperlink"/>
    <w:basedOn w:val="DefaultParagraphFont"/>
    <w:uiPriority w:val="99"/>
    <w:semiHidden/>
    <w:unhideWhenUsed/>
    <w:rsid w:val="00CF00BF"/>
    <w:rPr>
      <w:color w:val="0000FF"/>
      <w:u w:val="single"/>
    </w:rPr>
  </w:style>
  <w:style w:type="paragraph" w:styleId="BalloonText">
    <w:name w:val="Balloon Text"/>
    <w:basedOn w:val="Normal"/>
    <w:link w:val="BalloonTextChar"/>
    <w:uiPriority w:val="99"/>
    <w:semiHidden/>
    <w:unhideWhenUsed/>
    <w:rsid w:val="00055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5C"/>
    <w:rPr>
      <w:rFonts w:ascii="Tahoma" w:hAnsi="Tahoma" w:cs="Tahoma"/>
      <w:sz w:val="16"/>
      <w:szCs w:val="16"/>
    </w:rPr>
  </w:style>
  <w:style w:type="character" w:customStyle="1" w:styleId="Heading3Char">
    <w:name w:val="Heading 3 Char"/>
    <w:basedOn w:val="DefaultParagraphFont"/>
    <w:link w:val="Heading3"/>
    <w:uiPriority w:val="9"/>
    <w:semiHidden/>
    <w:rsid w:val="00B5238A"/>
    <w:rPr>
      <w:rFonts w:asciiTheme="majorHAnsi" w:eastAsiaTheme="majorEastAsia" w:hAnsiTheme="majorHAnsi" w:cstheme="majorBidi"/>
      <w:b/>
      <w:bCs/>
      <w:color w:val="4F81BD" w:themeColor="accent1"/>
    </w:rPr>
  </w:style>
  <w:style w:type="character" w:customStyle="1" w:styleId="hljs-regexp">
    <w:name w:val="hljs-regexp"/>
    <w:basedOn w:val="DefaultParagraphFont"/>
    <w:rsid w:val="00B52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0607">
      <w:bodyDiv w:val="1"/>
      <w:marLeft w:val="0"/>
      <w:marRight w:val="0"/>
      <w:marTop w:val="0"/>
      <w:marBottom w:val="0"/>
      <w:divBdr>
        <w:top w:val="none" w:sz="0" w:space="0" w:color="auto"/>
        <w:left w:val="none" w:sz="0" w:space="0" w:color="auto"/>
        <w:bottom w:val="none" w:sz="0" w:space="0" w:color="auto"/>
        <w:right w:val="none" w:sz="0" w:space="0" w:color="auto"/>
      </w:divBdr>
    </w:div>
    <w:div w:id="167913995">
      <w:bodyDiv w:val="1"/>
      <w:marLeft w:val="0"/>
      <w:marRight w:val="0"/>
      <w:marTop w:val="0"/>
      <w:marBottom w:val="0"/>
      <w:divBdr>
        <w:top w:val="none" w:sz="0" w:space="0" w:color="auto"/>
        <w:left w:val="none" w:sz="0" w:space="0" w:color="auto"/>
        <w:bottom w:val="none" w:sz="0" w:space="0" w:color="auto"/>
        <w:right w:val="none" w:sz="0" w:space="0" w:color="auto"/>
      </w:divBdr>
    </w:div>
    <w:div w:id="600838633">
      <w:bodyDiv w:val="1"/>
      <w:marLeft w:val="0"/>
      <w:marRight w:val="0"/>
      <w:marTop w:val="0"/>
      <w:marBottom w:val="0"/>
      <w:divBdr>
        <w:top w:val="none" w:sz="0" w:space="0" w:color="auto"/>
        <w:left w:val="none" w:sz="0" w:space="0" w:color="auto"/>
        <w:bottom w:val="none" w:sz="0" w:space="0" w:color="auto"/>
        <w:right w:val="none" w:sz="0" w:space="0" w:color="auto"/>
      </w:divBdr>
    </w:div>
    <w:div w:id="638877538">
      <w:bodyDiv w:val="1"/>
      <w:marLeft w:val="0"/>
      <w:marRight w:val="0"/>
      <w:marTop w:val="0"/>
      <w:marBottom w:val="0"/>
      <w:divBdr>
        <w:top w:val="none" w:sz="0" w:space="0" w:color="auto"/>
        <w:left w:val="none" w:sz="0" w:space="0" w:color="auto"/>
        <w:bottom w:val="none" w:sz="0" w:space="0" w:color="auto"/>
        <w:right w:val="none" w:sz="0" w:space="0" w:color="auto"/>
      </w:divBdr>
    </w:div>
    <w:div w:id="652686170">
      <w:bodyDiv w:val="1"/>
      <w:marLeft w:val="0"/>
      <w:marRight w:val="0"/>
      <w:marTop w:val="0"/>
      <w:marBottom w:val="0"/>
      <w:divBdr>
        <w:top w:val="none" w:sz="0" w:space="0" w:color="auto"/>
        <w:left w:val="none" w:sz="0" w:space="0" w:color="auto"/>
        <w:bottom w:val="none" w:sz="0" w:space="0" w:color="auto"/>
        <w:right w:val="none" w:sz="0" w:space="0" w:color="auto"/>
      </w:divBdr>
    </w:div>
    <w:div w:id="657613744">
      <w:bodyDiv w:val="1"/>
      <w:marLeft w:val="0"/>
      <w:marRight w:val="0"/>
      <w:marTop w:val="0"/>
      <w:marBottom w:val="0"/>
      <w:divBdr>
        <w:top w:val="none" w:sz="0" w:space="0" w:color="auto"/>
        <w:left w:val="none" w:sz="0" w:space="0" w:color="auto"/>
        <w:bottom w:val="none" w:sz="0" w:space="0" w:color="auto"/>
        <w:right w:val="none" w:sz="0" w:space="0" w:color="auto"/>
      </w:divBdr>
    </w:div>
    <w:div w:id="671840990">
      <w:bodyDiv w:val="1"/>
      <w:marLeft w:val="0"/>
      <w:marRight w:val="0"/>
      <w:marTop w:val="0"/>
      <w:marBottom w:val="0"/>
      <w:divBdr>
        <w:top w:val="none" w:sz="0" w:space="0" w:color="auto"/>
        <w:left w:val="none" w:sz="0" w:space="0" w:color="auto"/>
        <w:bottom w:val="none" w:sz="0" w:space="0" w:color="auto"/>
        <w:right w:val="none" w:sz="0" w:space="0" w:color="auto"/>
      </w:divBdr>
    </w:div>
    <w:div w:id="745689988">
      <w:bodyDiv w:val="1"/>
      <w:marLeft w:val="0"/>
      <w:marRight w:val="0"/>
      <w:marTop w:val="0"/>
      <w:marBottom w:val="0"/>
      <w:divBdr>
        <w:top w:val="none" w:sz="0" w:space="0" w:color="auto"/>
        <w:left w:val="none" w:sz="0" w:space="0" w:color="auto"/>
        <w:bottom w:val="none" w:sz="0" w:space="0" w:color="auto"/>
        <w:right w:val="none" w:sz="0" w:space="0" w:color="auto"/>
      </w:divBdr>
    </w:div>
    <w:div w:id="866677842">
      <w:bodyDiv w:val="1"/>
      <w:marLeft w:val="0"/>
      <w:marRight w:val="0"/>
      <w:marTop w:val="0"/>
      <w:marBottom w:val="0"/>
      <w:divBdr>
        <w:top w:val="none" w:sz="0" w:space="0" w:color="auto"/>
        <w:left w:val="none" w:sz="0" w:space="0" w:color="auto"/>
        <w:bottom w:val="none" w:sz="0" w:space="0" w:color="auto"/>
        <w:right w:val="none" w:sz="0" w:space="0" w:color="auto"/>
      </w:divBdr>
    </w:div>
    <w:div w:id="1125658176">
      <w:bodyDiv w:val="1"/>
      <w:marLeft w:val="0"/>
      <w:marRight w:val="0"/>
      <w:marTop w:val="0"/>
      <w:marBottom w:val="0"/>
      <w:divBdr>
        <w:top w:val="none" w:sz="0" w:space="0" w:color="auto"/>
        <w:left w:val="none" w:sz="0" w:space="0" w:color="auto"/>
        <w:bottom w:val="none" w:sz="0" w:space="0" w:color="auto"/>
        <w:right w:val="none" w:sz="0" w:space="0" w:color="auto"/>
      </w:divBdr>
    </w:div>
    <w:div w:id="1143545240">
      <w:bodyDiv w:val="1"/>
      <w:marLeft w:val="0"/>
      <w:marRight w:val="0"/>
      <w:marTop w:val="0"/>
      <w:marBottom w:val="0"/>
      <w:divBdr>
        <w:top w:val="none" w:sz="0" w:space="0" w:color="auto"/>
        <w:left w:val="none" w:sz="0" w:space="0" w:color="auto"/>
        <w:bottom w:val="none" w:sz="0" w:space="0" w:color="auto"/>
        <w:right w:val="none" w:sz="0" w:space="0" w:color="auto"/>
      </w:divBdr>
    </w:div>
    <w:div w:id="1226721537">
      <w:bodyDiv w:val="1"/>
      <w:marLeft w:val="0"/>
      <w:marRight w:val="0"/>
      <w:marTop w:val="0"/>
      <w:marBottom w:val="0"/>
      <w:divBdr>
        <w:top w:val="none" w:sz="0" w:space="0" w:color="auto"/>
        <w:left w:val="none" w:sz="0" w:space="0" w:color="auto"/>
        <w:bottom w:val="none" w:sz="0" w:space="0" w:color="auto"/>
        <w:right w:val="none" w:sz="0" w:space="0" w:color="auto"/>
      </w:divBdr>
    </w:div>
    <w:div w:id="1297763906">
      <w:bodyDiv w:val="1"/>
      <w:marLeft w:val="0"/>
      <w:marRight w:val="0"/>
      <w:marTop w:val="0"/>
      <w:marBottom w:val="0"/>
      <w:divBdr>
        <w:top w:val="none" w:sz="0" w:space="0" w:color="auto"/>
        <w:left w:val="none" w:sz="0" w:space="0" w:color="auto"/>
        <w:bottom w:val="none" w:sz="0" w:space="0" w:color="auto"/>
        <w:right w:val="none" w:sz="0" w:space="0" w:color="auto"/>
      </w:divBdr>
    </w:div>
    <w:div w:id="1462379204">
      <w:bodyDiv w:val="1"/>
      <w:marLeft w:val="0"/>
      <w:marRight w:val="0"/>
      <w:marTop w:val="0"/>
      <w:marBottom w:val="0"/>
      <w:divBdr>
        <w:top w:val="none" w:sz="0" w:space="0" w:color="auto"/>
        <w:left w:val="none" w:sz="0" w:space="0" w:color="auto"/>
        <w:bottom w:val="none" w:sz="0" w:space="0" w:color="auto"/>
        <w:right w:val="none" w:sz="0" w:space="0" w:color="auto"/>
      </w:divBdr>
    </w:div>
    <w:div w:id="1580014986">
      <w:bodyDiv w:val="1"/>
      <w:marLeft w:val="0"/>
      <w:marRight w:val="0"/>
      <w:marTop w:val="0"/>
      <w:marBottom w:val="0"/>
      <w:divBdr>
        <w:top w:val="none" w:sz="0" w:space="0" w:color="auto"/>
        <w:left w:val="none" w:sz="0" w:space="0" w:color="auto"/>
        <w:bottom w:val="none" w:sz="0" w:space="0" w:color="auto"/>
        <w:right w:val="none" w:sz="0" w:space="0" w:color="auto"/>
      </w:divBdr>
    </w:div>
    <w:div w:id="1692413864">
      <w:bodyDiv w:val="1"/>
      <w:marLeft w:val="0"/>
      <w:marRight w:val="0"/>
      <w:marTop w:val="0"/>
      <w:marBottom w:val="0"/>
      <w:divBdr>
        <w:top w:val="none" w:sz="0" w:space="0" w:color="auto"/>
        <w:left w:val="none" w:sz="0" w:space="0" w:color="auto"/>
        <w:bottom w:val="none" w:sz="0" w:space="0" w:color="auto"/>
        <w:right w:val="none" w:sz="0" w:space="0" w:color="auto"/>
      </w:divBdr>
    </w:div>
    <w:div w:id="1724913118">
      <w:bodyDiv w:val="1"/>
      <w:marLeft w:val="0"/>
      <w:marRight w:val="0"/>
      <w:marTop w:val="0"/>
      <w:marBottom w:val="0"/>
      <w:divBdr>
        <w:top w:val="none" w:sz="0" w:space="0" w:color="auto"/>
        <w:left w:val="none" w:sz="0" w:space="0" w:color="auto"/>
        <w:bottom w:val="none" w:sz="0" w:space="0" w:color="auto"/>
        <w:right w:val="none" w:sz="0" w:space="0" w:color="auto"/>
      </w:divBdr>
    </w:div>
    <w:div w:id="1995529608">
      <w:bodyDiv w:val="1"/>
      <w:marLeft w:val="0"/>
      <w:marRight w:val="0"/>
      <w:marTop w:val="0"/>
      <w:marBottom w:val="0"/>
      <w:divBdr>
        <w:top w:val="none" w:sz="0" w:space="0" w:color="auto"/>
        <w:left w:val="none" w:sz="0" w:space="0" w:color="auto"/>
        <w:bottom w:val="none" w:sz="0" w:space="0" w:color="auto"/>
        <w:right w:val="none" w:sz="0" w:space="0" w:color="auto"/>
      </w:divBdr>
    </w:div>
    <w:div w:id="2010670723">
      <w:bodyDiv w:val="1"/>
      <w:marLeft w:val="0"/>
      <w:marRight w:val="0"/>
      <w:marTop w:val="0"/>
      <w:marBottom w:val="0"/>
      <w:divBdr>
        <w:top w:val="none" w:sz="0" w:space="0" w:color="auto"/>
        <w:left w:val="none" w:sz="0" w:space="0" w:color="auto"/>
        <w:bottom w:val="none" w:sz="0" w:space="0" w:color="auto"/>
        <w:right w:val="none" w:sz="0" w:space="0" w:color="auto"/>
      </w:divBdr>
    </w:div>
    <w:div w:id="2026325080">
      <w:bodyDiv w:val="1"/>
      <w:marLeft w:val="0"/>
      <w:marRight w:val="0"/>
      <w:marTop w:val="0"/>
      <w:marBottom w:val="0"/>
      <w:divBdr>
        <w:top w:val="none" w:sz="0" w:space="0" w:color="auto"/>
        <w:left w:val="none" w:sz="0" w:space="0" w:color="auto"/>
        <w:bottom w:val="none" w:sz="0" w:space="0" w:color="auto"/>
        <w:right w:val="none" w:sz="0" w:space="0" w:color="auto"/>
      </w:divBdr>
    </w:div>
    <w:div w:id="2034920100">
      <w:bodyDiv w:val="1"/>
      <w:marLeft w:val="0"/>
      <w:marRight w:val="0"/>
      <w:marTop w:val="0"/>
      <w:marBottom w:val="0"/>
      <w:divBdr>
        <w:top w:val="none" w:sz="0" w:space="0" w:color="auto"/>
        <w:left w:val="none" w:sz="0" w:space="0" w:color="auto"/>
        <w:bottom w:val="none" w:sz="0" w:space="0" w:color="auto"/>
        <w:right w:val="none" w:sz="0" w:space="0" w:color="auto"/>
      </w:divBdr>
    </w:div>
    <w:div w:id="2043241033">
      <w:bodyDiv w:val="1"/>
      <w:marLeft w:val="0"/>
      <w:marRight w:val="0"/>
      <w:marTop w:val="0"/>
      <w:marBottom w:val="0"/>
      <w:divBdr>
        <w:top w:val="none" w:sz="0" w:space="0" w:color="auto"/>
        <w:left w:val="none" w:sz="0" w:space="0" w:color="auto"/>
        <w:bottom w:val="none" w:sz="0" w:space="0" w:color="auto"/>
        <w:right w:val="none" w:sz="0" w:space="0" w:color="auto"/>
      </w:divBdr>
    </w:div>
    <w:div w:id="21065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content/AbstractThreadedSyncAdapter.html" TargetMode="External"/><Relationship Id="rId3" Type="http://schemas.microsoft.com/office/2007/relationships/stylesWithEffects" Target="stylesWithEffects.xml"/><Relationship Id="rId7" Type="http://schemas.openxmlformats.org/officeDocument/2006/relationships/hyperlink" Target="https://developer.android.com/reference/android/content/SearchRecentSuggestionsProvid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content/ContentResolver.html?hl=v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eveloper.android.com/reference/android/content/CursorLo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2018-01-22T08:19:00Z</dcterms:created>
  <dcterms:modified xsi:type="dcterms:W3CDTF">2018-01-24T04:08:00Z</dcterms:modified>
</cp:coreProperties>
</file>