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37B0A" w14:textId="1323AE55" w:rsidR="009C3414" w:rsidRPr="00DF13AB" w:rsidRDefault="009C3414" w:rsidP="009C3414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6"/>
          <w:szCs w:val="26"/>
        </w:rPr>
      </w:pPr>
      <w:bookmarkStart w:id="0" w:name="_Hlk215326008"/>
      <w:bookmarkStart w:id="1" w:name="_Hlk215325994"/>
      <w:r w:rsidRPr="00DF13AB">
        <w:rPr>
          <w:rFonts w:eastAsiaTheme="minorHAnsi"/>
          <w:bCs/>
          <w:noProof/>
          <w:sz w:val="32"/>
        </w:rPr>
        <w:drawing>
          <wp:anchor distT="0" distB="0" distL="114300" distR="114300" simplePos="0" relativeHeight="251659264" behindDoc="1" locked="0" layoutInCell="1" allowOverlap="1" wp14:anchorId="13E016C7" wp14:editId="6E23782E">
            <wp:simplePos x="0" y="0"/>
            <wp:positionH relativeFrom="margin">
              <wp:posOffset>-220436</wp:posOffset>
            </wp:positionH>
            <wp:positionV relativeFrom="paragraph">
              <wp:posOffset>-359229</wp:posOffset>
            </wp:positionV>
            <wp:extent cx="6504816" cy="8944973"/>
            <wp:effectExtent l="19050" t="19050" r="10795" b="27940"/>
            <wp:wrapNone/>
            <wp:docPr id="1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hung doi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4816" cy="8944973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13AB">
        <w:rPr>
          <w:b/>
          <w:sz w:val="26"/>
          <w:szCs w:val="26"/>
        </w:rPr>
        <w:t>HỌC VIỆN CÔNG NGHỆ BƯU CHÍNH VIỄN THÔNG</w:t>
      </w:r>
    </w:p>
    <w:p w14:paraId="5DA3F8F6" w14:textId="77777777" w:rsidR="009C3414" w:rsidRPr="00DF13AB" w:rsidRDefault="009C3414" w:rsidP="009C3414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6"/>
          <w:szCs w:val="26"/>
        </w:rPr>
      </w:pPr>
      <w:r w:rsidRPr="00DF13AB">
        <w:rPr>
          <w:b/>
          <w:sz w:val="26"/>
          <w:szCs w:val="26"/>
        </w:rPr>
        <w:t>KHOA KỸ THUẬT ĐIỆN TỬ 1</w:t>
      </w:r>
    </w:p>
    <w:p w14:paraId="7692D665" w14:textId="77777777" w:rsidR="009C3414" w:rsidRPr="00DF13AB" w:rsidRDefault="009C3414" w:rsidP="009C3414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6"/>
          <w:szCs w:val="26"/>
        </w:rPr>
      </w:pPr>
      <w:r w:rsidRPr="00DF13AB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5D3BA9" wp14:editId="3FF5F57C">
                <wp:simplePos x="0" y="0"/>
                <wp:positionH relativeFrom="column">
                  <wp:posOffset>1912620</wp:posOffset>
                </wp:positionH>
                <wp:positionV relativeFrom="paragraph">
                  <wp:posOffset>194945</wp:posOffset>
                </wp:positionV>
                <wp:extent cx="2148840" cy="0"/>
                <wp:effectExtent l="0" t="0" r="0" b="0"/>
                <wp:wrapNone/>
                <wp:docPr id="1715179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8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9AB64E1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6pt,15.35pt" to="319.8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DF13AB">
        <w:rPr>
          <w:b/>
          <w:sz w:val="26"/>
          <w:szCs w:val="26"/>
        </w:rPr>
        <w:t>BỘ MÔN ĐIỆN TỬ MÁY TÍNH</w:t>
      </w:r>
    </w:p>
    <w:p w14:paraId="7A37E982" w14:textId="77777777" w:rsidR="009C3414" w:rsidRPr="007B0C17" w:rsidRDefault="009C3414" w:rsidP="009C3414">
      <w:pPr>
        <w:widowControl w:val="0"/>
        <w:autoSpaceDE w:val="0"/>
        <w:autoSpaceDN w:val="0"/>
        <w:spacing w:before="2" w:after="0" w:line="240" w:lineRule="auto"/>
        <w:ind w:right="1074"/>
        <w:jc w:val="center"/>
        <w:rPr>
          <w:rFonts w:eastAsia="Arial" w:cs="Arial"/>
          <w:spacing w:val="-10"/>
          <w:sz w:val="22"/>
          <w:szCs w:val="18"/>
        </w:rPr>
      </w:pPr>
      <w:r w:rsidRPr="00DF13AB">
        <w:rPr>
          <w:rFonts w:eastAsia="Arial"/>
          <w:spacing w:val="-2"/>
          <w:szCs w:val="22"/>
        </w:rPr>
        <w:t xml:space="preserve">           </w:t>
      </w:r>
      <w:r>
        <w:rPr>
          <w:rFonts w:eastAsia="Arial"/>
          <w:spacing w:val="-2"/>
          <w:szCs w:val="22"/>
        </w:rPr>
        <w:t xml:space="preserve"> </w:t>
      </w:r>
      <w:r w:rsidRPr="00DF13AB">
        <w:rPr>
          <w:rFonts w:eastAsia="Arial"/>
          <w:spacing w:val="-2"/>
          <w:szCs w:val="22"/>
        </w:rPr>
        <w:t xml:space="preserve"> </w:t>
      </w:r>
      <w:r>
        <w:rPr>
          <w:rFonts w:eastAsia="Arial"/>
          <w:spacing w:val="-2"/>
          <w:szCs w:val="22"/>
        </w:rPr>
        <w:t xml:space="preserve">  </w:t>
      </w:r>
      <w:r w:rsidRPr="007B0C17">
        <w:rPr>
          <w:rFonts w:eastAsia="Arial" w:cs="Arial"/>
          <w:spacing w:val="-2"/>
          <w:sz w:val="22"/>
          <w:szCs w:val="18"/>
          <w:lang w:val="vi-VN"/>
        </w:rPr>
        <w:t>-----</w:t>
      </w:r>
      <w:r w:rsidRPr="007B0C17">
        <w:rPr>
          <w:rFonts w:ascii="Wingdings" w:eastAsia="Arial" w:hAnsi="Wingdings" w:cs="Arial"/>
          <w:spacing w:val="-2"/>
          <w:sz w:val="22"/>
          <w:szCs w:val="18"/>
          <w:lang w:val="vi-VN"/>
        </w:rPr>
        <w:t>&amp;</w:t>
      </w:r>
      <w:r w:rsidRPr="007B0C17">
        <w:rPr>
          <w:rFonts w:eastAsia="Arial" w:cs="Arial"/>
          <w:spacing w:val="-2"/>
          <w:sz w:val="22"/>
          <w:szCs w:val="18"/>
          <w:lang w:val="vi-VN"/>
        </w:rPr>
        <w:t>----</w:t>
      </w:r>
      <w:r w:rsidRPr="007B0C17">
        <w:rPr>
          <w:rFonts w:eastAsia="Arial" w:cs="Arial"/>
          <w:spacing w:val="-10"/>
          <w:sz w:val="22"/>
          <w:szCs w:val="18"/>
          <w:lang w:val="vi-VN"/>
        </w:rPr>
        <w:t>-</w:t>
      </w:r>
    </w:p>
    <w:p w14:paraId="5A3F82EA" w14:textId="77777777" w:rsidR="009C3414" w:rsidRPr="00DF13AB" w:rsidRDefault="009C3414" w:rsidP="009C3414">
      <w:pPr>
        <w:jc w:val="center"/>
        <w:rPr>
          <w:bCs/>
          <w:sz w:val="26"/>
          <w:szCs w:val="26"/>
        </w:rPr>
      </w:pPr>
    </w:p>
    <w:p w14:paraId="518E430B" w14:textId="77777777" w:rsidR="009C3414" w:rsidRPr="00DF13AB" w:rsidRDefault="009C3414" w:rsidP="009C3414">
      <w:pPr>
        <w:jc w:val="center"/>
        <w:rPr>
          <w:bCs/>
          <w:sz w:val="32"/>
          <w:szCs w:val="32"/>
        </w:rPr>
      </w:pPr>
      <w:r w:rsidRPr="00DF13AB">
        <w:rPr>
          <w:bCs/>
          <w:noProof/>
          <w:sz w:val="32"/>
          <w:szCs w:val="32"/>
        </w:rPr>
        <w:drawing>
          <wp:inline distT="0" distB="0" distL="0" distR="0" wp14:anchorId="66455F6B" wp14:editId="56596B11">
            <wp:extent cx="1379220" cy="1795014"/>
            <wp:effectExtent l="0" t="0" r="0" b="0"/>
            <wp:docPr id="16516805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80598" name="Picture 165168059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0462" cy="179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D662" w14:textId="77777777" w:rsidR="009C3414" w:rsidRPr="00DF13AB" w:rsidRDefault="009C3414" w:rsidP="009C3414">
      <w:pPr>
        <w:jc w:val="center"/>
        <w:rPr>
          <w:bCs/>
          <w:sz w:val="32"/>
          <w:szCs w:val="32"/>
        </w:rPr>
      </w:pPr>
    </w:p>
    <w:p w14:paraId="20655DEA" w14:textId="6BD0A72E" w:rsidR="00346AB9" w:rsidRPr="00346AB9" w:rsidRDefault="009C3414" w:rsidP="00346AB9">
      <w:pPr>
        <w:spacing w:after="0"/>
        <w:jc w:val="center"/>
        <w:rPr>
          <w:b/>
          <w:sz w:val="32"/>
          <w:szCs w:val="32"/>
        </w:rPr>
      </w:pPr>
      <w:r w:rsidRPr="00346AB9">
        <w:rPr>
          <w:b/>
          <w:sz w:val="32"/>
          <w:szCs w:val="32"/>
        </w:rPr>
        <w:t xml:space="preserve">BÁO CÁO </w:t>
      </w:r>
    </w:p>
    <w:p w14:paraId="36BABD8E" w14:textId="072F60A0" w:rsidR="009C3414" w:rsidRPr="00346AB9" w:rsidRDefault="00577A98" w:rsidP="009C3414">
      <w:pPr>
        <w:spacing w:after="0"/>
        <w:jc w:val="center"/>
        <w:rPr>
          <w:b/>
          <w:sz w:val="32"/>
          <w:szCs w:val="32"/>
        </w:rPr>
      </w:pPr>
      <w:r w:rsidRPr="00346AB9">
        <w:rPr>
          <w:b/>
          <w:sz w:val="32"/>
          <w:szCs w:val="32"/>
        </w:rPr>
        <w:t>MẠNG CẢM BIẾN</w:t>
      </w:r>
    </w:p>
    <w:p w14:paraId="3506BC90" w14:textId="77777777" w:rsidR="009C3414" w:rsidRPr="00DF13AB" w:rsidRDefault="009C3414" w:rsidP="009C3414">
      <w:pPr>
        <w:spacing w:after="0"/>
        <w:jc w:val="center"/>
        <w:rPr>
          <w:b/>
          <w:sz w:val="32"/>
          <w:szCs w:val="32"/>
        </w:rPr>
      </w:pPr>
    </w:p>
    <w:p w14:paraId="35D6C9F4" w14:textId="4ACD271F" w:rsidR="00E84CD3" w:rsidRPr="00E84CD3" w:rsidRDefault="00E84CD3" w:rsidP="00E84CD3">
      <w:pPr>
        <w:jc w:val="center"/>
        <w:rPr>
          <w:b/>
        </w:rPr>
      </w:pPr>
      <w:r w:rsidRPr="00E84CD3">
        <w:rPr>
          <w:b/>
        </w:rPr>
        <w:t>XÂY DỰNG HỆ THỐNG GIÁM SÁT CÂY TRỒNG VÀ ĐIỀU KHIỂN TƯỚI SỬ DỤNG MÔ HÌNH MLP</w:t>
      </w:r>
    </w:p>
    <w:p w14:paraId="54F0646D" w14:textId="77777777" w:rsidR="00E84CD3" w:rsidRDefault="00E84CD3" w:rsidP="00E84CD3">
      <w:pPr>
        <w:jc w:val="center"/>
        <w:rPr>
          <w:b/>
          <w:sz w:val="32"/>
          <w:szCs w:val="32"/>
        </w:rPr>
      </w:pPr>
    </w:p>
    <w:p w14:paraId="0C660E7C" w14:textId="77777777" w:rsidR="00E84CD3" w:rsidRPr="00DF13AB" w:rsidRDefault="00E84CD3" w:rsidP="009C3414">
      <w:pPr>
        <w:jc w:val="center"/>
        <w:rPr>
          <w:bCs/>
          <w:sz w:val="32"/>
          <w:szCs w:val="32"/>
        </w:rPr>
      </w:pPr>
    </w:p>
    <w:tbl>
      <w:tblPr>
        <w:tblStyle w:val="TableGrid"/>
        <w:tblW w:w="8334" w:type="dxa"/>
        <w:tblInd w:w="1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3"/>
        <w:gridCol w:w="3544"/>
        <w:gridCol w:w="2687"/>
      </w:tblGrid>
      <w:tr w:rsidR="00E84CD3" w:rsidRPr="00DF13AB" w14:paraId="60DDEA34" w14:textId="5934F284" w:rsidTr="00DD788D">
        <w:tc>
          <w:tcPr>
            <w:tcW w:w="2103" w:type="dxa"/>
          </w:tcPr>
          <w:p w14:paraId="2119D9AA" w14:textId="77777777" w:rsidR="00EA74CB" w:rsidRPr="00DD643F" w:rsidRDefault="00E84CD3" w:rsidP="0011069E">
            <w:pPr>
              <w:rPr>
                <w:b/>
              </w:rPr>
            </w:pPr>
            <w:r w:rsidRPr="00DD643F">
              <w:rPr>
                <w:b/>
              </w:rPr>
              <w:t>Giảng viên</w:t>
            </w:r>
            <w:r w:rsidR="00453FAF" w:rsidRPr="00DD643F">
              <w:rPr>
                <w:b/>
              </w:rPr>
              <w:t xml:space="preserve"> </w:t>
            </w:r>
          </w:p>
          <w:p w14:paraId="1835C980" w14:textId="791476AE" w:rsidR="00E84CD3" w:rsidRPr="00DD643F" w:rsidRDefault="00453FAF" w:rsidP="0011069E">
            <w:pPr>
              <w:rPr>
                <w:b/>
              </w:rPr>
            </w:pPr>
            <w:r w:rsidRPr="00DD643F">
              <w:rPr>
                <w:b/>
              </w:rPr>
              <w:t>hướng dẫn</w:t>
            </w:r>
            <w:r w:rsidR="00E84CD3" w:rsidRPr="00DD643F">
              <w:rPr>
                <w:b/>
              </w:rPr>
              <w:t>:</w:t>
            </w:r>
          </w:p>
        </w:tc>
        <w:tc>
          <w:tcPr>
            <w:tcW w:w="3544" w:type="dxa"/>
          </w:tcPr>
          <w:p w14:paraId="627FEE18" w14:textId="568F8711" w:rsidR="00E84CD3" w:rsidRPr="00DD643F" w:rsidRDefault="00E84CD3" w:rsidP="00E84D77">
            <w:pPr>
              <w:rPr>
                <w:b/>
              </w:rPr>
            </w:pPr>
            <w:r w:rsidRPr="00DD643F">
              <w:rPr>
                <w:b/>
              </w:rPr>
              <w:t>ThS. Trần Thị Thanh Thuỷ</w:t>
            </w:r>
          </w:p>
        </w:tc>
        <w:tc>
          <w:tcPr>
            <w:tcW w:w="2687" w:type="dxa"/>
          </w:tcPr>
          <w:p w14:paraId="5F48874B" w14:textId="15E87D82" w:rsidR="00E84CD3" w:rsidRPr="00DD643F" w:rsidRDefault="00E84CD3" w:rsidP="00E84D77">
            <w:pPr>
              <w:rPr>
                <w:b/>
              </w:rPr>
            </w:pPr>
          </w:p>
        </w:tc>
      </w:tr>
      <w:tr w:rsidR="00E84CD3" w:rsidRPr="00DF13AB" w14:paraId="429E62DB" w14:textId="7C7B442D" w:rsidTr="00DD788D">
        <w:tc>
          <w:tcPr>
            <w:tcW w:w="2103" w:type="dxa"/>
          </w:tcPr>
          <w:p w14:paraId="3C6EC4C7" w14:textId="77777777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Sinh viên:</w:t>
            </w:r>
          </w:p>
        </w:tc>
        <w:tc>
          <w:tcPr>
            <w:tcW w:w="3544" w:type="dxa"/>
          </w:tcPr>
          <w:p w14:paraId="007FD1C0" w14:textId="3CA7355A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 xml:space="preserve">Nguyễn Văn Quyến </w:t>
            </w:r>
          </w:p>
        </w:tc>
        <w:tc>
          <w:tcPr>
            <w:tcW w:w="2687" w:type="dxa"/>
          </w:tcPr>
          <w:p w14:paraId="1FF35CD3" w14:textId="73C0E577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–    B22DCDT257</w:t>
            </w:r>
          </w:p>
        </w:tc>
      </w:tr>
      <w:tr w:rsidR="00E84CD3" w:rsidRPr="00DF13AB" w14:paraId="183D7C66" w14:textId="563CC279" w:rsidTr="00DD788D">
        <w:tc>
          <w:tcPr>
            <w:tcW w:w="2103" w:type="dxa"/>
          </w:tcPr>
          <w:p w14:paraId="65058BA1" w14:textId="77777777" w:rsidR="00E84CD3" w:rsidRPr="00DD643F" w:rsidRDefault="00E84CD3" w:rsidP="00E84D77">
            <w:pPr>
              <w:rPr>
                <w:bCs/>
              </w:rPr>
            </w:pPr>
          </w:p>
        </w:tc>
        <w:tc>
          <w:tcPr>
            <w:tcW w:w="3544" w:type="dxa"/>
          </w:tcPr>
          <w:p w14:paraId="20CA9EDE" w14:textId="06C0E4E1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 xml:space="preserve">Nguyễn Trường Quân </w:t>
            </w:r>
          </w:p>
        </w:tc>
        <w:tc>
          <w:tcPr>
            <w:tcW w:w="2687" w:type="dxa"/>
          </w:tcPr>
          <w:p w14:paraId="73FD8228" w14:textId="7450BC05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–    B22DCDT253</w:t>
            </w:r>
          </w:p>
        </w:tc>
      </w:tr>
      <w:tr w:rsidR="00E84CD3" w:rsidRPr="00DF13AB" w14:paraId="3A6D2ED5" w14:textId="5F772F71" w:rsidTr="00DD788D">
        <w:tc>
          <w:tcPr>
            <w:tcW w:w="2103" w:type="dxa"/>
          </w:tcPr>
          <w:p w14:paraId="09B7A425" w14:textId="77777777" w:rsidR="00E84CD3" w:rsidRPr="00DD643F" w:rsidRDefault="00E84CD3" w:rsidP="00E84D77">
            <w:pPr>
              <w:rPr>
                <w:bCs/>
              </w:rPr>
            </w:pPr>
          </w:p>
        </w:tc>
        <w:tc>
          <w:tcPr>
            <w:tcW w:w="3544" w:type="dxa"/>
          </w:tcPr>
          <w:p w14:paraId="6520E7E5" w14:textId="1FCFF26E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 xml:space="preserve">Vũ Tiến Quốc </w:t>
            </w:r>
          </w:p>
        </w:tc>
        <w:tc>
          <w:tcPr>
            <w:tcW w:w="2687" w:type="dxa"/>
          </w:tcPr>
          <w:p w14:paraId="7A63E614" w14:textId="28D33C42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–    B22DCDT249</w:t>
            </w:r>
          </w:p>
        </w:tc>
      </w:tr>
      <w:tr w:rsidR="00E84CD3" w:rsidRPr="00DF13AB" w14:paraId="07F7146B" w14:textId="6B67025E" w:rsidTr="00DD788D">
        <w:tc>
          <w:tcPr>
            <w:tcW w:w="2103" w:type="dxa"/>
          </w:tcPr>
          <w:p w14:paraId="50D687B7" w14:textId="77777777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Lớp:</w:t>
            </w:r>
          </w:p>
        </w:tc>
        <w:tc>
          <w:tcPr>
            <w:tcW w:w="3544" w:type="dxa"/>
          </w:tcPr>
          <w:p w14:paraId="51215CEF" w14:textId="77777777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D22DTVM01</w:t>
            </w:r>
          </w:p>
        </w:tc>
        <w:tc>
          <w:tcPr>
            <w:tcW w:w="2687" w:type="dxa"/>
          </w:tcPr>
          <w:p w14:paraId="69D2CDCD" w14:textId="77777777" w:rsidR="00E84CD3" w:rsidRPr="00DD643F" w:rsidRDefault="00E84CD3" w:rsidP="00E84D77">
            <w:pPr>
              <w:rPr>
                <w:bCs/>
              </w:rPr>
            </w:pPr>
          </w:p>
        </w:tc>
      </w:tr>
      <w:tr w:rsidR="00E84CD3" w:rsidRPr="00DF13AB" w14:paraId="4AE216D6" w14:textId="572E22D7" w:rsidTr="00DD788D">
        <w:tc>
          <w:tcPr>
            <w:tcW w:w="2103" w:type="dxa"/>
          </w:tcPr>
          <w:p w14:paraId="2CD70D50" w14:textId="3F153882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Nhóm học phần:</w:t>
            </w:r>
          </w:p>
        </w:tc>
        <w:tc>
          <w:tcPr>
            <w:tcW w:w="3544" w:type="dxa"/>
          </w:tcPr>
          <w:p w14:paraId="512671A1" w14:textId="39599A49" w:rsidR="00E84CD3" w:rsidRPr="00DD643F" w:rsidRDefault="00E84CD3" w:rsidP="00E84D77">
            <w:pPr>
              <w:rPr>
                <w:bCs/>
              </w:rPr>
            </w:pPr>
            <w:r w:rsidRPr="00DD643F">
              <w:rPr>
                <w:bCs/>
              </w:rPr>
              <w:t>01</w:t>
            </w:r>
          </w:p>
        </w:tc>
        <w:tc>
          <w:tcPr>
            <w:tcW w:w="2687" w:type="dxa"/>
          </w:tcPr>
          <w:p w14:paraId="1FFB6521" w14:textId="77777777" w:rsidR="00E84CD3" w:rsidRPr="00DD643F" w:rsidRDefault="00E84CD3" w:rsidP="00E84D77">
            <w:pPr>
              <w:rPr>
                <w:bCs/>
              </w:rPr>
            </w:pPr>
          </w:p>
        </w:tc>
      </w:tr>
      <w:tr w:rsidR="00E84CD3" w:rsidRPr="00DF13AB" w14:paraId="3AE7CFC8" w14:textId="77777777" w:rsidTr="00DD788D">
        <w:tc>
          <w:tcPr>
            <w:tcW w:w="2103" w:type="dxa"/>
          </w:tcPr>
          <w:p w14:paraId="3C2E9D5F" w14:textId="2E9E0AE7" w:rsidR="00E84CD3" w:rsidRPr="00DD643F" w:rsidRDefault="00E84CD3" w:rsidP="00E84CD3">
            <w:pPr>
              <w:rPr>
                <w:bCs/>
              </w:rPr>
            </w:pPr>
            <w:r w:rsidRPr="00DD643F">
              <w:rPr>
                <w:bCs/>
              </w:rPr>
              <w:t>Nhóm bài tập:</w:t>
            </w:r>
          </w:p>
        </w:tc>
        <w:tc>
          <w:tcPr>
            <w:tcW w:w="3544" w:type="dxa"/>
          </w:tcPr>
          <w:p w14:paraId="63581229" w14:textId="59314867" w:rsidR="00E84CD3" w:rsidRPr="00DD643F" w:rsidRDefault="00E84CD3" w:rsidP="00E84CD3">
            <w:pPr>
              <w:rPr>
                <w:bCs/>
              </w:rPr>
            </w:pPr>
            <w:r w:rsidRPr="00DD643F">
              <w:rPr>
                <w:bCs/>
              </w:rPr>
              <w:t>11</w:t>
            </w:r>
          </w:p>
        </w:tc>
        <w:tc>
          <w:tcPr>
            <w:tcW w:w="2687" w:type="dxa"/>
          </w:tcPr>
          <w:p w14:paraId="44BDA821" w14:textId="48EDB61B" w:rsidR="00E84CD3" w:rsidRPr="00DD643F" w:rsidRDefault="00E84CD3" w:rsidP="00E84CD3">
            <w:pPr>
              <w:rPr>
                <w:bCs/>
              </w:rPr>
            </w:pPr>
          </w:p>
        </w:tc>
      </w:tr>
    </w:tbl>
    <w:bookmarkEnd w:id="0"/>
    <w:p w14:paraId="5E92F86A" w14:textId="77777777" w:rsidR="009C3414" w:rsidRDefault="009C3414" w:rsidP="009C3414">
      <w:pPr>
        <w:tabs>
          <w:tab w:val="left" w:pos="1246"/>
        </w:tabs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</w:p>
    <w:p w14:paraId="6C6FB0D7" w14:textId="532563CC" w:rsidR="009C3414" w:rsidRPr="00A03942" w:rsidRDefault="00CE2DA0" w:rsidP="001A334C">
      <w:pPr>
        <w:jc w:val="center"/>
        <w:rPr>
          <w:b/>
          <w:sz w:val="32"/>
          <w:szCs w:val="32"/>
        </w:rPr>
      </w:pPr>
      <w:r w:rsidRPr="00537257">
        <w:rPr>
          <w:b/>
          <w:sz w:val="32"/>
          <w:szCs w:val="32"/>
        </w:rPr>
        <w:t>HÀ NỘI - 2026</w:t>
      </w:r>
    </w:p>
    <w:bookmarkEnd w:id="1"/>
    <w:p w14:paraId="46EFC116" w14:textId="1F1380FF" w:rsidR="00094AB1" w:rsidRDefault="00094AB1" w:rsidP="0095079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Có thụt đầu dòng 1 tab, căn đều 2 bên, cỡ chữ 13, time newroman</w:t>
      </w:r>
    </w:p>
    <w:p w14:paraId="6DADF890" w14:textId="2000B31D" w:rsidR="000248CB" w:rsidRDefault="000248CB" w:rsidP="0095079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1.1</w:t>
      </w:r>
    </w:p>
    <w:p w14:paraId="2DB3BDFB" w14:textId="3904043E" w:rsidR="000248CB" w:rsidRDefault="000248CB" w:rsidP="0095079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1.1.1</w:t>
      </w:r>
    </w:p>
    <w:p w14:paraId="64B7F1A3" w14:textId="4AA233C0" w:rsidR="000248CB" w:rsidRDefault="000248CB" w:rsidP="0095079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1.1.1.1</w:t>
      </w:r>
    </w:p>
    <w:p w14:paraId="0DFF9378" w14:textId="2F1ED26A" w:rsidR="000248CB" w:rsidRDefault="000248CB" w:rsidP="00950799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Có bảng thì tên bảng bên trên, có hình thì tên hình bên dưới</w:t>
      </w:r>
    </w:p>
    <w:p w14:paraId="5A9F63BA" w14:textId="77777777" w:rsidR="00094AB1" w:rsidRDefault="00094AB1" w:rsidP="00950799">
      <w:pPr>
        <w:rPr>
          <w:b/>
          <w:bCs/>
          <w:sz w:val="26"/>
          <w:szCs w:val="26"/>
        </w:rPr>
      </w:pPr>
    </w:p>
    <w:p w14:paraId="36B305A2" w14:textId="77777777" w:rsidR="00094AB1" w:rsidRDefault="00094AB1" w:rsidP="00950799">
      <w:pPr>
        <w:rPr>
          <w:b/>
          <w:bCs/>
          <w:sz w:val="26"/>
          <w:szCs w:val="26"/>
        </w:rPr>
      </w:pPr>
    </w:p>
    <w:p w14:paraId="52114B91" w14:textId="77777777" w:rsidR="00094AB1" w:rsidRDefault="00094AB1" w:rsidP="00950799">
      <w:pPr>
        <w:rPr>
          <w:b/>
          <w:bCs/>
          <w:sz w:val="26"/>
          <w:szCs w:val="26"/>
        </w:rPr>
      </w:pPr>
    </w:p>
    <w:p w14:paraId="5BF61134" w14:textId="2BFA9340" w:rsidR="00950799" w:rsidRPr="00950799" w:rsidRDefault="00950799" w:rsidP="00950799">
      <w:pPr>
        <w:rPr>
          <w:b/>
          <w:bCs/>
          <w:sz w:val="26"/>
          <w:szCs w:val="26"/>
        </w:rPr>
      </w:pPr>
      <w:r w:rsidRPr="00950799">
        <w:rPr>
          <w:b/>
          <w:bCs/>
          <w:sz w:val="26"/>
          <w:szCs w:val="26"/>
        </w:rPr>
        <w:t>Chương 1: CƠ SỞ LÝ THUYẾT VÀ TỔNG QUAN VỀ HỆ THỐNG GIÁM SÁT, TƯỚI CÂY THÔNG MINH </w:t>
      </w:r>
    </w:p>
    <w:p w14:paraId="09FEE31E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1.1. Tổng quan về IoT và mạng cảm biến trong nông nghiệp </w:t>
      </w:r>
    </w:p>
    <w:p w14:paraId="125BA69B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1.2. Mạng nơ-ron nhân tạo và mô hình MLP trong bài toán phân loại tưới </w:t>
      </w:r>
    </w:p>
    <w:p w14:paraId="61133E55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1.3. Tổng quan về vi điều khiển ESP32 và STM32 trong hệ thống IoT </w:t>
      </w:r>
    </w:p>
    <w:p w14:paraId="3A4B1B4C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1.4. Giới thiệu các cảm biến, thiết bị sử dụng trong hệ thống </w:t>
      </w:r>
    </w:p>
    <w:p w14:paraId="6E62F2F8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1.5. Giao thức truyền thông MQTT và nền tảng ThingsBoard </w:t>
      </w:r>
    </w:p>
    <w:p w14:paraId="6510156B" w14:textId="77777777" w:rsidR="00950799" w:rsidRPr="00950799" w:rsidRDefault="00950799" w:rsidP="00950799">
      <w:pPr>
        <w:rPr>
          <w:b/>
          <w:bCs/>
          <w:sz w:val="26"/>
          <w:szCs w:val="26"/>
        </w:rPr>
      </w:pPr>
      <w:r w:rsidRPr="00950799">
        <w:rPr>
          <w:b/>
          <w:bCs/>
          <w:sz w:val="26"/>
          <w:szCs w:val="26"/>
        </w:rPr>
        <w:t>Chương 2: THIẾT KẾ VÀ XÂY DỰNG HỆ THỐNG GIÁM SÁT VÀ TƯỚI CÂY THÔNG MINH </w:t>
      </w:r>
    </w:p>
    <w:p w14:paraId="3512977E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2.1. Kiến trúc tổng thể hệ thống IoT và AI </w:t>
      </w:r>
    </w:p>
    <w:p w14:paraId="254A8CA6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2.2. Thiết kế phần của cứng hệ thống </w:t>
      </w:r>
    </w:p>
    <w:p w14:paraId="380287E8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2.3. Thu thập, tiền xử lý và chuẩn hóa dữ liệu cảm biến </w:t>
      </w:r>
    </w:p>
    <w:p w14:paraId="5424B3AF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2.4. Xây dựng mô hình MLP cho bài toán phân loại quyết định tưới </w:t>
      </w:r>
    </w:p>
    <w:p w14:paraId="1F0E29B3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2.5. Tích hợp mô hình MLP và kết nối hệ thống với nền tảng ThingsBoard </w:t>
      </w:r>
    </w:p>
    <w:p w14:paraId="7D628BCB" w14:textId="77777777" w:rsidR="00950799" w:rsidRPr="00950799" w:rsidRDefault="00950799" w:rsidP="00950799">
      <w:pPr>
        <w:rPr>
          <w:b/>
          <w:bCs/>
          <w:sz w:val="26"/>
          <w:szCs w:val="26"/>
        </w:rPr>
      </w:pPr>
      <w:r w:rsidRPr="00950799">
        <w:rPr>
          <w:b/>
          <w:bCs/>
          <w:sz w:val="26"/>
          <w:szCs w:val="26"/>
        </w:rPr>
        <w:t>Chương 3: TÍCH HỢP, THỬ NGHIỆM VÀ ĐÁNH GIÁ HỆ THỐNG </w:t>
      </w:r>
    </w:p>
    <w:p w14:paraId="4899EDCC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3.1. Tích hợp phần cứng và phần mềm hệ thống </w:t>
      </w:r>
    </w:p>
    <w:p w14:paraId="5444791C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3.2. Hiển thị dữ liệu và điều khiển hệ thống trên ThingsBoard </w:t>
      </w:r>
    </w:p>
    <w:p w14:paraId="61E70462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3.3. Thử nghiệm hệ thống theo các kịch bản thực tế </w:t>
      </w:r>
    </w:p>
    <w:p w14:paraId="769FFBF0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t>3.4. Đánh giá hiệu quả mô hình MLP và hiệu năng hệ thống </w:t>
      </w:r>
    </w:p>
    <w:p w14:paraId="72912C4E" w14:textId="77777777" w:rsidR="00950799" w:rsidRPr="00950799" w:rsidRDefault="00950799" w:rsidP="00950799">
      <w:pPr>
        <w:rPr>
          <w:sz w:val="26"/>
          <w:szCs w:val="26"/>
        </w:rPr>
      </w:pPr>
      <w:r w:rsidRPr="00950799">
        <w:rPr>
          <w:sz w:val="26"/>
          <w:szCs w:val="26"/>
        </w:rPr>
        <w:lastRenderedPageBreak/>
        <w:t>3.5. Kết luận và hướng phát triển </w:t>
      </w:r>
    </w:p>
    <w:p w14:paraId="69D0DC4A" w14:textId="0361D0F8" w:rsidR="00EA74CB" w:rsidRPr="00EA74CB" w:rsidRDefault="00EA74CB" w:rsidP="00EA74CB">
      <w:r w:rsidRPr="00EA74CB">
        <w:t> </w:t>
      </w:r>
    </w:p>
    <w:p w14:paraId="32748C7C" w14:textId="77777777" w:rsidR="00192760" w:rsidRDefault="00192760"/>
    <w:sectPr w:rsidR="001927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414"/>
    <w:rsid w:val="000248CB"/>
    <w:rsid w:val="00094AB1"/>
    <w:rsid w:val="0011069E"/>
    <w:rsid w:val="00172ABB"/>
    <w:rsid w:val="00192760"/>
    <w:rsid w:val="001A334C"/>
    <w:rsid w:val="00314B0A"/>
    <w:rsid w:val="00346AB9"/>
    <w:rsid w:val="00453FAF"/>
    <w:rsid w:val="004A49BA"/>
    <w:rsid w:val="00537257"/>
    <w:rsid w:val="00560D5C"/>
    <w:rsid w:val="00577A98"/>
    <w:rsid w:val="006762F8"/>
    <w:rsid w:val="007F5B28"/>
    <w:rsid w:val="00950799"/>
    <w:rsid w:val="0096213E"/>
    <w:rsid w:val="009C3414"/>
    <w:rsid w:val="00A03942"/>
    <w:rsid w:val="00AD12F4"/>
    <w:rsid w:val="00B81CAF"/>
    <w:rsid w:val="00C254EF"/>
    <w:rsid w:val="00C62E25"/>
    <w:rsid w:val="00CB2420"/>
    <w:rsid w:val="00CE2DA0"/>
    <w:rsid w:val="00DC6A07"/>
    <w:rsid w:val="00DD643F"/>
    <w:rsid w:val="00DD788D"/>
    <w:rsid w:val="00E82D99"/>
    <w:rsid w:val="00E84CD3"/>
    <w:rsid w:val="00EA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7FCFC"/>
  <w15:chartTrackingRefBased/>
  <w15:docId w15:val="{A3E7B4D4-6DE7-4FE4-A5AC-9CFD6F691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414"/>
    <w:pPr>
      <w:spacing w:line="259" w:lineRule="auto"/>
    </w:pPr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341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zh-TW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41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zh-TW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341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lang w:eastAsia="zh-TW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41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zh-TW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41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zh-TW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414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414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414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414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4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34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34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4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4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414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eastAsia="zh-TW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414"/>
    <w:pPr>
      <w:spacing w:before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3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414"/>
    <w:pPr>
      <w:spacing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zh-TW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34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4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4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4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341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248CB"/>
  </w:style>
  <w:style w:type="character" w:customStyle="1" w:styleId="DateChar">
    <w:name w:val="Date Char"/>
    <w:basedOn w:val="DefaultParagraphFont"/>
    <w:link w:val="Date"/>
    <w:uiPriority w:val="99"/>
    <w:semiHidden/>
    <w:rsid w:val="000248CB"/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251</Words>
  <Characters>1435</Characters>
  <Application>Microsoft Office Word</Application>
  <DocSecurity>0</DocSecurity>
  <Lines>11</Lines>
  <Paragraphs>3</Paragraph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Văn Quyến</dc:creator>
  <cp:keywords/>
  <dc:description/>
  <cp:lastModifiedBy>Nguyễn Văn Quyến</cp:lastModifiedBy>
  <cp:revision>22</cp:revision>
  <dcterms:created xsi:type="dcterms:W3CDTF">2026-05-17T05:01:00Z</dcterms:created>
  <dcterms:modified xsi:type="dcterms:W3CDTF">2026-05-18T14:21:00Z</dcterms:modified>
</cp:coreProperties>
</file>