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E0DA4"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4E5E1628"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0A84E49C"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2742F39D" w14:textId="77777777" w:rsidR="003218FF" w:rsidRPr="00B10E7E" w:rsidRDefault="003218FF" w:rsidP="003218FF">
      <w:pPr>
        <w:suppressAutoHyphens/>
        <w:autoSpaceDE w:val="0"/>
        <w:autoSpaceDN w:val="0"/>
        <w:adjustRightInd w:val="0"/>
        <w:ind w:firstLine="720"/>
        <w:jc w:val="center"/>
        <w:rPr>
          <w:lang w:val="en"/>
        </w:rPr>
      </w:pPr>
    </w:p>
    <w:p w14:paraId="4E8897B0"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1B128503" wp14:editId="30858727">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693029FB" w14:textId="77777777" w:rsidR="003218FF" w:rsidRPr="00B10E7E" w:rsidRDefault="003218FF" w:rsidP="003218FF">
      <w:pPr>
        <w:suppressAutoHyphens/>
        <w:autoSpaceDE w:val="0"/>
        <w:autoSpaceDN w:val="0"/>
        <w:adjustRightInd w:val="0"/>
        <w:ind w:firstLine="720"/>
        <w:rPr>
          <w:b/>
          <w:bCs/>
          <w:sz w:val="28"/>
          <w:szCs w:val="28"/>
          <w:lang w:val="en"/>
        </w:rPr>
      </w:pPr>
    </w:p>
    <w:p w14:paraId="60D1AB11" w14:textId="77777777" w:rsidR="00572877" w:rsidRPr="00487088" w:rsidRDefault="00572877" w:rsidP="00572877">
      <w:pPr>
        <w:suppressAutoHyphens/>
        <w:autoSpaceDE w:val="0"/>
        <w:autoSpaceDN w:val="0"/>
        <w:adjustRightInd w:val="0"/>
        <w:ind w:firstLine="720"/>
        <w:jc w:val="center"/>
        <w:rPr>
          <w:b/>
          <w:bCs/>
          <w:sz w:val="40"/>
          <w:szCs w:val="40"/>
          <w:lang w:val="en"/>
        </w:rPr>
      </w:pPr>
      <w:r w:rsidRPr="00487088">
        <w:rPr>
          <w:b/>
          <w:bCs/>
          <w:sz w:val="40"/>
          <w:szCs w:val="40"/>
          <w:lang w:val="en"/>
        </w:rPr>
        <w:t>ĐỒ ÁN CUỐI KÌ MÔN</w:t>
      </w:r>
    </w:p>
    <w:p w14:paraId="669C871C" w14:textId="77777777" w:rsidR="00572877" w:rsidRPr="00487088" w:rsidRDefault="00572877" w:rsidP="00572877">
      <w:pPr>
        <w:suppressAutoHyphens/>
        <w:autoSpaceDE w:val="0"/>
        <w:autoSpaceDN w:val="0"/>
        <w:adjustRightInd w:val="0"/>
        <w:ind w:firstLine="720"/>
        <w:jc w:val="center"/>
        <w:rPr>
          <w:b/>
          <w:bCs/>
          <w:sz w:val="40"/>
          <w:szCs w:val="40"/>
          <w:lang w:val="en"/>
        </w:rPr>
      </w:pPr>
      <w:r>
        <w:rPr>
          <w:b/>
          <w:bCs/>
          <w:sz w:val="40"/>
          <w:szCs w:val="40"/>
          <w:lang w:val="en"/>
        </w:rPr>
        <w:t>NHẬP MÔN HỌC MÁY</w:t>
      </w:r>
    </w:p>
    <w:p w14:paraId="373BD72E"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0DBAC4E0" w14:textId="77777777" w:rsidR="003218FF" w:rsidRPr="00B10E7E" w:rsidRDefault="003218FF" w:rsidP="003218FF">
      <w:pPr>
        <w:suppressAutoHyphens/>
        <w:autoSpaceDE w:val="0"/>
        <w:autoSpaceDN w:val="0"/>
        <w:adjustRightInd w:val="0"/>
        <w:spacing w:line="360" w:lineRule="auto"/>
        <w:rPr>
          <w:b/>
          <w:bCs/>
          <w:lang w:val="en"/>
        </w:rPr>
      </w:pPr>
    </w:p>
    <w:p w14:paraId="4A8552A2" w14:textId="77777777" w:rsidR="00572877" w:rsidRPr="00487088" w:rsidRDefault="00572877" w:rsidP="00572877">
      <w:pPr>
        <w:suppressAutoHyphens/>
        <w:autoSpaceDE w:val="0"/>
        <w:autoSpaceDN w:val="0"/>
        <w:adjustRightInd w:val="0"/>
        <w:spacing w:line="360" w:lineRule="auto"/>
        <w:jc w:val="center"/>
        <w:rPr>
          <w:b/>
          <w:bCs/>
          <w:sz w:val="40"/>
          <w:szCs w:val="40"/>
          <w:lang w:val="en"/>
        </w:rPr>
      </w:pPr>
      <w:r>
        <w:rPr>
          <w:b/>
          <w:bCs/>
          <w:sz w:val="40"/>
          <w:szCs w:val="40"/>
          <w:lang w:val="en"/>
        </w:rPr>
        <w:t>TÌM HIỂU MỘT SỐ PHƯƠNG PHÁP TRONG HỌC MÁY</w:t>
      </w:r>
    </w:p>
    <w:p w14:paraId="67B0C66F" w14:textId="3A494FF9" w:rsidR="003218FF" w:rsidRPr="00572877" w:rsidRDefault="00291721" w:rsidP="00572877">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03B98C42" w14:textId="77777777" w:rsidR="003218FF" w:rsidRPr="00B10E7E" w:rsidRDefault="003218FF" w:rsidP="003218FF">
      <w:pPr>
        <w:suppressAutoHyphens/>
        <w:autoSpaceDE w:val="0"/>
        <w:autoSpaceDN w:val="0"/>
        <w:adjustRightInd w:val="0"/>
        <w:spacing w:line="360" w:lineRule="auto"/>
        <w:jc w:val="both"/>
        <w:rPr>
          <w:b/>
          <w:bCs/>
          <w:lang w:val="en"/>
        </w:rPr>
      </w:pPr>
    </w:p>
    <w:p w14:paraId="00468417" w14:textId="77777777" w:rsidR="003218FF" w:rsidRPr="00B10E7E" w:rsidRDefault="003218FF" w:rsidP="003218FF">
      <w:pPr>
        <w:suppressAutoHyphens/>
        <w:autoSpaceDE w:val="0"/>
        <w:autoSpaceDN w:val="0"/>
        <w:adjustRightInd w:val="0"/>
        <w:spacing w:line="360" w:lineRule="auto"/>
        <w:jc w:val="both"/>
        <w:rPr>
          <w:b/>
          <w:bCs/>
          <w:lang w:val="en"/>
        </w:rPr>
      </w:pPr>
    </w:p>
    <w:p w14:paraId="2C461E1B" w14:textId="77777777" w:rsidR="003218FF" w:rsidRPr="00B10E7E" w:rsidRDefault="003218FF" w:rsidP="003218FF">
      <w:pPr>
        <w:suppressAutoHyphens/>
        <w:autoSpaceDE w:val="0"/>
        <w:autoSpaceDN w:val="0"/>
        <w:adjustRightInd w:val="0"/>
        <w:spacing w:line="360" w:lineRule="auto"/>
        <w:jc w:val="both"/>
        <w:rPr>
          <w:b/>
          <w:bCs/>
          <w:lang w:val="en"/>
        </w:rPr>
      </w:pPr>
    </w:p>
    <w:p w14:paraId="18FDAAAF" w14:textId="2CE3A23F" w:rsidR="003218FF" w:rsidRPr="00B10E7E" w:rsidRDefault="003218FF" w:rsidP="003218FF">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655C50">
        <w:rPr>
          <w:b/>
          <w:sz w:val="28"/>
          <w:szCs w:val="28"/>
        </w:rPr>
        <w:t xml:space="preserve">GV. </w:t>
      </w:r>
      <w:r w:rsidR="00572877">
        <w:rPr>
          <w:b/>
          <w:sz w:val="28"/>
          <w:szCs w:val="28"/>
        </w:rPr>
        <w:t>Lê Anh Cường</w:t>
      </w:r>
    </w:p>
    <w:p w14:paraId="5689B844" w14:textId="41D84632" w:rsidR="003218FF" w:rsidRPr="00655C50" w:rsidRDefault="003218FF" w:rsidP="003218F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sidR="00655C50" w:rsidRPr="00655C50">
        <w:rPr>
          <w:b/>
          <w:bCs/>
          <w:sz w:val="28"/>
          <w:szCs w:val="28"/>
          <w:lang w:val="vi-VN"/>
        </w:rPr>
        <w:t>TẤN THÀNH</w:t>
      </w:r>
      <w:r w:rsidR="00DD74FD" w:rsidRPr="00F819D7">
        <w:rPr>
          <w:b/>
          <w:bCs/>
          <w:sz w:val="28"/>
          <w:szCs w:val="28"/>
          <w:lang w:val="vi-VN"/>
        </w:rPr>
        <w:t xml:space="preserve"> – </w:t>
      </w:r>
      <w:r w:rsidR="00655C50" w:rsidRPr="00655C50">
        <w:rPr>
          <w:b/>
          <w:bCs/>
          <w:sz w:val="28"/>
          <w:szCs w:val="28"/>
          <w:lang w:val="vi-VN"/>
        </w:rPr>
        <w:t>52100841</w:t>
      </w:r>
    </w:p>
    <w:p w14:paraId="45B377A2" w14:textId="2DEAF994" w:rsidR="003218FF" w:rsidRPr="00655C50"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00655C50" w:rsidRPr="00655C50">
        <w:rPr>
          <w:b/>
          <w:bCs/>
          <w:sz w:val="28"/>
          <w:szCs w:val="28"/>
          <w:lang w:val="vi-VN"/>
        </w:rPr>
        <w:t>21050201</w:t>
      </w:r>
    </w:p>
    <w:p w14:paraId="110157CC" w14:textId="064F5E7C" w:rsidR="003218FF" w:rsidRPr="00655C50" w:rsidRDefault="003218FF" w:rsidP="003218FF">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00655C50" w:rsidRPr="00655C50">
        <w:rPr>
          <w:b/>
          <w:bCs/>
          <w:sz w:val="28"/>
          <w:szCs w:val="28"/>
          <w:lang w:val="vi-VN"/>
        </w:rPr>
        <w:t>25</w:t>
      </w:r>
    </w:p>
    <w:p w14:paraId="7B91EDB2" w14:textId="77777777" w:rsidR="003218FF" w:rsidRDefault="003218FF" w:rsidP="003218FF">
      <w:pPr>
        <w:suppressAutoHyphens/>
        <w:autoSpaceDE w:val="0"/>
        <w:autoSpaceDN w:val="0"/>
        <w:adjustRightInd w:val="0"/>
        <w:jc w:val="center"/>
        <w:rPr>
          <w:b/>
          <w:bCs/>
          <w:lang w:val="vi-VN"/>
        </w:rPr>
      </w:pPr>
    </w:p>
    <w:p w14:paraId="2858B589" w14:textId="77777777" w:rsidR="002D4629" w:rsidRDefault="002D4629" w:rsidP="003218FF">
      <w:pPr>
        <w:suppressAutoHyphens/>
        <w:autoSpaceDE w:val="0"/>
        <w:autoSpaceDN w:val="0"/>
        <w:adjustRightInd w:val="0"/>
        <w:jc w:val="center"/>
        <w:rPr>
          <w:b/>
          <w:bCs/>
          <w:lang w:val="vi-VN"/>
        </w:rPr>
      </w:pPr>
    </w:p>
    <w:p w14:paraId="1C4B81E3" w14:textId="77777777" w:rsidR="002D4629" w:rsidRDefault="002D4629" w:rsidP="00572877">
      <w:pPr>
        <w:suppressAutoHyphens/>
        <w:autoSpaceDE w:val="0"/>
        <w:autoSpaceDN w:val="0"/>
        <w:adjustRightInd w:val="0"/>
        <w:rPr>
          <w:b/>
          <w:bCs/>
          <w:lang w:val="vi-VN"/>
        </w:rPr>
      </w:pPr>
    </w:p>
    <w:p w14:paraId="17C2A6A0" w14:textId="434AD092" w:rsidR="00B118C8" w:rsidRPr="00655C50" w:rsidRDefault="003218FF" w:rsidP="00291721">
      <w:pPr>
        <w:suppressAutoHyphens/>
        <w:autoSpaceDE w:val="0"/>
        <w:autoSpaceDN w:val="0"/>
        <w:adjustRightInd w:val="0"/>
        <w:jc w:val="center"/>
        <w:rPr>
          <w:b/>
          <w:bCs/>
          <w:iCs/>
          <w:sz w:val="28"/>
          <w:szCs w:val="28"/>
          <w:lang w:val="vi-VN"/>
        </w:rPr>
        <w:sectPr w:rsidR="00B118C8" w:rsidRPr="00655C50" w:rsidSect="005D5C20">
          <w:headerReference w:type="default" r:id="rId12"/>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655C50" w:rsidRPr="00655C50">
        <w:rPr>
          <w:b/>
          <w:bCs/>
          <w:iCs/>
          <w:sz w:val="28"/>
          <w:szCs w:val="28"/>
          <w:lang w:val="vi-VN"/>
        </w:rPr>
        <w:t>23</w:t>
      </w:r>
    </w:p>
    <w:p w14:paraId="2471FD1A" w14:textId="77777777" w:rsidR="00655C50" w:rsidRPr="00655C50" w:rsidRDefault="00655C50" w:rsidP="00655C50">
      <w:pPr>
        <w:suppressAutoHyphens/>
        <w:autoSpaceDE w:val="0"/>
        <w:autoSpaceDN w:val="0"/>
        <w:adjustRightInd w:val="0"/>
        <w:jc w:val="center"/>
        <w:rPr>
          <w:sz w:val="28"/>
          <w:szCs w:val="28"/>
          <w:lang w:val="vi-VN"/>
        </w:rPr>
      </w:pPr>
      <w:bookmarkStart w:id="0" w:name="_Toc387692905"/>
      <w:r w:rsidRPr="00655C50">
        <w:rPr>
          <w:bCs/>
          <w:sz w:val="28"/>
          <w:szCs w:val="28"/>
          <w:lang w:val="vi-VN"/>
        </w:rPr>
        <w:lastRenderedPageBreak/>
        <w:t>TỔNG LIÊN ĐOÀN LAO ĐỘNG VIỆT NAM</w:t>
      </w:r>
      <w:r w:rsidRPr="00655C50">
        <w:rPr>
          <w:b/>
          <w:bCs/>
          <w:sz w:val="28"/>
          <w:szCs w:val="28"/>
          <w:lang w:val="vi-VN"/>
        </w:rPr>
        <w:t xml:space="preserve"> </w:t>
      </w:r>
    </w:p>
    <w:p w14:paraId="44078C09" w14:textId="77777777" w:rsidR="00655C50" w:rsidRPr="00655C50" w:rsidRDefault="00655C50" w:rsidP="00655C50">
      <w:pPr>
        <w:suppressAutoHyphens/>
        <w:autoSpaceDE w:val="0"/>
        <w:autoSpaceDN w:val="0"/>
        <w:adjustRightInd w:val="0"/>
        <w:jc w:val="center"/>
        <w:rPr>
          <w:sz w:val="28"/>
          <w:szCs w:val="28"/>
          <w:lang w:val="vi-VN"/>
        </w:rPr>
      </w:pPr>
      <w:r w:rsidRPr="00655C50">
        <w:rPr>
          <w:b/>
          <w:bCs/>
          <w:sz w:val="28"/>
          <w:szCs w:val="28"/>
          <w:lang w:val="vi-VN"/>
        </w:rPr>
        <w:t>TR</w:t>
      </w:r>
      <w:r w:rsidRPr="00B10E7E">
        <w:rPr>
          <w:b/>
          <w:bCs/>
          <w:sz w:val="28"/>
          <w:szCs w:val="28"/>
          <w:lang w:val="vi-VN"/>
        </w:rPr>
        <w:t>ƯỜNG ĐẠI HỌC TÔN ĐỨC THẮNG</w:t>
      </w:r>
      <w:r w:rsidRPr="00B10E7E">
        <w:rPr>
          <w:sz w:val="28"/>
          <w:szCs w:val="28"/>
          <w:lang w:val="vi-VN"/>
        </w:rPr>
        <w:t xml:space="preserve"> </w:t>
      </w:r>
    </w:p>
    <w:p w14:paraId="70941AF2" w14:textId="77777777" w:rsidR="00655C50" w:rsidRPr="00B10E7E" w:rsidRDefault="00655C50" w:rsidP="00655C50">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7CDAA268" w14:textId="77777777" w:rsidR="00655C50" w:rsidRPr="00B10E7E" w:rsidRDefault="00655C50" w:rsidP="00655C50">
      <w:pPr>
        <w:suppressAutoHyphens/>
        <w:autoSpaceDE w:val="0"/>
        <w:autoSpaceDN w:val="0"/>
        <w:adjustRightInd w:val="0"/>
        <w:ind w:firstLine="720"/>
        <w:jc w:val="center"/>
        <w:rPr>
          <w:lang w:val="en"/>
        </w:rPr>
      </w:pPr>
    </w:p>
    <w:p w14:paraId="6A957095" w14:textId="77777777" w:rsidR="00655C50" w:rsidRPr="00B10E7E" w:rsidRDefault="00655C50" w:rsidP="00655C50">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CAE9F67" wp14:editId="4225EE23">
            <wp:extent cx="790575" cy="742950"/>
            <wp:effectExtent l="0" t="0" r="9525" b="0"/>
            <wp:docPr id="1792125292" name="Picture 179212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020CE743" w14:textId="77777777" w:rsidR="00655C50" w:rsidRPr="00B10E7E" w:rsidRDefault="00655C50" w:rsidP="00655C50">
      <w:pPr>
        <w:suppressAutoHyphens/>
        <w:autoSpaceDE w:val="0"/>
        <w:autoSpaceDN w:val="0"/>
        <w:adjustRightInd w:val="0"/>
        <w:ind w:firstLine="720"/>
        <w:rPr>
          <w:b/>
          <w:bCs/>
          <w:sz w:val="28"/>
          <w:szCs w:val="28"/>
          <w:lang w:val="en"/>
        </w:rPr>
      </w:pPr>
    </w:p>
    <w:p w14:paraId="4B2FCA69" w14:textId="77777777" w:rsidR="00572877" w:rsidRPr="00487088" w:rsidRDefault="00572877" w:rsidP="00572877">
      <w:pPr>
        <w:suppressAutoHyphens/>
        <w:autoSpaceDE w:val="0"/>
        <w:autoSpaceDN w:val="0"/>
        <w:adjustRightInd w:val="0"/>
        <w:ind w:firstLine="720"/>
        <w:jc w:val="center"/>
        <w:rPr>
          <w:b/>
          <w:bCs/>
          <w:sz w:val="40"/>
          <w:szCs w:val="40"/>
          <w:lang w:val="en"/>
        </w:rPr>
      </w:pPr>
      <w:r w:rsidRPr="00487088">
        <w:rPr>
          <w:b/>
          <w:bCs/>
          <w:sz w:val="40"/>
          <w:szCs w:val="40"/>
          <w:lang w:val="en"/>
        </w:rPr>
        <w:t>ĐỒ ÁN CUỐI KÌ MÔN</w:t>
      </w:r>
    </w:p>
    <w:p w14:paraId="0374F3B7" w14:textId="77777777" w:rsidR="00572877" w:rsidRPr="00487088" w:rsidRDefault="00572877" w:rsidP="00572877">
      <w:pPr>
        <w:suppressAutoHyphens/>
        <w:autoSpaceDE w:val="0"/>
        <w:autoSpaceDN w:val="0"/>
        <w:adjustRightInd w:val="0"/>
        <w:ind w:firstLine="720"/>
        <w:jc w:val="center"/>
        <w:rPr>
          <w:b/>
          <w:bCs/>
          <w:sz w:val="40"/>
          <w:szCs w:val="40"/>
          <w:lang w:val="en"/>
        </w:rPr>
      </w:pPr>
      <w:r>
        <w:rPr>
          <w:b/>
          <w:bCs/>
          <w:sz w:val="40"/>
          <w:szCs w:val="40"/>
          <w:lang w:val="en"/>
        </w:rPr>
        <w:t>NHẬP MÔN HỌC MÁY</w:t>
      </w:r>
    </w:p>
    <w:p w14:paraId="38B67797" w14:textId="77777777" w:rsidR="00572877" w:rsidRPr="00B10E7E" w:rsidRDefault="00572877" w:rsidP="00572877">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B16B9F7" w14:textId="77777777" w:rsidR="00572877" w:rsidRPr="00B10E7E" w:rsidRDefault="00572877" w:rsidP="00572877">
      <w:pPr>
        <w:suppressAutoHyphens/>
        <w:autoSpaceDE w:val="0"/>
        <w:autoSpaceDN w:val="0"/>
        <w:adjustRightInd w:val="0"/>
        <w:spacing w:line="360" w:lineRule="auto"/>
        <w:rPr>
          <w:b/>
          <w:bCs/>
          <w:lang w:val="en"/>
        </w:rPr>
      </w:pPr>
    </w:p>
    <w:p w14:paraId="41E917F7" w14:textId="77777777" w:rsidR="00572877" w:rsidRPr="00487088" w:rsidRDefault="00572877" w:rsidP="00572877">
      <w:pPr>
        <w:suppressAutoHyphens/>
        <w:autoSpaceDE w:val="0"/>
        <w:autoSpaceDN w:val="0"/>
        <w:adjustRightInd w:val="0"/>
        <w:spacing w:line="360" w:lineRule="auto"/>
        <w:jc w:val="center"/>
        <w:rPr>
          <w:b/>
          <w:bCs/>
          <w:sz w:val="40"/>
          <w:szCs w:val="40"/>
          <w:lang w:val="en"/>
        </w:rPr>
      </w:pPr>
      <w:r>
        <w:rPr>
          <w:b/>
          <w:bCs/>
          <w:sz w:val="40"/>
          <w:szCs w:val="40"/>
          <w:lang w:val="en"/>
        </w:rPr>
        <w:t>TÌM HIỂU MỘT SỐ PHƯƠNG PHÁP TRONG HỌC MÁY</w:t>
      </w:r>
    </w:p>
    <w:p w14:paraId="0633714B" w14:textId="6145B3A2" w:rsidR="00655C50" w:rsidRPr="00572877" w:rsidRDefault="00655C50" w:rsidP="00572877">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7E8DF973" w14:textId="77777777" w:rsidR="00655C50" w:rsidRPr="00B10E7E" w:rsidRDefault="00655C50" w:rsidP="00655C50">
      <w:pPr>
        <w:suppressAutoHyphens/>
        <w:autoSpaceDE w:val="0"/>
        <w:autoSpaceDN w:val="0"/>
        <w:adjustRightInd w:val="0"/>
        <w:spacing w:line="360" w:lineRule="auto"/>
        <w:jc w:val="both"/>
        <w:rPr>
          <w:b/>
          <w:bCs/>
          <w:lang w:val="en"/>
        </w:rPr>
      </w:pPr>
    </w:p>
    <w:p w14:paraId="27A79B41" w14:textId="77777777" w:rsidR="00655C50" w:rsidRPr="00B10E7E" w:rsidRDefault="00655C50" w:rsidP="00655C50">
      <w:pPr>
        <w:suppressAutoHyphens/>
        <w:autoSpaceDE w:val="0"/>
        <w:autoSpaceDN w:val="0"/>
        <w:adjustRightInd w:val="0"/>
        <w:spacing w:line="360" w:lineRule="auto"/>
        <w:jc w:val="both"/>
        <w:rPr>
          <w:b/>
          <w:bCs/>
          <w:lang w:val="en"/>
        </w:rPr>
      </w:pPr>
    </w:p>
    <w:p w14:paraId="63FBC46F" w14:textId="77777777" w:rsidR="00655C50" w:rsidRPr="00B10E7E" w:rsidRDefault="00655C50" w:rsidP="00655C50">
      <w:pPr>
        <w:suppressAutoHyphens/>
        <w:autoSpaceDE w:val="0"/>
        <w:autoSpaceDN w:val="0"/>
        <w:adjustRightInd w:val="0"/>
        <w:spacing w:line="360" w:lineRule="auto"/>
        <w:jc w:val="both"/>
        <w:rPr>
          <w:b/>
          <w:bCs/>
          <w:lang w:val="en"/>
        </w:rPr>
      </w:pPr>
    </w:p>
    <w:p w14:paraId="4CABBC87" w14:textId="22F34E1C" w:rsidR="00655C50" w:rsidRPr="00655C50" w:rsidRDefault="00655C50" w:rsidP="00655C50">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Pr>
          <w:b/>
          <w:sz w:val="28"/>
          <w:szCs w:val="28"/>
        </w:rPr>
        <w:t>GV. NGUYỄN CHÍ THIỆN</w:t>
      </w:r>
    </w:p>
    <w:p w14:paraId="736C5797" w14:textId="77777777" w:rsidR="00655C50" w:rsidRPr="00655C50" w:rsidRDefault="00655C50" w:rsidP="00655C50">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NGUYỄN </w:t>
      </w:r>
      <w:r w:rsidRPr="00655C50">
        <w:rPr>
          <w:b/>
          <w:bCs/>
          <w:sz w:val="28"/>
          <w:szCs w:val="28"/>
          <w:lang w:val="vi-VN"/>
        </w:rPr>
        <w:t>TẤN THÀNH</w:t>
      </w:r>
      <w:r w:rsidRPr="00F819D7">
        <w:rPr>
          <w:b/>
          <w:bCs/>
          <w:sz w:val="28"/>
          <w:szCs w:val="28"/>
          <w:lang w:val="vi-VN"/>
        </w:rPr>
        <w:t xml:space="preserve"> – </w:t>
      </w:r>
      <w:r w:rsidRPr="00655C50">
        <w:rPr>
          <w:b/>
          <w:bCs/>
          <w:sz w:val="28"/>
          <w:szCs w:val="28"/>
          <w:lang w:val="vi-VN"/>
        </w:rPr>
        <w:t>52100841</w:t>
      </w:r>
    </w:p>
    <w:p w14:paraId="1E691FD0" w14:textId="77777777" w:rsidR="00655C50" w:rsidRPr="00655C50" w:rsidRDefault="00655C50" w:rsidP="00655C50">
      <w:pPr>
        <w:suppressAutoHyphens/>
        <w:autoSpaceDE w:val="0"/>
        <w:autoSpaceDN w:val="0"/>
        <w:adjustRightInd w:val="0"/>
        <w:spacing w:line="360" w:lineRule="auto"/>
        <w:jc w:val="right"/>
        <w:rPr>
          <w:sz w:val="28"/>
          <w:szCs w:val="28"/>
          <w:lang w:val="vi-VN"/>
        </w:rPr>
      </w:pPr>
      <w:r w:rsidRPr="00CA1C39">
        <w:rPr>
          <w:sz w:val="28"/>
          <w:szCs w:val="28"/>
          <w:lang w:val="vi-VN"/>
        </w:rPr>
        <w:t xml:space="preserve">Lớp       </w:t>
      </w:r>
      <w:r w:rsidRPr="00CA1C39">
        <w:rPr>
          <w:b/>
          <w:bCs/>
          <w:sz w:val="28"/>
          <w:szCs w:val="28"/>
          <w:lang w:val="vi-VN"/>
        </w:rPr>
        <w:t xml:space="preserve">:    </w:t>
      </w:r>
      <w:r w:rsidRPr="00655C50">
        <w:rPr>
          <w:b/>
          <w:bCs/>
          <w:sz w:val="28"/>
          <w:szCs w:val="28"/>
          <w:lang w:val="vi-VN"/>
        </w:rPr>
        <w:t>21050201</w:t>
      </w:r>
    </w:p>
    <w:p w14:paraId="41F62E07" w14:textId="77777777" w:rsidR="00655C50" w:rsidRPr="00655C50" w:rsidRDefault="00655C50" w:rsidP="00655C50">
      <w:pPr>
        <w:suppressAutoHyphens/>
        <w:autoSpaceDE w:val="0"/>
        <w:autoSpaceDN w:val="0"/>
        <w:adjustRightInd w:val="0"/>
        <w:spacing w:line="360" w:lineRule="auto"/>
        <w:jc w:val="right"/>
        <w:rPr>
          <w:sz w:val="28"/>
          <w:szCs w:val="28"/>
          <w:lang w:val="vi-VN"/>
        </w:rPr>
      </w:pPr>
      <w:r w:rsidRPr="00CA1C39">
        <w:rPr>
          <w:sz w:val="28"/>
          <w:szCs w:val="28"/>
          <w:lang w:val="vi-VN"/>
        </w:rPr>
        <w:t xml:space="preserve">Khoá    </w:t>
      </w:r>
      <w:r w:rsidRPr="00CA1C39">
        <w:rPr>
          <w:b/>
          <w:bCs/>
          <w:sz w:val="28"/>
          <w:szCs w:val="28"/>
          <w:lang w:val="vi-VN"/>
        </w:rPr>
        <w:t xml:space="preserve"> :    </w:t>
      </w:r>
      <w:r w:rsidRPr="00655C50">
        <w:rPr>
          <w:b/>
          <w:bCs/>
          <w:sz w:val="28"/>
          <w:szCs w:val="28"/>
          <w:lang w:val="vi-VN"/>
        </w:rPr>
        <w:t>25</w:t>
      </w:r>
    </w:p>
    <w:p w14:paraId="1C50969D" w14:textId="77777777" w:rsidR="00655C50" w:rsidRDefault="00655C50" w:rsidP="00655C50">
      <w:pPr>
        <w:suppressAutoHyphens/>
        <w:autoSpaceDE w:val="0"/>
        <w:autoSpaceDN w:val="0"/>
        <w:adjustRightInd w:val="0"/>
        <w:jc w:val="center"/>
        <w:rPr>
          <w:b/>
          <w:bCs/>
          <w:lang w:val="vi-VN"/>
        </w:rPr>
      </w:pPr>
    </w:p>
    <w:p w14:paraId="5AAED73B" w14:textId="77777777" w:rsidR="00655C50" w:rsidRDefault="00655C50" w:rsidP="00655C50">
      <w:pPr>
        <w:suppressAutoHyphens/>
        <w:autoSpaceDE w:val="0"/>
        <w:autoSpaceDN w:val="0"/>
        <w:adjustRightInd w:val="0"/>
        <w:jc w:val="center"/>
        <w:rPr>
          <w:b/>
          <w:bCs/>
          <w:lang w:val="vi-VN"/>
        </w:rPr>
      </w:pPr>
    </w:p>
    <w:p w14:paraId="0083D63E" w14:textId="77777777" w:rsidR="00655C50" w:rsidRDefault="00655C50" w:rsidP="00655C50">
      <w:pPr>
        <w:suppressAutoHyphens/>
        <w:autoSpaceDE w:val="0"/>
        <w:autoSpaceDN w:val="0"/>
        <w:adjustRightInd w:val="0"/>
        <w:jc w:val="center"/>
        <w:rPr>
          <w:b/>
          <w:bCs/>
          <w:lang w:val="vi-VN"/>
        </w:rPr>
      </w:pPr>
    </w:p>
    <w:p w14:paraId="5CBEB9E6" w14:textId="77777777" w:rsidR="00655C50" w:rsidRDefault="00655C50" w:rsidP="00655C50">
      <w:pPr>
        <w:suppressAutoHyphens/>
        <w:autoSpaceDE w:val="0"/>
        <w:autoSpaceDN w:val="0"/>
        <w:adjustRightInd w:val="0"/>
        <w:jc w:val="center"/>
        <w:rPr>
          <w:b/>
          <w:bCs/>
          <w:lang w:val="vi-VN"/>
        </w:rPr>
      </w:pPr>
    </w:p>
    <w:p w14:paraId="1BEEA14C" w14:textId="77777777" w:rsidR="00655C50" w:rsidRPr="00655C50" w:rsidRDefault="00655C50" w:rsidP="00655C50">
      <w:pPr>
        <w:suppressAutoHyphens/>
        <w:autoSpaceDE w:val="0"/>
        <w:autoSpaceDN w:val="0"/>
        <w:adjustRightInd w:val="0"/>
        <w:jc w:val="center"/>
        <w:rPr>
          <w:b/>
          <w:bCs/>
          <w:iCs/>
          <w:sz w:val="28"/>
          <w:szCs w:val="28"/>
          <w:lang w:val="vi-VN"/>
        </w:rPr>
        <w:sectPr w:rsidR="00655C50" w:rsidRPr="00655C50" w:rsidSect="005D5C20">
          <w:headerReference w:type="default" r:id="rId13"/>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Pr="00655C50">
        <w:rPr>
          <w:b/>
          <w:bCs/>
          <w:iCs/>
          <w:sz w:val="28"/>
          <w:szCs w:val="28"/>
          <w:lang w:val="vi-VN"/>
        </w:rPr>
        <w:t>23</w:t>
      </w:r>
    </w:p>
    <w:p w14:paraId="46E81755" w14:textId="77777777" w:rsidR="00BB2B2A" w:rsidRPr="00DB7595" w:rsidRDefault="00BB2B2A" w:rsidP="002D796D">
      <w:pPr>
        <w:pStyle w:val="Chng"/>
        <w:jc w:val="center"/>
        <w:rPr>
          <w:lang w:val="vi-VN"/>
        </w:rPr>
      </w:pPr>
      <w:r w:rsidRPr="00DB7595">
        <w:rPr>
          <w:lang w:val="vi-VN"/>
        </w:rPr>
        <w:lastRenderedPageBreak/>
        <w:t>LỜI CẢM ƠN</w:t>
      </w:r>
      <w:bookmarkEnd w:id="0"/>
    </w:p>
    <w:p w14:paraId="3EEEA018" w14:textId="0145BFEB" w:rsidR="003A0A64" w:rsidRPr="003A0A64" w:rsidRDefault="003A0A64" w:rsidP="003A0A64">
      <w:pPr>
        <w:pStyle w:val="Nidungvnbn"/>
        <w:ind w:firstLine="0"/>
        <w:jc w:val="left"/>
        <w:rPr>
          <w:sz w:val="28"/>
          <w:szCs w:val="28"/>
          <w:lang w:val="vi-VN"/>
        </w:rPr>
      </w:pPr>
      <w:r w:rsidRPr="003A0A64">
        <w:rPr>
          <w:sz w:val="28"/>
          <w:szCs w:val="28"/>
          <w:lang w:val="vi-VN"/>
        </w:rPr>
        <w:t>Lời đầu tiên, em xin trân trọng cảm ơn giảng viên người đã trực tiếp chỉ bảo, và truyền đạt kiến thức để hoàn thành bài báo cáo này.</w:t>
      </w:r>
    </w:p>
    <w:p w14:paraId="50D3F384" w14:textId="7AD88F43" w:rsidR="00BB2B2A" w:rsidRPr="00DB7595" w:rsidRDefault="00BB2B2A" w:rsidP="0064189C">
      <w:pPr>
        <w:pStyle w:val="Nidungvnbn"/>
        <w:rPr>
          <w:b/>
          <w:bCs/>
          <w:sz w:val="32"/>
          <w:szCs w:val="32"/>
          <w:lang w:val="vi-VN"/>
        </w:rPr>
      </w:pPr>
      <w:r w:rsidRPr="00DB7595">
        <w:rPr>
          <w:b/>
          <w:bCs/>
          <w:sz w:val="32"/>
          <w:szCs w:val="32"/>
          <w:lang w:val="vi-VN"/>
        </w:rPr>
        <w:br w:type="page"/>
      </w:r>
    </w:p>
    <w:p w14:paraId="6E31EE69"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0C941BB9"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28F83923"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55B4BEA4" w14:textId="403E2759"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985B21" w:rsidRPr="00985B21">
        <w:rPr>
          <w:sz w:val="26"/>
          <w:szCs w:val="26"/>
          <w:lang w:val="vi-VN"/>
        </w:rPr>
        <w:t xml:space="preserve">. </w:t>
      </w:r>
      <w:r w:rsidRPr="00DB7595">
        <w:rPr>
          <w:sz w:val="26"/>
          <w:szCs w:val="26"/>
          <w:lang w:val="vi-VN"/>
        </w:rPr>
        <w:t>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2028BFF"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06C17721"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4703D706" w14:textId="28518A9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TP. Hồ Chí Minh, ngày</w:t>
      </w:r>
      <w:r w:rsidR="00DC78D6" w:rsidRPr="00DC78D6">
        <w:rPr>
          <w:i/>
          <w:sz w:val="26"/>
          <w:szCs w:val="26"/>
          <w:lang w:val="vi-VN"/>
        </w:rPr>
        <w:t xml:space="preserve"> </w:t>
      </w:r>
      <w:r w:rsidR="00EF29C6" w:rsidRPr="006151E9">
        <w:rPr>
          <w:i/>
          <w:sz w:val="26"/>
          <w:szCs w:val="26"/>
          <w:lang w:val="vi-VN"/>
        </w:rPr>
        <w:t>20</w:t>
      </w:r>
      <w:r w:rsidRPr="00DB7595">
        <w:rPr>
          <w:i/>
          <w:sz w:val="26"/>
          <w:szCs w:val="26"/>
          <w:lang w:val="vi-VN"/>
        </w:rPr>
        <w:t xml:space="preserve"> tháng </w:t>
      </w:r>
      <w:r w:rsidR="00DC78D6" w:rsidRPr="006837FA">
        <w:rPr>
          <w:i/>
          <w:sz w:val="26"/>
          <w:szCs w:val="26"/>
          <w:lang w:val="vi-VN"/>
        </w:rPr>
        <w:t>12</w:t>
      </w:r>
      <w:r w:rsidRPr="00DB7595">
        <w:rPr>
          <w:i/>
          <w:sz w:val="26"/>
          <w:szCs w:val="26"/>
          <w:lang w:val="vi-VN"/>
        </w:rPr>
        <w:t xml:space="preserve">  năm </w:t>
      </w:r>
      <w:r w:rsidR="00DC78D6" w:rsidRPr="006837FA">
        <w:rPr>
          <w:i/>
          <w:sz w:val="26"/>
          <w:szCs w:val="26"/>
          <w:lang w:val="vi-VN"/>
        </w:rPr>
        <w:t>2023</w:t>
      </w:r>
      <w:r w:rsidRPr="00DB7595">
        <w:rPr>
          <w:i/>
          <w:sz w:val="26"/>
          <w:szCs w:val="26"/>
          <w:lang w:val="vi-VN"/>
        </w:rPr>
        <w:t xml:space="preserve">     </w:t>
      </w:r>
    </w:p>
    <w:p w14:paraId="795CD732"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79B88715" w14:textId="77777777" w:rsidR="003F6530"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37231C74" w14:textId="61749439" w:rsidR="00BB2B2A" w:rsidRPr="001510C6" w:rsidRDefault="006837FA" w:rsidP="00BB2B2A">
      <w:pPr>
        <w:tabs>
          <w:tab w:val="center" w:pos="6379"/>
        </w:tabs>
        <w:spacing w:after="200" w:line="276" w:lineRule="auto"/>
        <w:rPr>
          <w:i/>
          <w:sz w:val="26"/>
          <w:szCs w:val="26"/>
          <w:lang w:val="vi-VN"/>
        </w:rPr>
      </w:pPr>
      <w:r>
        <w:rPr>
          <w:i/>
          <w:sz w:val="26"/>
          <w:szCs w:val="26"/>
          <w:lang w:val="vi-VN"/>
        </w:rPr>
        <w:tab/>
      </w:r>
      <w:r w:rsidRPr="001510C6">
        <w:rPr>
          <w:i/>
          <w:sz w:val="26"/>
          <w:szCs w:val="26"/>
          <w:lang w:val="vi-VN"/>
        </w:rPr>
        <w:t>Thành</w:t>
      </w:r>
    </w:p>
    <w:p w14:paraId="5907504D" w14:textId="30E817F3" w:rsidR="00BB2B2A" w:rsidRPr="001510C6" w:rsidRDefault="00BB2B2A" w:rsidP="00BB2B2A">
      <w:pPr>
        <w:tabs>
          <w:tab w:val="center" w:pos="6379"/>
        </w:tabs>
        <w:spacing w:after="200" w:line="276" w:lineRule="auto"/>
        <w:rPr>
          <w:i/>
          <w:sz w:val="26"/>
          <w:szCs w:val="26"/>
          <w:lang w:val="vi-VN"/>
        </w:rPr>
      </w:pPr>
      <w:r w:rsidRPr="00DB7595">
        <w:rPr>
          <w:i/>
          <w:sz w:val="26"/>
          <w:szCs w:val="26"/>
          <w:lang w:val="vi-VN"/>
        </w:rPr>
        <w:tab/>
        <w:t xml:space="preserve">Nguyễn </w:t>
      </w:r>
      <w:r w:rsidR="006837FA" w:rsidRPr="001510C6">
        <w:rPr>
          <w:i/>
          <w:sz w:val="26"/>
          <w:szCs w:val="26"/>
          <w:lang w:val="vi-VN"/>
        </w:rPr>
        <w:t>Tấn Thành</w:t>
      </w:r>
    </w:p>
    <w:p w14:paraId="08A082BA" w14:textId="77777777" w:rsidR="00BB2B2A" w:rsidRPr="00DB7595" w:rsidRDefault="00BB2B2A" w:rsidP="00BB2B2A">
      <w:pPr>
        <w:tabs>
          <w:tab w:val="center" w:pos="6379"/>
        </w:tabs>
        <w:spacing w:after="200" w:line="276" w:lineRule="auto"/>
        <w:rPr>
          <w:i/>
          <w:sz w:val="26"/>
          <w:szCs w:val="26"/>
          <w:lang w:val="vi-VN"/>
        </w:rPr>
      </w:pPr>
    </w:p>
    <w:p w14:paraId="10C3CA80" w14:textId="77777777" w:rsidR="00BB2B2A" w:rsidRPr="00DB7595" w:rsidRDefault="00BB2B2A" w:rsidP="00BB2B2A">
      <w:pPr>
        <w:tabs>
          <w:tab w:val="center" w:pos="6379"/>
        </w:tabs>
        <w:spacing w:after="200" w:line="276" w:lineRule="auto"/>
        <w:rPr>
          <w:i/>
          <w:sz w:val="26"/>
          <w:szCs w:val="26"/>
          <w:lang w:val="vi-VN"/>
        </w:rPr>
      </w:pPr>
    </w:p>
    <w:p w14:paraId="42F2F5F1"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7DD1EEF2" w14:textId="77777777" w:rsidR="00B118C8" w:rsidRPr="00B118C8" w:rsidRDefault="00B118C8" w:rsidP="002D796D">
      <w:pPr>
        <w:pStyle w:val="Chng"/>
        <w:jc w:val="center"/>
        <w:rPr>
          <w:lang w:val="vi-VN"/>
        </w:rPr>
      </w:pPr>
      <w:bookmarkStart w:id="1" w:name="_Toc387692906"/>
      <w:r w:rsidRPr="00B118C8">
        <w:rPr>
          <w:lang w:val="vi-VN"/>
        </w:rPr>
        <w:lastRenderedPageBreak/>
        <w:t>PHẦN XÁC NHẬN VÀ ĐÁNH GIÁ CỦA GIẢNG VIÊN</w:t>
      </w:r>
      <w:bookmarkEnd w:id="1"/>
    </w:p>
    <w:p w14:paraId="79C8B64B" w14:textId="77777777" w:rsidR="00B118C8" w:rsidRPr="002D796D" w:rsidRDefault="00B118C8" w:rsidP="002D796D">
      <w:pPr>
        <w:pStyle w:val="Nidungvnbn"/>
        <w:rPr>
          <w:b/>
          <w:lang w:val="vi-VN"/>
        </w:rPr>
      </w:pPr>
      <w:r w:rsidRPr="002D796D">
        <w:rPr>
          <w:b/>
          <w:lang w:val="vi-VN"/>
        </w:rPr>
        <w:t>Phần xác nhận của GV hướng dẫn</w:t>
      </w:r>
    </w:p>
    <w:p w14:paraId="2406492B"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031BC1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2F0933B8"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0F11D544" w14:textId="77777777" w:rsidR="00B118C8" w:rsidRPr="00DC2276" w:rsidRDefault="00B118C8">
      <w:pPr>
        <w:spacing w:after="200" w:line="276" w:lineRule="auto"/>
        <w:rPr>
          <w:lang w:val="vi-VN"/>
        </w:rPr>
      </w:pPr>
    </w:p>
    <w:p w14:paraId="3A2F46C1" w14:textId="77777777" w:rsidR="00B118C8" w:rsidRPr="00DC2276" w:rsidRDefault="00B118C8">
      <w:pPr>
        <w:spacing w:after="200" w:line="276" w:lineRule="auto"/>
        <w:rPr>
          <w:lang w:val="vi-VN"/>
        </w:rPr>
      </w:pPr>
    </w:p>
    <w:p w14:paraId="42BA24AB" w14:textId="77777777" w:rsidR="00B118C8" w:rsidRPr="00DC2276" w:rsidRDefault="00B118C8">
      <w:pPr>
        <w:spacing w:after="200" w:line="276" w:lineRule="auto"/>
        <w:rPr>
          <w:lang w:val="vi-VN"/>
        </w:rPr>
      </w:pPr>
    </w:p>
    <w:p w14:paraId="7A1D83B1" w14:textId="77777777" w:rsidR="00B118C8" w:rsidRPr="00DC2276" w:rsidRDefault="00B118C8" w:rsidP="002D796D">
      <w:pPr>
        <w:pStyle w:val="Nidungvnbn"/>
        <w:rPr>
          <w:b/>
          <w:lang w:val="vi-VN"/>
        </w:rPr>
      </w:pPr>
      <w:r w:rsidRPr="00DC2276">
        <w:rPr>
          <w:b/>
          <w:lang w:val="vi-VN"/>
        </w:rPr>
        <w:t>Phần đánh giá của GV chấm bài</w:t>
      </w:r>
    </w:p>
    <w:p w14:paraId="595219C1"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DB2F614"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15972580"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28656DF" w14:textId="77777777" w:rsidR="00B118C8" w:rsidRPr="00DC2276" w:rsidRDefault="00B118C8" w:rsidP="00B118C8">
      <w:pPr>
        <w:spacing w:after="200" w:line="276" w:lineRule="auto"/>
        <w:rPr>
          <w:lang w:val="vi-VN"/>
        </w:rPr>
      </w:pPr>
    </w:p>
    <w:p w14:paraId="56BF8BC4" w14:textId="77777777" w:rsidR="00B118C8" w:rsidRPr="00DC2276" w:rsidRDefault="00B118C8" w:rsidP="00B118C8">
      <w:pPr>
        <w:pStyle w:val="Tiumccp1"/>
        <w:rPr>
          <w:sz w:val="32"/>
          <w:szCs w:val="32"/>
          <w:lang w:val="vi-VN"/>
        </w:rPr>
      </w:pPr>
      <w:r w:rsidRPr="00B118C8">
        <w:rPr>
          <w:lang w:val="vi-VN"/>
        </w:rPr>
        <w:br w:type="page"/>
      </w:r>
    </w:p>
    <w:p w14:paraId="0D61C77B" w14:textId="77777777" w:rsidR="00BB2B2A" w:rsidRPr="00DB7595" w:rsidRDefault="00BB2B2A" w:rsidP="00B118C8">
      <w:pPr>
        <w:pStyle w:val="Chng"/>
        <w:jc w:val="center"/>
        <w:rPr>
          <w:lang w:val="vi-VN"/>
        </w:rPr>
      </w:pPr>
      <w:bookmarkStart w:id="2" w:name="_Toc387692907"/>
      <w:r w:rsidRPr="00DB7595">
        <w:rPr>
          <w:lang w:val="vi-VN"/>
        </w:rPr>
        <w:lastRenderedPageBreak/>
        <w:t>TÓM TẮT</w:t>
      </w:r>
      <w:bookmarkEnd w:id="2"/>
    </w:p>
    <w:p w14:paraId="7B2E7506" w14:textId="77777777" w:rsidR="00291721" w:rsidRPr="00DB7595" w:rsidRDefault="00291721" w:rsidP="00291721">
      <w:pPr>
        <w:pStyle w:val="Nidungvnbn"/>
        <w:rPr>
          <w:lang w:val="vi-VN"/>
        </w:rPr>
      </w:pPr>
    </w:p>
    <w:p w14:paraId="14F11E73" w14:textId="6F111195" w:rsidR="006151E9" w:rsidRPr="00AE1216" w:rsidRDefault="006151E9" w:rsidP="006151E9">
      <w:pPr>
        <w:pStyle w:val="NormalWeb"/>
        <w:shd w:val="clear" w:color="auto" w:fill="FFFFFF"/>
        <w:spacing w:before="0" w:beforeAutospacing="0" w:after="240" w:afterAutospacing="0"/>
        <w:rPr>
          <w:color w:val="1F2328"/>
          <w:sz w:val="26"/>
          <w:szCs w:val="26"/>
          <w:lang w:val="vi-VN"/>
        </w:rPr>
      </w:pPr>
      <w:r w:rsidRPr="00AE1216">
        <w:rPr>
          <w:color w:val="1F2328"/>
          <w:sz w:val="26"/>
          <w:szCs w:val="26"/>
          <w:lang w:val="vi-VN"/>
        </w:rPr>
        <w:t>Đây là báo cáo về phương pháp tối ưu optimizer trong Deep learning của chúng tôi. Được viết bằng Tiếng Việt.</w:t>
      </w:r>
    </w:p>
    <w:p w14:paraId="0129EECF" w14:textId="77777777" w:rsidR="006151E9" w:rsidRPr="00AE1216" w:rsidRDefault="006151E9" w:rsidP="006151E9">
      <w:pPr>
        <w:pStyle w:val="NormalWeb"/>
        <w:shd w:val="clear" w:color="auto" w:fill="FFFFFF"/>
        <w:spacing w:before="0" w:beforeAutospacing="0" w:after="240" w:afterAutospacing="0"/>
        <w:rPr>
          <w:color w:val="1F2328"/>
          <w:sz w:val="26"/>
          <w:szCs w:val="26"/>
          <w:lang w:val="vi-VN"/>
        </w:rPr>
      </w:pPr>
      <w:r w:rsidRPr="00AE1216">
        <w:rPr>
          <w:color w:val="1F2328"/>
          <w:sz w:val="26"/>
          <w:szCs w:val="26"/>
          <w:lang w:val="vi-VN"/>
        </w:rPr>
        <w:t>Trong báo cáo, chúng tôi có trình bày chi tiết về các phương pháp tối ưu phổ biến hiện nay trong cộng đồng deep learning. Từ những lý thuyết và tư tưởng căn bản nhất của gradient descent, chúng tôi giúp người đọc hiểu được ưu và nhược điểm của từng phương pháp, đi sâu vào bản chất toán học của chúng.</w:t>
      </w:r>
    </w:p>
    <w:p w14:paraId="2FAB6A76" w14:textId="7B3D9D8F" w:rsidR="007F70B1" w:rsidRDefault="006151E9" w:rsidP="006151E9">
      <w:pPr>
        <w:pStyle w:val="NormalWeb"/>
        <w:shd w:val="clear" w:color="auto" w:fill="FFFFFF"/>
        <w:spacing w:before="0" w:beforeAutospacing="0" w:after="240" w:afterAutospacing="0"/>
        <w:rPr>
          <w:color w:val="1F2328"/>
          <w:sz w:val="26"/>
          <w:szCs w:val="26"/>
          <w:lang w:val="vi-VN"/>
        </w:rPr>
      </w:pPr>
      <w:r w:rsidRPr="00AE1216">
        <w:rPr>
          <w:color w:val="1F2328"/>
          <w:sz w:val="26"/>
          <w:szCs w:val="26"/>
          <w:lang w:val="vi-VN"/>
        </w:rPr>
        <w:t>Với gradient descent, phương pháp này là khởi nguồn cho mọi phương pháp sau này. Tuy có những nhược điểm, nhưng nó vẫn đang là phương pháp dễ hiểu và phổ biển nhất. Gradient khó vượt qua điểm cực tiểu và nó không tuỳ chỉnh learning rate cho từng tham số, có những tham số cần cập nhật timestep lớn sau mỗi bước, có những tham số lại chỉ cần timestep nhỏ sau mỗi bước. Vì vậy, 1 loạt các phương pháp tối ưu sau này ra đời nhằm khắc phục các nhược điểm của Gradient Descent như: momentum, NAG, AdaGrad, Adadelta, RMSProp và Adam.</w:t>
      </w:r>
    </w:p>
    <w:p w14:paraId="1683B21C" w14:textId="77777777" w:rsidR="0046015F" w:rsidRPr="0046015F" w:rsidRDefault="0046015F" w:rsidP="0046015F">
      <w:pPr>
        <w:pStyle w:val="NormalWeb"/>
        <w:shd w:val="clear" w:color="auto" w:fill="FFFFFF"/>
        <w:spacing w:after="240"/>
        <w:rPr>
          <w:color w:val="1F2328"/>
          <w:sz w:val="26"/>
          <w:szCs w:val="26"/>
          <w:lang w:val="vi-VN"/>
        </w:rPr>
      </w:pPr>
      <w:r w:rsidRPr="0046015F">
        <w:rPr>
          <w:color w:val="1F2328"/>
          <w:sz w:val="26"/>
          <w:szCs w:val="26"/>
          <w:lang w:val="vi-VN"/>
        </w:rPr>
        <w:t>Continual Learning (CL) là một lĩnh vực quan trọng trong Machine Learning (ML) mà mô hình cần có khả năng liên tục học từ dữ liệu mới mà không quên đi kiến thức đã học từ dữ liệu cũ. Trong quá trình triển khai giải pháp học máy để giải quyết một bài toán, việc đối mặt với dữ liệu mới và thay đổi liên tục là điều khá phổ biến.</w:t>
      </w:r>
    </w:p>
    <w:p w14:paraId="0A045509" w14:textId="5554AA65" w:rsidR="0046015F" w:rsidRPr="00AE1216" w:rsidRDefault="0046015F" w:rsidP="0046015F">
      <w:pPr>
        <w:pStyle w:val="NormalWeb"/>
        <w:shd w:val="clear" w:color="auto" w:fill="FFFFFF"/>
        <w:spacing w:before="0" w:beforeAutospacing="0" w:after="240" w:afterAutospacing="0"/>
        <w:rPr>
          <w:color w:val="1F2328"/>
          <w:sz w:val="26"/>
          <w:szCs w:val="26"/>
          <w:lang w:val="vi-VN"/>
        </w:rPr>
      </w:pPr>
      <w:r w:rsidRPr="0046015F">
        <w:rPr>
          <w:color w:val="1F2328"/>
          <w:sz w:val="26"/>
          <w:szCs w:val="26"/>
          <w:lang w:val="vi-VN"/>
        </w:rPr>
        <w:t>Test Production là quá trình tạo và triển khai các tập kiểm thử để đánh giá hiệu suất của mô hình.</w:t>
      </w:r>
    </w:p>
    <w:p w14:paraId="24B4234A" w14:textId="77777777" w:rsidR="0046015F" w:rsidRDefault="006151E9" w:rsidP="0046015F">
      <w:pPr>
        <w:pStyle w:val="NormalWeb"/>
        <w:shd w:val="clear" w:color="auto" w:fill="FFFFFF"/>
        <w:spacing w:before="0" w:beforeAutospacing="0" w:after="240" w:afterAutospacing="0"/>
        <w:rPr>
          <w:color w:val="1F2328"/>
          <w:sz w:val="26"/>
          <w:szCs w:val="26"/>
          <w:lang w:val="vi-VN"/>
        </w:rPr>
      </w:pPr>
      <w:r w:rsidRPr="00AE1216">
        <w:rPr>
          <w:color w:val="1F2328"/>
          <w:sz w:val="26"/>
          <w:szCs w:val="26"/>
          <w:lang w:val="vi-VN"/>
        </w:rPr>
        <w:t>Tôi cũng thực nghiệm code lại các thí nghiệm và public code của các bài báo cho bạn đọc tham khảo. Các bạn có thể xem báo cáo ở file báo cáo pdf và xem code ở các file jupyter.</w:t>
      </w:r>
    </w:p>
    <w:p w14:paraId="6191F8C7" w14:textId="77CD9403" w:rsidR="00F31D12" w:rsidRPr="0046015F" w:rsidRDefault="007E6AB9" w:rsidP="0046015F">
      <w:pPr>
        <w:pStyle w:val="NormalWeb"/>
        <w:shd w:val="clear" w:color="auto" w:fill="FFFFFF"/>
        <w:spacing w:before="0" w:beforeAutospacing="0" w:after="240" w:afterAutospacing="0"/>
        <w:rPr>
          <w:color w:val="1F2328"/>
          <w:sz w:val="26"/>
          <w:szCs w:val="26"/>
          <w:lang w:val="vi-VN"/>
        </w:rPr>
      </w:pPr>
      <w:r w:rsidRPr="0055759D">
        <w:rPr>
          <w:sz w:val="26"/>
          <w:szCs w:val="26"/>
          <w:lang w:val="vi-VN"/>
        </w:rPr>
        <w:br w:type="page"/>
      </w:r>
    </w:p>
    <w:sdt>
      <w:sdtPr>
        <w:rPr>
          <w:rFonts w:ascii="Times New Roman" w:eastAsia="Times New Roman" w:hAnsi="Times New Roman" w:cs="Times New Roman"/>
          <w:color w:val="auto"/>
          <w:sz w:val="24"/>
          <w:szCs w:val="24"/>
        </w:rPr>
        <w:id w:val="1071784113"/>
        <w:docPartObj>
          <w:docPartGallery w:val="Table of Contents"/>
          <w:docPartUnique/>
        </w:docPartObj>
      </w:sdtPr>
      <w:sdtEndPr>
        <w:rPr>
          <w:b/>
          <w:bCs/>
          <w:noProof/>
        </w:rPr>
      </w:sdtEndPr>
      <w:sdtContent>
        <w:p w14:paraId="3801C6FB" w14:textId="48AFB531" w:rsidR="00F31D12" w:rsidRDefault="00F31D12">
          <w:pPr>
            <w:pStyle w:val="TOCHeading"/>
          </w:pPr>
          <w:r>
            <w:t>Mục Lục</w:t>
          </w:r>
        </w:p>
        <w:p w14:paraId="6293E079" w14:textId="66D6C3F8" w:rsidR="00EB7CFB" w:rsidRDefault="00F31D12">
          <w:pPr>
            <w:pStyle w:val="TOC1"/>
            <w:tabs>
              <w:tab w:val="right" w:leader="dot" w:pos="9111"/>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4011969" w:history="1">
            <w:r w:rsidR="00EB7CFB" w:rsidRPr="004B05AB">
              <w:rPr>
                <w:rStyle w:val="Hyperlink"/>
                <w:noProof/>
                <w:lang w:val="vi-VN"/>
              </w:rPr>
              <w:t>CHƯƠNG 1 – CÁC PHƯƠNG PHÁP OPTIMIZER</w:t>
            </w:r>
            <w:r w:rsidR="00EB7CFB">
              <w:rPr>
                <w:noProof/>
                <w:webHidden/>
              </w:rPr>
              <w:tab/>
            </w:r>
            <w:r w:rsidR="00EB7CFB">
              <w:rPr>
                <w:noProof/>
                <w:webHidden/>
              </w:rPr>
              <w:fldChar w:fldCharType="begin"/>
            </w:r>
            <w:r w:rsidR="00EB7CFB">
              <w:rPr>
                <w:noProof/>
                <w:webHidden/>
              </w:rPr>
              <w:instrText xml:space="preserve"> PAGEREF _Toc154011969 \h </w:instrText>
            </w:r>
            <w:r w:rsidR="00EB7CFB">
              <w:rPr>
                <w:noProof/>
                <w:webHidden/>
              </w:rPr>
            </w:r>
            <w:r w:rsidR="00EB7CFB">
              <w:rPr>
                <w:noProof/>
                <w:webHidden/>
              </w:rPr>
              <w:fldChar w:fldCharType="separate"/>
            </w:r>
            <w:r w:rsidR="007C5980">
              <w:rPr>
                <w:noProof/>
                <w:webHidden/>
              </w:rPr>
              <w:t>7</w:t>
            </w:r>
            <w:r w:rsidR="00EB7CFB">
              <w:rPr>
                <w:noProof/>
                <w:webHidden/>
              </w:rPr>
              <w:fldChar w:fldCharType="end"/>
            </w:r>
          </w:hyperlink>
        </w:p>
        <w:p w14:paraId="5E176144" w14:textId="2ED5D081" w:rsidR="00EB7CFB"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011970" w:history="1">
            <w:r w:rsidR="00EB7CFB" w:rsidRPr="004B05AB">
              <w:rPr>
                <w:rStyle w:val="Hyperlink"/>
                <w:noProof/>
              </w:rPr>
              <w:t>1.1</w:t>
            </w:r>
            <w:r w:rsidR="00EB7CFB">
              <w:rPr>
                <w:rFonts w:asciiTheme="minorHAnsi" w:eastAsiaTheme="minorEastAsia" w:hAnsiTheme="minorHAnsi" w:cstheme="minorBidi"/>
                <w:noProof/>
                <w:kern w:val="2"/>
                <w:sz w:val="22"/>
                <w:szCs w:val="22"/>
                <w14:ligatures w14:val="standardContextual"/>
              </w:rPr>
              <w:tab/>
            </w:r>
            <w:r w:rsidR="00EB7CFB" w:rsidRPr="004B05AB">
              <w:rPr>
                <w:rStyle w:val="Hyperlink"/>
                <w:noProof/>
              </w:rPr>
              <w:t>Optimizer là gì?</w:t>
            </w:r>
            <w:r w:rsidR="00EB7CFB">
              <w:rPr>
                <w:noProof/>
                <w:webHidden/>
              </w:rPr>
              <w:tab/>
            </w:r>
            <w:r w:rsidR="00EB7CFB">
              <w:rPr>
                <w:noProof/>
                <w:webHidden/>
              </w:rPr>
              <w:fldChar w:fldCharType="begin"/>
            </w:r>
            <w:r w:rsidR="00EB7CFB">
              <w:rPr>
                <w:noProof/>
                <w:webHidden/>
              </w:rPr>
              <w:instrText xml:space="preserve"> PAGEREF _Toc154011970 \h </w:instrText>
            </w:r>
            <w:r w:rsidR="00EB7CFB">
              <w:rPr>
                <w:noProof/>
                <w:webHidden/>
              </w:rPr>
            </w:r>
            <w:r w:rsidR="00EB7CFB">
              <w:rPr>
                <w:noProof/>
                <w:webHidden/>
              </w:rPr>
              <w:fldChar w:fldCharType="separate"/>
            </w:r>
            <w:r w:rsidR="007C5980">
              <w:rPr>
                <w:noProof/>
                <w:webHidden/>
              </w:rPr>
              <w:t>7</w:t>
            </w:r>
            <w:r w:rsidR="00EB7CFB">
              <w:rPr>
                <w:noProof/>
                <w:webHidden/>
              </w:rPr>
              <w:fldChar w:fldCharType="end"/>
            </w:r>
          </w:hyperlink>
        </w:p>
        <w:p w14:paraId="41FB4957" w14:textId="0999198C" w:rsidR="00EB7CFB"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4011971" w:history="1">
            <w:r w:rsidR="00EB7CFB" w:rsidRPr="004B05AB">
              <w:rPr>
                <w:rStyle w:val="Hyperlink"/>
                <w:noProof/>
              </w:rPr>
              <w:t>1.2</w:t>
            </w:r>
            <w:r w:rsidR="00EB7CFB">
              <w:rPr>
                <w:rFonts w:asciiTheme="minorHAnsi" w:eastAsiaTheme="minorEastAsia" w:hAnsiTheme="minorHAnsi" w:cstheme="minorBidi"/>
                <w:noProof/>
                <w:kern w:val="2"/>
                <w:sz w:val="22"/>
                <w:szCs w:val="22"/>
                <w14:ligatures w14:val="standardContextual"/>
              </w:rPr>
              <w:tab/>
            </w:r>
            <w:r w:rsidR="00EB7CFB" w:rsidRPr="004B05AB">
              <w:rPr>
                <w:rStyle w:val="Hyperlink"/>
                <w:noProof/>
              </w:rPr>
              <w:t>Gradient Descent</w:t>
            </w:r>
            <w:r w:rsidR="00EB7CFB">
              <w:rPr>
                <w:noProof/>
                <w:webHidden/>
              </w:rPr>
              <w:tab/>
            </w:r>
            <w:r w:rsidR="00EB7CFB">
              <w:rPr>
                <w:noProof/>
                <w:webHidden/>
              </w:rPr>
              <w:fldChar w:fldCharType="begin"/>
            </w:r>
            <w:r w:rsidR="00EB7CFB">
              <w:rPr>
                <w:noProof/>
                <w:webHidden/>
              </w:rPr>
              <w:instrText xml:space="preserve"> PAGEREF _Toc154011971 \h </w:instrText>
            </w:r>
            <w:r w:rsidR="00EB7CFB">
              <w:rPr>
                <w:noProof/>
                <w:webHidden/>
              </w:rPr>
            </w:r>
            <w:r w:rsidR="00EB7CFB">
              <w:rPr>
                <w:noProof/>
                <w:webHidden/>
              </w:rPr>
              <w:fldChar w:fldCharType="separate"/>
            </w:r>
            <w:r w:rsidR="007C5980">
              <w:rPr>
                <w:noProof/>
                <w:webHidden/>
              </w:rPr>
              <w:t>8</w:t>
            </w:r>
            <w:r w:rsidR="00EB7CFB">
              <w:rPr>
                <w:noProof/>
                <w:webHidden/>
              </w:rPr>
              <w:fldChar w:fldCharType="end"/>
            </w:r>
          </w:hyperlink>
        </w:p>
        <w:p w14:paraId="60396E10" w14:textId="2B9785A7" w:rsidR="00EB7CFB"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011972" w:history="1">
            <w:r w:rsidR="00EB7CFB" w:rsidRPr="004B05AB">
              <w:rPr>
                <w:rStyle w:val="Hyperlink"/>
                <w:noProof/>
              </w:rPr>
              <w:t>1.2.1 Ý tưởng thuật toán</w:t>
            </w:r>
            <w:r w:rsidR="00EB7CFB">
              <w:rPr>
                <w:noProof/>
                <w:webHidden/>
              </w:rPr>
              <w:tab/>
            </w:r>
            <w:r w:rsidR="00EB7CFB">
              <w:rPr>
                <w:noProof/>
                <w:webHidden/>
              </w:rPr>
              <w:fldChar w:fldCharType="begin"/>
            </w:r>
            <w:r w:rsidR="00EB7CFB">
              <w:rPr>
                <w:noProof/>
                <w:webHidden/>
              </w:rPr>
              <w:instrText xml:space="preserve"> PAGEREF _Toc154011972 \h </w:instrText>
            </w:r>
            <w:r w:rsidR="00EB7CFB">
              <w:rPr>
                <w:noProof/>
                <w:webHidden/>
              </w:rPr>
            </w:r>
            <w:r w:rsidR="00EB7CFB">
              <w:rPr>
                <w:noProof/>
                <w:webHidden/>
              </w:rPr>
              <w:fldChar w:fldCharType="separate"/>
            </w:r>
            <w:r w:rsidR="007C5980">
              <w:rPr>
                <w:noProof/>
                <w:webHidden/>
              </w:rPr>
              <w:t>8</w:t>
            </w:r>
            <w:r w:rsidR="00EB7CFB">
              <w:rPr>
                <w:noProof/>
                <w:webHidden/>
              </w:rPr>
              <w:fldChar w:fldCharType="end"/>
            </w:r>
          </w:hyperlink>
        </w:p>
        <w:p w14:paraId="16404564" w14:textId="65A4E3ED" w:rsidR="00EB7CFB"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011973" w:history="1">
            <w:r w:rsidR="00EB7CFB" w:rsidRPr="004B05AB">
              <w:rPr>
                <w:rStyle w:val="Hyperlink"/>
                <w:noProof/>
              </w:rPr>
              <w:t>1.2.2 Optimizer với Gradient descent</w:t>
            </w:r>
            <w:r w:rsidR="00EB7CFB">
              <w:rPr>
                <w:noProof/>
                <w:webHidden/>
              </w:rPr>
              <w:tab/>
            </w:r>
            <w:r w:rsidR="00EB7CFB">
              <w:rPr>
                <w:noProof/>
                <w:webHidden/>
              </w:rPr>
              <w:fldChar w:fldCharType="begin"/>
            </w:r>
            <w:r w:rsidR="00EB7CFB">
              <w:rPr>
                <w:noProof/>
                <w:webHidden/>
              </w:rPr>
              <w:instrText xml:space="preserve"> PAGEREF _Toc154011973 \h </w:instrText>
            </w:r>
            <w:r w:rsidR="00EB7CFB">
              <w:rPr>
                <w:noProof/>
                <w:webHidden/>
              </w:rPr>
            </w:r>
            <w:r w:rsidR="00EB7CFB">
              <w:rPr>
                <w:noProof/>
                <w:webHidden/>
              </w:rPr>
              <w:fldChar w:fldCharType="separate"/>
            </w:r>
            <w:r w:rsidR="007C5980">
              <w:rPr>
                <w:noProof/>
                <w:webHidden/>
              </w:rPr>
              <w:t>10</w:t>
            </w:r>
            <w:r w:rsidR="00EB7CFB">
              <w:rPr>
                <w:noProof/>
                <w:webHidden/>
              </w:rPr>
              <w:fldChar w:fldCharType="end"/>
            </w:r>
          </w:hyperlink>
        </w:p>
        <w:p w14:paraId="3AB2BE2F" w14:textId="15CDD11D" w:rsidR="00EB7CFB"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011974" w:history="1">
            <w:r w:rsidR="00EB7CFB" w:rsidRPr="004B05AB">
              <w:rPr>
                <w:rStyle w:val="Hyperlink"/>
                <w:noProof/>
                <w:lang w:val="fr-FR"/>
              </w:rPr>
              <w:t>1.2.3 Batch Gradient Descent</w:t>
            </w:r>
            <w:r w:rsidR="00EB7CFB">
              <w:rPr>
                <w:noProof/>
                <w:webHidden/>
              </w:rPr>
              <w:tab/>
            </w:r>
            <w:r w:rsidR="00EB7CFB">
              <w:rPr>
                <w:noProof/>
                <w:webHidden/>
              </w:rPr>
              <w:fldChar w:fldCharType="begin"/>
            </w:r>
            <w:r w:rsidR="00EB7CFB">
              <w:rPr>
                <w:noProof/>
                <w:webHidden/>
              </w:rPr>
              <w:instrText xml:space="preserve"> PAGEREF _Toc154011974 \h </w:instrText>
            </w:r>
            <w:r w:rsidR="00EB7CFB">
              <w:rPr>
                <w:noProof/>
                <w:webHidden/>
              </w:rPr>
            </w:r>
            <w:r w:rsidR="00EB7CFB">
              <w:rPr>
                <w:noProof/>
                <w:webHidden/>
              </w:rPr>
              <w:fldChar w:fldCharType="separate"/>
            </w:r>
            <w:r w:rsidR="007C5980">
              <w:rPr>
                <w:noProof/>
                <w:webHidden/>
              </w:rPr>
              <w:t>11</w:t>
            </w:r>
            <w:r w:rsidR="00EB7CFB">
              <w:rPr>
                <w:noProof/>
                <w:webHidden/>
              </w:rPr>
              <w:fldChar w:fldCharType="end"/>
            </w:r>
          </w:hyperlink>
        </w:p>
        <w:p w14:paraId="7636D508" w14:textId="7AFDB8F7" w:rsidR="00EB7CFB"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011975" w:history="1">
            <w:r w:rsidR="00EB7CFB" w:rsidRPr="004B05AB">
              <w:rPr>
                <w:rStyle w:val="Hyperlink"/>
                <w:noProof/>
              </w:rPr>
              <w:t>1.2.4 Stochastic Gradient Descent</w:t>
            </w:r>
            <w:r w:rsidR="00EB7CFB">
              <w:rPr>
                <w:noProof/>
                <w:webHidden/>
              </w:rPr>
              <w:tab/>
            </w:r>
            <w:r w:rsidR="00EB7CFB">
              <w:rPr>
                <w:noProof/>
                <w:webHidden/>
              </w:rPr>
              <w:fldChar w:fldCharType="begin"/>
            </w:r>
            <w:r w:rsidR="00EB7CFB">
              <w:rPr>
                <w:noProof/>
                <w:webHidden/>
              </w:rPr>
              <w:instrText xml:space="preserve"> PAGEREF _Toc154011975 \h </w:instrText>
            </w:r>
            <w:r w:rsidR="00EB7CFB">
              <w:rPr>
                <w:noProof/>
                <w:webHidden/>
              </w:rPr>
            </w:r>
            <w:r w:rsidR="00EB7CFB">
              <w:rPr>
                <w:noProof/>
                <w:webHidden/>
              </w:rPr>
              <w:fldChar w:fldCharType="separate"/>
            </w:r>
            <w:r w:rsidR="007C5980">
              <w:rPr>
                <w:noProof/>
                <w:webHidden/>
              </w:rPr>
              <w:t>13</w:t>
            </w:r>
            <w:r w:rsidR="00EB7CFB">
              <w:rPr>
                <w:noProof/>
                <w:webHidden/>
              </w:rPr>
              <w:fldChar w:fldCharType="end"/>
            </w:r>
          </w:hyperlink>
        </w:p>
        <w:p w14:paraId="30978A72" w14:textId="12C71268" w:rsidR="00EB7CFB"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011976" w:history="1">
            <w:r w:rsidR="00EB7CFB" w:rsidRPr="004B05AB">
              <w:rPr>
                <w:rStyle w:val="Hyperlink"/>
                <w:noProof/>
              </w:rPr>
              <w:t>1.2.5 Mini batch Gradient Descent</w:t>
            </w:r>
            <w:r w:rsidR="00EB7CFB">
              <w:rPr>
                <w:noProof/>
                <w:webHidden/>
              </w:rPr>
              <w:tab/>
            </w:r>
            <w:r w:rsidR="00EB7CFB">
              <w:rPr>
                <w:noProof/>
                <w:webHidden/>
              </w:rPr>
              <w:fldChar w:fldCharType="begin"/>
            </w:r>
            <w:r w:rsidR="00EB7CFB">
              <w:rPr>
                <w:noProof/>
                <w:webHidden/>
              </w:rPr>
              <w:instrText xml:space="preserve"> PAGEREF _Toc154011976 \h </w:instrText>
            </w:r>
            <w:r w:rsidR="00EB7CFB">
              <w:rPr>
                <w:noProof/>
                <w:webHidden/>
              </w:rPr>
            </w:r>
            <w:r w:rsidR="00EB7CFB">
              <w:rPr>
                <w:noProof/>
                <w:webHidden/>
              </w:rPr>
              <w:fldChar w:fldCharType="separate"/>
            </w:r>
            <w:r w:rsidR="007C5980">
              <w:rPr>
                <w:noProof/>
                <w:webHidden/>
              </w:rPr>
              <w:t>15</w:t>
            </w:r>
            <w:r w:rsidR="00EB7CFB">
              <w:rPr>
                <w:noProof/>
                <w:webHidden/>
              </w:rPr>
              <w:fldChar w:fldCharType="end"/>
            </w:r>
          </w:hyperlink>
        </w:p>
        <w:p w14:paraId="40A6F8AD" w14:textId="4A4EEDB8" w:rsidR="00EB7CFB"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011977" w:history="1">
            <w:r w:rsidR="00EB7CFB" w:rsidRPr="004B05AB">
              <w:rPr>
                <w:rStyle w:val="Hyperlink"/>
                <w:noProof/>
                <w:lang w:val="fr-FR"/>
              </w:rPr>
              <w:t>1.2.6 Những vấn đề của Gradient Descent</w:t>
            </w:r>
            <w:r w:rsidR="00EB7CFB">
              <w:rPr>
                <w:noProof/>
                <w:webHidden/>
              </w:rPr>
              <w:tab/>
            </w:r>
            <w:r w:rsidR="00EB7CFB">
              <w:rPr>
                <w:noProof/>
                <w:webHidden/>
              </w:rPr>
              <w:fldChar w:fldCharType="begin"/>
            </w:r>
            <w:r w:rsidR="00EB7CFB">
              <w:rPr>
                <w:noProof/>
                <w:webHidden/>
              </w:rPr>
              <w:instrText xml:space="preserve"> PAGEREF _Toc154011977 \h </w:instrText>
            </w:r>
            <w:r w:rsidR="00EB7CFB">
              <w:rPr>
                <w:noProof/>
                <w:webHidden/>
              </w:rPr>
            </w:r>
            <w:r w:rsidR="00EB7CFB">
              <w:rPr>
                <w:noProof/>
                <w:webHidden/>
              </w:rPr>
              <w:fldChar w:fldCharType="separate"/>
            </w:r>
            <w:r w:rsidR="007C5980">
              <w:rPr>
                <w:noProof/>
                <w:webHidden/>
              </w:rPr>
              <w:t>16</w:t>
            </w:r>
            <w:r w:rsidR="00EB7CFB">
              <w:rPr>
                <w:noProof/>
                <w:webHidden/>
              </w:rPr>
              <w:fldChar w:fldCharType="end"/>
            </w:r>
          </w:hyperlink>
        </w:p>
        <w:p w14:paraId="609EE6B4" w14:textId="69CC50DD" w:rsidR="00EB7CFB"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4011978" w:history="1">
            <w:r w:rsidR="00EB7CFB" w:rsidRPr="004B05AB">
              <w:rPr>
                <w:rStyle w:val="Hyperlink"/>
                <w:noProof/>
                <w:lang w:val="fr-FR"/>
              </w:rPr>
              <w:t>1.3 Momentum</w:t>
            </w:r>
            <w:r w:rsidR="00EB7CFB">
              <w:rPr>
                <w:noProof/>
                <w:webHidden/>
              </w:rPr>
              <w:tab/>
            </w:r>
            <w:r w:rsidR="00EB7CFB">
              <w:rPr>
                <w:noProof/>
                <w:webHidden/>
              </w:rPr>
              <w:fldChar w:fldCharType="begin"/>
            </w:r>
            <w:r w:rsidR="00EB7CFB">
              <w:rPr>
                <w:noProof/>
                <w:webHidden/>
              </w:rPr>
              <w:instrText xml:space="preserve"> PAGEREF _Toc154011978 \h </w:instrText>
            </w:r>
            <w:r w:rsidR="00EB7CFB">
              <w:rPr>
                <w:noProof/>
                <w:webHidden/>
              </w:rPr>
            </w:r>
            <w:r w:rsidR="00EB7CFB">
              <w:rPr>
                <w:noProof/>
                <w:webHidden/>
              </w:rPr>
              <w:fldChar w:fldCharType="separate"/>
            </w:r>
            <w:r w:rsidR="007C5980">
              <w:rPr>
                <w:noProof/>
                <w:webHidden/>
              </w:rPr>
              <w:t>18</w:t>
            </w:r>
            <w:r w:rsidR="00EB7CFB">
              <w:rPr>
                <w:noProof/>
                <w:webHidden/>
              </w:rPr>
              <w:fldChar w:fldCharType="end"/>
            </w:r>
          </w:hyperlink>
        </w:p>
        <w:p w14:paraId="4B0569C5" w14:textId="692321DC" w:rsidR="00EB7CFB"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4011979" w:history="1">
            <w:r w:rsidR="00EB7CFB" w:rsidRPr="004B05AB">
              <w:rPr>
                <w:rStyle w:val="Hyperlink"/>
                <w:noProof/>
                <w:lang w:val="vi-VN"/>
              </w:rPr>
              <w:t>1.4 Adagrad</w:t>
            </w:r>
            <w:r w:rsidR="00EB7CFB">
              <w:rPr>
                <w:noProof/>
                <w:webHidden/>
              </w:rPr>
              <w:tab/>
            </w:r>
            <w:r w:rsidR="00EB7CFB">
              <w:rPr>
                <w:noProof/>
                <w:webHidden/>
              </w:rPr>
              <w:fldChar w:fldCharType="begin"/>
            </w:r>
            <w:r w:rsidR="00EB7CFB">
              <w:rPr>
                <w:noProof/>
                <w:webHidden/>
              </w:rPr>
              <w:instrText xml:space="preserve"> PAGEREF _Toc154011979 \h </w:instrText>
            </w:r>
            <w:r w:rsidR="00EB7CFB">
              <w:rPr>
                <w:noProof/>
                <w:webHidden/>
              </w:rPr>
            </w:r>
            <w:r w:rsidR="00EB7CFB">
              <w:rPr>
                <w:noProof/>
                <w:webHidden/>
              </w:rPr>
              <w:fldChar w:fldCharType="separate"/>
            </w:r>
            <w:r w:rsidR="007C5980">
              <w:rPr>
                <w:noProof/>
                <w:webHidden/>
              </w:rPr>
              <w:t>20</w:t>
            </w:r>
            <w:r w:rsidR="00EB7CFB">
              <w:rPr>
                <w:noProof/>
                <w:webHidden/>
              </w:rPr>
              <w:fldChar w:fldCharType="end"/>
            </w:r>
          </w:hyperlink>
        </w:p>
        <w:p w14:paraId="29B7975D" w14:textId="65F73BC8" w:rsidR="00EB7CFB"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4011980" w:history="1">
            <w:r w:rsidR="00EB7CFB" w:rsidRPr="004B05AB">
              <w:rPr>
                <w:rStyle w:val="Hyperlink"/>
                <w:noProof/>
                <w:lang w:val="vi-VN"/>
              </w:rPr>
              <w:t>1.</w:t>
            </w:r>
            <w:r w:rsidR="00EB7CFB" w:rsidRPr="004B05AB">
              <w:rPr>
                <w:rStyle w:val="Hyperlink"/>
                <w:noProof/>
              </w:rPr>
              <w:t>5</w:t>
            </w:r>
            <w:r w:rsidR="00EB7CFB" w:rsidRPr="004B05AB">
              <w:rPr>
                <w:rStyle w:val="Hyperlink"/>
                <w:noProof/>
                <w:lang w:val="vi-VN"/>
              </w:rPr>
              <w:t xml:space="preserve"> </w:t>
            </w:r>
            <w:r w:rsidR="00EB7CFB" w:rsidRPr="004B05AB">
              <w:rPr>
                <w:rStyle w:val="Hyperlink"/>
                <w:noProof/>
              </w:rPr>
              <w:t>Rmsprop</w:t>
            </w:r>
            <w:r w:rsidR="00EB7CFB">
              <w:rPr>
                <w:noProof/>
                <w:webHidden/>
              </w:rPr>
              <w:tab/>
            </w:r>
            <w:r w:rsidR="00EB7CFB">
              <w:rPr>
                <w:noProof/>
                <w:webHidden/>
              </w:rPr>
              <w:fldChar w:fldCharType="begin"/>
            </w:r>
            <w:r w:rsidR="00EB7CFB">
              <w:rPr>
                <w:noProof/>
                <w:webHidden/>
              </w:rPr>
              <w:instrText xml:space="preserve"> PAGEREF _Toc154011980 \h </w:instrText>
            </w:r>
            <w:r w:rsidR="00EB7CFB">
              <w:rPr>
                <w:noProof/>
                <w:webHidden/>
              </w:rPr>
            </w:r>
            <w:r w:rsidR="00EB7CFB">
              <w:rPr>
                <w:noProof/>
                <w:webHidden/>
              </w:rPr>
              <w:fldChar w:fldCharType="separate"/>
            </w:r>
            <w:r w:rsidR="007C5980">
              <w:rPr>
                <w:noProof/>
                <w:webHidden/>
              </w:rPr>
              <w:t>22</w:t>
            </w:r>
            <w:r w:rsidR="00EB7CFB">
              <w:rPr>
                <w:noProof/>
                <w:webHidden/>
              </w:rPr>
              <w:fldChar w:fldCharType="end"/>
            </w:r>
          </w:hyperlink>
        </w:p>
        <w:p w14:paraId="03369ABD" w14:textId="724996FE" w:rsidR="00EB7CFB"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4011981" w:history="1">
            <w:r w:rsidR="00EB7CFB" w:rsidRPr="004B05AB">
              <w:rPr>
                <w:rStyle w:val="Hyperlink"/>
                <w:noProof/>
                <w:lang w:val="vi-VN"/>
              </w:rPr>
              <w:t>1.</w:t>
            </w:r>
            <w:r w:rsidR="00EB7CFB" w:rsidRPr="004B05AB">
              <w:rPr>
                <w:rStyle w:val="Hyperlink"/>
                <w:noProof/>
              </w:rPr>
              <w:t>6</w:t>
            </w:r>
            <w:r w:rsidR="00EB7CFB" w:rsidRPr="004B05AB">
              <w:rPr>
                <w:rStyle w:val="Hyperlink"/>
                <w:noProof/>
                <w:lang w:val="vi-VN"/>
              </w:rPr>
              <w:t xml:space="preserve"> </w:t>
            </w:r>
            <w:r w:rsidR="00EB7CFB" w:rsidRPr="004B05AB">
              <w:rPr>
                <w:rStyle w:val="Hyperlink"/>
                <w:noProof/>
              </w:rPr>
              <w:t>Adam</w:t>
            </w:r>
            <w:r w:rsidR="00EB7CFB">
              <w:rPr>
                <w:noProof/>
                <w:webHidden/>
              </w:rPr>
              <w:tab/>
            </w:r>
            <w:r w:rsidR="00EB7CFB">
              <w:rPr>
                <w:noProof/>
                <w:webHidden/>
              </w:rPr>
              <w:fldChar w:fldCharType="begin"/>
            </w:r>
            <w:r w:rsidR="00EB7CFB">
              <w:rPr>
                <w:noProof/>
                <w:webHidden/>
              </w:rPr>
              <w:instrText xml:space="preserve"> PAGEREF _Toc154011981 \h </w:instrText>
            </w:r>
            <w:r w:rsidR="00EB7CFB">
              <w:rPr>
                <w:noProof/>
                <w:webHidden/>
              </w:rPr>
            </w:r>
            <w:r w:rsidR="00EB7CFB">
              <w:rPr>
                <w:noProof/>
                <w:webHidden/>
              </w:rPr>
              <w:fldChar w:fldCharType="separate"/>
            </w:r>
            <w:r w:rsidR="007C5980">
              <w:rPr>
                <w:noProof/>
                <w:webHidden/>
              </w:rPr>
              <w:t>23</w:t>
            </w:r>
            <w:r w:rsidR="00EB7CFB">
              <w:rPr>
                <w:noProof/>
                <w:webHidden/>
              </w:rPr>
              <w:fldChar w:fldCharType="end"/>
            </w:r>
          </w:hyperlink>
        </w:p>
        <w:p w14:paraId="60DAF0DE" w14:textId="080CCD0A" w:rsidR="00EB7CFB"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011982" w:history="1">
            <w:r w:rsidR="00EB7CFB" w:rsidRPr="004B05AB">
              <w:rPr>
                <w:rStyle w:val="Hyperlink"/>
                <w:noProof/>
              </w:rPr>
              <w:t>1.6.1 Adam là gì?</w:t>
            </w:r>
            <w:r w:rsidR="00EB7CFB">
              <w:rPr>
                <w:noProof/>
                <w:webHidden/>
              </w:rPr>
              <w:tab/>
            </w:r>
            <w:r w:rsidR="00EB7CFB">
              <w:rPr>
                <w:noProof/>
                <w:webHidden/>
              </w:rPr>
              <w:fldChar w:fldCharType="begin"/>
            </w:r>
            <w:r w:rsidR="00EB7CFB">
              <w:rPr>
                <w:noProof/>
                <w:webHidden/>
              </w:rPr>
              <w:instrText xml:space="preserve"> PAGEREF _Toc154011982 \h </w:instrText>
            </w:r>
            <w:r w:rsidR="00EB7CFB">
              <w:rPr>
                <w:noProof/>
                <w:webHidden/>
              </w:rPr>
            </w:r>
            <w:r w:rsidR="00EB7CFB">
              <w:rPr>
                <w:noProof/>
                <w:webHidden/>
              </w:rPr>
              <w:fldChar w:fldCharType="separate"/>
            </w:r>
            <w:r w:rsidR="007C5980">
              <w:rPr>
                <w:noProof/>
                <w:webHidden/>
              </w:rPr>
              <w:t>23</w:t>
            </w:r>
            <w:r w:rsidR="00EB7CFB">
              <w:rPr>
                <w:noProof/>
                <w:webHidden/>
              </w:rPr>
              <w:fldChar w:fldCharType="end"/>
            </w:r>
          </w:hyperlink>
        </w:p>
        <w:p w14:paraId="4A5754EF" w14:textId="44879074" w:rsidR="00EB7CFB"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011983" w:history="1">
            <w:r w:rsidR="00EB7CFB" w:rsidRPr="004B05AB">
              <w:rPr>
                <w:rStyle w:val="Hyperlink"/>
                <w:noProof/>
              </w:rPr>
              <w:t>1.6.2 Adam sinh ra từ đâu?</w:t>
            </w:r>
            <w:r w:rsidR="00EB7CFB">
              <w:rPr>
                <w:noProof/>
                <w:webHidden/>
              </w:rPr>
              <w:tab/>
            </w:r>
            <w:r w:rsidR="00EB7CFB">
              <w:rPr>
                <w:noProof/>
                <w:webHidden/>
              </w:rPr>
              <w:fldChar w:fldCharType="begin"/>
            </w:r>
            <w:r w:rsidR="00EB7CFB">
              <w:rPr>
                <w:noProof/>
                <w:webHidden/>
              </w:rPr>
              <w:instrText xml:space="preserve"> PAGEREF _Toc154011983 \h </w:instrText>
            </w:r>
            <w:r w:rsidR="00EB7CFB">
              <w:rPr>
                <w:noProof/>
                <w:webHidden/>
              </w:rPr>
            </w:r>
            <w:r w:rsidR="00EB7CFB">
              <w:rPr>
                <w:noProof/>
                <w:webHidden/>
              </w:rPr>
              <w:fldChar w:fldCharType="separate"/>
            </w:r>
            <w:r w:rsidR="007C5980">
              <w:rPr>
                <w:noProof/>
                <w:webHidden/>
              </w:rPr>
              <w:t>23</w:t>
            </w:r>
            <w:r w:rsidR="00EB7CFB">
              <w:rPr>
                <w:noProof/>
                <w:webHidden/>
              </w:rPr>
              <w:fldChar w:fldCharType="end"/>
            </w:r>
          </w:hyperlink>
        </w:p>
        <w:p w14:paraId="13622EF7" w14:textId="46E0A026" w:rsidR="00EB7CFB"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011984" w:history="1">
            <w:r w:rsidR="00EB7CFB" w:rsidRPr="004B05AB">
              <w:rPr>
                <w:rStyle w:val="Hyperlink"/>
                <w:noProof/>
              </w:rPr>
              <w:t>1.6.4 Adam thuật toán?</w:t>
            </w:r>
            <w:r w:rsidR="00EB7CFB">
              <w:rPr>
                <w:noProof/>
                <w:webHidden/>
              </w:rPr>
              <w:tab/>
            </w:r>
            <w:r w:rsidR="00EB7CFB">
              <w:rPr>
                <w:noProof/>
                <w:webHidden/>
              </w:rPr>
              <w:fldChar w:fldCharType="begin"/>
            </w:r>
            <w:r w:rsidR="00EB7CFB">
              <w:rPr>
                <w:noProof/>
                <w:webHidden/>
              </w:rPr>
              <w:instrText xml:space="preserve"> PAGEREF _Toc154011984 \h </w:instrText>
            </w:r>
            <w:r w:rsidR="00EB7CFB">
              <w:rPr>
                <w:noProof/>
                <w:webHidden/>
              </w:rPr>
            </w:r>
            <w:r w:rsidR="00EB7CFB">
              <w:rPr>
                <w:noProof/>
                <w:webHidden/>
              </w:rPr>
              <w:fldChar w:fldCharType="separate"/>
            </w:r>
            <w:r w:rsidR="007C5980">
              <w:rPr>
                <w:noProof/>
                <w:webHidden/>
              </w:rPr>
              <w:t>23</w:t>
            </w:r>
            <w:r w:rsidR="00EB7CFB">
              <w:rPr>
                <w:noProof/>
                <w:webHidden/>
              </w:rPr>
              <w:fldChar w:fldCharType="end"/>
            </w:r>
          </w:hyperlink>
        </w:p>
        <w:p w14:paraId="38B080EA" w14:textId="0BB74500" w:rsidR="00EB7CFB"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4011985" w:history="1">
            <w:r w:rsidR="00EB7CFB" w:rsidRPr="004B05AB">
              <w:rPr>
                <w:rStyle w:val="Hyperlink"/>
                <w:noProof/>
              </w:rPr>
              <w:t>1.7 Kết Luận Từ Bài Phân Tích Và Đoạn Code?</w:t>
            </w:r>
            <w:r w:rsidR="00EB7CFB">
              <w:rPr>
                <w:noProof/>
                <w:webHidden/>
              </w:rPr>
              <w:tab/>
            </w:r>
            <w:r w:rsidR="00EB7CFB">
              <w:rPr>
                <w:noProof/>
                <w:webHidden/>
              </w:rPr>
              <w:fldChar w:fldCharType="begin"/>
            </w:r>
            <w:r w:rsidR="00EB7CFB">
              <w:rPr>
                <w:noProof/>
                <w:webHidden/>
              </w:rPr>
              <w:instrText xml:space="preserve"> PAGEREF _Toc154011985 \h </w:instrText>
            </w:r>
            <w:r w:rsidR="00EB7CFB">
              <w:rPr>
                <w:noProof/>
                <w:webHidden/>
              </w:rPr>
            </w:r>
            <w:r w:rsidR="00EB7CFB">
              <w:rPr>
                <w:noProof/>
                <w:webHidden/>
              </w:rPr>
              <w:fldChar w:fldCharType="separate"/>
            </w:r>
            <w:r w:rsidR="007C5980">
              <w:rPr>
                <w:noProof/>
                <w:webHidden/>
              </w:rPr>
              <w:t>25</w:t>
            </w:r>
            <w:r w:rsidR="00EB7CFB">
              <w:rPr>
                <w:noProof/>
                <w:webHidden/>
              </w:rPr>
              <w:fldChar w:fldCharType="end"/>
            </w:r>
          </w:hyperlink>
        </w:p>
        <w:p w14:paraId="664E59E9" w14:textId="4C949475" w:rsidR="00EB7CFB"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011986" w:history="1">
            <w:r w:rsidR="00EB7CFB" w:rsidRPr="004B05AB">
              <w:rPr>
                <w:rStyle w:val="Hyperlink"/>
                <w:b/>
                <w:bCs/>
                <w:noProof/>
              </w:rPr>
              <w:t>1.7.1 Bài toán đồ thị hàm sin</w:t>
            </w:r>
            <w:r w:rsidR="00EB7CFB">
              <w:rPr>
                <w:noProof/>
                <w:webHidden/>
              </w:rPr>
              <w:tab/>
            </w:r>
            <w:r w:rsidR="00EB7CFB">
              <w:rPr>
                <w:noProof/>
                <w:webHidden/>
              </w:rPr>
              <w:fldChar w:fldCharType="begin"/>
            </w:r>
            <w:r w:rsidR="00EB7CFB">
              <w:rPr>
                <w:noProof/>
                <w:webHidden/>
              </w:rPr>
              <w:instrText xml:space="preserve"> PAGEREF _Toc154011986 \h </w:instrText>
            </w:r>
            <w:r w:rsidR="00EB7CFB">
              <w:rPr>
                <w:noProof/>
                <w:webHidden/>
              </w:rPr>
            </w:r>
            <w:r w:rsidR="00EB7CFB">
              <w:rPr>
                <w:noProof/>
                <w:webHidden/>
              </w:rPr>
              <w:fldChar w:fldCharType="separate"/>
            </w:r>
            <w:r w:rsidR="007C5980">
              <w:rPr>
                <w:noProof/>
                <w:webHidden/>
              </w:rPr>
              <w:t>25</w:t>
            </w:r>
            <w:r w:rsidR="00EB7CFB">
              <w:rPr>
                <w:noProof/>
                <w:webHidden/>
              </w:rPr>
              <w:fldChar w:fldCharType="end"/>
            </w:r>
          </w:hyperlink>
        </w:p>
        <w:p w14:paraId="66DC35BB" w14:textId="37ACB7D8" w:rsidR="00EB7CFB"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011987" w:history="1">
            <w:r w:rsidR="00EB7CFB" w:rsidRPr="004B05AB">
              <w:rPr>
                <w:rStyle w:val="Hyperlink"/>
                <w:b/>
                <w:bCs/>
                <w:noProof/>
              </w:rPr>
              <w:t>1.7.2 Bài toán đồ thị hàm tan</w:t>
            </w:r>
            <w:r w:rsidR="00EB7CFB">
              <w:rPr>
                <w:noProof/>
                <w:webHidden/>
              </w:rPr>
              <w:tab/>
            </w:r>
            <w:r w:rsidR="00EB7CFB">
              <w:rPr>
                <w:noProof/>
                <w:webHidden/>
              </w:rPr>
              <w:fldChar w:fldCharType="begin"/>
            </w:r>
            <w:r w:rsidR="00EB7CFB">
              <w:rPr>
                <w:noProof/>
                <w:webHidden/>
              </w:rPr>
              <w:instrText xml:space="preserve"> PAGEREF _Toc154011987 \h </w:instrText>
            </w:r>
            <w:r w:rsidR="00EB7CFB">
              <w:rPr>
                <w:noProof/>
                <w:webHidden/>
              </w:rPr>
            </w:r>
            <w:r w:rsidR="00EB7CFB">
              <w:rPr>
                <w:noProof/>
                <w:webHidden/>
              </w:rPr>
              <w:fldChar w:fldCharType="separate"/>
            </w:r>
            <w:r w:rsidR="007C5980">
              <w:rPr>
                <w:noProof/>
                <w:webHidden/>
              </w:rPr>
              <w:t>27</w:t>
            </w:r>
            <w:r w:rsidR="00EB7CFB">
              <w:rPr>
                <w:noProof/>
                <w:webHidden/>
              </w:rPr>
              <w:fldChar w:fldCharType="end"/>
            </w:r>
          </w:hyperlink>
        </w:p>
        <w:p w14:paraId="29062AF7" w14:textId="74DA205E" w:rsidR="00EB7CFB"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4011988" w:history="1">
            <w:r w:rsidR="00EB7CFB" w:rsidRPr="004B05AB">
              <w:rPr>
                <w:rStyle w:val="Hyperlink"/>
                <w:noProof/>
                <w:lang w:val="vi-VN"/>
              </w:rPr>
              <w:t xml:space="preserve">CHƯƠNG </w:t>
            </w:r>
            <w:r w:rsidR="00EB7CFB" w:rsidRPr="004B05AB">
              <w:rPr>
                <w:rStyle w:val="Hyperlink"/>
                <w:noProof/>
              </w:rPr>
              <w:t>2</w:t>
            </w:r>
            <w:r w:rsidR="00EB7CFB" w:rsidRPr="004B05AB">
              <w:rPr>
                <w:rStyle w:val="Hyperlink"/>
                <w:noProof/>
                <w:lang w:val="vi-VN"/>
              </w:rPr>
              <w:t xml:space="preserve"> – </w:t>
            </w:r>
            <w:r w:rsidR="00EB7CFB" w:rsidRPr="004B05AB">
              <w:rPr>
                <w:rStyle w:val="Hyperlink"/>
                <w:noProof/>
              </w:rPr>
              <w:t>CONTINUAL LEARNING VÀ TEST PRODUCTION</w:t>
            </w:r>
            <w:r w:rsidR="00EB7CFB">
              <w:rPr>
                <w:noProof/>
                <w:webHidden/>
              </w:rPr>
              <w:tab/>
            </w:r>
            <w:r w:rsidR="00EB7CFB">
              <w:rPr>
                <w:noProof/>
                <w:webHidden/>
              </w:rPr>
              <w:fldChar w:fldCharType="begin"/>
            </w:r>
            <w:r w:rsidR="00EB7CFB">
              <w:rPr>
                <w:noProof/>
                <w:webHidden/>
              </w:rPr>
              <w:instrText xml:space="preserve"> PAGEREF _Toc154011988 \h </w:instrText>
            </w:r>
            <w:r w:rsidR="00EB7CFB">
              <w:rPr>
                <w:noProof/>
                <w:webHidden/>
              </w:rPr>
            </w:r>
            <w:r w:rsidR="00EB7CFB">
              <w:rPr>
                <w:noProof/>
                <w:webHidden/>
              </w:rPr>
              <w:fldChar w:fldCharType="separate"/>
            </w:r>
            <w:r w:rsidR="007C5980">
              <w:rPr>
                <w:noProof/>
                <w:webHidden/>
              </w:rPr>
              <w:t>31</w:t>
            </w:r>
            <w:r w:rsidR="00EB7CFB">
              <w:rPr>
                <w:noProof/>
                <w:webHidden/>
              </w:rPr>
              <w:fldChar w:fldCharType="end"/>
            </w:r>
          </w:hyperlink>
        </w:p>
        <w:p w14:paraId="6CAB0C03" w14:textId="1F668B7C" w:rsidR="00EB7CFB"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4011989" w:history="1">
            <w:r w:rsidR="00EB7CFB" w:rsidRPr="004B05AB">
              <w:rPr>
                <w:rStyle w:val="Hyperlink"/>
                <w:b/>
                <w:bCs/>
                <w:noProof/>
              </w:rPr>
              <w:t>2.1 Continual Learning</w:t>
            </w:r>
            <w:r w:rsidR="00EB7CFB">
              <w:rPr>
                <w:noProof/>
                <w:webHidden/>
              </w:rPr>
              <w:tab/>
            </w:r>
            <w:r w:rsidR="00EB7CFB">
              <w:rPr>
                <w:noProof/>
                <w:webHidden/>
              </w:rPr>
              <w:fldChar w:fldCharType="begin"/>
            </w:r>
            <w:r w:rsidR="00EB7CFB">
              <w:rPr>
                <w:noProof/>
                <w:webHidden/>
              </w:rPr>
              <w:instrText xml:space="preserve"> PAGEREF _Toc154011989 \h </w:instrText>
            </w:r>
            <w:r w:rsidR="00EB7CFB">
              <w:rPr>
                <w:noProof/>
                <w:webHidden/>
              </w:rPr>
            </w:r>
            <w:r w:rsidR="00EB7CFB">
              <w:rPr>
                <w:noProof/>
                <w:webHidden/>
              </w:rPr>
              <w:fldChar w:fldCharType="separate"/>
            </w:r>
            <w:r w:rsidR="007C5980">
              <w:rPr>
                <w:noProof/>
                <w:webHidden/>
              </w:rPr>
              <w:t>31</w:t>
            </w:r>
            <w:r w:rsidR="00EB7CFB">
              <w:rPr>
                <w:noProof/>
                <w:webHidden/>
              </w:rPr>
              <w:fldChar w:fldCharType="end"/>
            </w:r>
          </w:hyperlink>
        </w:p>
        <w:p w14:paraId="78F8B776" w14:textId="2B0B3475" w:rsidR="00EB7CFB"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011990" w:history="1">
            <w:r w:rsidR="00EB7CFB" w:rsidRPr="004B05AB">
              <w:rPr>
                <w:rStyle w:val="Hyperlink"/>
                <w:b/>
                <w:bCs/>
                <w:noProof/>
              </w:rPr>
              <w:t>2.1.1 Continual Learning là gì?</w:t>
            </w:r>
            <w:r w:rsidR="00EB7CFB">
              <w:rPr>
                <w:noProof/>
                <w:webHidden/>
              </w:rPr>
              <w:tab/>
            </w:r>
            <w:r w:rsidR="00EB7CFB">
              <w:rPr>
                <w:noProof/>
                <w:webHidden/>
              </w:rPr>
              <w:fldChar w:fldCharType="begin"/>
            </w:r>
            <w:r w:rsidR="00EB7CFB">
              <w:rPr>
                <w:noProof/>
                <w:webHidden/>
              </w:rPr>
              <w:instrText xml:space="preserve"> PAGEREF _Toc154011990 \h </w:instrText>
            </w:r>
            <w:r w:rsidR="00EB7CFB">
              <w:rPr>
                <w:noProof/>
                <w:webHidden/>
              </w:rPr>
            </w:r>
            <w:r w:rsidR="00EB7CFB">
              <w:rPr>
                <w:noProof/>
                <w:webHidden/>
              </w:rPr>
              <w:fldChar w:fldCharType="separate"/>
            </w:r>
            <w:r w:rsidR="007C5980">
              <w:rPr>
                <w:noProof/>
                <w:webHidden/>
              </w:rPr>
              <w:t>31</w:t>
            </w:r>
            <w:r w:rsidR="00EB7CFB">
              <w:rPr>
                <w:noProof/>
                <w:webHidden/>
              </w:rPr>
              <w:fldChar w:fldCharType="end"/>
            </w:r>
          </w:hyperlink>
        </w:p>
        <w:p w14:paraId="78A32B1E" w14:textId="52614C5A" w:rsidR="00EB7CFB"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011991" w:history="1">
            <w:r w:rsidR="00EB7CFB" w:rsidRPr="004B05AB">
              <w:rPr>
                <w:rStyle w:val="Hyperlink"/>
                <w:b/>
                <w:bCs/>
                <w:noProof/>
              </w:rPr>
              <w:t>2.1.2 Continual Learning Type?</w:t>
            </w:r>
            <w:r w:rsidR="00EB7CFB">
              <w:rPr>
                <w:noProof/>
                <w:webHidden/>
              </w:rPr>
              <w:tab/>
            </w:r>
            <w:r w:rsidR="00EB7CFB">
              <w:rPr>
                <w:noProof/>
                <w:webHidden/>
              </w:rPr>
              <w:fldChar w:fldCharType="begin"/>
            </w:r>
            <w:r w:rsidR="00EB7CFB">
              <w:rPr>
                <w:noProof/>
                <w:webHidden/>
              </w:rPr>
              <w:instrText xml:space="preserve"> PAGEREF _Toc154011991 \h </w:instrText>
            </w:r>
            <w:r w:rsidR="00EB7CFB">
              <w:rPr>
                <w:noProof/>
                <w:webHidden/>
              </w:rPr>
            </w:r>
            <w:r w:rsidR="00EB7CFB">
              <w:rPr>
                <w:noProof/>
                <w:webHidden/>
              </w:rPr>
              <w:fldChar w:fldCharType="separate"/>
            </w:r>
            <w:r w:rsidR="007C5980">
              <w:rPr>
                <w:noProof/>
                <w:webHidden/>
              </w:rPr>
              <w:t>32</w:t>
            </w:r>
            <w:r w:rsidR="00EB7CFB">
              <w:rPr>
                <w:noProof/>
                <w:webHidden/>
              </w:rPr>
              <w:fldChar w:fldCharType="end"/>
            </w:r>
          </w:hyperlink>
        </w:p>
        <w:p w14:paraId="26BA047A" w14:textId="1305CE4F" w:rsidR="00EB7CFB"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011992" w:history="1">
            <w:r w:rsidR="00EB7CFB" w:rsidRPr="004B05AB">
              <w:rPr>
                <w:rStyle w:val="Hyperlink"/>
                <w:b/>
                <w:bCs/>
                <w:noProof/>
              </w:rPr>
              <w:t>2.1.3 Continual Learning Process?</w:t>
            </w:r>
            <w:r w:rsidR="00EB7CFB">
              <w:rPr>
                <w:noProof/>
                <w:webHidden/>
              </w:rPr>
              <w:tab/>
            </w:r>
            <w:r w:rsidR="00EB7CFB">
              <w:rPr>
                <w:noProof/>
                <w:webHidden/>
              </w:rPr>
              <w:fldChar w:fldCharType="begin"/>
            </w:r>
            <w:r w:rsidR="00EB7CFB">
              <w:rPr>
                <w:noProof/>
                <w:webHidden/>
              </w:rPr>
              <w:instrText xml:space="preserve"> PAGEREF _Toc154011992 \h </w:instrText>
            </w:r>
            <w:r w:rsidR="00EB7CFB">
              <w:rPr>
                <w:noProof/>
                <w:webHidden/>
              </w:rPr>
            </w:r>
            <w:r w:rsidR="00EB7CFB">
              <w:rPr>
                <w:noProof/>
                <w:webHidden/>
              </w:rPr>
              <w:fldChar w:fldCharType="separate"/>
            </w:r>
            <w:r w:rsidR="007C5980">
              <w:rPr>
                <w:noProof/>
                <w:webHidden/>
              </w:rPr>
              <w:t>32</w:t>
            </w:r>
            <w:r w:rsidR="00EB7CFB">
              <w:rPr>
                <w:noProof/>
                <w:webHidden/>
              </w:rPr>
              <w:fldChar w:fldCharType="end"/>
            </w:r>
          </w:hyperlink>
        </w:p>
        <w:p w14:paraId="494A896C" w14:textId="02356EFD" w:rsidR="00EB7CFB"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011993" w:history="1">
            <w:r w:rsidR="00EB7CFB" w:rsidRPr="004B05AB">
              <w:rPr>
                <w:rStyle w:val="Hyperlink"/>
                <w:b/>
                <w:bCs/>
                <w:noProof/>
              </w:rPr>
              <w:t>2.1.4 Continual Learning Advantage?</w:t>
            </w:r>
            <w:r w:rsidR="00EB7CFB">
              <w:rPr>
                <w:noProof/>
                <w:webHidden/>
              </w:rPr>
              <w:tab/>
            </w:r>
            <w:r w:rsidR="00EB7CFB">
              <w:rPr>
                <w:noProof/>
                <w:webHidden/>
              </w:rPr>
              <w:fldChar w:fldCharType="begin"/>
            </w:r>
            <w:r w:rsidR="00EB7CFB">
              <w:rPr>
                <w:noProof/>
                <w:webHidden/>
              </w:rPr>
              <w:instrText xml:space="preserve"> PAGEREF _Toc154011993 \h </w:instrText>
            </w:r>
            <w:r w:rsidR="00EB7CFB">
              <w:rPr>
                <w:noProof/>
                <w:webHidden/>
              </w:rPr>
            </w:r>
            <w:r w:rsidR="00EB7CFB">
              <w:rPr>
                <w:noProof/>
                <w:webHidden/>
              </w:rPr>
              <w:fldChar w:fldCharType="separate"/>
            </w:r>
            <w:r w:rsidR="007C5980">
              <w:rPr>
                <w:noProof/>
                <w:webHidden/>
              </w:rPr>
              <w:t>33</w:t>
            </w:r>
            <w:r w:rsidR="00EB7CFB">
              <w:rPr>
                <w:noProof/>
                <w:webHidden/>
              </w:rPr>
              <w:fldChar w:fldCharType="end"/>
            </w:r>
          </w:hyperlink>
        </w:p>
        <w:p w14:paraId="4B86CA8D" w14:textId="40B3C61B" w:rsidR="00EB7CFB"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011994" w:history="1">
            <w:r w:rsidR="00EB7CFB" w:rsidRPr="004B05AB">
              <w:rPr>
                <w:rStyle w:val="Hyperlink"/>
                <w:b/>
                <w:bCs/>
                <w:noProof/>
              </w:rPr>
              <w:t>2.1.5 Continual Learning Limited?</w:t>
            </w:r>
            <w:r w:rsidR="00EB7CFB">
              <w:rPr>
                <w:noProof/>
                <w:webHidden/>
              </w:rPr>
              <w:tab/>
            </w:r>
            <w:r w:rsidR="00EB7CFB">
              <w:rPr>
                <w:noProof/>
                <w:webHidden/>
              </w:rPr>
              <w:fldChar w:fldCharType="begin"/>
            </w:r>
            <w:r w:rsidR="00EB7CFB">
              <w:rPr>
                <w:noProof/>
                <w:webHidden/>
              </w:rPr>
              <w:instrText xml:space="preserve"> PAGEREF _Toc154011994 \h </w:instrText>
            </w:r>
            <w:r w:rsidR="00EB7CFB">
              <w:rPr>
                <w:noProof/>
                <w:webHidden/>
              </w:rPr>
            </w:r>
            <w:r w:rsidR="00EB7CFB">
              <w:rPr>
                <w:noProof/>
                <w:webHidden/>
              </w:rPr>
              <w:fldChar w:fldCharType="separate"/>
            </w:r>
            <w:r w:rsidR="007C5980">
              <w:rPr>
                <w:noProof/>
                <w:webHidden/>
              </w:rPr>
              <w:t>33</w:t>
            </w:r>
            <w:r w:rsidR="00EB7CFB">
              <w:rPr>
                <w:noProof/>
                <w:webHidden/>
              </w:rPr>
              <w:fldChar w:fldCharType="end"/>
            </w:r>
          </w:hyperlink>
        </w:p>
        <w:p w14:paraId="0D1566A8" w14:textId="2FB89A37" w:rsidR="00EB7CFB"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4011995" w:history="1">
            <w:r w:rsidR="00EB7CFB" w:rsidRPr="004B05AB">
              <w:rPr>
                <w:rStyle w:val="Hyperlink"/>
                <w:b/>
                <w:bCs/>
                <w:noProof/>
              </w:rPr>
              <w:t>2.2 Testing In Production</w:t>
            </w:r>
            <w:r w:rsidR="00EB7CFB">
              <w:rPr>
                <w:noProof/>
                <w:webHidden/>
              </w:rPr>
              <w:tab/>
            </w:r>
            <w:r w:rsidR="00EB7CFB">
              <w:rPr>
                <w:noProof/>
                <w:webHidden/>
              </w:rPr>
              <w:fldChar w:fldCharType="begin"/>
            </w:r>
            <w:r w:rsidR="00EB7CFB">
              <w:rPr>
                <w:noProof/>
                <w:webHidden/>
              </w:rPr>
              <w:instrText xml:space="preserve"> PAGEREF _Toc154011995 \h </w:instrText>
            </w:r>
            <w:r w:rsidR="00EB7CFB">
              <w:rPr>
                <w:noProof/>
                <w:webHidden/>
              </w:rPr>
            </w:r>
            <w:r w:rsidR="00EB7CFB">
              <w:rPr>
                <w:noProof/>
                <w:webHidden/>
              </w:rPr>
              <w:fldChar w:fldCharType="separate"/>
            </w:r>
            <w:r w:rsidR="007C5980">
              <w:rPr>
                <w:noProof/>
                <w:webHidden/>
              </w:rPr>
              <w:t>34</w:t>
            </w:r>
            <w:r w:rsidR="00EB7CFB">
              <w:rPr>
                <w:noProof/>
                <w:webHidden/>
              </w:rPr>
              <w:fldChar w:fldCharType="end"/>
            </w:r>
          </w:hyperlink>
        </w:p>
        <w:p w14:paraId="090FEFEF" w14:textId="388F89BB" w:rsidR="00EB7CFB"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011996" w:history="1">
            <w:r w:rsidR="00EB7CFB" w:rsidRPr="004B05AB">
              <w:rPr>
                <w:rStyle w:val="Hyperlink"/>
                <w:b/>
                <w:bCs/>
                <w:noProof/>
              </w:rPr>
              <w:t>2.2.1 Đặt vấn đề</w:t>
            </w:r>
            <w:r w:rsidR="00EB7CFB">
              <w:rPr>
                <w:noProof/>
                <w:webHidden/>
              </w:rPr>
              <w:tab/>
            </w:r>
            <w:r w:rsidR="00EB7CFB">
              <w:rPr>
                <w:noProof/>
                <w:webHidden/>
              </w:rPr>
              <w:fldChar w:fldCharType="begin"/>
            </w:r>
            <w:r w:rsidR="00EB7CFB">
              <w:rPr>
                <w:noProof/>
                <w:webHidden/>
              </w:rPr>
              <w:instrText xml:space="preserve"> PAGEREF _Toc154011996 \h </w:instrText>
            </w:r>
            <w:r w:rsidR="00EB7CFB">
              <w:rPr>
                <w:noProof/>
                <w:webHidden/>
              </w:rPr>
            </w:r>
            <w:r w:rsidR="00EB7CFB">
              <w:rPr>
                <w:noProof/>
                <w:webHidden/>
              </w:rPr>
              <w:fldChar w:fldCharType="separate"/>
            </w:r>
            <w:r w:rsidR="007C5980">
              <w:rPr>
                <w:noProof/>
                <w:webHidden/>
              </w:rPr>
              <w:t>34</w:t>
            </w:r>
            <w:r w:rsidR="00EB7CFB">
              <w:rPr>
                <w:noProof/>
                <w:webHidden/>
              </w:rPr>
              <w:fldChar w:fldCharType="end"/>
            </w:r>
          </w:hyperlink>
        </w:p>
        <w:p w14:paraId="43746071" w14:textId="233FA2BB" w:rsidR="00EB7CFB"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011997" w:history="1">
            <w:r w:rsidR="00EB7CFB" w:rsidRPr="004B05AB">
              <w:rPr>
                <w:rStyle w:val="Hyperlink"/>
                <w:b/>
                <w:bCs/>
                <w:noProof/>
              </w:rPr>
              <w:t>2.2.2 Shadow Deployment</w:t>
            </w:r>
            <w:r w:rsidR="00EB7CFB">
              <w:rPr>
                <w:noProof/>
                <w:webHidden/>
              </w:rPr>
              <w:tab/>
            </w:r>
            <w:r w:rsidR="00EB7CFB">
              <w:rPr>
                <w:noProof/>
                <w:webHidden/>
              </w:rPr>
              <w:fldChar w:fldCharType="begin"/>
            </w:r>
            <w:r w:rsidR="00EB7CFB">
              <w:rPr>
                <w:noProof/>
                <w:webHidden/>
              </w:rPr>
              <w:instrText xml:space="preserve"> PAGEREF _Toc154011997 \h </w:instrText>
            </w:r>
            <w:r w:rsidR="00EB7CFB">
              <w:rPr>
                <w:noProof/>
                <w:webHidden/>
              </w:rPr>
            </w:r>
            <w:r w:rsidR="00EB7CFB">
              <w:rPr>
                <w:noProof/>
                <w:webHidden/>
              </w:rPr>
              <w:fldChar w:fldCharType="separate"/>
            </w:r>
            <w:r w:rsidR="007C5980">
              <w:rPr>
                <w:noProof/>
                <w:webHidden/>
              </w:rPr>
              <w:t>35</w:t>
            </w:r>
            <w:r w:rsidR="00EB7CFB">
              <w:rPr>
                <w:noProof/>
                <w:webHidden/>
              </w:rPr>
              <w:fldChar w:fldCharType="end"/>
            </w:r>
          </w:hyperlink>
        </w:p>
        <w:p w14:paraId="62A4A6DD" w14:textId="0D970AA9" w:rsidR="00EB7CFB"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011998" w:history="1">
            <w:r w:rsidR="00EB7CFB" w:rsidRPr="004B05AB">
              <w:rPr>
                <w:rStyle w:val="Hyperlink"/>
                <w:b/>
                <w:bCs/>
                <w:noProof/>
              </w:rPr>
              <w:t>2.2.4 A/B Testing</w:t>
            </w:r>
            <w:r w:rsidR="00EB7CFB">
              <w:rPr>
                <w:noProof/>
                <w:webHidden/>
              </w:rPr>
              <w:tab/>
            </w:r>
            <w:r w:rsidR="00EB7CFB">
              <w:rPr>
                <w:noProof/>
                <w:webHidden/>
              </w:rPr>
              <w:fldChar w:fldCharType="begin"/>
            </w:r>
            <w:r w:rsidR="00EB7CFB">
              <w:rPr>
                <w:noProof/>
                <w:webHidden/>
              </w:rPr>
              <w:instrText xml:space="preserve"> PAGEREF _Toc154011998 \h </w:instrText>
            </w:r>
            <w:r w:rsidR="00EB7CFB">
              <w:rPr>
                <w:noProof/>
                <w:webHidden/>
              </w:rPr>
            </w:r>
            <w:r w:rsidR="00EB7CFB">
              <w:rPr>
                <w:noProof/>
                <w:webHidden/>
              </w:rPr>
              <w:fldChar w:fldCharType="separate"/>
            </w:r>
            <w:r w:rsidR="007C5980">
              <w:rPr>
                <w:noProof/>
                <w:webHidden/>
              </w:rPr>
              <w:t>36</w:t>
            </w:r>
            <w:r w:rsidR="00EB7CFB">
              <w:rPr>
                <w:noProof/>
                <w:webHidden/>
              </w:rPr>
              <w:fldChar w:fldCharType="end"/>
            </w:r>
          </w:hyperlink>
        </w:p>
        <w:p w14:paraId="61A267FD" w14:textId="40AD46C1" w:rsidR="00EB7CFB" w:rsidRDefault="00000000">
          <w:pPr>
            <w:pStyle w:val="TOC3"/>
            <w:tabs>
              <w:tab w:val="right" w:leader="dot" w:pos="9111"/>
            </w:tabs>
            <w:rPr>
              <w:rFonts w:asciiTheme="minorHAnsi" w:eastAsiaTheme="minorEastAsia" w:hAnsiTheme="minorHAnsi" w:cstheme="minorBidi"/>
              <w:noProof/>
              <w:kern w:val="2"/>
              <w:sz w:val="22"/>
              <w:szCs w:val="22"/>
              <w14:ligatures w14:val="standardContextual"/>
            </w:rPr>
          </w:pPr>
          <w:hyperlink w:anchor="_Toc154011999" w:history="1">
            <w:r w:rsidR="00EB7CFB" w:rsidRPr="004B05AB">
              <w:rPr>
                <w:rStyle w:val="Hyperlink"/>
                <w:b/>
                <w:bCs/>
                <w:noProof/>
              </w:rPr>
              <w:t>2.2.4 Canary Release</w:t>
            </w:r>
            <w:r w:rsidR="00EB7CFB">
              <w:rPr>
                <w:noProof/>
                <w:webHidden/>
              </w:rPr>
              <w:tab/>
            </w:r>
            <w:r w:rsidR="00EB7CFB">
              <w:rPr>
                <w:noProof/>
                <w:webHidden/>
              </w:rPr>
              <w:fldChar w:fldCharType="begin"/>
            </w:r>
            <w:r w:rsidR="00EB7CFB">
              <w:rPr>
                <w:noProof/>
                <w:webHidden/>
              </w:rPr>
              <w:instrText xml:space="preserve"> PAGEREF _Toc154011999 \h </w:instrText>
            </w:r>
            <w:r w:rsidR="00EB7CFB">
              <w:rPr>
                <w:noProof/>
                <w:webHidden/>
              </w:rPr>
            </w:r>
            <w:r w:rsidR="00EB7CFB">
              <w:rPr>
                <w:noProof/>
                <w:webHidden/>
              </w:rPr>
              <w:fldChar w:fldCharType="separate"/>
            </w:r>
            <w:r w:rsidR="007C5980">
              <w:rPr>
                <w:noProof/>
                <w:webHidden/>
              </w:rPr>
              <w:t>36</w:t>
            </w:r>
            <w:r w:rsidR="00EB7CFB">
              <w:rPr>
                <w:noProof/>
                <w:webHidden/>
              </w:rPr>
              <w:fldChar w:fldCharType="end"/>
            </w:r>
          </w:hyperlink>
        </w:p>
        <w:p w14:paraId="373B591C" w14:textId="2E7C50D8" w:rsidR="00F31D12" w:rsidRDefault="00F31D12">
          <w:r>
            <w:rPr>
              <w:b/>
              <w:bCs/>
              <w:noProof/>
            </w:rPr>
            <w:fldChar w:fldCharType="end"/>
          </w:r>
        </w:p>
      </w:sdtContent>
    </w:sdt>
    <w:p w14:paraId="34A185A3" w14:textId="1B2124EB" w:rsidR="007E6AB9" w:rsidRDefault="007E6AB9">
      <w:pPr>
        <w:spacing w:after="200" w:line="276" w:lineRule="auto"/>
        <w:rPr>
          <w:sz w:val="26"/>
          <w:szCs w:val="26"/>
          <w:lang w:val="vi-VN"/>
        </w:rPr>
      </w:pPr>
    </w:p>
    <w:p w14:paraId="571DA763" w14:textId="77777777" w:rsidR="00F31D12" w:rsidRDefault="00F31D12">
      <w:pPr>
        <w:spacing w:after="200" w:line="276" w:lineRule="auto"/>
        <w:rPr>
          <w:sz w:val="26"/>
          <w:szCs w:val="26"/>
          <w:lang w:val="vi-VN"/>
        </w:rPr>
      </w:pPr>
    </w:p>
    <w:p w14:paraId="77A43604" w14:textId="77777777" w:rsidR="00F31D12" w:rsidRDefault="00F31D12">
      <w:pPr>
        <w:spacing w:after="200" w:line="276" w:lineRule="auto"/>
        <w:rPr>
          <w:sz w:val="26"/>
          <w:szCs w:val="26"/>
          <w:lang w:val="vi-VN"/>
        </w:rPr>
      </w:pPr>
    </w:p>
    <w:p w14:paraId="6FD13596" w14:textId="77777777" w:rsidR="00F31D12" w:rsidRDefault="00F31D12">
      <w:pPr>
        <w:spacing w:after="200" w:line="276" w:lineRule="auto"/>
        <w:rPr>
          <w:sz w:val="26"/>
          <w:szCs w:val="26"/>
          <w:lang w:val="vi-VN"/>
        </w:rPr>
      </w:pPr>
    </w:p>
    <w:p w14:paraId="284BD565" w14:textId="77777777" w:rsidR="00F31D12" w:rsidRDefault="00F31D12">
      <w:pPr>
        <w:spacing w:after="200" w:line="276" w:lineRule="auto"/>
        <w:rPr>
          <w:sz w:val="26"/>
          <w:szCs w:val="26"/>
          <w:lang w:val="vi-VN"/>
        </w:rPr>
      </w:pPr>
    </w:p>
    <w:p w14:paraId="0D7FD643" w14:textId="77777777" w:rsidR="00F31D12" w:rsidRDefault="00F31D12">
      <w:pPr>
        <w:spacing w:after="200" w:line="276" w:lineRule="auto"/>
        <w:rPr>
          <w:sz w:val="26"/>
          <w:szCs w:val="26"/>
          <w:lang w:val="vi-VN"/>
        </w:rPr>
      </w:pPr>
    </w:p>
    <w:p w14:paraId="6CAF1EDF" w14:textId="77777777" w:rsidR="00F37691" w:rsidRDefault="00F37691">
      <w:pPr>
        <w:spacing w:after="200" w:line="276" w:lineRule="auto"/>
        <w:rPr>
          <w:sz w:val="26"/>
          <w:szCs w:val="26"/>
          <w:lang w:val="vi-VN"/>
        </w:rPr>
      </w:pPr>
    </w:p>
    <w:p w14:paraId="5FDFF812" w14:textId="77777777" w:rsidR="00F37691" w:rsidRDefault="00F37691">
      <w:pPr>
        <w:spacing w:after="200" w:line="276" w:lineRule="auto"/>
        <w:rPr>
          <w:sz w:val="26"/>
          <w:szCs w:val="26"/>
          <w:lang w:val="vi-VN"/>
        </w:rPr>
      </w:pPr>
    </w:p>
    <w:p w14:paraId="69387ADD" w14:textId="77777777" w:rsidR="00F37691" w:rsidRDefault="00F37691">
      <w:pPr>
        <w:spacing w:after="200" w:line="276" w:lineRule="auto"/>
        <w:rPr>
          <w:sz w:val="26"/>
          <w:szCs w:val="26"/>
          <w:lang w:val="vi-VN"/>
        </w:rPr>
      </w:pPr>
    </w:p>
    <w:p w14:paraId="5BE1FCC8" w14:textId="77777777" w:rsidR="00F37691" w:rsidRDefault="00F37691">
      <w:pPr>
        <w:spacing w:after="200" w:line="276" w:lineRule="auto"/>
        <w:rPr>
          <w:sz w:val="26"/>
          <w:szCs w:val="26"/>
          <w:lang w:val="vi-VN"/>
        </w:rPr>
      </w:pPr>
    </w:p>
    <w:p w14:paraId="54AE1BCC" w14:textId="77777777" w:rsidR="00F37691" w:rsidRDefault="00F37691">
      <w:pPr>
        <w:spacing w:after="200" w:line="276" w:lineRule="auto"/>
        <w:rPr>
          <w:sz w:val="26"/>
          <w:szCs w:val="26"/>
          <w:lang w:val="vi-VN"/>
        </w:rPr>
      </w:pPr>
    </w:p>
    <w:p w14:paraId="1B44025E" w14:textId="77777777" w:rsidR="00F37691" w:rsidRDefault="00F37691">
      <w:pPr>
        <w:spacing w:after="200" w:line="276" w:lineRule="auto"/>
        <w:rPr>
          <w:sz w:val="26"/>
          <w:szCs w:val="26"/>
          <w:lang w:val="vi-VN"/>
        </w:rPr>
      </w:pPr>
    </w:p>
    <w:p w14:paraId="0E1BCEAF" w14:textId="77777777" w:rsidR="00F37691" w:rsidRDefault="00F37691">
      <w:pPr>
        <w:spacing w:after="200" w:line="276" w:lineRule="auto"/>
        <w:rPr>
          <w:sz w:val="26"/>
          <w:szCs w:val="26"/>
          <w:lang w:val="vi-VN"/>
        </w:rPr>
      </w:pPr>
    </w:p>
    <w:p w14:paraId="0A8E0F72" w14:textId="77777777" w:rsidR="00F37691" w:rsidRDefault="00F37691">
      <w:pPr>
        <w:spacing w:after="200" w:line="276" w:lineRule="auto"/>
        <w:rPr>
          <w:sz w:val="26"/>
          <w:szCs w:val="26"/>
          <w:lang w:val="vi-VN"/>
        </w:rPr>
      </w:pPr>
    </w:p>
    <w:p w14:paraId="3A39A36D" w14:textId="77777777" w:rsidR="00F37691" w:rsidRDefault="00F37691">
      <w:pPr>
        <w:spacing w:after="200" w:line="276" w:lineRule="auto"/>
        <w:rPr>
          <w:sz w:val="26"/>
          <w:szCs w:val="26"/>
          <w:lang w:val="vi-VN"/>
        </w:rPr>
      </w:pPr>
    </w:p>
    <w:p w14:paraId="2A7D918B" w14:textId="77777777" w:rsidR="00F37691" w:rsidRDefault="00F37691">
      <w:pPr>
        <w:spacing w:after="200" w:line="276" w:lineRule="auto"/>
        <w:rPr>
          <w:sz w:val="26"/>
          <w:szCs w:val="26"/>
          <w:lang w:val="vi-VN"/>
        </w:rPr>
      </w:pPr>
    </w:p>
    <w:p w14:paraId="24EFC8ED" w14:textId="77777777" w:rsidR="00F37691" w:rsidRDefault="00F37691">
      <w:pPr>
        <w:spacing w:after="200" w:line="276" w:lineRule="auto"/>
        <w:rPr>
          <w:sz w:val="26"/>
          <w:szCs w:val="26"/>
          <w:lang w:val="vi-VN"/>
        </w:rPr>
      </w:pPr>
    </w:p>
    <w:p w14:paraId="11B2845D" w14:textId="77777777" w:rsidR="00F31D12" w:rsidRDefault="00F31D12">
      <w:pPr>
        <w:spacing w:after="200" w:line="276" w:lineRule="auto"/>
        <w:rPr>
          <w:sz w:val="26"/>
          <w:szCs w:val="26"/>
          <w:lang w:val="vi-VN"/>
        </w:rPr>
      </w:pPr>
    </w:p>
    <w:p w14:paraId="679860EB" w14:textId="77777777" w:rsidR="00F31D12" w:rsidRPr="0055759D" w:rsidRDefault="00F31D12">
      <w:pPr>
        <w:spacing w:after="200" w:line="276" w:lineRule="auto"/>
        <w:rPr>
          <w:sz w:val="26"/>
          <w:szCs w:val="26"/>
          <w:lang w:val="vi-VN"/>
        </w:rPr>
      </w:pPr>
    </w:p>
    <w:p w14:paraId="5F7F49D1" w14:textId="14F879A5" w:rsidR="008F463D" w:rsidRDefault="007B1A23" w:rsidP="007A21A3">
      <w:pPr>
        <w:pStyle w:val="Chng"/>
        <w:outlineLvl w:val="0"/>
        <w:rPr>
          <w:lang w:val="vi-VN"/>
        </w:rPr>
      </w:pPr>
      <w:bookmarkStart w:id="3" w:name="_Toc387692910"/>
      <w:bookmarkStart w:id="4" w:name="_Toc154011969"/>
      <w:r w:rsidRPr="0055759D">
        <w:rPr>
          <w:lang w:val="vi-VN"/>
        </w:rPr>
        <w:t>C</w:t>
      </w:r>
      <w:r w:rsidR="00CD13EC" w:rsidRPr="0055759D">
        <w:rPr>
          <w:lang w:val="vi-VN"/>
        </w:rPr>
        <w:t>HƯƠNG 1</w:t>
      </w:r>
      <w:r w:rsidR="0064189C" w:rsidRPr="0055759D">
        <w:rPr>
          <w:lang w:val="vi-VN"/>
        </w:rPr>
        <w:t xml:space="preserve"> – </w:t>
      </w:r>
      <w:bookmarkEnd w:id="3"/>
      <w:r w:rsidR="00DC772E" w:rsidRPr="00DC772E">
        <w:rPr>
          <w:lang w:val="vi-VN"/>
        </w:rPr>
        <w:t>CÁC PHƯƠNG PHÁP OPTIMIZER</w:t>
      </w:r>
      <w:bookmarkEnd w:id="4"/>
    </w:p>
    <w:p w14:paraId="5EED747C" w14:textId="77777777" w:rsidR="008F463D" w:rsidRDefault="008F463D" w:rsidP="008F463D">
      <w:pPr>
        <w:pStyle w:val="Nidungvnbn"/>
        <w:ind w:firstLine="0"/>
        <w:jc w:val="left"/>
        <w:rPr>
          <w:lang w:val="vi-VN"/>
        </w:rPr>
      </w:pPr>
    </w:p>
    <w:p w14:paraId="769D2EA7" w14:textId="0BEAD754" w:rsidR="008F463D" w:rsidRDefault="008F463D" w:rsidP="008F463D">
      <w:pPr>
        <w:pStyle w:val="Nidungvnbn"/>
        <w:ind w:firstLine="0"/>
        <w:jc w:val="left"/>
        <w:rPr>
          <w:lang w:val="vi-VN"/>
        </w:rPr>
      </w:pPr>
      <w:r w:rsidRPr="00B70B67">
        <w:rPr>
          <w:lang w:val="vi-VN"/>
        </w:rPr>
        <w:t>online learning là khi dữ liệu cập nhật liên tục (ví dụ như thêm người dùng đăng kí ) thì mỗi lần thêm dữ liệu ta phải tính lại đạo hàm trên toàn bộ dữ liệu</w:t>
      </w:r>
      <w:r w:rsidRPr="009E6F08">
        <w:rPr>
          <w:lang w:val="vi-VN"/>
        </w:rPr>
        <w:t xml:space="preserve"> </w:t>
      </w:r>
      <w:r w:rsidR="006C31A4" w:rsidRPr="006C31A4">
        <w:rPr>
          <w:lang w:val="vi-VN"/>
        </w:rPr>
        <w:t xml:space="preserve"> </w:t>
      </w:r>
      <w:r w:rsidRPr="009E6F08">
        <w:rPr>
          <w:lang w:val="vi-VN"/>
        </w:rPr>
        <w:t xml:space="preserve">=&gt; </w:t>
      </w:r>
      <w:r w:rsidRPr="00B70B67">
        <w:rPr>
          <w:lang w:val="vi-VN"/>
        </w:rPr>
        <w:t xml:space="preserve"> thời gian tính toán lâu, thuật toán không online nữa.</w:t>
      </w:r>
    </w:p>
    <w:p w14:paraId="2052B49F" w14:textId="77777777" w:rsidR="008F463D" w:rsidRDefault="008F463D" w:rsidP="008F463D">
      <w:pPr>
        <w:pStyle w:val="Nidungvnbn"/>
        <w:ind w:firstLine="0"/>
        <w:jc w:val="left"/>
        <w:rPr>
          <w:lang w:val="vi-VN"/>
        </w:rPr>
      </w:pPr>
    </w:p>
    <w:p w14:paraId="42C2F39E" w14:textId="06BFE638" w:rsidR="008422E6" w:rsidRDefault="008422E6">
      <w:pPr>
        <w:pStyle w:val="Chng"/>
        <w:numPr>
          <w:ilvl w:val="1"/>
          <w:numId w:val="1"/>
        </w:numPr>
        <w:outlineLvl w:val="1"/>
      </w:pPr>
      <w:bookmarkStart w:id="5" w:name="_Toc154011970"/>
      <w:r>
        <w:t>O</w:t>
      </w:r>
      <w:r w:rsidR="00E8406B">
        <w:t>ptimizer là gì?</w:t>
      </w:r>
      <w:bookmarkEnd w:id="5"/>
    </w:p>
    <w:p w14:paraId="33330A2E" w14:textId="77777777" w:rsidR="00722B57" w:rsidRDefault="00722B57">
      <w:pPr>
        <w:pStyle w:val="Nidungvnbn"/>
        <w:numPr>
          <w:ilvl w:val="0"/>
          <w:numId w:val="2"/>
        </w:numPr>
        <w:jc w:val="left"/>
        <w:rPr>
          <w:lang w:val="vi-VN"/>
        </w:rPr>
      </w:pPr>
      <w:r w:rsidRPr="0033603C">
        <w:rPr>
          <w:lang w:val="vi-VN"/>
        </w:rPr>
        <w:t>Một optimizer có nhiệm vụ điều chỉnh các trọng số của mô hình để giảm thiểu hoặc tối đa hóa một hàm chi phí (cost function) nào đó.</w:t>
      </w:r>
    </w:p>
    <w:p w14:paraId="481A53E3" w14:textId="77777777" w:rsidR="00722B57" w:rsidRDefault="00722B57" w:rsidP="00722B57">
      <w:pPr>
        <w:pStyle w:val="Nidungvnbn"/>
        <w:ind w:firstLine="0"/>
        <w:jc w:val="left"/>
        <w:rPr>
          <w:lang w:val="vi-VN"/>
        </w:rPr>
      </w:pPr>
    </w:p>
    <w:p w14:paraId="351108C0" w14:textId="77777777" w:rsidR="00722B57" w:rsidRPr="0028113E" w:rsidRDefault="00722B57">
      <w:pPr>
        <w:pStyle w:val="Nidungvnbn"/>
        <w:numPr>
          <w:ilvl w:val="0"/>
          <w:numId w:val="2"/>
        </w:numPr>
        <w:rPr>
          <w:lang w:val="vi-VN"/>
        </w:rPr>
      </w:pPr>
      <w:r w:rsidRPr="00B70B67">
        <w:rPr>
          <w:lang w:val="vi-VN"/>
        </w:rPr>
        <w:t>Trước khi bắt đầu khám phá sâu vào quá trình tối ưu hóa trong mô hình neural network, chúng ta cần hiểu rõ về thuật toán tối ưu (optimizer) và vai trò quan trọng của nó. Mục tiêu của thuật toán tối ưu là điều chỉnh các tham số (weights và bias) của mô hình để mô hình có thể "học" và tự điều chỉnh dự đoán theo dữ liệu đầu vào.</w:t>
      </w:r>
    </w:p>
    <w:p w14:paraId="69898D0E" w14:textId="77777777" w:rsidR="00722B57" w:rsidRPr="0028113E" w:rsidRDefault="00722B57">
      <w:pPr>
        <w:pStyle w:val="Nidungvnbn"/>
        <w:numPr>
          <w:ilvl w:val="0"/>
          <w:numId w:val="2"/>
        </w:numPr>
        <w:rPr>
          <w:lang w:val="vi-VN"/>
        </w:rPr>
      </w:pPr>
      <w:r w:rsidRPr="00B70B67">
        <w:rPr>
          <w:lang w:val="vi-VN"/>
        </w:rPr>
        <w:t>Tính "học" này không đơn giản là việc đặt ngẫu nhiên các giá trị cho weights và bias một cách hữu hạn và hi vọng rằng mô hình sẽ tìm ra lời giải tối ưu. Điều này không khả thi và làm lãng phí tài nguyên. Thay vào đó, chúng ta cần một phương pháp thông minh để cải thiện từng bước và điều chỉnh weights và bias một cách hiệu quả.</w:t>
      </w:r>
    </w:p>
    <w:p w14:paraId="5CF55416" w14:textId="77777777" w:rsidR="00722B57" w:rsidRPr="0028113E" w:rsidRDefault="00722B57">
      <w:pPr>
        <w:pStyle w:val="Nidungvnbn"/>
        <w:numPr>
          <w:ilvl w:val="0"/>
          <w:numId w:val="2"/>
        </w:numPr>
        <w:rPr>
          <w:lang w:val="vi-VN"/>
        </w:rPr>
      </w:pPr>
      <w:r w:rsidRPr="00B70B67">
        <w:rPr>
          <w:lang w:val="vi-VN"/>
        </w:rPr>
        <w:t>Thuật toán optimizer chính là người hướng dẫn mô hình qua quá trình này. Thay vì sử dụng phương pháp ngẫu nhiên, optimizer giúp mô hình di chuyển theo hướng tối ưu trên bề mặt hàm chi phí. Điều này thường được thực hiện bằng cách tính gradient của hàm chi phí đối với các tham số và điều chỉnh chúng dựa trên hướng và độ lớn của gradient đó.</w:t>
      </w:r>
    </w:p>
    <w:p w14:paraId="4AA7AF73" w14:textId="77777777" w:rsidR="00722B57" w:rsidRPr="0028113E" w:rsidRDefault="00722B57">
      <w:pPr>
        <w:pStyle w:val="Nidungvnbn"/>
        <w:numPr>
          <w:ilvl w:val="0"/>
          <w:numId w:val="2"/>
        </w:numPr>
        <w:rPr>
          <w:lang w:val="vi-VN"/>
        </w:rPr>
      </w:pPr>
      <w:r w:rsidRPr="0028113E">
        <w:rPr>
          <w:lang w:val="vi-VN"/>
        </w:rPr>
        <w:lastRenderedPageBreak/>
        <w:t>Tối ưu hóa được sử dụng trong học máy vì các mô hình thường có nhiều thâm số việc tìm ra giá trị tốt nhất cho các tham số đó có thể tự động tìm kiếm các thông số tốt thay vì thủ công</w:t>
      </w:r>
    </w:p>
    <w:p w14:paraId="526684CE" w14:textId="6E1C4835" w:rsidR="00722B57" w:rsidRDefault="00722B57">
      <w:pPr>
        <w:pStyle w:val="Nidungvnbn"/>
        <w:numPr>
          <w:ilvl w:val="0"/>
          <w:numId w:val="2"/>
        </w:numPr>
        <w:jc w:val="left"/>
        <w:rPr>
          <w:lang w:val="vi-VN"/>
        </w:rPr>
      </w:pPr>
      <w:r w:rsidRPr="00B70B67">
        <w:rPr>
          <w:lang w:val="vi-VN"/>
        </w:rPr>
        <w:t>Từ đó, chúng ta có các thuật toán tối ưu như Stochastic Gradient Descent (SGD), Adam, RMSprop, v.v. Các thuật toán này không chỉ giúp tối ưu hóa mô hình mà còn đối mặt với các vấn đề như tốc độ học, độ nhanh chóng của hội tụ, và tránh các đặc điểm bất lợi như local minima. Nhờ vào sự phát triển của các thuật toán optimizer, quá trình học của mô hình neural network trở nên mạnh mẽ và hiệu quả hơn.</w:t>
      </w:r>
    </w:p>
    <w:p w14:paraId="6A61DDCD" w14:textId="2E23A536" w:rsidR="00E4368F" w:rsidRPr="00E8406B" w:rsidRDefault="00E8406B">
      <w:pPr>
        <w:pStyle w:val="Chng"/>
        <w:numPr>
          <w:ilvl w:val="1"/>
          <w:numId w:val="1"/>
        </w:numPr>
        <w:outlineLvl w:val="1"/>
      </w:pPr>
      <w:bookmarkStart w:id="6" w:name="_Toc154011971"/>
      <w:r>
        <w:t>Gradient Descen</w:t>
      </w:r>
      <w:r w:rsidR="00E4368F">
        <w:t>t</w:t>
      </w:r>
      <w:bookmarkEnd w:id="6"/>
    </w:p>
    <w:p w14:paraId="1640E7A0" w14:textId="77777777" w:rsidR="00E4368F" w:rsidRDefault="00E4368F">
      <w:pPr>
        <w:pStyle w:val="Chng"/>
        <w:numPr>
          <w:ilvl w:val="0"/>
          <w:numId w:val="3"/>
        </w:numPr>
        <w:rPr>
          <w:b w:val="0"/>
          <w:bCs/>
          <w:sz w:val="26"/>
          <w:szCs w:val="26"/>
        </w:rPr>
      </w:pPr>
      <w:r w:rsidRPr="00E4368F">
        <w:rPr>
          <w:b w:val="0"/>
          <w:bCs/>
          <w:sz w:val="26"/>
          <w:szCs w:val="26"/>
        </w:rPr>
        <w:t xml:space="preserve">Trong Machine learning nói riêng và Toán tối ưu nói chung, chúng ta thường xuyên phải tìm giá trị nhỏ nhất (hoặc đôi khi là lớn nhất) của một hàm số nào đó. Bài toán này có tầm quan trọng trong nhiều lĩnh vực khoa học và kỹ thuật. Ta có thể tìm các điểm cực tiểu hay cực đại của hàm số bằng cách giải phương trình đạo hàm bằng 0. Tuy nhiên, trong đa số các trường hợp, việc giải phương trình đạo hàm bằng 0 là bất khả thi. Nguyên nhân có thể đến từ sự phức tạp của đạo hàm, từ việc các điểm dữ liệu có số chiều lớn, hoặc có quá nhiều điểm dữ liệu. </w:t>
      </w:r>
    </w:p>
    <w:p w14:paraId="273A6B62" w14:textId="77777777" w:rsidR="00E4368F" w:rsidRDefault="00E4368F">
      <w:pPr>
        <w:pStyle w:val="Chng"/>
        <w:numPr>
          <w:ilvl w:val="0"/>
          <w:numId w:val="3"/>
        </w:numPr>
        <w:rPr>
          <w:b w:val="0"/>
          <w:bCs/>
          <w:sz w:val="26"/>
          <w:szCs w:val="26"/>
        </w:rPr>
      </w:pPr>
      <w:r w:rsidRPr="00E4368F">
        <w:rPr>
          <w:b w:val="0"/>
          <w:bCs/>
          <w:sz w:val="26"/>
          <w:szCs w:val="26"/>
        </w:rPr>
        <w:t xml:space="preserve">Hướng tiếp cận phổ biến nhất là xuất phát từ một điểm mà chúng ta coi là gần với nghiệm của bài toán, sau đó dùng một phép lặp nào đó để tiến dần đến điểm cần tìm, tức đến khi đạo hàm gần với 0. </w:t>
      </w:r>
    </w:p>
    <w:p w14:paraId="301FF8C7" w14:textId="5302A32A" w:rsidR="00E4368F" w:rsidRDefault="00E4368F">
      <w:pPr>
        <w:pStyle w:val="Chng"/>
        <w:numPr>
          <w:ilvl w:val="0"/>
          <w:numId w:val="3"/>
        </w:numPr>
        <w:rPr>
          <w:b w:val="0"/>
          <w:bCs/>
          <w:sz w:val="26"/>
          <w:szCs w:val="26"/>
        </w:rPr>
      </w:pPr>
      <w:r w:rsidRPr="00E4368F">
        <w:rPr>
          <w:b w:val="0"/>
          <w:bCs/>
          <w:sz w:val="26"/>
          <w:szCs w:val="26"/>
        </w:rPr>
        <w:t>Gradient descent (viết tắt là GD) và các biến thể của nó là một trong những phương pháp được dùng nhiều nhất. Mọi thư viện deep learning hiện nay đều triển khai các thuật toán đa dạng khác nhau dựa trên GD để tối ưu.</w:t>
      </w:r>
    </w:p>
    <w:p w14:paraId="56F810CB" w14:textId="706E2D4D" w:rsidR="002F3832" w:rsidRDefault="002F3832" w:rsidP="007A21A3">
      <w:pPr>
        <w:pStyle w:val="Chng"/>
        <w:outlineLvl w:val="2"/>
        <w:rPr>
          <w:sz w:val="26"/>
          <w:szCs w:val="26"/>
        </w:rPr>
      </w:pPr>
      <w:bookmarkStart w:id="7" w:name="_Toc154011972"/>
      <w:r w:rsidRPr="002F3832">
        <w:rPr>
          <w:sz w:val="26"/>
          <w:szCs w:val="26"/>
        </w:rPr>
        <w:t>1.2.1 Ý tưởng thuật toán</w:t>
      </w:r>
      <w:bookmarkEnd w:id="7"/>
    </w:p>
    <w:p w14:paraId="652F17D0" w14:textId="74730DA4" w:rsidR="002F3832" w:rsidRDefault="002F3832">
      <w:pPr>
        <w:pStyle w:val="Chng"/>
        <w:numPr>
          <w:ilvl w:val="0"/>
          <w:numId w:val="3"/>
        </w:numPr>
        <w:rPr>
          <w:b w:val="0"/>
          <w:bCs/>
          <w:sz w:val="26"/>
          <w:szCs w:val="26"/>
        </w:rPr>
      </w:pPr>
      <w:r w:rsidRPr="002F3832">
        <w:rPr>
          <w:b w:val="0"/>
          <w:bCs/>
          <w:sz w:val="26"/>
          <w:szCs w:val="26"/>
        </w:rPr>
        <w:lastRenderedPageBreak/>
        <w:t xml:space="preserve">Xét bài toán với hàm 1 biến, xét hàm số f(x) = </w:t>
      </w:r>
      <m:oMath>
        <m:f>
          <m:fPr>
            <m:ctrlPr>
              <w:rPr>
                <w:rFonts w:ascii="Cambria Math" w:hAnsi="Cambria Math"/>
                <w:b w:val="0"/>
                <w:bCs/>
                <w:i/>
                <w:sz w:val="26"/>
                <w:szCs w:val="26"/>
              </w:rPr>
            </m:ctrlPr>
          </m:fPr>
          <m:num>
            <m:r>
              <m:rPr>
                <m:sty m:val="bi"/>
              </m:rPr>
              <w:rPr>
                <w:rFonts w:ascii="Cambria Math" w:hAnsi="Cambria Math"/>
                <w:sz w:val="26"/>
                <w:szCs w:val="26"/>
              </w:rPr>
              <m:t>1</m:t>
            </m:r>
          </m:num>
          <m:den>
            <m:r>
              <m:rPr>
                <m:sty m:val="bi"/>
              </m:rPr>
              <w:rPr>
                <w:rFonts w:ascii="Cambria Math" w:hAnsi="Cambria Math"/>
                <w:sz w:val="26"/>
                <w:szCs w:val="26"/>
              </w:rPr>
              <m:t>2</m:t>
            </m:r>
          </m:den>
        </m:f>
        <m:sSup>
          <m:sSupPr>
            <m:ctrlPr>
              <w:rPr>
                <w:rFonts w:ascii="Cambria Math" w:hAnsi="Cambria Math"/>
                <w:b w:val="0"/>
                <w:bCs/>
                <w:i/>
                <w:sz w:val="26"/>
                <w:szCs w:val="26"/>
              </w:rPr>
            </m:ctrlPr>
          </m:sSupPr>
          <m:e>
            <m:r>
              <m:rPr>
                <m:sty m:val="bi"/>
              </m:rPr>
              <w:rPr>
                <w:rFonts w:ascii="Cambria Math" w:hAnsi="Cambria Math"/>
                <w:sz w:val="26"/>
                <w:szCs w:val="26"/>
              </w:rPr>
              <m:t>(x-1)</m:t>
            </m:r>
          </m:e>
          <m:sup>
            <m:r>
              <m:rPr>
                <m:sty m:val="bi"/>
              </m:rPr>
              <w:rPr>
                <w:rFonts w:ascii="Cambria Math" w:hAnsi="Cambria Math"/>
                <w:sz w:val="26"/>
                <w:szCs w:val="26"/>
              </w:rPr>
              <m:t>2</m:t>
            </m:r>
          </m:sup>
        </m:sSup>
        <m:r>
          <m:rPr>
            <m:sty m:val="bi"/>
          </m:rPr>
          <w:rPr>
            <w:rFonts w:ascii="Cambria Math" w:hAnsi="Cambria Math"/>
            <w:sz w:val="26"/>
            <w:szCs w:val="26"/>
          </w:rPr>
          <m:t xml:space="preserve">-2 </m:t>
        </m:r>
      </m:oMath>
      <w:r w:rsidRPr="002F3832">
        <w:rPr>
          <w:b w:val="0"/>
          <w:bCs/>
          <w:sz w:val="26"/>
          <w:szCs w:val="26"/>
        </w:rPr>
        <w:t>có bảng biến thiên và đồ thị hàm số như hình 1.1. Điểm x* là điểm cực điểm của hàm số. Tại đó f ‘ (x*) = 0. Đường tiếp tuyến với đồ thị hàm số đó tại một điểm bất kỳ có hệ số góc chính bằng đạo hàm của hàm số tại điểm đó. Trong hình 1.1, các điểm bên trái của x</w:t>
      </w:r>
      <w:r w:rsidRPr="002F3832">
        <w:rPr>
          <w:rFonts w:ascii="Cambria Math" w:hAnsi="Cambria Math" w:cs="Cambria Math"/>
          <w:b w:val="0"/>
          <w:bCs/>
          <w:sz w:val="26"/>
          <w:szCs w:val="26"/>
        </w:rPr>
        <w:t>*</w:t>
      </w:r>
      <w:r w:rsidRPr="002F3832">
        <w:rPr>
          <w:b w:val="0"/>
          <w:bCs/>
          <w:sz w:val="26"/>
          <w:szCs w:val="26"/>
        </w:rPr>
        <w:t xml:space="preserve"> có đạo hàm âm, các điểm bên phải có đạo hàm dương. Và đối với hàm số này, càng xa về phía trái của x* thì đạo hàm càng âm, càng xa về phía bên phải thì đạo hàm càng dương</w:t>
      </w:r>
      <w:r>
        <w:rPr>
          <w:b w:val="0"/>
          <w:bCs/>
          <w:sz w:val="26"/>
          <w:szCs w:val="26"/>
        </w:rPr>
        <w:t>.</w:t>
      </w:r>
    </w:p>
    <w:p w14:paraId="4803EAB3" w14:textId="721E6031" w:rsidR="002F3832" w:rsidRPr="002F3832" w:rsidRDefault="002F3832">
      <w:pPr>
        <w:pStyle w:val="Chng"/>
        <w:numPr>
          <w:ilvl w:val="0"/>
          <w:numId w:val="3"/>
        </w:numPr>
        <w:rPr>
          <w:b w:val="0"/>
          <w:bCs/>
          <w:sz w:val="26"/>
          <w:szCs w:val="26"/>
        </w:rPr>
      </w:pPr>
      <w:r w:rsidRPr="002F3832">
        <w:rPr>
          <w:b w:val="0"/>
          <w:bCs/>
          <w:sz w:val="26"/>
          <w:szCs w:val="26"/>
        </w:rPr>
        <w:t xml:space="preserve">Giả sử </w:t>
      </w:r>
      <m:oMath>
        <m:sSub>
          <m:sSubPr>
            <m:ctrlPr>
              <w:rPr>
                <w:rFonts w:ascii="Cambria Math" w:hAnsi="Cambria Math"/>
                <w:b w:val="0"/>
                <w:bCs/>
                <w:i/>
                <w:sz w:val="26"/>
                <w:szCs w:val="26"/>
                <w:lang w:val="fr-FR"/>
              </w:rPr>
            </m:ctrlPr>
          </m:sSubPr>
          <m:e>
            <m:r>
              <m:rPr>
                <m:sty m:val="b"/>
              </m:rPr>
              <w:rPr>
                <w:rFonts w:ascii="Cambria Math" w:hAnsi="Cambria Math"/>
                <w:sz w:val="26"/>
                <w:szCs w:val="26"/>
              </w:rPr>
              <m:t>x</m:t>
            </m:r>
          </m:e>
          <m:sub>
            <m:r>
              <m:rPr>
                <m:sty m:val="bi"/>
              </m:rPr>
              <w:rPr>
                <w:rFonts w:ascii="Cambria Math" w:hAnsi="Cambria Math"/>
                <w:sz w:val="26"/>
                <w:szCs w:val="26"/>
                <w:lang w:val="fr-FR"/>
              </w:rPr>
              <m:t>t</m:t>
            </m:r>
            <m:r>
              <m:rPr>
                <m:sty m:val="bi"/>
              </m:rPr>
              <w:rPr>
                <w:rFonts w:ascii="Cambria Math" w:hAnsi="Cambria Math"/>
                <w:sz w:val="26"/>
                <w:szCs w:val="26"/>
              </w:rPr>
              <m:t xml:space="preserve"> </m:t>
            </m:r>
          </m:sub>
        </m:sSub>
      </m:oMath>
      <w:r w:rsidRPr="002F3832">
        <w:rPr>
          <w:b w:val="0"/>
          <w:bCs/>
          <w:sz w:val="26"/>
          <w:szCs w:val="26"/>
        </w:rPr>
        <w:t xml:space="preserve">là điểm ta tìm được sau vòng lặp thứ t. Ta cần tìm một thuật toán để đưa </w:t>
      </w:r>
      <m:oMath>
        <m:sSub>
          <m:sSubPr>
            <m:ctrlPr>
              <w:rPr>
                <w:rFonts w:ascii="Cambria Math" w:hAnsi="Cambria Math"/>
                <w:b w:val="0"/>
                <w:bCs/>
                <w:i/>
                <w:sz w:val="26"/>
                <w:szCs w:val="26"/>
                <w:lang w:val="fr-FR"/>
              </w:rPr>
            </m:ctrlPr>
          </m:sSubPr>
          <m:e>
            <m:r>
              <m:rPr>
                <m:sty m:val="b"/>
              </m:rPr>
              <w:rPr>
                <w:rFonts w:ascii="Cambria Math" w:hAnsi="Cambria Math"/>
                <w:sz w:val="26"/>
                <w:szCs w:val="26"/>
              </w:rPr>
              <m:t>x</m:t>
            </m:r>
          </m:e>
          <m:sub>
            <m:r>
              <m:rPr>
                <m:sty m:val="bi"/>
              </m:rPr>
              <w:rPr>
                <w:rFonts w:ascii="Cambria Math" w:hAnsi="Cambria Math"/>
                <w:sz w:val="26"/>
                <w:szCs w:val="26"/>
                <w:lang w:val="fr-FR"/>
              </w:rPr>
              <m:t>t</m:t>
            </m:r>
            <m:r>
              <m:rPr>
                <m:sty m:val="bi"/>
              </m:rPr>
              <w:rPr>
                <w:rFonts w:ascii="Cambria Math" w:hAnsi="Cambria Math"/>
                <w:sz w:val="26"/>
                <w:szCs w:val="26"/>
              </w:rPr>
              <m:t xml:space="preserve"> </m:t>
            </m:r>
          </m:sub>
        </m:sSub>
      </m:oMath>
      <w:r w:rsidRPr="002F3832">
        <w:rPr>
          <w:b w:val="0"/>
          <w:bCs/>
          <w:sz w:val="26"/>
          <w:szCs w:val="26"/>
        </w:rPr>
        <w:t xml:space="preserve"> về càng gần x* càng tốt.</w:t>
      </w:r>
    </w:p>
    <w:p w14:paraId="7CAD7806" w14:textId="68EB4B74" w:rsidR="002F3832" w:rsidRPr="002F3832" w:rsidRDefault="002F3832" w:rsidP="002F3832">
      <w:pPr>
        <w:pStyle w:val="Chng"/>
        <w:rPr>
          <w:b w:val="0"/>
          <w:bCs/>
          <w:sz w:val="26"/>
          <w:szCs w:val="26"/>
        </w:rPr>
      </w:pPr>
      <w:r w:rsidRPr="002F3832">
        <w:rPr>
          <w:b w:val="0"/>
          <w:bCs/>
          <w:noProof/>
          <w:sz w:val="26"/>
          <w:szCs w:val="26"/>
        </w:rPr>
        <w:drawing>
          <wp:inline distT="0" distB="0" distL="0" distR="0" wp14:anchorId="25BA9C79" wp14:editId="6CC5D78F">
            <wp:extent cx="5791835" cy="3601085"/>
            <wp:effectExtent l="0" t="0" r="0" b="0"/>
            <wp:docPr id="173164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40430" name=""/>
                    <pic:cNvPicPr/>
                  </pic:nvPicPr>
                  <pic:blipFill>
                    <a:blip r:embed="rId14"/>
                    <a:stretch>
                      <a:fillRect/>
                    </a:stretch>
                  </pic:blipFill>
                  <pic:spPr>
                    <a:xfrm>
                      <a:off x="0" y="0"/>
                      <a:ext cx="5791835" cy="3601085"/>
                    </a:xfrm>
                    <a:prstGeom prst="rect">
                      <a:avLst/>
                    </a:prstGeom>
                  </pic:spPr>
                </pic:pic>
              </a:graphicData>
            </a:graphic>
          </wp:inline>
        </w:drawing>
      </w:r>
    </w:p>
    <w:p w14:paraId="6F087C3B" w14:textId="77777777" w:rsidR="002F3832" w:rsidRPr="002F3832" w:rsidRDefault="002F3832" w:rsidP="002F3832">
      <w:pPr>
        <w:pStyle w:val="Chng"/>
        <w:rPr>
          <w:b w:val="0"/>
          <w:bCs/>
          <w:sz w:val="26"/>
          <w:szCs w:val="26"/>
        </w:rPr>
      </w:pPr>
    </w:p>
    <w:p w14:paraId="53ECF7C1" w14:textId="77777777" w:rsidR="002F3832" w:rsidRPr="002F3832" w:rsidRDefault="002F3832" w:rsidP="002F3832">
      <w:pPr>
        <w:pStyle w:val="Chng"/>
        <w:rPr>
          <w:b w:val="0"/>
          <w:bCs/>
          <w:sz w:val="26"/>
          <w:szCs w:val="26"/>
        </w:rPr>
      </w:pPr>
      <w:r w:rsidRPr="002F3832">
        <w:rPr>
          <w:b w:val="0"/>
          <w:bCs/>
          <w:sz w:val="26"/>
          <w:szCs w:val="26"/>
        </w:rPr>
        <w:t xml:space="preserve">Từ hình vẽ, chúng ta có quan sát sau: </w:t>
      </w:r>
    </w:p>
    <w:p w14:paraId="23734A23" w14:textId="1292D6C9" w:rsidR="002F3832" w:rsidRPr="00A6143C" w:rsidRDefault="002F3832">
      <w:pPr>
        <w:pStyle w:val="Chng"/>
        <w:numPr>
          <w:ilvl w:val="0"/>
          <w:numId w:val="4"/>
        </w:numPr>
        <w:rPr>
          <w:b w:val="0"/>
          <w:bCs/>
          <w:sz w:val="26"/>
          <w:szCs w:val="26"/>
        </w:rPr>
      </w:pPr>
      <w:r w:rsidRPr="002F3832">
        <w:rPr>
          <w:b w:val="0"/>
          <w:bCs/>
          <w:sz w:val="26"/>
          <w:szCs w:val="26"/>
        </w:rPr>
        <w:t xml:space="preserve">Nếu đạo hàm của hàm số tại </w:t>
      </w:r>
      <m:oMath>
        <m:sSub>
          <m:sSubPr>
            <m:ctrlPr>
              <w:rPr>
                <w:rFonts w:ascii="Cambria Math" w:hAnsi="Cambria Math"/>
                <w:b w:val="0"/>
                <w:bCs/>
                <w:i/>
                <w:sz w:val="26"/>
                <w:szCs w:val="26"/>
                <w:lang w:val="fr-FR"/>
              </w:rPr>
            </m:ctrlPr>
          </m:sSubPr>
          <m:e>
            <m:r>
              <m:rPr>
                <m:sty m:val="b"/>
              </m:rPr>
              <w:rPr>
                <w:rFonts w:ascii="Cambria Math" w:hAnsi="Cambria Math"/>
                <w:sz w:val="26"/>
                <w:szCs w:val="26"/>
              </w:rPr>
              <m:t>x</m:t>
            </m:r>
          </m:e>
          <m:sub>
            <m:r>
              <m:rPr>
                <m:sty m:val="bi"/>
              </m:rPr>
              <w:rPr>
                <w:rFonts w:ascii="Cambria Math" w:hAnsi="Cambria Math"/>
                <w:sz w:val="26"/>
                <w:szCs w:val="26"/>
                <w:lang w:val="fr-FR"/>
              </w:rPr>
              <m:t>t</m:t>
            </m:r>
            <m:r>
              <m:rPr>
                <m:sty m:val="bi"/>
              </m:rPr>
              <w:rPr>
                <w:rFonts w:ascii="Cambria Math" w:hAnsi="Cambria Math"/>
                <w:sz w:val="26"/>
                <w:szCs w:val="26"/>
              </w:rPr>
              <m:t xml:space="preserve"> </m:t>
            </m:r>
          </m:sub>
        </m:sSub>
      </m:oMath>
      <w:r w:rsidRPr="002F3832">
        <w:rPr>
          <w:b w:val="0"/>
          <w:bCs/>
          <w:sz w:val="26"/>
          <w:szCs w:val="26"/>
        </w:rPr>
        <w:t xml:space="preserve"> : f ‘ (</w:t>
      </w:r>
      <m:oMath>
        <m:sSub>
          <m:sSubPr>
            <m:ctrlPr>
              <w:rPr>
                <w:rFonts w:ascii="Cambria Math" w:hAnsi="Cambria Math"/>
                <w:b w:val="0"/>
                <w:bCs/>
                <w:i/>
                <w:sz w:val="26"/>
                <w:szCs w:val="26"/>
                <w:lang w:val="fr-FR"/>
              </w:rPr>
            </m:ctrlPr>
          </m:sSubPr>
          <m:e>
            <m:r>
              <m:rPr>
                <m:sty m:val="b"/>
              </m:rPr>
              <w:rPr>
                <w:rFonts w:ascii="Cambria Math" w:hAnsi="Cambria Math"/>
                <w:sz w:val="26"/>
                <w:szCs w:val="26"/>
              </w:rPr>
              <m:t>x</m:t>
            </m:r>
          </m:e>
          <m:sub>
            <m:r>
              <m:rPr>
                <m:sty m:val="bi"/>
              </m:rPr>
              <w:rPr>
                <w:rFonts w:ascii="Cambria Math" w:hAnsi="Cambria Math"/>
                <w:sz w:val="26"/>
                <w:szCs w:val="26"/>
                <w:lang w:val="fr-FR"/>
              </w:rPr>
              <m:t>t</m:t>
            </m:r>
            <m:r>
              <m:rPr>
                <m:sty m:val="bi"/>
              </m:rPr>
              <w:rPr>
                <w:rFonts w:ascii="Cambria Math" w:hAnsi="Cambria Math"/>
                <w:sz w:val="26"/>
                <w:szCs w:val="26"/>
              </w:rPr>
              <m:t xml:space="preserve"> </m:t>
            </m:r>
          </m:sub>
        </m:sSub>
      </m:oMath>
      <w:r w:rsidRPr="002F3832">
        <w:rPr>
          <w:b w:val="0"/>
          <w:bCs/>
          <w:sz w:val="26"/>
          <w:szCs w:val="26"/>
        </w:rPr>
        <w:t xml:space="preserve">)  &gt; 0 thì xt nằm về phía bên phải so với x* (và ngược lại). Để điểm tiếp theo </w:t>
      </w:r>
      <m:oMath>
        <m:sSub>
          <m:sSubPr>
            <m:ctrlPr>
              <w:rPr>
                <w:rFonts w:ascii="Cambria Math" w:hAnsi="Cambria Math"/>
                <w:b w:val="0"/>
                <w:bCs/>
                <w:i/>
                <w:sz w:val="26"/>
                <w:szCs w:val="26"/>
                <w:lang w:val="fr-FR"/>
              </w:rPr>
            </m:ctrlPr>
          </m:sSubPr>
          <m:e>
            <m:r>
              <m:rPr>
                <m:sty m:val="b"/>
              </m:rPr>
              <w:rPr>
                <w:rFonts w:ascii="Cambria Math" w:hAnsi="Cambria Math"/>
                <w:sz w:val="26"/>
                <w:szCs w:val="26"/>
              </w:rPr>
              <m:t>x</m:t>
            </m:r>
          </m:e>
          <m:sub>
            <m:r>
              <m:rPr>
                <m:sty m:val="bi"/>
              </m:rPr>
              <w:rPr>
                <w:rFonts w:ascii="Cambria Math" w:hAnsi="Cambria Math"/>
                <w:sz w:val="26"/>
                <w:szCs w:val="26"/>
                <w:lang w:val="fr-FR"/>
              </w:rPr>
              <m:t>t</m:t>
            </m:r>
            <m:r>
              <m:rPr>
                <m:sty m:val="bi"/>
              </m:rPr>
              <w:rPr>
                <w:rFonts w:ascii="Cambria Math" w:hAnsi="Cambria Math"/>
                <w:sz w:val="26"/>
                <w:szCs w:val="26"/>
              </w:rPr>
              <m:t>+1</m:t>
            </m:r>
          </m:sub>
        </m:sSub>
      </m:oMath>
      <w:r w:rsidRPr="002F3832">
        <w:rPr>
          <w:b w:val="0"/>
          <w:bCs/>
          <w:sz w:val="26"/>
          <w:szCs w:val="26"/>
        </w:rPr>
        <w:t xml:space="preserve"> gần với x</w:t>
      </w:r>
      <w:r w:rsidRPr="002F3832">
        <w:rPr>
          <w:rFonts w:ascii="Cambria Math" w:hAnsi="Cambria Math" w:cs="Cambria Math"/>
          <w:b w:val="0"/>
          <w:bCs/>
          <w:sz w:val="26"/>
          <w:szCs w:val="26"/>
        </w:rPr>
        <w:t>*</w:t>
      </w:r>
      <w:r w:rsidRPr="002F3832">
        <w:rPr>
          <w:b w:val="0"/>
          <w:bCs/>
          <w:sz w:val="26"/>
          <w:szCs w:val="26"/>
        </w:rPr>
        <w:t xml:space="preserve"> hơn, chúng ta cần di </w:t>
      </w:r>
      <w:r w:rsidRPr="002F3832">
        <w:rPr>
          <w:b w:val="0"/>
          <w:bCs/>
          <w:sz w:val="26"/>
          <w:szCs w:val="26"/>
        </w:rPr>
        <w:lastRenderedPageBreak/>
        <w:t xml:space="preserve">chuyển </w:t>
      </w:r>
      <m:oMath>
        <m:sSub>
          <m:sSubPr>
            <m:ctrlPr>
              <w:rPr>
                <w:rFonts w:ascii="Cambria Math" w:hAnsi="Cambria Math"/>
                <w:b w:val="0"/>
                <w:bCs/>
                <w:i/>
                <w:sz w:val="26"/>
                <w:szCs w:val="26"/>
                <w:lang w:val="fr-FR"/>
              </w:rPr>
            </m:ctrlPr>
          </m:sSubPr>
          <m:e>
            <m:r>
              <m:rPr>
                <m:sty m:val="b"/>
              </m:rPr>
              <w:rPr>
                <w:rFonts w:ascii="Cambria Math" w:hAnsi="Cambria Math"/>
                <w:sz w:val="26"/>
                <w:szCs w:val="26"/>
              </w:rPr>
              <m:t>x</m:t>
            </m:r>
          </m:e>
          <m:sub>
            <m:r>
              <m:rPr>
                <m:sty m:val="bi"/>
              </m:rPr>
              <w:rPr>
                <w:rFonts w:ascii="Cambria Math" w:hAnsi="Cambria Math"/>
                <w:sz w:val="26"/>
                <w:szCs w:val="26"/>
                <w:lang w:val="fr-FR"/>
              </w:rPr>
              <m:t>t</m:t>
            </m:r>
            <m:r>
              <m:rPr>
                <m:sty m:val="bi"/>
              </m:rPr>
              <w:rPr>
                <w:rFonts w:ascii="Cambria Math" w:hAnsi="Cambria Math"/>
                <w:sz w:val="26"/>
                <w:szCs w:val="26"/>
              </w:rPr>
              <m:t xml:space="preserve"> </m:t>
            </m:r>
          </m:sub>
        </m:sSub>
      </m:oMath>
      <w:r w:rsidRPr="002F3832">
        <w:rPr>
          <w:b w:val="0"/>
          <w:bCs/>
          <w:sz w:val="26"/>
          <w:szCs w:val="26"/>
        </w:rPr>
        <w:t xml:space="preserve">về phía bên trái, tức là về phía âm. Hay nói cách khác, chúng ta cần di chuyển ngược dấu với đạo hàm: </w:t>
      </w:r>
      <m:oMath>
        <m:sSub>
          <m:sSubPr>
            <m:ctrlPr>
              <w:rPr>
                <w:rFonts w:ascii="Cambria Math" w:hAnsi="Cambria Math"/>
                <w:b w:val="0"/>
                <w:bCs/>
                <w:i/>
                <w:sz w:val="26"/>
                <w:szCs w:val="26"/>
                <w:lang w:val="fr-FR"/>
              </w:rPr>
            </m:ctrlPr>
          </m:sSubPr>
          <m:e>
            <m:r>
              <m:rPr>
                <m:sty m:val="b"/>
              </m:rPr>
              <w:rPr>
                <w:rFonts w:ascii="Cambria Math" w:hAnsi="Cambria Math"/>
                <w:sz w:val="26"/>
                <w:szCs w:val="26"/>
              </w:rPr>
              <m:t>x</m:t>
            </m:r>
          </m:e>
          <m:sub>
            <m:r>
              <m:rPr>
                <m:sty m:val="bi"/>
              </m:rPr>
              <w:rPr>
                <w:rFonts w:ascii="Cambria Math" w:hAnsi="Cambria Math"/>
                <w:sz w:val="26"/>
                <w:szCs w:val="26"/>
                <w:lang w:val="fr-FR"/>
              </w:rPr>
              <m:t>t</m:t>
            </m:r>
            <m:r>
              <m:rPr>
                <m:sty m:val="bi"/>
              </m:rPr>
              <w:rPr>
                <w:rFonts w:ascii="Cambria Math" w:hAnsi="Cambria Math"/>
                <w:sz w:val="26"/>
                <w:szCs w:val="26"/>
              </w:rPr>
              <m:t>+1</m:t>
            </m:r>
          </m:sub>
        </m:sSub>
        <m:r>
          <m:rPr>
            <m:sty m:val="bi"/>
          </m:rPr>
          <w:rPr>
            <w:rFonts w:ascii="Cambria Math" w:hAnsi="Cambria Math"/>
            <w:sz w:val="26"/>
            <w:szCs w:val="26"/>
          </w:rPr>
          <m:t xml:space="preserve">= </m:t>
        </m:r>
        <m:sSub>
          <m:sSubPr>
            <m:ctrlPr>
              <w:rPr>
                <w:rFonts w:ascii="Cambria Math" w:hAnsi="Cambria Math"/>
                <w:b w:val="0"/>
                <w:bCs/>
                <w:i/>
                <w:sz w:val="26"/>
                <w:szCs w:val="26"/>
                <w:lang w:val="fr-FR"/>
              </w:rPr>
            </m:ctrlPr>
          </m:sSubPr>
          <m:e>
            <m:r>
              <m:rPr>
                <m:sty m:val="b"/>
              </m:rPr>
              <w:rPr>
                <w:rFonts w:ascii="Cambria Math" w:hAnsi="Cambria Math"/>
                <w:sz w:val="26"/>
                <w:szCs w:val="26"/>
              </w:rPr>
              <m:t>x</m:t>
            </m:r>
          </m:e>
          <m:sub>
            <m:r>
              <m:rPr>
                <m:sty m:val="bi"/>
              </m:rPr>
              <w:rPr>
                <w:rFonts w:ascii="Cambria Math" w:hAnsi="Cambria Math"/>
                <w:sz w:val="26"/>
                <w:szCs w:val="26"/>
                <w:lang w:val="fr-FR"/>
              </w:rPr>
              <m:t>t</m:t>
            </m:r>
          </m:sub>
        </m:sSub>
        <m:r>
          <m:rPr>
            <m:sty m:val="bi"/>
          </m:rPr>
          <w:rPr>
            <w:rFonts w:ascii="Cambria Math" w:hAnsi="Cambria Math"/>
            <w:sz w:val="26"/>
            <w:szCs w:val="26"/>
          </w:rPr>
          <m:t xml:space="preserve">+ </m:t>
        </m:r>
        <m:r>
          <m:rPr>
            <m:sty m:val="b"/>
          </m:rPr>
          <w:rPr>
            <w:rFonts w:ascii="Cambria Math" w:hAnsi="Cambria Math"/>
            <w:sz w:val="26"/>
            <w:szCs w:val="26"/>
          </w:rPr>
          <m:t>∇</m:t>
        </m:r>
      </m:oMath>
    </w:p>
    <w:p w14:paraId="116A6366" w14:textId="125D1983" w:rsidR="002F3832" w:rsidRDefault="00E26E70" w:rsidP="002F3832">
      <w:pPr>
        <w:pStyle w:val="Chng"/>
        <w:rPr>
          <w:b w:val="0"/>
          <w:bCs/>
          <w:sz w:val="26"/>
          <w:szCs w:val="26"/>
        </w:rPr>
      </w:pPr>
      <w:r>
        <w:rPr>
          <w:b w:val="0"/>
          <w:bCs/>
          <w:sz w:val="26"/>
          <w:szCs w:val="26"/>
        </w:rPr>
        <w:tab/>
      </w:r>
      <w:r w:rsidR="002F3832" w:rsidRPr="002F3832">
        <w:rPr>
          <w:b w:val="0"/>
          <w:bCs/>
          <w:sz w:val="26"/>
          <w:szCs w:val="26"/>
        </w:rPr>
        <w:t xml:space="preserve">Trong đó </w:t>
      </w:r>
      <m:oMath>
        <m:r>
          <m:rPr>
            <m:sty m:val="b"/>
          </m:rPr>
          <w:rPr>
            <w:rFonts w:ascii="Cambria Math" w:hAnsi="Cambria Math"/>
            <w:sz w:val="26"/>
            <w:szCs w:val="26"/>
          </w:rPr>
          <m:t>∇ là một đại lượng ngược dấu với đạo hàm</m:t>
        </m:r>
      </m:oMath>
      <w:r w:rsidR="002F3832" w:rsidRPr="002F3832">
        <w:rPr>
          <w:b w:val="0"/>
          <w:bCs/>
          <w:sz w:val="26"/>
          <w:szCs w:val="26"/>
        </w:rPr>
        <w:t xml:space="preserve"> f ‘ (</w:t>
      </w:r>
      <m:oMath>
        <m:sSub>
          <m:sSubPr>
            <m:ctrlPr>
              <w:rPr>
                <w:rFonts w:ascii="Cambria Math" w:hAnsi="Cambria Math"/>
                <w:b w:val="0"/>
                <w:bCs/>
                <w:i/>
                <w:sz w:val="26"/>
                <w:szCs w:val="26"/>
                <w:lang w:val="fr-FR"/>
              </w:rPr>
            </m:ctrlPr>
          </m:sSubPr>
          <m:e>
            <m:r>
              <m:rPr>
                <m:sty m:val="b"/>
              </m:rPr>
              <w:rPr>
                <w:rFonts w:ascii="Cambria Math" w:hAnsi="Cambria Math"/>
                <w:sz w:val="26"/>
                <w:szCs w:val="26"/>
              </w:rPr>
              <m:t>x</m:t>
            </m:r>
          </m:e>
          <m:sub>
            <m:r>
              <m:rPr>
                <m:sty m:val="bi"/>
              </m:rPr>
              <w:rPr>
                <w:rFonts w:ascii="Cambria Math" w:hAnsi="Cambria Math"/>
                <w:sz w:val="26"/>
                <w:szCs w:val="26"/>
                <w:lang w:val="fr-FR"/>
              </w:rPr>
              <m:t>t</m:t>
            </m:r>
            <m:r>
              <m:rPr>
                <m:sty m:val="bi"/>
              </m:rPr>
              <w:rPr>
                <w:rFonts w:ascii="Cambria Math" w:hAnsi="Cambria Math"/>
                <w:sz w:val="26"/>
                <w:szCs w:val="26"/>
              </w:rPr>
              <m:t xml:space="preserve"> </m:t>
            </m:r>
          </m:sub>
        </m:sSub>
      </m:oMath>
      <w:r w:rsidR="002F3832" w:rsidRPr="002F3832">
        <w:rPr>
          <w:b w:val="0"/>
          <w:bCs/>
          <w:sz w:val="26"/>
          <w:szCs w:val="26"/>
        </w:rPr>
        <w:t>)</w:t>
      </w:r>
    </w:p>
    <w:p w14:paraId="7B4E94ED" w14:textId="0D4D9179" w:rsidR="002F3832" w:rsidRPr="002F3832" w:rsidRDefault="00000000">
      <w:pPr>
        <w:pStyle w:val="Chng"/>
        <w:numPr>
          <w:ilvl w:val="0"/>
          <w:numId w:val="5"/>
        </w:numPr>
        <w:rPr>
          <w:b w:val="0"/>
          <w:bCs/>
          <w:sz w:val="26"/>
          <w:szCs w:val="26"/>
        </w:rPr>
      </w:pPr>
      <m:oMath>
        <m:sSub>
          <m:sSubPr>
            <m:ctrlPr>
              <w:rPr>
                <w:rFonts w:ascii="Cambria Math" w:hAnsi="Cambria Math"/>
                <w:b w:val="0"/>
                <w:bCs/>
                <w:i/>
                <w:sz w:val="26"/>
                <w:szCs w:val="26"/>
                <w:lang w:val="fr-FR"/>
              </w:rPr>
            </m:ctrlPr>
          </m:sSubPr>
          <m:e>
            <m:r>
              <m:rPr>
                <m:sty m:val="b"/>
              </m:rPr>
              <w:rPr>
                <w:rFonts w:ascii="Cambria Math" w:hAnsi="Cambria Math"/>
                <w:sz w:val="26"/>
                <w:szCs w:val="26"/>
              </w:rPr>
              <m:t>x</m:t>
            </m:r>
          </m:e>
          <m:sub>
            <m:r>
              <m:rPr>
                <m:sty m:val="bi"/>
              </m:rPr>
              <w:rPr>
                <w:rFonts w:ascii="Cambria Math" w:hAnsi="Cambria Math"/>
                <w:sz w:val="26"/>
                <w:szCs w:val="26"/>
                <w:lang w:val="fr-FR"/>
              </w:rPr>
              <m:t>t</m:t>
            </m:r>
            <m:r>
              <m:rPr>
                <m:sty m:val="bi"/>
              </m:rPr>
              <w:rPr>
                <w:rFonts w:ascii="Cambria Math" w:hAnsi="Cambria Math"/>
                <w:sz w:val="26"/>
                <w:szCs w:val="26"/>
              </w:rPr>
              <m:t xml:space="preserve"> </m:t>
            </m:r>
          </m:sub>
        </m:sSub>
      </m:oMath>
      <w:r w:rsidR="002F3832" w:rsidRPr="002F3832">
        <w:rPr>
          <w:b w:val="0"/>
          <w:bCs/>
          <w:sz w:val="26"/>
          <w:szCs w:val="26"/>
        </w:rPr>
        <w:t xml:space="preserve"> càng xa x* về phía bên phải thì f’(</w:t>
      </w:r>
      <m:oMath>
        <m:sSub>
          <m:sSubPr>
            <m:ctrlPr>
              <w:rPr>
                <w:rFonts w:ascii="Cambria Math" w:hAnsi="Cambria Math"/>
                <w:b w:val="0"/>
                <w:bCs/>
                <w:i/>
                <w:sz w:val="26"/>
                <w:szCs w:val="26"/>
                <w:lang w:val="fr-FR"/>
              </w:rPr>
            </m:ctrlPr>
          </m:sSubPr>
          <m:e>
            <m:r>
              <m:rPr>
                <m:sty m:val="b"/>
              </m:rPr>
              <w:rPr>
                <w:rFonts w:ascii="Cambria Math" w:hAnsi="Cambria Math"/>
                <w:sz w:val="26"/>
                <w:szCs w:val="26"/>
              </w:rPr>
              <m:t>x</m:t>
            </m:r>
          </m:e>
          <m:sub>
            <m:r>
              <m:rPr>
                <m:sty m:val="bi"/>
              </m:rPr>
              <w:rPr>
                <w:rFonts w:ascii="Cambria Math" w:hAnsi="Cambria Math"/>
                <w:sz w:val="26"/>
                <w:szCs w:val="26"/>
                <w:lang w:val="fr-FR"/>
              </w:rPr>
              <m:t>t</m:t>
            </m:r>
            <m:r>
              <m:rPr>
                <m:sty m:val="bi"/>
              </m:rPr>
              <w:rPr>
                <w:rFonts w:ascii="Cambria Math" w:hAnsi="Cambria Math"/>
                <w:sz w:val="26"/>
                <w:szCs w:val="26"/>
              </w:rPr>
              <m:t xml:space="preserve"> </m:t>
            </m:r>
          </m:sub>
        </m:sSub>
      </m:oMath>
      <w:r w:rsidR="002F3832" w:rsidRPr="002F3832">
        <w:rPr>
          <w:b w:val="0"/>
          <w:bCs/>
          <w:sz w:val="26"/>
          <w:szCs w:val="26"/>
        </w:rPr>
        <w:t>) càng lớn hơn 0 (và ngược lại). Vậy, lượng di chuyển ∆, một cách trực quan, là tỉ lệ thuận với −f ‘(</w:t>
      </w:r>
      <m:oMath>
        <m:sSub>
          <m:sSubPr>
            <m:ctrlPr>
              <w:rPr>
                <w:rFonts w:ascii="Cambria Math" w:hAnsi="Cambria Math"/>
                <w:b w:val="0"/>
                <w:bCs/>
                <w:i/>
                <w:sz w:val="26"/>
                <w:szCs w:val="26"/>
                <w:lang w:val="fr-FR"/>
              </w:rPr>
            </m:ctrlPr>
          </m:sSubPr>
          <m:e>
            <m:r>
              <m:rPr>
                <m:sty m:val="b"/>
              </m:rPr>
              <w:rPr>
                <w:rFonts w:ascii="Cambria Math" w:hAnsi="Cambria Math"/>
                <w:sz w:val="26"/>
                <w:szCs w:val="26"/>
              </w:rPr>
              <m:t>x</m:t>
            </m:r>
          </m:e>
          <m:sub>
            <m:r>
              <m:rPr>
                <m:sty m:val="bi"/>
              </m:rPr>
              <w:rPr>
                <w:rFonts w:ascii="Cambria Math" w:hAnsi="Cambria Math"/>
                <w:sz w:val="26"/>
                <w:szCs w:val="26"/>
                <w:lang w:val="fr-FR"/>
              </w:rPr>
              <m:t>t</m:t>
            </m:r>
            <m:r>
              <m:rPr>
                <m:sty m:val="bi"/>
              </m:rPr>
              <w:rPr>
                <w:rFonts w:ascii="Cambria Math" w:hAnsi="Cambria Math"/>
                <w:sz w:val="26"/>
                <w:szCs w:val="26"/>
              </w:rPr>
              <m:t xml:space="preserve"> </m:t>
            </m:r>
          </m:sub>
        </m:sSub>
      </m:oMath>
      <w:r w:rsidR="002F3832" w:rsidRPr="002F3832">
        <w:rPr>
          <w:b w:val="0"/>
          <w:bCs/>
          <w:sz w:val="26"/>
          <w:szCs w:val="26"/>
        </w:rPr>
        <w:t>).</w:t>
      </w:r>
    </w:p>
    <w:p w14:paraId="0BE3E901" w14:textId="447B83AD" w:rsidR="002F3832" w:rsidRPr="002F3832" w:rsidRDefault="002F3832">
      <w:pPr>
        <w:pStyle w:val="Chng"/>
        <w:numPr>
          <w:ilvl w:val="0"/>
          <w:numId w:val="3"/>
        </w:numPr>
        <w:rPr>
          <w:b w:val="0"/>
          <w:bCs/>
          <w:sz w:val="26"/>
          <w:szCs w:val="26"/>
        </w:rPr>
      </w:pPr>
      <w:r w:rsidRPr="002F3832">
        <w:rPr>
          <w:b w:val="0"/>
          <w:bCs/>
          <w:sz w:val="26"/>
          <w:szCs w:val="26"/>
        </w:rPr>
        <w:t>Từ nhận xét phía trên, chúng ta có một cập nhật đơn giản là:</w:t>
      </w:r>
    </w:p>
    <w:p w14:paraId="30490788" w14:textId="72F13C28" w:rsidR="002F3832" w:rsidRPr="002F3832" w:rsidRDefault="002F3832" w:rsidP="002F3832">
      <w:pPr>
        <w:pStyle w:val="Chng"/>
        <w:rPr>
          <w:b w:val="0"/>
          <w:bCs/>
          <w:sz w:val="26"/>
          <w:szCs w:val="26"/>
        </w:rPr>
      </w:pPr>
      <w:r w:rsidRPr="002F3832">
        <w:rPr>
          <w:b w:val="0"/>
          <w:bCs/>
          <w:noProof/>
          <w:sz w:val="26"/>
          <w:szCs w:val="26"/>
        </w:rPr>
        <w:drawing>
          <wp:inline distT="0" distB="0" distL="0" distR="0" wp14:anchorId="2B9DCABC" wp14:editId="5F77600B">
            <wp:extent cx="2343477" cy="562053"/>
            <wp:effectExtent l="0" t="0" r="0" b="9525"/>
            <wp:docPr id="97094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47876" name=""/>
                    <pic:cNvPicPr/>
                  </pic:nvPicPr>
                  <pic:blipFill>
                    <a:blip r:embed="rId15"/>
                    <a:stretch>
                      <a:fillRect/>
                    </a:stretch>
                  </pic:blipFill>
                  <pic:spPr>
                    <a:xfrm>
                      <a:off x="0" y="0"/>
                      <a:ext cx="2343477" cy="562053"/>
                    </a:xfrm>
                    <a:prstGeom prst="rect">
                      <a:avLst/>
                    </a:prstGeom>
                  </pic:spPr>
                </pic:pic>
              </a:graphicData>
            </a:graphic>
          </wp:inline>
        </w:drawing>
      </w:r>
    </w:p>
    <w:p w14:paraId="4DDF7B2A" w14:textId="7A7909C5" w:rsidR="002F3832" w:rsidRDefault="002F3832">
      <w:pPr>
        <w:pStyle w:val="Chng"/>
        <w:numPr>
          <w:ilvl w:val="1"/>
          <w:numId w:val="3"/>
        </w:numPr>
        <w:rPr>
          <w:b w:val="0"/>
          <w:bCs/>
          <w:sz w:val="26"/>
          <w:szCs w:val="26"/>
        </w:rPr>
      </w:pPr>
      <w:r w:rsidRPr="002F3832">
        <w:rPr>
          <w:b w:val="0"/>
          <w:bCs/>
          <w:sz w:val="26"/>
          <w:szCs w:val="26"/>
        </w:rPr>
        <w:t>Trong đó η là một số dương được gọi là learning rate (tốc độ học). Dấu trừ thể hiện việc chúng ta phải đi ngược dấu đạo hàm (Đây cũng chính là lý do phương pháp này được gọi là Gradient Descent - đi ngược đạo hàm).</w:t>
      </w:r>
    </w:p>
    <w:p w14:paraId="1FE0B65C" w14:textId="77777777" w:rsidR="002E7C0B" w:rsidRDefault="002E7C0B" w:rsidP="002E7C0B">
      <w:pPr>
        <w:pStyle w:val="Chng"/>
        <w:rPr>
          <w:b w:val="0"/>
          <w:bCs/>
          <w:sz w:val="26"/>
          <w:szCs w:val="26"/>
        </w:rPr>
      </w:pPr>
    </w:p>
    <w:p w14:paraId="43E567FB" w14:textId="440A5A11" w:rsidR="002E7C0B" w:rsidRDefault="002E7C0B" w:rsidP="007A21A3">
      <w:pPr>
        <w:pStyle w:val="Chng"/>
        <w:outlineLvl w:val="2"/>
        <w:rPr>
          <w:sz w:val="26"/>
          <w:szCs w:val="26"/>
        </w:rPr>
      </w:pPr>
      <w:bookmarkStart w:id="8" w:name="_Toc154011973"/>
      <w:r w:rsidRPr="002F3832">
        <w:rPr>
          <w:sz w:val="26"/>
          <w:szCs w:val="26"/>
        </w:rPr>
        <w:t>1.2.</w:t>
      </w:r>
      <w:r>
        <w:rPr>
          <w:sz w:val="26"/>
          <w:szCs w:val="26"/>
        </w:rPr>
        <w:t>2</w:t>
      </w:r>
      <w:r w:rsidRPr="002F3832">
        <w:rPr>
          <w:sz w:val="26"/>
          <w:szCs w:val="26"/>
        </w:rPr>
        <w:t xml:space="preserve"> </w:t>
      </w:r>
      <w:r>
        <w:rPr>
          <w:sz w:val="26"/>
          <w:szCs w:val="26"/>
        </w:rPr>
        <w:t>Optimizer với Gradient descent</w:t>
      </w:r>
      <w:bookmarkEnd w:id="8"/>
    </w:p>
    <w:p w14:paraId="3C0EAAA5" w14:textId="13819AD6" w:rsidR="002E7C0B" w:rsidRPr="002E7C0B" w:rsidRDefault="002E7C0B" w:rsidP="002E7C0B">
      <w:pPr>
        <w:pStyle w:val="Nidungvnbn"/>
      </w:pPr>
      <w:r w:rsidRPr="002E7C0B">
        <w:t>Gradient Descent là một quá trình tối ưu hóa phức tạp và phụ thuộc vào nhiều yếu tố quan trọng. Đầu tiên, sự lựa chọn của điểm khởi đầu có thể ảnh hưởng đến quá trình hội tụ. Một khởi đầu khác nhau có thể dẫn đến kết quả khác nhau.</w:t>
      </w:r>
    </w:p>
    <w:p w14:paraId="5969F0B4" w14:textId="6E1DAFDF" w:rsidR="002E7C0B" w:rsidRPr="002E7C0B" w:rsidRDefault="002E7C0B" w:rsidP="002E7C0B">
      <w:pPr>
        <w:pStyle w:val="Nidungvnbn"/>
      </w:pPr>
      <w:r w:rsidRPr="002E7C0B">
        <w:t>Thứ hai, tốc độ học (learning rate) đóng vai trò quan trọng. Nếu learning rate quá nhỏ, quá trình hội tụ sẽ rất chậm, trong khi nếu quá lớn, có thể dẫn đến việc không hội tụ và dao động xung quanh mục tiêu với bước nhảy quá lớn.</w:t>
      </w:r>
    </w:p>
    <w:p w14:paraId="4F41368F" w14:textId="77777777" w:rsidR="002E7C0B" w:rsidRDefault="002E7C0B" w:rsidP="002E7C0B">
      <w:pPr>
        <w:pStyle w:val="Nidungvnbn"/>
        <w:ind w:firstLine="0"/>
        <w:jc w:val="left"/>
      </w:pPr>
    </w:p>
    <w:p w14:paraId="5C6D9DE8" w14:textId="13D6DBD3" w:rsidR="002E7C0B" w:rsidRPr="002E7C0B" w:rsidRDefault="002E7C0B" w:rsidP="002E7C0B">
      <w:pPr>
        <w:pStyle w:val="Nidungvnbn"/>
        <w:ind w:firstLine="0"/>
        <w:jc w:val="left"/>
      </w:pPr>
      <w:r w:rsidRPr="002E7C0B">
        <w:t>Tóm lại, sự cân nhắc cẩn thận về điểm khởi đầu và lựa chọn learning rate là quan trọng để đảm bảo Gradient Descent hội tụ một cách hiệu quả và đạt được kết quả tối ưu trong quá trình đào tạo mô hình.</w:t>
      </w:r>
    </w:p>
    <w:p w14:paraId="744FAD56" w14:textId="77777777" w:rsidR="002E7C0B" w:rsidRDefault="002E7C0B">
      <w:pPr>
        <w:pStyle w:val="Nidungvnbn"/>
        <w:numPr>
          <w:ilvl w:val="0"/>
          <w:numId w:val="6"/>
        </w:numPr>
        <w:jc w:val="left"/>
        <w:rPr>
          <w:lang w:val="fr-FR"/>
        </w:rPr>
      </w:pPr>
      <w:r w:rsidRPr="00D05E4A">
        <w:rPr>
          <w:lang w:val="fr-FR"/>
        </w:rPr>
        <w:t>Gradient descent là một c</w:t>
      </w:r>
      <w:r>
        <w:rPr>
          <w:lang w:val="fr-FR"/>
        </w:rPr>
        <w:t>ách để cực tiểu hóa hàm mục tiêu J</w:t>
      </w:r>
      <m:oMath>
        <m:r>
          <w:rPr>
            <w:rFonts w:ascii="Cambria Math" w:hAnsi="Cambria Math"/>
            <w:lang w:val="fr-FR"/>
          </w:rPr>
          <m:t>(θ)</m:t>
        </m:r>
      </m:oMath>
    </w:p>
    <w:p w14:paraId="2FB9B733" w14:textId="77777777" w:rsidR="002E7C0B" w:rsidRDefault="002E7C0B">
      <w:pPr>
        <w:pStyle w:val="Nidungvnbn"/>
        <w:numPr>
          <w:ilvl w:val="1"/>
          <w:numId w:val="6"/>
        </w:numPr>
        <w:jc w:val="left"/>
        <w:rPr>
          <w:lang w:val="fr-FR"/>
        </w:rPr>
      </w:pPr>
      <m:oMath>
        <m:r>
          <w:rPr>
            <w:rFonts w:ascii="Cambria Math" w:hAnsi="Cambria Math"/>
            <w:lang w:val="fr-FR"/>
          </w:rPr>
          <m:t>θ</m:t>
        </m:r>
      </m:oMath>
      <w:r w:rsidRPr="00D05E4A">
        <w:rPr>
          <w:lang w:val="fr-FR"/>
        </w:rPr>
        <w:t xml:space="preserve"> </w:t>
      </w:r>
      <m:oMath>
        <m:r>
          <w:rPr>
            <w:rFonts w:ascii="Cambria Math" w:hAnsi="Cambria Math"/>
            <w:lang w:val="fr-FR"/>
          </w:rPr>
          <m:t>ϵ</m:t>
        </m:r>
      </m:oMath>
      <w:r w:rsidRPr="00D05E4A">
        <w:rPr>
          <w:lang w:val="fr-FR"/>
        </w:rPr>
        <w:t xml:space="preserve"> </w:t>
      </w:r>
      <m:oMath>
        <m:sSup>
          <m:sSupPr>
            <m:ctrlPr>
              <w:rPr>
                <w:rFonts w:ascii="Cambria Math" w:hAnsi="Cambria Math"/>
                <w:i/>
                <w:lang w:val="fr-FR"/>
              </w:rPr>
            </m:ctrlPr>
          </m:sSupPr>
          <m:e>
            <m:r>
              <w:rPr>
                <w:rFonts w:ascii="Cambria Math" w:hAnsi="Cambria Math"/>
                <w:lang w:val="fr-FR"/>
              </w:rPr>
              <m:t>R</m:t>
            </m:r>
          </m:e>
          <m:sup>
            <m:r>
              <w:rPr>
                <w:rFonts w:ascii="Cambria Math" w:hAnsi="Cambria Math"/>
                <w:lang w:val="fr-FR"/>
              </w:rPr>
              <m:t>d</m:t>
            </m:r>
          </m:sup>
        </m:sSup>
        <m:r>
          <w:rPr>
            <w:rFonts w:ascii="Cambria Math" w:hAnsi="Cambria Math"/>
            <w:lang w:val="fr-FR"/>
          </w:rPr>
          <m:t> </m:t>
        </m:r>
      </m:oMath>
      <w:r w:rsidRPr="00D05E4A">
        <w:rPr>
          <w:lang w:val="fr-FR"/>
        </w:rPr>
        <w:t>: tham số của mô hình</w:t>
      </w:r>
    </w:p>
    <w:p w14:paraId="02B5FC38" w14:textId="77777777" w:rsidR="002E7C0B" w:rsidRPr="00D05E4A" w:rsidRDefault="002E7C0B">
      <w:pPr>
        <w:pStyle w:val="Nidungvnbn"/>
        <w:numPr>
          <w:ilvl w:val="1"/>
          <w:numId w:val="6"/>
        </w:numPr>
        <w:jc w:val="left"/>
        <w:rPr>
          <w:lang w:val="fr-FR"/>
        </w:rPr>
      </w:pPr>
      <m:oMath>
        <m:r>
          <w:rPr>
            <w:rFonts w:ascii="Cambria Math" w:hAnsi="Cambria Math"/>
            <w:lang w:val="fr-FR"/>
          </w:rPr>
          <w:lastRenderedPageBreak/>
          <m:t>n :learning rate</m:t>
        </m:r>
      </m:oMath>
    </w:p>
    <w:p w14:paraId="1A9997E9" w14:textId="77777777" w:rsidR="002E7C0B" w:rsidRDefault="00000000">
      <w:pPr>
        <w:pStyle w:val="Nidungvnbn"/>
        <w:numPr>
          <w:ilvl w:val="1"/>
          <w:numId w:val="6"/>
        </w:numPr>
        <w:jc w:val="left"/>
        <w:rPr>
          <w:lang w:val="fr-FR"/>
        </w:rPr>
      </w:pPr>
      <m:oMath>
        <m:sSub>
          <m:sSubPr>
            <m:ctrlPr>
              <w:rPr>
                <w:rFonts w:ascii="Cambria Math" w:hAnsi="Cambria Math"/>
                <w:i/>
                <w:lang w:val="fr-FR"/>
              </w:rPr>
            </m:ctrlPr>
          </m:sSubPr>
          <m:e>
            <m:r>
              <m:rPr>
                <m:sty m:val="p"/>
              </m:rPr>
              <w:rPr>
                <w:rFonts w:ascii="Cambria Math" w:hAnsi="Cambria Math"/>
                <w:lang w:val="fr-FR"/>
              </w:rPr>
              <m:t>∇</m:t>
            </m:r>
          </m:e>
          <m:sub>
            <m:r>
              <w:rPr>
                <w:rFonts w:ascii="Cambria Math" w:hAnsi="Cambria Math"/>
                <w:lang w:val="fr-FR"/>
              </w:rPr>
              <m:t>θ</m:t>
            </m:r>
          </m:sub>
        </m:sSub>
      </m:oMath>
      <w:r w:rsidR="002E7C0B" w:rsidRPr="00946383">
        <w:rPr>
          <w:lang w:val="fr-FR"/>
        </w:rPr>
        <w:t xml:space="preserve"> J</w:t>
      </w:r>
      <m:oMath>
        <m:r>
          <w:rPr>
            <w:rFonts w:ascii="Cambria Math" w:hAnsi="Cambria Math"/>
            <w:lang w:val="fr-FR"/>
          </w:rPr>
          <m:t>(θ</m:t>
        </m:r>
      </m:oMath>
      <w:r w:rsidR="002E7C0B" w:rsidRPr="00946383">
        <w:rPr>
          <w:lang w:val="fr-FR"/>
        </w:rPr>
        <w:t>) : gradient của hàm mục tiêu theo các tham số</w:t>
      </w:r>
    </w:p>
    <w:p w14:paraId="11657587" w14:textId="77777777" w:rsidR="002E7C0B" w:rsidRDefault="002E7C0B">
      <w:pPr>
        <w:pStyle w:val="Nidungvnbn"/>
        <w:numPr>
          <w:ilvl w:val="0"/>
          <w:numId w:val="6"/>
        </w:numPr>
        <w:jc w:val="left"/>
        <w:rPr>
          <w:lang w:val="fr-FR"/>
        </w:rPr>
      </w:pPr>
      <w:r w:rsidRPr="00946383">
        <w:rPr>
          <w:lang w:val="fr-FR"/>
        </w:rPr>
        <w:t>Cập nhật tham số theo hướng ng</w:t>
      </w:r>
      <w:r>
        <w:rPr>
          <w:lang w:val="fr-FR"/>
        </w:rPr>
        <w:t>ược lại với gradient</w:t>
      </w:r>
    </w:p>
    <w:p w14:paraId="7C5A8924" w14:textId="77777777" w:rsidR="002E7C0B" w:rsidRDefault="002E7C0B">
      <w:pPr>
        <w:pStyle w:val="Nidungvnbn"/>
        <w:numPr>
          <w:ilvl w:val="0"/>
          <w:numId w:val="6"/>
        </w:numPr>
        <w:jc w:val="left"/>
        <w:rPr>
          <w:lang w:val="fr-FR"/>
        </w:rPr>
      </w:pPr>
      <w:r>
        <w:rPr>
          <w:lang w:val="fr-FR"/>
        </w:rPr>
        <w:t xml:space="preserve">Cập nhật phương trình : </w:t>
      </w:r>
      <m:oMath>
        <m:r>
          <w:rPr>
            <w:rFonts w:ascii="Cambria Math" w:hAnsi="Cambria Math"/>
            <w:lang w:val="fr-FR"/>
          </w:rPr>
          <m:t>θ</m:t>
        </m:r>
      </m:oMath>
      <w:r>
        <w:rPr>
          <w:lang w:val="fr-FR"/>
        </w:rPr>
        <w:t xml:space="preserve"> = </w:t>
      </w:r>
      <m:oMath>
        <m:r>
          <w:rPr>
            <w:rFonts w:ascii="Cambria Math" w:hAnsi="Cambria Math"/>
            <w:lang w:val="fr-FR"/>
          </w:rPr>
          <m:t>θ-n.</m:t>
        </m:r>
        <m:sSub>
          <m:sSubPr>
            <m:ctrlPr>
              <w:rPr>
                <w:rFonts w:ascii="Cambria Math" w:hAnsi="Cambria Math"/>
                <w:i/>
                <w:lang w:val="fr-FR"/>
              </w:rPr>
            </m:ctrlPr>
          </m:sSubPr>
          <m:e>
            <m:r>
              <m:rPr>
                <m:sty m:val="p"/>
              </m:rPr>
              <w:rPr>
                <w:rFonts w:ascii="Cambria Math" w:hAnsi="Cambria Math"/>
                <w:lang w:val="fr-FR"/>
              </w:rPr>
              <m:t>∇</m:t>
            </m:r>
          </m:e>
          <m:sub>
            <m:r>
              <w:rPr>
                <w:rFonts w:ascii="Cambria Math" w:hAnsi="Cambria Math"/>
                <w:lang w:val="fr-FR"/>
              </w:rPr>
              <m:t>θ</m:t>
            </m:r>
          </m:sub>
        </m:sSub>
      </m:oMath>
      <w:r w:rsidRPr="00946383">
        <w:rPr>
          <w:lang w:val="fr-FR"/>
        </w:rPr>
        <w:t xml:space="preserve"> J</w:t>
      </w:r>
      <m:oMath>
        <m:r>
          <w:rPr>
            <w:rFonts w:ascii="Cambria Math" w:hAnsi="Cambria Math"/>
            <w:lang w:val="fr-FR"/>
          </w:rPr>
          <m:t>(θ</m:t>
        </m:r>
      </m:oMath>
      <w:r w:rsidRPr="00946383">
        <w:rPr>
          <w:lang w:val="fr-FR"/>
        </w:rPr>
        <w:t>) </w:t>
      </w:r>
    </w:p>
    <w:p w14:paraId="384C26C2" w14:textId="77777777" w:rsidR="002E7C0B" w:rsidRDefault="002E7C0B" w:rsidP="002E7C0B">
      <w:pPr>
        <w:pStyle w:val="Nidungvnbn"/>
        <w:ind w:firstLine="0"/>
        <w:jc w:val="left"/>
        <w:rPr>
          <w:lang w:val="fr-FR"/>
        </w:rPr>
      </w:pPr>
      <w:r w:rsidRPr="00946383">
        <w:rPr>
          <w:noProof/>
          <w:lang w:val="fr-FR"/>
        </w:rPr>
        <w:drawing>
          <wp:inline distT="0" distB="0" distL="0" distR="0" wp14:anchorId="0F07957B" wp14:editId="30FE4136">
            <wp:extent cx="5791835" cy="2317750"/>
            <wp:effectExtent l="0" t="0" r="0" b="6350"/>
            <wp:docPr id="734230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30597" name=""/>
                    <pic:cNvPicPr/>
                  </pic:nvPicPr>
                  <pic:blipFill>
                    <a:blip r:embed="rId16"/>
                    <a:stretch>
                      <a:fillRect/>
                    </a:stretch>
                  </pic:blipFill>
                  <pic:spPr>
                    <a:xfrm>
                      <a:off x="0" y="0"/>
                      <a:ext cx="5791835" cy="2317750"/>
                    </a:xfrm>
                    <a:prstGeom prst="rect">
                      <a:avLst/>
                    </a:prstGeom>
                  </pic:spPr>
                </pic:pic>
              </a:graphicData>
            </a:graphic>
          </wp:inline>
        </w:drawing>
      </w:r>
    </w:p>
    <w:p w14:paraId="5C77C3E8" w14:textId="77777777" w:rsidR="002E7C0B" w:rsidRDefault="002E7C0B" w:rsidP="002E7C0B">
      <w:pPr>
        <w:pStyle w:val="Nidungvnbn"/>
        <w:ind w:firstLine="0"/>
        <w:jc w:val="center"/>
        <w:rPr>
          <w:lang w:val="fr-FR"/>
        </w:rPr>
      </w:pPr>
      <w:r>
        <w:rPr>
          <w:lang w:val="fr-FR"/>
        </w:rPr>
        <w:t>Optimization with gradient descent</w:t>
      </w:r>
    </w:p>
    <w:p w14:paraId="79A3768A" w14:textId="77777777" w:rsidR="002E7C0B" w:rsidRDefault="002E7C0B" w:rsidP="002E7C0B">
      <w:pPr>
        <w:pStyle w:val="Nidungvnbn"/>
        <w:ind w:firstLine="0"/>
        <w:rPr>
          <w:lang w:val="fr-FR"/>
        </w:rPr>
      </w:pPr>
    </w:p>
    <w:p w14:paraId="6C934332" w14:textId="77777777" w:rsidR="002E7C0B" w:rsidRPr="00A6143C" w:rsidRDefault="002E7C0B" w:rsidP="002E7C0B">
      <w:pPr>
        <w:pStyle w:val="Chng"/>
        <w:rPr>
          <w:sz w:val="26"/>
          <w:szCs w:val="26"/>
          <w:lang w:val="fr-FR"/>
        </w:rPr>
      </w:pPr>
    </w:p>
    <w:p w14:paraId="1B310DA6" w14:textId="53BB6BAD" w:rsidR="002E7C0B" w:rsidRPr="00A6143C" w:rsidRDefault="00286E66" w:rsidP="007A21A3">
      <w:pPr>
        <w:pStyle w:val="Chng"/>
        <w:outlineLvl w:val="2"/>
        <w:rPr>
          <w:sz w:val="26"/>
          <w:szCs w:val="26"/>
          <w:lang w:val="fr-FR"/>
        </w:rPr>
      </w:pPr>
      <w:bookmarkStart w:id="9" w:name="_Toc154011974"/>
      <w:r w:rsidRPr="00A6143C">
        <w:rPr>
          <w:sz w:val="26"/>
          <w:szCs w:val="26"/>
          <w:lang w:val="fr-FR"/>
        </w:rPr>
        <w:t>1.2.3 Batch Gradient Descent</w:t>
      </w:r>
      <w:bookmarkEnd w:id="9"/>
    </w:p>
    <w:p w14:paraId="37D3F077" w14:textId="77777777" w:rsidR="00286E66" w:rsidRPr="00A6143C" w:rsidRDefault="00286E66" w:rsidP="002E7C0B">
      <w:pPr>
        <w:pStyle w:val="Chng"/>
        <w:rPr>
          <w:sz w:val="26"/>
          <w:szCs w:val="26"/>
          <w:lang w:val="fr-FR"/>
        </w:rPr>
      </w:pPr>
    </w:p>
    <w:p w14:paraId="53BF85A6" w14:textId="77777777" w:rsidR="00286E66" w:rsidRPr="00A6143C" w:rsidRDefault="00286E66" w:rsidP="002E7C0B">
      <w:pPr>
        <w:pStyle w:val="Chng"/>
        <w:rPr>
          <w:b w:val="0"/>
          <w:bCs/>
          <w:sz w:val="26"/>
          <w:szCs w:val="26"/>
          <w:lang w:val="fr-FR"/>
        </w:rPr>
      </w:pPr>
      <w:r w:rsidRPr="00A6143C">
        <w:rPr>
          <w:b w:val="0"/>
          <w:bCs/>
          <w:sz w:val="26"/>
          <w:szCs w:val="26"/>
          <w:lang w:val="fr-FR"/>
        </w:rPr>
        <w:t xml:space="preserve">Batch Gradient Descent tức là tính toán gradient cho hàm mục tiêu với tham số </w:t>
      </w:r>
      <w:r w:rsidRPr="005D77CD">
        <w:rPr>
          <w:b w:val="0"/>
          <w:bCs/>
          <w:sz w:val="26"/>
          <w:szCs w:val="26"/>
        </w:rPr>
        <w:t>θ</w:t>
      </w:r>
      <w:r w:rsidRPr="00A6143C">
        <w:rPr>
          <w:b w:val="0"/>
          <w:bCs/>
          <w:sz w:val="26"/>
          <w:szCs w:val="26"/>
          <w:lang w:val="fr-FR"/>
        </w:rPr>
        <w:t xml:space="preserve"> cho toàn bộ tập dữ liệu.Ở phần trên, chúng ta đã xét hàm một biến. Tiếp theo chúng ta sẽ xét tổng quát với hàm nhiều biến. </w:t>
      </w:r>
    </w:p>
    <w:p w14:paraId="0C648501" w14:textId="3BF55B43" w:rsidR="005D77CD" w:rsidRPr="00A6143C" w:rsidRDefault="00286E66" w:rsidP="002E7C0B">
      <w:pPr>
        <w:pStyle w:val="Chng"/>
        <w:rPr>
          <w:b w:val="0"/>
          <w:bCs/>
          <w:sz w:val="26"/>
          <w:szCs w:val="26"/>
          <w:lang w:val="fr-FR"/>
        </w:rPr>
      </w:pPr>
      <w:r w:rsidRPr="00A6143C">
        <w:rPr>
          <w:b w:val="0"/>
          <w:bCs/>
          <w:sz w:val="26"/>
          <w:szCs w:val="26"/>
          <w:lang w:val="fr-FR"/>
        </w:rPr>
        <w:t>Giả sử ta cần tìm global minimum cho hàm f(</w:t>
      </w:r>
      <w:r w:rsidRPr="005D77CD">
        <w:rPr>
          <w:b w:val="0"/>
          <w:bCs/>
          <w:sz w:val="26"/>
          <w:szCs w:val="26"/>
        </w:rPr>
        <w:t>θ</w:t>
      </w:r>
      <w:r w:rsidRPr="00A6143C">
        <w:rPr>
          <w:b w:val="0"/>
          <w:bCs/>
          <w:sz w:val="26"/>
          <w:szCs w:val="26"/>
          <w:lang w:val="fr-FR"/>
        </w:rPr>
        <w:t xml:space="preserve">) trong đó </w:t>
      </w:r>
      <w:r w:rsidRPr="005D77CD">
        <w:rPr>
          <w:b w:val="0"/>
          <w:bCs/>
          <w:sz w:val="26"/>
          <w:szCs w:val="26"/>
        </w:rPr>
        <w:t>θ</w:t>
      </w:r>
      <w:r w:rsidRPr="00A6143C">
        <w:rPr>
          <w:b w:val="0"/>
          <w:bCs/>
          <w:sz w:val="26"/>
          <w:szCs w:val="26"/>
          <w:lang w:val="fr-FR"/>
        </w:rPr>
        <w:t xml:space="preserve"> là một vector, thường được dùng để ký hiệu tập hợp các tham số của mô hình cần tối ưu. Đạo hàm của hàm số đó tại một điểm </w:t>
      </w:r>
      <w:r w:rsidRPr="005D77CD">
        <w:rPr>
          <w:b w:val="0"/>
          <w:bCs/>
          <w:sz w:val="26"/>
          <w:szCs w:val="26"/>
        </w:rPr>
        <w:t>θ</w:t>
      </w:r>
      <w:r w:rsidRPr="00A6143C">
        <w:rPr>
          <w:b w:val="0"/>
          <w:bCs/>
          <w:sz w:val="26"/>
          <w:szCs w:val="26"/>
          <w:lang w:val="fr-FR"/>
        </w:rPr>
        <w:t xml:space="preserve"> bất kỳ được ký hiệu là </w:t>
      </w:r>
      <m:oMath>
        <m:sSub>
          <m:sSubPr>
            <m:ctrlPr>
              <w:rPr>
                <w:rFonts w:ascii="Cambria Math" w:hAnsi="Cambria Math"/>
                <w:b w:val="0"/>
                <w:bCs/>
                <w:i/>
                <w:sz w:val="26"/>
                <w:szCs w:val="26"/>
                <w:lang w:val="fr-FR"/>
              </w:rPr>
            </m:ctrlPr>
          </m:sSubPr>
          <m:e>
            <m:r>
              <m:rPr>
                <m:sty m:val="b"/>
              </m:rPr>
              <w:rPr>
                <w:rFonts w:ascii="Cambria Math" w:hAnsi="Cambria Math"/>
                <w:sz w:val="26"/>
                <w:szCs w:val="26"/>
                <w:lang w:val="fr-FR"/>
              </w:rPr>
              <m:t>∇</m:t>
            </m:r>
          </m:e>
          <m:sub>
            <m:r>
              <m:rPr>
                <m:sty m:val="bi"/>
              </m:rPr>
              <w:rPr>
                <w:rFonts w:ascii="Cambria Math" w:hAnsi="Cambria Math"/>
                <w:sz w:val="26"/>
                <w:szCs w:val="26"/>
                <w:lang w:val="fr-FR"/>
              </w:rPr>
              <m:t>θ</m:t>
            </m:r>
          </m:sub>
        </m:sSub>
      </m:oMath>
      <w:r w:rsidRPr="00A6143C">
        <w:rPr>
          <w:b w:val="0"/>
          <w:bCs/>
          <w:sz w:val="26"/>
          <w:szCs w:val="26"/>
          <w:lang w:val="fr-FR"/>
        </w:rPr>
        <w:t xml:space="preserve"> f</w:t>
      </w:r>
      <m:oMath>
        <m:r>
          <m:rPr>
            <m:sty m:val="bi"/>
          </m:rPr>
          <w:rPr>
            <w:rFonts w:ascii="Cambria Math" w:hAnsi="Cambria Math"/>
            <w:sz w:val="26"/>
            <w:szCs w:val="26"/>
            <w:lang w:val="fr-FR"/>
          </w:rPr>
          <m:t>(θ)</m:t>
        </m:r>
      </m:oMath>
      <w:r w:rsidRPr="00A6143C">
        <w:rPr>
          <w:b w:val="0"/>
          <w:bCs/>
          <w:sz w:val="26"/>
          <w:szCs w:val="26"/>
          <w:lang w:val="fr-FR"/>
        </w:rPr>
        <w:t xml:space="preserve">. Tương tự như hàm 1 biến, thuật toán GD cho hàm nhiều biến cũng bắt đầu bằng một điểm dự đoán </w:t>
      </w:r>
      <m:oMath>
        <m:sSub>
          <m:sSubPr>
            <m:ctrlPr>
              <w:rPr>
                <w:rFonts w:ascii="Cambria Math" w:hAnsi="Cambria Math"/>
                <w:b w:val="0"/>
                <w:bCs/>
                <w:i/>
                <w:sz w:val="26"/>
                <w:szCs w:val="26"/>
                <w:lang w:val="fr-FR"/>
              </w:rPr>
            </m:ctrlPr>
          </m:sSubPr>
          <m:e>
            <m:r>
              <m:rPr>
                <m:sty m:val="bi"/>
              </m:rPr>
              <w:rPr>
                <w:rFonts w:ascii="Cambria Math" w:hAnsi="Cambria Math"/>
                <w:sz w:val="26"/>
                <w:szCs w:val="26"/>
                <w:lang w:val="fr-FR"/>
              </w:rPr>
              <m:t>θ</m:t>
            </m:r>
          </m:e>
          <m:sub>
            <m:r>
              <m:rPr>
                <m:sty m:val="bi"/>
              </m:rPr>
              <w:rPr>
                <w:rFonts w:ascii="Cambria Math" w:hAnsi="Cambria Math"/>
                <w:sz w:val="26"/>
                <w:szCs w:val="26"/>
                <w:lang w:val="fr-FR"/>
              </w:rPr>
              <m:t>0</m:t>
            </m:r>
          </m:sub>
        </m:sSub>
      </m:oMath>
      <w:r w:rsidRPr="00A6143C">
        <w:rPr>
          <w:b w:val="0"/>
          <w:bCs/>
          <w:sz w:val="26"/>
          <w:szCs w:val="26"/>
          <w:lang w:val="fr-FR"/>
        </w:rPr>
        <w:t>, sau đó, tại vòng lặp thứ t, quy tắc cập nhật là:</w:t>
      </w:r>
    </w:p>
    <w:p w14:paraId="60D206B1" w14:textId="405FA8A1" w:rsidR="00286E66" w:rsidRPr="005D77CD" w:rsidRDefault="00000000" w:rsidP="002E7C0B">
      <w:pPr>
        <w:pStyle w:val="Chng"/>
        <w:rPr>
          <w:b w:val="0"/>
          <w:bCs/>
          <w:sz w:val="26"/>
          <w:szCs w:val="26"/>
        </w:rPr>
      </w:pPr>
      <m:oMath>
        <m:sSub>
          <m:sSubPr>
            <m:ctrlPr>
              <w:rPr>
                <w:rFonts w:ascii="Cambria Math" w:hAnsi="Cambria Math"/>
                <w:b w:val="0"/>
                <w:bCs/>
                <w:i/>
                <w:sz w:val="26"/>
                <w:szCs w:val="26"/>
                <w:lang w:val="fr-FR"/>
              </w:rPr>
            </m:ctrlPr>
          </m:sSubPr>
          <m:e>
            <m:r>
              <m:rPr>
                <m:sty m:val="bi"/>
              </m:rPr>
              <w:rPr>
                <w:rFonts w:ascii="Cambria Math" w:hAnsi="Cambria Math"/>
                <w:sz w:val="26"/>
                <w:szCs w:val="26"/>
                <w:lang w:val="fr-FR"/>
              </w:rPr>
              <m:t>θ</m:t>
            </m:r>
          </m:e>
          <m:sub>
            <m:r>
              <m:rPr>
                <m:sty m:val="bi"/>
              </m:rPr>
              <w:rPr>
                <w:rFonts w:ascii="Cambria Math" w:hAnsi="Cambria Math"/>
                <w:sz w:val="26"/>
                <w:szCs w:val="26"/>
                <w:lang w:val="fr-FR"/>
              </w:rPr>
              <m:t>t</m:t>
            </m:r>
          </m:sub>
        </m:sSub>
      </m:oMath>
      <w:r w:rsidR="00286E66" w:rsidRPr="005D77CD">
        <w:rPr>
          <w:b w:val="0"/>
          <w:bCs/>
          <w:sz w:val="26"/>
          <w:szCs w:val="26"/>
        </w:rPr>
        <w:t xml:space="preserve"> = </w:t>
      </w:r>
      <m:oMath>
        <m:sSub>
          <m:sSubPr>
            <m:ctrlPr>
              <w:rPr>
                <w:rFonts w:ascii="Cambria Math" w:hAnsi="Cambria Math"/>
                <w:b w:val="0"/>
                <w:bCs/>
                <w:i/>
                <w:sz w:val="26"/>
                <w:szCs w:val="26"/>
                <w:lang w:val="fr-FR"/>
              </w:rPr>
            </m:ctrlPr>
          </m:sSubPr>
          <m:e>
            <m:r>
              <m:rPr>
                <m:sty m:val="bi"/>
              </m:rPr>
              <w:rPr>
                <w:rFonts w:ascii="Cambria Math" w:hAnsi="Cambria Math"/>
                <w:sz w:val="26"/>
                <w:szCs w:val="26"/>
                <w:lang w:val="fr-FR"/>
              </w:rPr>
              <m:t>θ</m:t>
            </m:r>
          </m:e>
          <m:sub>
            <m:r>
              <m:rPr>
                <m:sty m:val="bi"/>
              </m:rPr>
              <w:rPr>
                <w:rFonts w:ascii="Cambria Math" w:hAnsi="Cambria Math"/>
                <w:sz w:val="26"/>
                <w:szCs w:val="26"/>
                <w:lang w:val="fr-FR"/>
              </w:rPr>
              <m:t>t</m:t>
            </m:r>
            <m:r>
              <m:rPr>
                <m:sty m:val="bi"/>
              </m:rPr>
              <w:rPr>
                <w:rFonts w:ascii="Cambria Math" w:hAnsi="Cambria Math"/>
                <w:sz w:val="26"/>
                <w:szCs w:val="26"/>
              </w:rPr>
              <m:t>-</m:t>
            </m:r>
            <m:r>
              <m:rPr>
                <m:sty m:val="bi"/>
              </m:rPr>
              <w:rPr>
                <w:rFonts w:ascii="Cambria Math" w:hAnsi="Cambria Math"/>
                <w:sz w:val="26"/>
                <w:szCs w:val="26"/>
                <w:lang w:val="fr-FR"/>
              </w:rPr>
              <m:t>1</m:t>
            </m:r>
          </m:sub>
        </m:sSub>
        <m:r>
          <m:rPr>
            <m:sty m:val="bi"/>
          </m:rPr>
          <w:rPr>
            <w:rFonts w:ascii="Cambria Math" w:hAnsi="Cambria Math"/>
            <w:sz w:val="26"/>
            <w:szCs w:val="26"/>
          </w:rPr>
          <m:t>-</m:t>
        </m:r>
        <m:r>
          <m:rPr>
            <m:sty m:val="bi"/>
          </m:rPr>
          <w:rPr>
            <w:rFonts w:ascii="Cambria Math" w:hAnsi="Cambria Math"/>
            <w:sz w:val="26"/>
            <w:szCs w:val="26"/>
            <w:lang w:val="fr-FR"/>
          </w:rPr>
          <m:t>n</m:t>
        </m:r>
        <m:r>
          <m:rPr>
            <m:sty m:val="bi"/>
          </m:rPr>
          <w:rPr>
            <w:rFonts w:ascii="Cambria Math" w:hAnsi="Cambria Math"/>
            <w:sz w:val="26"/>
            <w:szCs w:val="26"/>
          </w:rPr>
          <m:t>.</m:t>
        </m:r>
        <m:sSub>
          <m:sSubPr>
            <m:ctrlPr>
              <w:rPr>
                <w:rFonts w:ascii="Cambria Math" w:hAnsi="Cambria Math"/>
                <w:b w:val="0"/>
                <w:bCs/>
                <w:i/>
                <w:sz w:val="26"/>
                <w:szCs w:val="26"/>
                <w:lang w:val="fr-FR"/>
              </w:rPr>
            </m:ctrlPr>
          </m:sSubPr>
          <m:e>
            <m:r>
              <m:rPr>
                <m:sty m:val="b"/>
              </m:rPr>
              <w:rPr>
                <w:rFonts w:ascii="Cambria Math" w:hAnsi="Cambria Math"/>
                <w:sz w:val="26"/>
                <w:szCs w:val="26"/>
              </w:rPr>
              <m:t>∇</m:t>
            </m:r>
          </m:e>
          <m:sub>
            <m:r>
              <m:rPr>
                <m:sty m:val="bi"/>
              </m:rPr>
              <w:rPr>
                <w:rFonts w:ascii="Cambria Math" w:hAnsi="Cambria Math"/>
                <w:sz w:val="26"/>
                <w:szCs w:val="26"/>
                <w:lang w:val="fr-FR"/>
              </w:rPr>
              <m:t>θ</m:t>
            </m:r>
          </m:sub>
        </m:sSub>
      </m:oMath>
      <w:r w:rsidR="00286E66" w:rsidRPr="005D77CD">
        <w:rPr>
          <w:b w:val="0"/>
          <w:bCs/>
          <w:sz w:val="26"/>
          <w:szCs w:val="26"/>
        </w:rPr>
        <w:t xml:space="preserve"> f</w:t>
      </w:r>
      <m:oMath>
        <m:r>
          <m:rPr>
            <m:sty m:val="bi"/>
          </m:rPr>
          <w:rPr>
            <w:rFonts w:ascii="Cambria Math" w:hAnsi="Cambria Math"/>
            <w:sz w:val="26"/>
            <w:szCs w:val="26"/>
          </w:rPr>
          <m:t>(</m:t>
        </m:r>
        <m:sSub>
          <m:sSubPr>
            <m:ctrlPr>
              <w:rPr>
                <w:rFonts w:ascii="Cambria Math" w:hAnsi="Cambria Math"/>
                <w:b w:val="0"/>
                <w:bCs/>
                <w:i/>
                <w:sz w:val="26"/>
                <w:szCs w:val="26"/>
                <w:lang w:val="fr-FR"/>
              </w:rPr>
            </m:ctrlPr>
          </m:sSubPr>
          <m:e>
            <m:r>
              <m:rPr>
                <m:sty m:val="bi"/>
              </m:rPr>
              <w:rPr>
                <w:rFonts w:ascii="Cambria Math" w:hAnsi="Cambria Math"/>
                <w:sz w:val="26"/>
                <w:szCs w:val="26"/>
                <w:lang w:val="fr-FR"/>
              </w:rPr>
              <m:t>θ</m:t>
            </m:r>
          </m:e>
          <m:sub>
            <m:r>
              <m:rPr>
                <m:sty m:val="bi"/>
              </m:rPr>
              <w:rPr>
                <w:rFonts w:ascii="Cambria Math" w:hAnsi="Cambria Math"/>
                <w:sz w:val="26"/>
                <w:szCs w:val="26"/>
                <w:lang w:val="fr-FR"/>
              </w:rPr>
              <m:t>t</m:t>
            </m:r>
          </m:sub>
        </m:sSub>
        <m:r>
          <m:rPr>
            <m:sty m:val="bi"/>
          </m:rPr>
          <w:rPr>
            <w:rFonts w:ascii="Cambria Math" w:hAnsi="Cambria Math"/>
            <w:sz w:val="26"/>
            <w:szCs w:val="26"/>
          </w:rPr>
          <m:t>)</m:t>
        </m:r>
      </m:oMath>
    </w:p>
    <w:p w14:paraId="3C4142DD" w14:textId="32DBC1A4" w:rsidR="00AC4803" w:rsidRDefault="00AC4803" w:rsidP="002E7C0B">
      <w:pPr>
        <w:pStyle w:val="Chng"/>
        <w:rPr>
          <w:b w:val="0"/>
          <w:bCs/>
          <w:sz w:val="26"/>
          <w:szCs w:val="26"/>
        </w:rPr>
      </w:pPr>
      <w:r w:rsidRPr="00AC4803">
        <w:rPr>
          <w:b w:val="0"/>
          <w:bCs/>
          <w:noProof/>
          <w:sz w:val="26"/>
          <w:szCs w:val="26"/>
        </w:rPr>
        <w:lastRenderedPageBreak/>
        <w:drawing>
          <wp:inline distT="0" distB="0" distL="0" distR="0" wp14:anchorId="33A08699" wp14:editId="6403A647">
            <wp:extent cx="5786942" cy="1357533"/>
            <wp:effectExtent l="0" t="0" r="4445" b="0"/>
            <wp:docPr id="2097879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79571" name=""/>
                    <pic:cNvPicPr/>
                  </pic:nvPicPr>
                  <pic:blipFill>
                    <a:blip r:embed="rId17"/>
                    <a:stretch>
                      <a:fillRect/>
                    </a:stretch>
                  </pic:blipFill>
                  <pic:spPr>
                    <a:xfrm>
                      <a:off x="0" y="0"/>
                      <a:ext cx="5832517" cy="1368224"/>
                    </a:xfrm>
                    <a:prstGeom prst="rect">
                      <a:avLst/>
                    </a:prstGeom>
                  </pic:spPr>
                </pic:pic>
              </a:graphicData>
            </a:graphic>
          </wp:inline>
        </w:drawing>
      </w:r>
    </w:p>
    <w:p w14:paraId="66E17059" w14:textId="77777777" w:rsidR="00AC4803" w:rsidRDefault="00AC4803" w:rsidP="002E7C0B">
      <w:pPr>
        <w:pStyle w:val="Chng"/>
        <w:rPr>
          <w:b w:val="0"/>
          <w:bCs/>
          <w:sz w:val="26"/>
          <w:szCs w:val="26"/>
        </w:rPr>
      </w:pPr>
    </w:p>
    <w:p w14:paraId="2F4CB315" w14:textId="77777777" w:rsidR="00AC4803" w:rsidRDefault="00AC4803">
      <w:pPr>
        <w:pStyle w:val="Nidungvnbn"/>
        <w:numPr>
          <w:ilvl w:val="0"/>
          <w:numId w:val="6"/>
        </w:numPr>
        <w:rPr>
          <w:lang w:val="fr-FR"/>
        </w:rPr>
      </w:pPr>
      <w:r>
        <w:rPr>
          <w:lang w:val="fr-FR"/>
        </w:rPr>
        <w:t>Ưu điểm :</w:t>
      </w:r>
    </w:p>
    <w:p w14:paraId="2C7EE99F" w14:textId="77777777" w:rsidR="00AC4803" w:rsidRDefault="00AC4803">
      <w:pPr>
        <w:pStyle w:val="Nidungvnbn"/>
        <w:numPr>
          <w:ilvl w:val="1"/>
          <w:numId w:val="6"/>
        </w:numPr>
        <w:rPr>
          <w:lang w:val="fr-FR"/>
        </w:rPr>
      </w:pPr>
      <w:r w:rsidRPr="000E2B90">
        <w:rPr>
          <w:lang w:val="fr-FR"/>
        </w:rPr>
        <w:t>Dảm bảo hội tụ đến mức global minimun v</w:t>
      </w:r>
      <w:r>
        <w:rPr>
          <w:lang w:val="fr-FR"/>
        </w:rPr>
        <w:t>ới các bề mặt lỗi lồi và local minimun với các bề mặt không lồi</w:t>
      </w:r>
    </w:p>
    <w:p w14:paraId="1BD54D0F" w14:textId="77777777" w:rsidR="00AC4803" w:rsidRDefault="00AC4803">
      <w:pPr>
        <w:pStyle w:val="Nidungvnbn"/>
        <w:numPr>
          <w:ilvl w:val="0"/>
          <w:numId w:val="6"/>
        </w:numPr>
        <w:rPr>
          <w:lang w:val="fr-FR"/>
        </w:rPr>
      </w:pPr>
      <w:r>
        <w:rPr>
          <w:lang w:val="fr-FR"/>
        </w:rPr>
        <w:t>Nhược điểm :</w:t>
      </w:r>
    </w:p>
    <w:p w14:paraId="60F9F930" w14:textId="77777777" w:rsidR="00AC4803" w:rsidRDefault="00AC4803">
      <w:pPr>
        <w:pStyle w:val="Nidungvnbn"/>
        <w:numPr>
          <w:ilvl w:val="1"/>
          <w:numId w:val="6"/>
        </w:numPr>
        <w:rPr>
          <w:lang w:val="fr-FR"/>
        </w:rPr>
      </w:pPr>
      <w:r>
        <w:rPr>
          <w:lang w:val="fr-FR"/>
        </w:rPr>
        <w:t>Rất chậm</w:t>
      </w:r>
    </w:p>
    <w:p w14:paraId="70D97DE0" w14:textId="77777777" w:rsidR="00AC4803" w:rsidRDefault="00AC4803">
      <w:pPr>
        <w:pStyle w:val="Nidungvnbn"/>
        <w:numPr>
          <w:ilvl w:val="1"/>
          <w:numId w:val="6"/>
        </w:numPr>
        <w:rPr>
          <w:lang w:val="fr-FR"/>
        </w:rPr>
      </w:pPr>
      <w:r>
        <w:rPr>
          <w:lang w:val="fr-FR"/>
        </w:rPr>
        <w:t>Khó sửa đổi với dữ liệu không fit với bộ nhớ</w:t>
      </w:r>
    </w:p>
    <w:p w14:paraId="62BEF99A" w14:textId="77777777" w:rsidR="00AC4803" w:rsidRDefault="00AC4803">
      <w:pPr>
        <w:pStyle w:val="Nidungvnbn"/>
        <w:numPr>
          <w:ilvl w:val="1"/>
          <w:numId w:val="6"/>
        </w:numPr>
        <w:rPr>
          <w:lang w:val="fr-FR"/>
        </w:rPr>
      </w:pPr>
      <w:r>
        <w:rPr>
          <w:lang w:val="fr-FR"/>
        </w:rPr>
        <w:t>Không online learning</w:t>
      </w:r>
    </w:p>
    <w:p w14:paraId="537A7345" w14:textId="77777777" w:rsidR="00AC4803" w:rsidRPr="000E2B90" w:rsidRDefault="00AC4803">
      <w:pPr>
        <w:pStyle w:val="Nidungvnbn"/>
        <w:numPr>
          <w:ilvl w:val="1"/>
          <w:numId w:val="6"/>
        </w:numPr>
        <w:rPr>
          <w:lang w:val="fr-FR"/>
        </w:rPr>
      </w:pPr>
      <w:r w:rsidRPr="00284EEC">
        <w:rPr>
          <w:lang w:val="fr-FR"/>
        </w:rPr>
        <w:t>Hạn chế của Batch GD là khi tập dữ liệu lớn, việc tính gradient sẽ tốn nhiều thời gian và chi phí tính toán.</w:t>
      </w:r>
    </w:p>
    <w:p w14:paraId="1FEBACB1" w14:textId="77777777" w:rsidR="00AC4803" w:rsidRDefault="00AC4803" w:rsidP="002E7C0B">
      <w:pPr>
        <w:pStyle w:val="Chng"/>
        <w:rPr>
          <w:b w:val="0"/>
          <w:bCs/>
          <w:sz w:val="26"/>
          <w:szCs w:val="26"/>
          <w:lang w:val="fr-FR"/>
        </w:rPr>
      </w:pPr>
    </w:p>
    <w:p w14:paraId="15809ACF" w14:textId="77777777" w:rsidR="00AC4803" w:rsidRDefault="00AC4803" w:rsidP="002E7C0B">
      <w:pPr>
        <w:pStyle w:val="Chng"/>
        <w:rPr>
          <w:b w:val="0"/>
          <w:bCs/>
          <w:sz w:val="26"/>
          <w:szCs w:val="26"/>
          <w:lang w:val="fr-FR"/>
        </w:rPr>
      </w:pPr>
      <w:r w:rsidRPr="00AC4803">
        <w:rPr>
          <w:b w:val="0"/>
          <w:bCs/>
          <w:sz w:val="26"/>
          <w:szCs w:val="26"/>
          <w:lang w:val="fr-FR"/>
        </w:rPr>
        <w:t xml:space="preserve">Với batch gradient descent, chúng ta cần tính toán gradient cho toàn bộ dataset để biểu diễn một cập nhật, chính vì thế batch gradient descent có thể rất chậm và khó khăn để tính toán cho toàn bộ dataset vì không thể fit hết data vào bộ nhớ. Batch gradient descent cũng không thế cập nhật dưới dạng online learning, tức là cập nhật khi có một mẫu dữ liệu mới đưa vào thì thuật toán phải cập nhật. Nếu làm theo Batch Gradient Descent, tức là tính lại đạo hàm của hàm mục tiêu tại tất cả các điểm dữ liệu, thì thời gian tính toán sẽ rất lâu, và thuật toán của chúng ta coi như là không online nữa do mất quá nhiều thời gian tính toán. </w:t>
      </w:r>
    </w:p>
    <w:p w14:paraId="276B5C95" w14:textId="4884460F" w:rsidR="00AC4803" w:rsidRDefault="00AC4803" w:rsidP="002E7C0B">
      <w:pPr>
        <w:pStyle w:val="Chng"/>
        <w:rPr>
          <w:b w:val="0"/>
          <w:bCs/>
          <w:sz w:val="26"/>
          <w:szCs w:val="26"/>
          <w:lang w:val="fr-FR"/>
        </w:rPr>
      </w:pPr>
      <w:r w:rsidRPr="00AC4803">
        <w:rPr>
          <w:b w:val="0"/>
          <w:bCs/>
          <w:sz w:val="26"/>
          <w:szCs w:val="26"/>
          <w:lang w:val="fr-FR"/>
        </w:rPr>
        <w:t>Trên thực tế, có một thuật toán đơn giản hơn và tỏ ra hiệu quả hơn, có tên gọi là Stochastic Gradient Descent (SGD).</w:t>
      </w:r>
    </w:p>
    <w:p w14:paraId="31BB4D21" w14:textId="77777777" w:rsidR="00354FAE" w:rsidRDefault="00354FAE" w:rsidP="002E7C0B">
      <w:pPr>
        <w:pStyle w:val="Chng"/>
        <w:rPr>
          <w:b w:val="0"/>
          <w:bCs/>
          <w:sz w:val="26"/>
          <w:szCs w:val="26"/>
          <w:lang w:val="fr-FR"/>
        </w:rPr>
      </w:pPr>
    </w:p>
    <w:p w14:paraId="770F244F" w14:textId="47B86C95" w:rsidR="00354FAE" w:rsidRDefault="00354FAE" w:rsidP="007A21A3">
      <w:pPr>
        <w:pStyle w:val="Chng"/>
        <w:outlineLvl w:val="2"/>
        <w:rPr>
          <w:sz w:val="26"/>
          <w:szCs w:val="26"/>
        </w:rPr>
      </w:pPr>
      <w:bookmarkStart w:id="10" w:name="_Toc154011975"/>
      <w:r w:rsidRPr="002F3832">
        <w:rPr>
          <w:sz w:val="26"/>
          <w:szCs w:val="26"/>
        </w:rPr>
        <w:lastRenderedPageBreak/>
        <w:t>1</w:t>
      </w:r>
      <w:r w:rsidRPr="00286E66">
        <w:rPr>
          <w:sz w:val="26"/>
          <w:szCs w:val="26"/>
        </w:rPr>
        <w:t>.2.</w:t>
      </w:r>
      <w:r w:rsidR="007A21A3">
        <w:rPr>
          <w:sz w:val="26"/>
          <w:szCs w:val="26"/>
        </w:rPr>
        <w:t>4</w:t>
      </w:r>
      <w:r w:rsidRPr="00286E66">
        <w:rPr>
          <w:sz w:val="26"/>
          <w:szCs w:val="26"/>
        </w:rPr>
        <w:t xml:space="preserve"> </w:t>
      </w:r>
      <w:r>
        <w:rPr>
          <w:sz w:val="26"/>
          <w:szCs w:val="26"/>
        </w:rPr>
        <w:t>Stochastic</w:t>
      </w:r>
      <w:r w:rsidRPr="00286E66">
        <w:rPr>
          <w:sz w:val="26"/>
          <w:szCs w:val="26"/>
        </w:rPr>
        <w:t xml:space="preserve"> Gradient Descent</w:t>
      </w:r>
      <w:bookmarkEnd w:id="10"/>
    </w:p>
    <w:p w14:paraId="3938CACA" w14:textId="7C28CF37" w:rsidR="00354FAE" w:rsidRDefault="00354FAE">
      <w:pPr>
        <w:pStyle w:val="Nidungvnbn"/>
        <w:numPr>
          <w:ilvl w:val="0"/>
          <w:numId w:val="6"/>
        </w:numPr>
      </w:pPr>
      <w:r>
        <w:t>Trong thuật toán này, tại 1 thời điểm, ta chỉ tính đạo hàm của hàm mục tiêu dựa trên chỉ một điểm dữ liệu xi rồi cập nhật θ dựa trên đạo hàm này. Việc này được thực hiện với từng điểm trên toàn bộ dữ liệu, sau đó lặp lại quá trình trên. Thuật toán đơn giản này trên thực tế làm việc rất hiệu quả.</w:t>
      </w:r>
    </w:p>
    <w:p w14:paraId="3C968C36" w14:textId="45967CA6" w:rsidR="00354FAE" w:rsidRPr="00354FAE" w:rsidRDefault="00354FAE">
      <w:pPr>
        <w:pStyle w:val="Nidungvnbn"/>
        <w:numPr>
          <w:ilvl w:val="0"/>
          <w:numId w:val="6"/>
        </w:numPr>
      </w:pPr>
      <w:r w:rsidRPr="00354FAE">
        <w:t xml:space="preserve">Tính toán trên mỗi điểm dữ liệu </w:t>
      </w:r>
      <m:oMath>
        <m:sSup>
          <m:sSupPr>
            <m:ctrlPr>
              <w:rPr>
                <w:rFonts w:ascii="Cambria Math" w:hAnsi="Cambria Math"/>
                <w:i/>
                <w:lang w:val="fr-FR"/>
              </w:rPr>
            </m:ctrlPr>
          </m:sSupPr>
          <m:e>
            <m:r>
              <w:rPr>
                <w:rFonts w:ascii="Cambria Math" w:hAnsi="Cambria Math"/>
                <w:lang w:val="fr-FR"/>
              </w:rPr>
              <m:t>x</m:t>
            </m:r>
          </m:e>
          <m:sup>
            <m:r>
              <w:rPr>
                <w:rFonts w:ascii="Cambria Math" w:hAnsi="Cambria Math"/>
              </w:rPr>
              <m:t>(</m:t>
            </m:r>
            <m:r>
              <w:rPr>
                <w:rFonts w:ascii="Cambria Math" w:hAnsi="Cambria Math"/>
                <w:lang w:val="fr-FR"/>
              </w:rPr>
              <m:t>i</m:t>
            </m:r>
            <m:r>
              <w:rPr>
                <w:rFonts w:ascii="Cambria Math" w:hAnsi="Cambria Math"/>
              </w:rPr>
              <m:t>)</m:t>
            </m:r>
          </m:sup>
        </m:sSup>
        <m:sSup>
          <m:sSupPr>
            <m:ctrlPr>
              <w:rPr>
                <w:rFonts w:ascii="Cambria Math" w:hAnsi="Cambria Math"/>
                <w:i/>
                <w:lang w:val="fr-FR"/>
              </w:rPr>
            </m:ctrlPr>
          </m:sSupPr>
          <m:e>
            <m:r>
              <w:rPr>
                <w:rFonts w:ascii="Cambria Math" w:hAnsi="Cambria Math"/>
                <w:lang w:val="fr-FR"/>
              </w:rPr>
              <m:t>y</m:t>
            </m:r>
          </m:e>
          <m:sup>
            <m:r>
              <w:rPr>
                <w:rFonts w:ascii="Cambria Math" w:hAnsi="Cambria Math"/>
              </w:rPr>
              <m:t>(</m:t>
            </m:r>
            <m:r>
              <w:rPr>
                <w:rFonts w:ascii="Cambria Math" w:hAnsi="Cambria Math"/>
                <w:lang w:val="fr-FR"/>
              </w:rPr>
              <m:t>i</m:t>
            </m:r>
            <m:r>
              <w:rPr>
                <w:rFonts w:ascii="Cambria Math" w:hAnsi="Cambria Math"/>
              </w:rPr>
              <m:t>)</m:t>
            </m:r>
          </m:sup>
        </m:sSup>
      </m:oMath>
    </w:p>
    <w:p w14:paraId="768DCA9B" w14:textId="77777777" w:rsidR="00354FAE" w:rsidRPr="00354FAE" w:rsidRDefault="00354FAE">
      <w:pPr>
        <w:pStyle w:val="Nidungvnbn"/>
        <w:numPr>
          <w:ilvl w:val="0"/>
          <w:numId w:val="6"/>
        </w:numPr>
      </w:pPr>
      <w:r w:rsidRPr="00354FAE">
        <w:t xml:space="preserve">Cập nhật phương trình : </w:t>
      </w:r>
      <m:oMath>
        <m:r>
          <w:rPr>
            <w:rFonts w:ascii="Cambria Math" w:hAnsi="Cambria Math"/>
            <w:lang w:val="fr-FR"/>
          </w:rPr>
          <m:t>θ</m:t>
        </m:r>
      </m:oMath>
      <w:r w:rsidRPr="00354FAE">
        <w:t xml:space="preserve"> = </w:t>
      </w:r>
      <m:oMath>
        <m:r>
          <w:rPr>
            <w:rFonts w:ascii="Cambria Math" w:hAnsi="Cambria Math"/>
            <w:lang w:val="fr-FR"/>
          </w:rPr>
          <m:t>θ</m:t>
        </m:r>
        <m:r>
          <w:rPr>
            <w:rFonts w:ascii="Cambria Math" w:hAnsi="Cambria Math"/>
          </w:rPr>
          <m:t>-</m:t>
        </m:r>
        <m:r>
          <w:rPr>
            <w:rFonts w:ascii="Cambria Math" w:hAnsi="Cambria Math"/>
            <w:lang w:val="fr-FR"/>
          </w:rPr>
          <m:t>n</m:t>
        </m:r>
        <m:r>
          <w:rPr>
            <w:rFonts w:ascii="Cambria Math" w:hAnsi="Cambria Math"/>
          </w:rPr>
          <m:t>.</m:t>
        </m:r>
        <w:bookmarkStart w:id="11" w:name="_Hlk153996382"/>
        <m:sSub>
          <m:sSubPr>
            <m:ctrlPr>
              <w:rPr>
                <w:rFonts w:ascii="Cambria Math" w:hAnsi="Cambria Math"/>
                <w:i/>
                <w:lang w:val="fr-FR"/>
              </w:rPr>
            </m:ctrlPr>
          </m:sSubPr>
          <m:e>
            <w:bookmarkStart w:id="12" w:name="_Hlk153996698"/>
            <m:r>
              <m:rPr>
                <m:sty m:val="p"/>
              </m:rPr>
              <w:rPr>
                <w:rFonts w:ascii="Cambria Math" w:hAnsi="Cambria Math"/>
              </w:rPr>
              <m:t>∇</m:t>
            </m:r>
            <w:bookmarkEnd w:id="12"/>
          </m:e>
          <m:sub>
            <m:r>
              <w:rPr>
                <w:rFonts w:ascii="Cambria Math" w:hAnsi="Cambria Math"/>
                <w:lang w:val="fr-FR"/>
              </w:rPr>
              <m:t>θ</m:t>
            </m:r>
          </m:sub>
        </m:sSub>
      </m:oMath>
      <w:bookmarkEnd w:id="11"/>
      <w:r w:rsidRPr="00354FAE">
        <w:t xml:space="preserve"> J</w:t>
      </w:r>
      <m:oMath>
        <m:r>
          <w:rPr>
            <w:rFonts w:ascii="Cambria Math" w:hAnsi="Cambria Math"/>
          </w:rPr>
          <m:t>(</m:t>
        </m:r>
        <m:r>
          <w:rPr>
            <w:rFonts w:ascii="Cambria Math" w:hAnsi="Cambria Math"/>
            <w:lang w:val="fr-FR"/>
          </w:rPr>
          <m:t>θ</m:t>
        </m:r>
        <m:r>
          <w:rPr>
            <w:rFonts w:ascii="Cambria Math" w:hAnsi="Cambria Math"/>
          </w:rPr>
          <m:t>;</m:t>
        </m:r>
        <m:sSup>
          <m:sSupPr>
            <m:ctrlPr>
              <w:rPr>
                <w:rFonts w:ascii="Cambria Math" w:hAnsi="Cambria Math"/>
                <w:i/>
                <w:lang w:val="fr-FR"/>
              </w:rPr>
            </m:ctrlPr>
          </m:sSupPr>
          <m:e>
            <m:r>
              <w:rPr>
                <w:rFonts w:ascii="Cambria Math" w:hAnsi="Cambria Math"/>
                <w:lang w:val="fr-FR"/>
              </w:rPr>
              <m:t>x</m:t>
            </m:r>
          </m:e>
          <m:sup>
            <m:d>
              <m:dPr>
                <m:ctrlPr>
                  <w:rPr>
                    <w:rFonts w:ascii="Cambria Math" w:hAnsi="Cambria Math"/>
                    <w:i/>
                    <w:lang w:val="fr-FR"/>
                  </w:rPr>
                </m:ctrlPr>
              </m:dPr>
              <m:e>
                <m:r>
                  <w:rPr>
                    <w:rFonts w:ascii="Cambria Math" w:hAnsi="Cambria Math"/>
                    <w:lang w:val="fr-FR"/>
                  </w:rPr>
                  <m:t>i</m:t>
                </m:r>
              </m:e>
            </m:d>
          </m:sup>
        </m:sSup>
        <m:r>
          <w:rPr>
            <w:rFonts w:ascii="Cambria Math" w:hAnsi="Cambria Math"/>
          </w:rPr>
          <m:t>;</m:t>
        </m:r>
        <m:sSup>
          <m:sSupPr>
            <m:ctrlPr>
              <w:rPr>
                <w:rFonts w:ascii="Cambria Math" w:hAnsi="Cambria Math"/>
                <w:i/>
                <w:lang w:val="fr-FR"/>
              </w:rPr>
            </m:ctrlPr>
          </m:sSupPr>
          <m:e>
            <m:r>
              <w:rPr>
                <w:rFonts w:ascii="Cambria Math" w:hAnsi="Cambria Math"/>
                <w:lang w:val="fr-FR"/>
              </w:rPr>
              <m:t>y</m:t>
            </m:r>
          </m:e>
          <m:sup>
            <m:r>
              <w:rPr>
                <w:rFonts w:ascii="Cambria Math" w:hAnsi="Cambria Math"/>
              </w:rPr>
              <m:t>(</m:t>
            </m:r>
            <m:r>
              <w:rPr>
                <w:rFonts w:ascii="Cambria Math" w:hAnsi="Cambria Math"/>
                <w:lang w:val="fr-FR"/>
              </w:rPr>
              <m:t>i</m:t>
            </m:r>
            <m:r>
              <w:rPr>
                <w:rFonts w:ascii="Cambria Math" w:hAnsi="Cambria Math"/>
              </w:rPr>
              <m:t>)</m:t>
            </m:r>
          </m:sup>
        </m:sSup>
        <m:r>
          <w:rPr>
            <w:rFonts w:ascii="Cambria Math" w:hAnsi="Cambria Math"/>
          </w:rPr>
          <m:t xml:space="preserve"> </m:t>
        </m:r>
      </m:oMath>
      <w:r w:rsidRPr="00354FAE">
        <w:t>) </w:t>
      </w:r>
    </w:p>
    <w:p w14:paraId="41B7FF62" w14:textId="3E323ABE" w:rsidR="00354FAE" w:rsidRDefault="00354FAE" w:rsidP="00354FAE">
      <w:pPr>
        <w:pStyle w:val="Chng"/>
        <w:rPr>
          <w:sz w:val="26"/>
          <w:szCs w:val="26"/>
        </w:rPr>
      </w:pPr>
      <w:r w:rsidRPr="00354FAE">
        <w:rPr>
          <w:noProof/>
          <w:sz w:val="26"/>
          <w:szCs w:val="26"/>
        </w:rPr>
        <w:drawing>
          <wp:inline distT="0" distB="0" distL="0" distR="0" wp14:anchorId="28046EC1" wp14:editId="3D8E9ED5">
            <wp:extent cx="5791835" cy="2044065"/>
            <wp:effectExtent l="0" t="0" r="0" b="0"/>
            <wp:docPr id="36009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099793" name=""/>
                    <pic:cNvPicPr/>
                  </pic:nvPicPr>
                  <pic:blipFill>
                    <a:blip r:embed="rId18"/>
                    <a:stretch>
                      <a:fillRect/>
                    </a:stretch>
                  </pic:blipFill>
                  <pic:spPr>
                    <a:xfrm>
                      <a:off x="0" y="0"/>
                      <a:ext cx="5791835" cy="2044065"/>
                    </a:xfrm>
                    <a:prstGeom prst="rect">
                      <a:avLst/>
                    </a:prstGeom>
                  </pic:spPr>
                </pic:pic>
              </a:graphicData>
            </a:graphic>
          </wp:inline>
        </w:drawing>
      </w:r>
    </w:p>
    <w:p w14:paraId="7D875F73" w14:textId="77777777" w:rsidR="00836802" w:rsidRDefault="00354FAE">
      <w:pPr>
        <w:pStyle w:val="Chng"/>
        <w:numPr>
          <w:ilvl w:val="0"/>
          <w:numId w:val="6"/>
        </w:numPr>
        <w:rPr>
          <w:b w:val="0"/>
          <w:bCs/>
          <w:sz w:val="26"/>
          <w:szCs w:val="26"/>
        </w:rPr>
      </w:pPr>
      <w:r>
        <w:rPr>
          <w:b w:val="0"/>
          <w:bCs/>
          <w:sz w:val="26"/>
          <w:szCs w:val="26"/>
        </w:rPr>
        <w:t>M</w:t>
      </w:r>
      <w:r w:rsidRPr="00354FAE">
        <w:rPr>
          <w:b w:val="0"/>
          <w:bCs/>
          <w:sz w:val="26"/>
          <w:szCs w:val="26"/>
        </w:rPr>
        <w:t xml:space="preserve">ỗi lần duyệt một lượt qua tất cả các điểm trên toàn bộ dữ liệu được gọi là một epoch. Với Gradient Descent thông thường thì mỗi epoch ứng với 1 lần cập nhật θ, với SGD thì mỗi epoch ứng với N lần cập nhật θ với N là số điểm dữ liệu. Nhìn vào một mặt, việc cập nhật từng điểm một như thế này có thể làm giảm đi tốc độ thực hiện 1 epoch. Nhưng nhìn vào một mặt khác, SGD chỉ yêu cầu mọt lượng epoch rất nhỏ (thường là 10 cho lần đầu tiên, sau đó khi có dữ liệu mới thì chỉ cần chạy dưới một epoch là đã có nghiệm tốt). Vì vậy, SGD phù hợp với các bài toán có lượng cơ sở dữ liệu lớn và các bài toán yêu cầu mô hình thay đổi liên tục, tức là online learning. </w:t>
      </w:r>
    </w:p>
    <w:p w14:paraId="49EF1E6E" w14:textId="6316D21C" w:rsidR="00354FAE" w:rsidRDefault="00354FAE">
      <w:pPr>
        <w:pStyle w:val="Chng"/>
        <w:numPr>
          <w:ilvl w:val="0"/>
          <w:numId w:val="6"/>
        </w:numPr>
        <w:rPr>
          <w:b w:val="0"/>
          <w:bCs/>
          <w:sz w:val="26"/>
          <w:szCs w:val="26"/>
        </w:rPr>
      </w:pPr>
      <w:r w:rsidRPr="00354FAE">
        <w:rPr>
          <w:b w:val="0"/>
          <w:bCs/>
          <w:sz w:val="26"/>
          <w:szCs w:val="26"/>
        </w:rPr>
        <w:t>Một điểm cần lưu ý là sau mỗi epoch, chúng ta cần shuffle (xáo trộn) thứ tự của các điểm dữ liệu để đảm bảo tính ngẫu nhiên. Việc này ảnh hưởng tới hiệu năng của SGD.</w:t>
      </w:r>
    </w:p>
    <w:p w14:paraId="47EB9E14" w14:textId="1B5769D3" w:rsidR="00D11A18" w:rsidRDefault="00D11A18">
      <w:pPr>
        <w:pStyle w:val="Chng"/>
        <w:numPr>
          <w:ilvl w:val="0"/>
          <w:numId w:val="6"/>
        </w:numPr>
        <w:rPr>
          <w:b w:val="0"/>
          <w:bCs/>
          <w:sz w:val="26"/>
          <w:szCs w:val="26"/>
        </w:rPr>
      </w:pPr>
      <w:r w:rsidRPr="00D11A18">
        <w:rPr>
          <w:b w:val="0"/>
          <w:bCs/>
          <w:sz w:val="26"/>
          <w:szCs w:val="26"/>
        </w:rPr>
        <w:lastRenderedPageBreak/>
        <w:t>Trong Giảm dần độ dốc ngẫu nhiên, bạn chỉ sử dụng 1 ví dụ đào tạo trước khi cập nhật độ dốc. Khi tập huấn luyện lớn, SGD có thể nhanh hơn. Nhưng các thông số sẽ “dao động” về phía tối thiểu chứ không hội tụ một cách suôn sẻ. Đây là những gì trông giống như:</w:t>
      </w:r>
    </w:p>
    <w:p w14:paraId="517C6A74" w14:textId="6F2FD0C2" w:rsidR="00836802" w:rsidRDefault="00836802" w:rsidP="00836802">
      <w:pPr>
        <w:pStyle w:val="Chng"/>
        <w:rPr>
          <w:b w:val="0"/>
          <w:bCs/>
          <w:sz w:val="26"/>
          <w:szCs w:val="26"/>
        </w:rPr>
      </w:pPr>
      <w:r w:rsidRPr="00836802">
        <w:rPr>
          <w:b w:val="0"/>
          <w:bCs/>
          <w:noProof/>
          <w:sz w:val="26"/>
          <w:szCs w:val="26"/>
        </w:rPr>
        <w:drawing>
          <wp:inline distT="0" distB="0" distL="0" distR="0" wp14:anchorId="186892A6" wp14:editId="1CCD67FE">
            <wp:extent cx="5791835" cy="1920240"/>
            <wp:effectExtent l="0" t="0" r="0" b="3810"/>
            <wp:docPr id="966554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54335" name=""/>
                    <pic:cNvPicPr/>
                  </pic:nvPicPr>
                  <pic:blipFill>
                    <a:blip r:embed="rId19"/>
                    <a:stretch>
                      <a:fillRect/>
                    </a:stretch>
                  </pic:blipFill>
                  <pic:spPr>
                    <a:xfrm>
                      <a:off x="0" y="0"/>
                      <a:ext cx="5791835" cy="1920240"/>
                    </a:xfrm>
                    <a:prstGeom prst="rect">
                      <a:avLst/>
                    </a:prstGeom>
                  </pic:spPr>
                </pic:pic>
              </a:graphicData>
            </a:graphic>
          </wp:inline>
        </w:drawing>
      </w:r>
    </w:p>
    <w:p w14:paraId="1CEFB63D" w14:textId="6471A56D" w:rsidR="001820CC" w:rsidRDefault="001820CC" w:rsidP="00836802">
      <w:pPr>
        <w:pStyle w:val="Chng"/>
        <w:rPr>
          <w:b w:val="0"/>
          <w:bCs/>
          <w:sz w:val="26"/>
          <w:szCs w:val="26"/>
        </w:rPr>
      </w:pPr>
      <w:r>
        <w:rPr>
          <w:b w:val="0"/>
          <w:bCs/>
          <w:sz w:val="26"/>
          <w:szCs w:val="26"/>
        </w:rPr>
        <w:t>(</w:t>
      </w:r>
      <w:r w:rsidRPr="001820CC">
        <w:rPr>
          <w:b w:val="0"/>
          <w:bCs/>
          <w:sz w:val="26"/>
          <w:szCs w:val="26"/>
        </w:rPr>
        <w:t>"+" biểu thị chi phí tối thiểu. SGD dẫn đến nhiều dao động để đạt đến sự hội tụ, nhưng mỗi bước tính toán cho SGD nhanh hơn rất nhiều so với GD, vì nó chỉ sử dụng một mẫu huấn luyện (so với toàn bộ lô cho GD)</w:t>
      </w:r>
      <w:r>
        <w:rPr>
          <w:b w:val="0"/>
          <w:bCs/>
          <w:sz w:val="26"/>
          <w:szCs w:val="26"/>
        </w:rPr>
        <w:t>)</w:t>
      </w:r>
    </w:p>
    <w:p w14:paraId="50C3704E" w14:textId="77777777" w:rsidR="00836802" w:rsidRDefault="00836802">
      <w:pPr>
        <w:pStyle w:val="Nidungvnbn"/>
        <w:numPr>
          <w:ilvl w:val="0"/>
          <w:numId w:val="6"/>
        </w:numPr>
        <w:rPr>
          <w:lang w:val="fr-FR"/>
        </w:rPr>
      </w:pPr>
      <w:r>
        <w:rPr>
          <w:lang w:val="fr-FR"/>
        </w:rPr>
        <w:t>Ưu điểm :</w:t>
      </w:r>
    </w:p>
    <w:p w14:paraId="74B83501" w14:textId="77777777" w:rsidR="00836802" w:rsidRDefault="00836802">
      <w:pPr>
        <w:pStyle w:val="Nidungvnbn"/>
        <w:numPr>
          <w:ilvl w:val="1"/>
          <w:numId w:val="6"/>
        </w:numPr>
        <w:rPr>
          <w:lang w:val="fr-FR"/>
        </w:rPr>
      </w:pPr>
      <w:r>
        <w:rPr>
          <w:lang w:val="fr-FR"/>
        </w:rPr>
        <w:t>Nhanh hơn nhiều BGD</w:t>
      </w:r>
    </w:p>
    <w:p w14:paraId="59D64AF1" w14:textId="77777777" w:rsidR="00836802" w:rsidRDefault="00836802">
      <w:pPr>
        <w:pStyle w:val="Nidungvnbn"/>
        <w:numPr>
          <w:ilvl w:val="1"/>
          <w:numId w:val="6"/>
        </w:numPr>
        <w:rPr>
          <w:lang w:val="fr-FR"/>
        </w:rPr>
      </w:pPr>
      <w:r>
        <w:rPr>
          <w:lang w:val="fr-FR"/>
        </w:rPr>
        <w:t>Online learning (</w:t>
      </w:r>
      <w:r w:rsidRPr="00B70B67">
        <w:rPr>
          <w:lang w:val="fr-FR"/>
        </w:rPr>
        <w:t>mỗi lần thêm dữ liệu mới vào chỉ cần cập nhật trên 1 điểm dữ liệu đó thôi, phù hợp với online learning</w:t>
      </w:r>
      <w:r>
        <w:rPr>
          <w:lang w:val="fr-FR"/>
        </w:rPr>
        <w:t>)</w:t>
      </w:r>
    </w:p>
    <w:p w14:paraId="0D05E8D4" w14:textId="77777777" w:rsidR="00836802" w:rsidRDefault="00836802">
      <w:pPr>
        <w:pStyle w:val="Nidungvnbn"/>
        <w:numPr>
          <w:ilvl w:val="0"/>
          <w:numId w:val="6"/>
        </w:numPr>
        <w:rPr>
          <w:lang w:val="fr-FR"/>
        </w:rPr>
      </w:pPr>
      <w:r>
        <w:rPr>
          <w:lang w:val="fr-FR"/>
        </w:rPr>
        <w:t>Nhược điểm :</w:t>
      </w:r>
    </w:p>
    <w:p w14:paraId="36C1C85C" w14:textId="77777777" w:rsidR="00836802" w:rsidRDefault="00836802">
      <w:pPr>
        <w:pStyle w:val="Nidungvnbn"/>
        <w:numPr>
          <w:ilvl w:val="1"/>
          <w:numId w:val="6"/>
        </w:numPr>
      </w:pPr>
      <w:r w:rsidRPr="00A627C9">
        <w:t>Cập nhật phương sai c</w:t>
      </w:r>
      <w:r>
        <w:t>ao</w:t>
      </w:r>
    </w:p>
    <w:p w14:paraId="433045DE" w14:textId="77777777" w:rsidR="00836802" w:rsidRDefault="00836802">
      <w:pPr>
        <w:pStyle w:val="Nidungvnbn"/>
        <w:numPr>
          <w:ilvl w:val="1"/>
          <w:numId w:val="6"/>
        </w:numPr>
      </w:pPr>
      <w:r>
        <w:t xml:space="preserve">Vẫn còn </w:t>
      </w:r>
      <w:r w:rsidRPr="00B70B67">
        <w:t>phụ thuộc vào nghiệm khởi tạo ban đầu và learning rate.</w:t>
      </w:r>
      <w:r>
        <w:t>(</w:t>
      </w:r>
      <w:r w:rsidRPr="00B70B67">
        <w:t xml:space="preserve"> Ví dụ 1 hàm số có 2 global minimum thì tùy thuộc vào 2 điểm khởi tạo ban đầu sẽ cho ra 2 nghiệm cuối cùng khác nhau.</w:t>
      </w:r>
      <w:r>
        <w:t>)</w:t>
      </w:r>
    </w:p>
    <w:p w14:paraId="23B1ACD5" w14:textId="77007E63" w:rsidR="00836802" w:rsidRPr="00836802" w:rsidRDefault="00836802">
      <w:pPr>
        <w:pStyle w:val="Chng"/>
        <w:numPr>
          <w:ilvl w:val="0"/>
          <w:numId w:val="7"/>
        </w:numPr>
        <w:rPr>
          <w:b w:val="0"/>
          <w:bCs/>
          <w:sz w:val="26"/>
          <w:szCs w:val="26"/>
        </w:rPr>
      </w:pPr>
      <w:r w:rsidRPr="00836802">
        <w:rPr>
          <w:b w:val="0"/>
          <w:bCs/>
          <w:sz w:val="26"/>
          <w:szCs w:val="26"/>
        </w:rPr>
        <w:t xml:space="preserve">Trong khi Batch Gradient Descent cho một đồ thị "mượt" giảm dần, thì SGD giúp chúng ta có thể nhảy đến một tham số tốt hơn. Mặt khác, nó làm phức tạp hoá sự hội tụ chính xác, vì SGD có thể tiếp tục vượt qua điểm cực tiểu. Đồ thị hội tụ của nó không ổn định. Tuy nhiên, các nghiên cứu cho thấy rằng khi chúng </w:t>
      </w:r>
      <w:r w:rsidRPr="00836802">
        <w:rPr>
          <w:b w:val="0"/>
          <w:bCs/>
          <w:sz w:val="26"/>
          <w:szCs w:val="26"/>
        </w:rPr>
        <w:lastRenderedPageBreak/>
        <w:t>ta giảm dần learning rate. SGD cho thấy nó hội tụ nhanh hơn batch gradient descent, gần như chắc chắn hội tụ đến một điểm cục bộ hoặc toàn cục để tối ưu hàm mục tiêu.</w:t>
      </w:r>
    </w:p>
    <w:p w14:paraId="57C297D2" w14:textId="77777777" w:rsidR="00354FAE" w:rsidRDefault="00354FAE" w:rsidP="002E7C0B">
      <w:pPr>
        <w:pStyle w:val="Chng"/>
        <w:rPr>
          <w:b w:val="0"/>
          <w:bCs/>
          <w:sz w:val="26"/>
          <w:szCs w:val="26"/>
        </w:rPr>
      </w:pPr>
    </w:p>
    <w:p w14:paraId="3C48F682" w14:textId="38EE5AC3" w:rsidR="005D77CD" w:rsidRDefault="005D77CD" w:rsidP="007A21A3">
      <w:pPr>
        <w:pStyle w:val="Chng"/>
        <w:outlineLvl w:val="2"/>
        <w:rPr>
          <w:sz w:val="26"/>
          <w:szCs w:val="26"/>
        </w:rPr>
      </w:pPr>
      <w:bookmarkStart w:id="13" w:name="_Toc154011976"/>
      <w:r w:rsidRPr="002F3832">
        <w:rPr>
          <w:sz w:val="26"/>
          <w:szCs w:val="26"/>
        </w:rPr>
        <w:t>1</w:t>
      </w:r>
      <w:r w:rsidRPr="00286E66">
        <w:rPr>
          <w:sz w:val="26"/>
          <w:szCs w:val="26"/>
        </w:rPr>
        <w:t>.2.</w:t>
      </w:r>
      <w:r w:rsidR="007A21A3">
        <w:rPr>
          <w:sz w:val="26"/>
          <w:szCs w:val="26"/>
        </w:rPr>
        <w:t>5</w:t>
      </w:r>
      <w:r>
        <w:rPr>
          <w:sz w:val="26"/>
          <w:szCs w:val="26"/>
        </w:rPr>
        <w:t xml:space="preserve"> Mini batch</w:t>
      </w:r>
      <w:r w:rsidRPr="00286E66">
        <w:rPr>
          <w:sz w:val="26"/>
          <w:szCs w:val="26"/>
        </w:rPr>
        <w:t xml:space="preserve"> Gradient Descent</w:t>
      </w:r>
      <w:bookmarkEnd w:id="13"/>
    </w:p>
    <w:p w14:paraId="101ED46A" w14:textId="1E362447" w:rsidR="008130F5" w:rsidRDefault="008130F5">
      <w:pPr>
        <w:pStyle w:val="Nidungvnbn"/>
        <w:numPr>
          <w:ilvl w:val="0"/>
          <w:numId w:val="6"/>
        </w:numPr>
      </w:pPr>
      <w:r>
        <w:t>Khác với SGD, mini-batch sử dụng mọt số lượng n lớn hơn 1 (nhưng vẫn nhỏ hơn tổng số dữ liệu N rất nhiều). Giống với SGD, Mini-batch Gradient Descent bắt đầu mỗi epoch bằng việc xáo trộn ngẫu nhiên dữ liệu rồi chia dữ liệu thành các mini-batch, mỗi mini-batch có n điểm dữ liệu (trừ mini-batch cuối cùng có thể ít hơn nếu N không chia hết cho n). Mỗi lần cập nhật, thuật toán này lấy ra một mini-batch để tính toán đạo hàm rồi cập nhật.</w:t>
      </w:r>
    </w:p>
    <w:p w14:paraId="341C66A2" w14:textId="7559C671" w:rsidR="008130F5" w:rsidRPr="008130F5" w:rsidRDefault="008130F5">
      <w:pPr>
        <w:pStyle w:val="Nidungvnbn"/>
        <w:numPr>
          <w:ilvl w:val="0"/>
          <w:numId w:val="6"/>
        </w:numPr>
      </w:pPr>
      <w:r w:rsidRPr="008130F5">
        <w:t>Cập nhật cho mỗi mini batch của n mẫu</w:t>
      </w:r>
    </w:p>
    <w:p w14:paraId="409A24A7" w14:textId="77777777" w:rsidR="008130F5" w:rsidRPr="008130F5" w:rsidRDefault="008130F5">
      <w:pPr>
        <w:pStyle w:val="Nidungvnbn"/>
        <w:numPr>
          <w:ilvl w:val="0"/>
          <w:numId w:val="6"/>
        </w:numPr>
      </w:pPr>
      <w:r w:rsidRPr="008130F5">
        <w:t xml:space="preserve">Cập nhật phương trình : </w:t>
      </w:r>
      <m:oMath>
        <m:r>
          <w:rPr>
            <w:rFonts w:ascii="Cambria Math" w:hAnsi="Cambria Math"/>
            <w:lang w:val="fr-FR"/>
          </w:rPr>
          <m:t>θ</m:t>
        </m:r>
      </m:oMath>
      <w:r w:rsidRPr="008130F5">
        <w:t xml:space="preserve"> = </w:t>
      </w:r>
      <m:oMath>
        <m:r>
          <w:rPr>
            <w:rFonts w:ascii="Cambria Math" w:hAnsi="Cambria Math"/>
            <w:lang w:val="fr-FR"/>
          </w:rPr>
          <m:t>θ</m:t>
        </m:r>
        <m:r>
          <w:rPr>
            <w:rFonts w:ascii="Cambria Math" w:hAnsi="Cambria Math"/>
          </w:rPr>
          <m:t>-</m:t>
        </m:r>
        <m:r>
          <w:rPr>
            <w:rFonts w:ascii="Cambria Math" w:hAnsi="Cambria Math"/>
            <w:lang w:val="fr-FR"/>
          </w:rPr>
          <m:t>n</m:t>
        </m:r>
        <m:r>
          <w:rPr>
            <w:rFonts w:ascii="Cambria Math" w:hAnsi="Cambria Math"/>
          </w:rPr>
          <m:t>.</m:t>
        </m:r>
        <m:sSub>
          <m:sSubPr>
            <m:ctrlPr>
              <w:rPr>
                <w:rFonts w:ascii="Cambria Math" w:hAnsi="Cambria Math"/>
                <w:i/>
                <w:lang w:val="fr-FR"/>
              </w:rPr>
            </m:ctrlPr>
          </m:sSubPr>
          <m:e>
            <m:r>
              <m:rPr>
                <m:sty m:val="p"/>
              </m:rPr>
              <w:rPr>
                <w:rFonts w:ascii="Cambria Math" w:hAnsi="Cambria Math"/>
              </w:rPr>
              <m:t>∇</m:t>
            </m:r>
          </m:e>
          <m:sub>
            <m:r>
              <w:rPr>
                <w:rFonts w:ascii="Cambria Math" w:hAnsi="Cambria Math"/>
                <w:lang w:val="fr-FR"/>
              </w:rPr>
              <m:t>θ</m:t>
            </m:r>
          </m:sub>
        </m:sSub>
      </m:oMath>
      <w:r w:rsidRPr="008130F5">
        <w:t xml:space="preserve"> J</w:t>
      </w:r>
      <m:oMath>
        <m:r>
          <w:rPr>
            <w:rFonts w:ascii="Cambria Math" w:hAnsi="Cambria Math"/>
          </w:rPr>
          <m:t>(</m:t>
        </m:r>
        <m:r>
          <w:rPr>
            <w:rFonts w:ascii="Cambria Math" w:hAnsi="Cambria Math"/>
            <w:lang w:val="fr-FR"/>
          </w:rPr>
          <m:t>θ</m:t>
        </m:r>
        <m:r>
          <w:rPr>
            <w:rFonts w:ascii="Cambria Math" w:hAnsi="Cambria Math"/>
          </w:rPr>
          <m:t>;</m:t>
        </m:r>
        <m:sSup>
          <m:sSupPr>
            <m:ctrlPr>
              <w:rPr>
                <w:rFonts w:ascii="Cambria Math" w:hAnsi="Cambria Math"/>
                <w:i/>
                <w:lang w:val="fr-FR"/>
              </w:rPr>
            </m:ctrlPr>
          </m:sSupPr>
          <m:e>
            <m:r>
              <w:rPr>
                <w:rFonts w:ascii="Cambria Math" w:hAnsi="Cambria Math"/>
                <w:lang w:val="fr-FR"/>
              </w:rPr>
              <m:t>x</m:t>
            </m:r>
          </m:e>
          <m:sup>
            <m:d>
              <m:dPr>
                <m:ctrlPr>
                  <w:rPr>
                    <w:rFonts w:ascii="Cambria Math" w:hAnsi="Cambria Math"/>
                    <w:i/>
                    <w:lang w:val="fr-FR"/>
                  </w:rPr>
                </m:ctrlPr>
              </m:dPr>
              <m:e>
                <m:r>
                  <w:rPr>
                    <w:rFonts w:ascii="Cambria Math" w:hAnsi="Cambria Math"/>
                    <w:lang w:val="fr-FR"/>
                  </w:rPr>
                  <m:t>i</m:t>
                </m:r>
                <m:r>
                  <w:rPr>
                    <w:rFonts w:ascii="Cambria Math" w:hAnsi="Cambria Math"/>
                  </w:rPr>
                  <m:t>:</m:t>
                </m:r>
                <m:r>
                  <w:rPr>
                    <w:rFonts w:ascii="Cambria Math" w:hAnsi="Cambria Math"/>
                    <w:lang w:val="fr-FR"/>
                  </w:rPr>
                  <m:t>i</m:t>
                </m:r>
                <m:r>
                  <w:rPr>
                    <w:rFonts w:ascii="Cambria Math" w:hAnsi="Cambria Math"/>
                  </w:rPr>
                  <m:t>+</m:t>
                </m:r>
                <m:r>
                  <w:rPr>
                    <w:rFonts w:ascii="Cambria Math" w:hAnsi="Cambria Math"/>
                    <w:lang w:val="fr-FR"/>
                  </w:rPr>
                  <m:t>n</m:t>
                </m:r>
              </m:e>
            </m:d>
          </m:sup>
        </m:sSup>
        <m:r>
          <w:rPr>
            <w:rFonts w:ascii="Cambria Math" w:hAnsi="Cambria Math"/>
          </w:rPr>
          <m:t>;</m:t>
        </m:r>
        <m:sSup>
          <m:sSupPr>
            <m:ctrlPr>
              <w:rPr>
                <w:rFonts w:ascii="Cambria Math" w:hAnsi="Cambria Math"/>
                <w:i/>
                <w:lang w:val="fr-FR"/>
              </w:rPr>
            </m:ctrlPr>
          </m:sSupPr>
          <m:e>
            <m:r>
              <w:rPr>
                <w:rFonts w:ascii="Cambria Math" w:hAnsi="Cambria Math"/>
                <w:lang w:val="fr-FR"/>
              </w:rPr>
              <m:t>y</m:t>
            </m:r>
          </m:e>
          <m:sup>
            <m:r>
              <w:rPr>
                <w:rFonts w:ascii="Cambria Math" w:hAnsi="Cambria Math"/>
              </w:rPr>
              <m:t>(</m:t>
            </m:r>
            <m:r>
              <w:rPr>
                <w:rFonts w:ascii="Cambria Math" w:hAnsi="Cambria Math"/>
                <w:lang w:val="fr-FR"/>
              </w:rPr>
              <m:t>i</m:t>
            </m:r>
            <m:r>
              <w:rPr>
                <w:rFonts w:ascii="Cambria Math" w:hAnsi="Cambria Math"/>
              </w:rPr>
              <m:t>:</m:t>
            </m:r>
            <m:r>
              <w:rPr>
                <w:rFonts w:ascii="Cambria Math" w:hAnsi="Cambria Math"/>
                <w:lang w:val="fr-FR"/>
              </w:rPr>
              <m:t>i</m:t>
            </m:r>
            <m:r>
              <w:rPr>
                <w:rFonts w:ascii="Cambria Math" w:hAnsi="Cambria Math"/>
              </w:rPr>
              <m:t>+</m:t>
            </m:r>
            <m:r>
              <w:rPr>
                <w:rFonts w:ascii="Cambria Math" w:hAnsi="Cambria Math"/>
                <w:lang w:val="fr-FR"/>
              </w:rPr>
              <m:t>n</m:t>
            </m:r>
            <m:r>
              <w:rPr>
                <w:rFonts w:ascii="Cambria Math" w:hAnsi="Cambria Math"/>
              </w:rPr>
              <m:t>)</m:t>
            </m:r>
          </m:sup>
        </m:sSup>
        <m:r>
          <w:rPr>
            <w:rFonts w:ascii="Cambria Math" w:hAnsi="Cambria Math"/>
          </w:rPr>
          <m:t xml:space="preserve"> </m:t>
        </m:r>
      </m:oMath>
      <w:r w:rsidRPr="008130F5">
        <w:t>) </w:t>
      </w:r>
    </w:p>
    <w:p w14:paraId="2C2C586C" w14:textId="6BD80B9F" w:rsidR="005D77CD" w:rsidRDefault="008130F5" w:rsidP="002E7C0B">
      <w:pPr>
        <w:pStyle w:val="Chng"/>
        <w:rPr>
          <w:b w:val="0"/>
          <w:bCs/>
          <w:sz w:val="26"/>
          <w:szCs w:val="26"/>
        </w:rPr>
      </w:pPr>
      <w:r w:rsidRPr="008130F5">
        <w:rPr>
          <w:b w:val="0"/>
          <w:bCs/>
          <w:noProof/>
          <w:sz w:val="26"/>
          <w:szCs w:val="26"/>
        </w:rPr>
        <w:drawing>
          <wp:inline distT="0" distB="0" distL="0" distR="0" wp14:anchorId="5A42C8B3" wp14:editId="30A94A34">
            <wp:extent cx="5791835" cy="1796415"/>
            <wp:effectExtent l="0" t="0" r="0" b="0"/>
            <wp:docPr id="200343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39587" name=""/>
                    <pic:cNvPicPr/>
                  </pic:nvPicPr>
                  <pic:blipFill>
                    <a:blip r:embed="rId20"/>
                    <a:stretch>
                      <a:fillRect/>
                    </a:stretch>
                  </pic:blipFill>
                  <pic:spPr>
                    <a:xfrm>
                      <a:off x="0" y="0"/>
                      <a:ext cx="5791835" cy="1796415"/>
                    </a:xfrm>
                    <a:prstGeom prst="rect">
                      <a:avLst/>
                    </a:prstGeom>
                  </pic:spPr>
                </pic:pic>
              </a:graphicData>
            </a:graphic>
          </wp:inline>
        </w:drawing>
      </w:r>
    </w:p>
    <w:p w14:paraId="24E9235B" w14:textId="2D4DD1CE" w:rsidR="00DD5880" w:rsidRDefault="00DD5880" w:rsidP="002E7C0B">
      <w:pPr>
        <w:pStyle w:val="Chng"/>
        <w:rPr>
          <w:b w:val="0"/>
          <w:bCs/>
          <w:sz w:val="26"/>
          <w:szCs w:val="26"/>
        </w:rPr>
      </w:pPr>
      <w:r w:rsidRPr="00DD5880">
        <w:rPr>
          <w:b w:val="0"/>
          <w:bCs/>
          <w:noProof/>
          <w:sz w:val="26"/>
          <w:szCs w:val="26"/>
        </w:rPr>
        <w:lastRenderedPageBreak/>
        <w:drawing>
          <wp:inline distT="0" distB="0" distL="0" distR="0" wp14:anchorId="1D769FC2" wp14:editId="235D7587">
            <wp:extent cx="5791835" cy="2148840"/>
            <wp:effectExtent l="0" t="0" r="0" b="3810"/>
            <wp:docPr id="100351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15753" name=""/>
                    <pic:cNvPicPr/>
                  </pic:nvPicPr>
                  <pic:blipFill>
                    <a:blip r:embed="rId21"/>
                    <a:stretch>
                      <a:fillRect/>
                    </a:stretch>
                  </pic:blipFill>
                  <pic:spPr>
                    <a:xfrm>
                      <a:off x="0" y="0"/>
                      <a:ext cx="5791835" cy="2148840"/>
                    </a:xfrm>
                    <a:prstGeom prst="rect">
                      <a:avLst/>
                    </a:prstGeom>
                  </pic:spPr>
                </pic:pic>
              </a:graphicData>
            </a:graphic>
          </wp:inline>
        </w:drawing>
      </w:r>
    </w:p>
    <w:p w14:paraId="6D181A57" w14:textId="51821017" w:rsidR="00DD5880" w:rsidRDefault="00DD5880" w:rsidP="002E7C0B">
      <w:pPr>
        <w:pStyle w:val="Chng"/>
        <w:rPr>
          <w:b w:val="0"/>
          <w:bCs/>
          <w:sz w:val="26"/>
          <w:szCs w:val="26"/>
        </w:rPr>
      </w:pPr>
      <w:r>
        <w:rPr>
          <w:b w:val="0"/>
          <w:bCs/>
          <w:sz w:val="26"/>
          <w:szCs w:val="26"/>
        </w:rPr>
        <w:t>(</w:t>
      </w:r>
      <w:r w:rsidRPr="00DD5880">
        <w:rPr>
          <w:b w:val="0"/>
          <w:bCs/>
          <w:sz w:val="26"/>
          <w:szCs w:val="26"/>
        </w:rPr>
        <w:t>"+" biểu thị chi phí tối thiểu. Việc sử dụng các lô nhỏ trong thuật toán tối ưu hóa của bạn thường dẫn đến việc tối ưu hóa nhanh hơn.</w:t>
      </w:r>
      <w:r>
        <w:rPr>
          <w:b w:val="0"/>
          <w:bCs/>
          <w:sz w:val="26"/>
          <w:szCs w:val="26"/>
        </w:rPr>
        <w:t>)</w:t>
      </w:r>
    </w:p>
    <w:p w14:paraId="26E51BDC" w14:textId="77777777" w:rsidR="008130F5" w:rsidRDefault="008130F5">
      <w:pPr>
        <w:pStyle w:val="Nidungvnbn"/>
        <w:numPr>
          <w:ilvl w:val="0"/>
          <w:numId w:val="6"/>
        </w:numPr>
        <w:rPr>
          <w:lang w:val="fr-FR"/>
        </w:rPr>
      </w:pPr>
      <w:r>
        <w:rPr>
          <w:lang w:val="fr-FR"/>
        </w:rPr>
        <w:t>Ưu điểm :</w:t>
      </w:r>
    </w:p>
    <w:p w14:paraId="3E6A8962" w14:textId="77777777" w:rsidR="008130F5" w:rsidRDefault="008130F5">
      <w:pPr>
        <w:pStyle w:val="Nidungvnbn"/>
        <w:numPr>
          <w:ilvl w:val="1"/>
          <w:numId w:val="6"/>
        </w:numPr>
        <w:rPr>
          <w:lang w:val="fr-FR"/>
        </w:rPr>
      </w:pPr>
      <w:r>
        <w:rPr>
          <w:lang w:val="fr-FR"/>
        </w:rPr>
        <w:t>Giảm phương sai</w:t>
      </w:r>
    </w:p>
    <w:p w14:paraId="182552DD" w14:textId="77777777" w:rsidR="008130F5" w:rsidRDefault="008130F5">
      <w:pPr>
        <w:pStyle w:val="Nidungvnbn"/>
        <w:numPr>
          <w:ilvl w:val="1"/>
          <w:numId w:val="6"/>
        </w:numPr>
        <w:rPr>
          <w:lang w:val="fr-FR"/>
        </w:rPr>
      </w:pPr>
      <w:r w:rsidRPr="00284EEC">
        <w:rPr>
          <w:lang w:val="fr-FR"/>
        </w:rPr>
        <w:t>Mini-batch GD giảm sự dao động của hàm mất mát so với SGD và chi phí tính gradient với k điểm dữ liệu là chấp nhận được. Mini-batch GD thường được lựa chọn khi huấn luyện mạng nơron và vì vậy trong một số trường hợp, SGD được hiểu là Mini-batch GD.</w:t>
      </w:r>
    </w:p>
    <w:p w14:paraId="6AE8AF17" w14:textId="77777777" w:rsidR="008130F5" w:rsidRDefault="008130F5">
      <w:pPr>
        <w:pStyle w:val="Nidungvnbn"/>
        <w:numPr>
          <w:ilvl w:val="0"/>
          <w:numId w:val="6"/>
        </w:numPr>
        <w:rPr>
          <w:lang w:val="fr-FR"/>
        </w:rPr>
      </w:pPr>
      <w:r>
        <w:rPr>
          <w:lang w:val="fr-FR"/>
        </w:rPr>
        <w:t>Nhược điểm :</w:t>
      </w:r>
    </w:p>
    <w:p w14:paraId="7B91F824" w14:textId="77777777" w:rsidR="008130F5" w:rsidRDefault="008130F5">
      <w:pPr>
        <w:pStyle w:val="Nidungvnbn"/>
        <w:numPr>
          <w:ilvl w:val="1"/>
          <w:numId w:val="6"/>
        </w:numPr>
      </w:pPr>
      <w:r w:rsidRPr="00DF6099">
        <w:t>Mini batch size là siêu th</w:t>
      </w:r>
      <w:r>
        <w:t>am số, phố biến 50-256</w:t>
      </w:r>
    </w:p>
    <w:p w14:paraId="72ECCD0D" w14:textId="77777777" w:rsidR="008130F5" w:rsidRPr="00DF6099" w:rsidRDefault="008130F5" w:rsidP="008130F5">
      <w:pPr>
        <w:pStyle w:val="Nidungvnbn"/>
        <w:ind w:left="1440" w:firstLine="0"/>
      </w:pPr>
    </w:p>
    <w:p w14:paraId="00BA928D" w14:textId="77777777" w:rsidR="008130F5" w:rsidRDefault="008130F5" w:rsidP="008130F5">
      <w:pPr>
        <w:pStyle w:val="Nidungvnbn"/>
        <w:ind w:firstLine="0"/>
      </w:pPr>
      <w:r>
        <w:t xml:space="preserve">Với </w:t>
      </w:r>
      <m:oMath>
        <m:sSup>
          <m:sSupPr>
            <m:ctrlPr>
              <w:rPr>
                <w:rFonts w:ascii="Cambria Math" w:hAnsi="Cambria Math"/>
                <w:i/>
                <w:lang w:val="fr-FR"/>
              </w:rPr>
            </m:ctrlPr>
          </m:sSupPr>
          <m:e>
            <m:r>
              <w:rPr>
                <w:rFonts w:ascii="Cambria Math" w:hAnsi="Cambria Math"/>
                <w:lang w:val="fr-FR"/>
              </w:rPr>
              <m:t>x</m:t>
            </m:r>
          </m:e>
          <m:sup>
            <m:d>
              <m:dPr>
                <m:ctrlPr>
                  <w:rPr>
                    <w:rFonts w:ascii="Cambria Math" w:hAnsi="Cambria Math"/>
                    <w:i/>
                    <w:lang w:val="fr-FR"/>
                  </w:rPr>
                </m:ctrlPr>
              </m:dPr>
              <m:e>
                <m:r>
                  <w:rPr>
                    <w:rFonts w:ascii="Cambria Math" w:hAnsi="Cambria Math"/>
                    <w:lang w:val="fr-FR"/>
                  </w:rPr>
                  <m:t>i</m:t>
                </m:r>
                <m:r>
                  <w:rPr>
                    <w:rFonts w:ascii="Cambria Math" w:hAnsi="Cambria Math"/>
                  </w:rPr>
                  <m:t>:</m:t>
                </m:r>
                <m:r>
                  <w:rPr>
                    <w:rFonts w:ascii="Cambria Math" w:hAnsi="Cambria Math"/>
                    <w:lang w:val="fr-FR"/>
                  </w:rPr>
                  <m:t>i</m:t>
                </m:r>
                <m:r>
                  <w:rPr>
                    <w:rFonts w:ascii="Cambria Math" w:hAnsi="Cambria Math"/>
                  </w:rPr>
                  <m:t>+</m:t>
                </m:r>
                <m:r>
                  <w:rPr>
                    <w:rFonts w:ascii="Cambria Math" w:hAnsi="Cambria Math"/>
                    <w:lang w:val="fr-FR"/>
                  </w:rPr>
                  <m:t>n</m:t>
                </m:r>
              </m:e>
            </m:d>
          </m:sup>
        </m:sSup>
      </m:oMath>
      <w:r>
        <w:t xml:space="preserve"> được hiểu là dữ liệu từ thứ i đến thứ i + n − 1 (theo ký hiệu của Python). Dữ liệu này sau mỗi epoch khác nhau chúng ta cần được xáo trộn. Các thuật toán khác cho GD như momentum, adagrad, adadelta ... mà chúng ta sẽ tìm hiểu các phần sau cũng có thể áp dụng vào đây. </w:t>
      </w:r>
    </w:p>
    <w:p w14:paraId="1094CEBE" w14:textId="77777777" w:rsidR="008130F5" w:rsidRPr="00DF6099" w:rsidRDefault="008130F5">
      <w:pPr>
        <w:pStyle w:val="Nidungvnbn"/>
        <w:numPr>
          <w:ilvl w:val="0"/>
          <w:numId w:val="8"/>
        </w:numPr>
      </w:pPr>
      <w:r>
        <w:t>Nhìn chung, gradient descent làm giảm phương sai cập nhật tham số (hội tụ ổn định hơn) so với SGD.</w:t>
      </w:r>
    </w:p>
    <w:p w14:paraId="68C70304" w14:textId="77777777" w:rsidR="008130F5" w:rsidRDefault="008130F5" w:rsidP="002E7C0B">
      <w:pPr>
        <w:pStyle w:val="Chng"/>
        <w:rPr>
          <w:b w:val="0"/>
          <w:bCs/>
          <w:sz w:val="26"/>
          <w:szCs w:val="26"/>
        </w:rPr>
      </w:pPr>
    </w:p>
    <w:p w14:paraId="7FC4E4E5" w14:textId="074814B1" w:rsidR="006551DF" w:rsidRDefault="00156DB0" w:rsidP="007A21A3">
      <w:pPr>
        <w:pStyle w:val="Chng"/>
        <w:outlineLvl w:val="2"/>
        <w:rPr>
          <w:sz w:val="26"/>
          <w:szCs w:val="26"/>
          <w:lang w:val="fr-FR"/>
        </w:rPr>
      </w:pPr>
      <w:bookmarkStart w:id="14" w:name="_Toc154011977"/>
      <w:r w:rsidRPr="006551DF">
        <w:rPr>
          <w:sz w:val="26"/>
          <w:szCs w:val="26"/>
          <w:lang w:val="fr-FR"/>
        </w:rPr>
        <w:t>1.2.</w:t>
      </w:r>
      <w:r w:rsidR="007A21A3">
        <w:rPr>
          <w:sz w:val="26"/>
          <w:szCs w:val="26"/>
          <w:lang w:val="fr-FR"/>
        </w:rPr>
        <w:t>6</w:t>
      </w:r>
      <w:r w:rsidRPr="006551DF">
        <w:rPr>
          <w:sz w:val="26"/>
          <w:szCs w:val="26"/>
          <w:lang w:val="fr-FR"/>
        </w:rPr>
        <w:t xml:space="preserve"> Những vấn đề của Gradient Descent</w:t>
      </w:r>
      <w:bookmarkEnd w:id="14"/>
    </w:p>
    <w:p w14:paraId="0578756F" w14:textId="793DDFB7" w:rsidR="0007497D" w:rsidRDefault="0007497D" w:rsidP="006551DF">
      <w:pPr>
        <w:pStyle w:val="Chng"/>
        <w:rPr>
          <w:sz w:val="26"/>
          <w:szCs w:val="26"/>
          <w:lang w:val="fr-FR"/>
        </w:rPr>
      </w:pPr>
      <w:r w:rsidRPr="00DF6099">
        <w:rPr>
          <w:noProof/>
        </w:rPr>
        <w:lastRenderedPageBreak/>
        <w:drawing>
          <wp:inline distT="0" distB="0" distL="0" distR="0" wp14:anchorId="55BC58C1" wp14:editId="53CE6685">
            <wp:extent cx="5791835" cy="2393950"/>
            <wp:effectExtent l="0" t="0" r="0" b="6350"/>
            <wp:docPr id="457344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44665" name=""/>
                    <pic:cNvPicPr/>
                  </pic:nvPicPr>
                  <pic:blipFill>
                    <a:blip r:embed="rId22"/>
                    <a:stretch>
                      <a:fillRect/>
                    </a:stretch>
                  </pic:blipFill>
                  <pic:spPr>
                    <a:xfrm>
                      <a:off x="0" y="0"/>
                      <a:ext cx="5791835" cy="2393950"/>
                    </a:xfrm>
                    <a:prstGeom prst="rect">
                      <a:avLst/>
                    </a:prstGeom>
                  </pic:spPr>
                </pic:pic>
              </a:graphicData>
            </a:graphic>
          </wp:inline>
        </w:drawing>
      </w:r>
    </w:p>
    <w:p w14:paraId="55C70EA9" w14:textId="728BFF0F" w:rsidR="006551DF" w:rsidRPr="006551DF" w:rsidRDefault="006551DF">
      <w:pPr>
        <w:pStyle w:val="Chng"/>
        <w:numPr>
          <w:ilvl w:val="0"/>
          <w:numId w:val="9"/>
        </w:numPr>
        <w:rPr>
          <w:sz w:val="26"/>
          <w:szCs w:val="26"/>
        </w:rPr>
      </w:pPr>
      <w:r w:rsidRPr="006551DF">
        <w:rPr>
          <w:b w:val="0"/>
          <w:bCs/>
          <w:sz w:val="26"/>
          <w:szCs w:val="26"/>
        </w:rPr>
        <w:t>Chọn Learning Rate Phù Hợp:</w:t>
      </w:r>
    </w:p>
    <w:p w14:paraId="508A4F85" w14:textId="77777777" w:rsidR="006551DF" w:rsidRPr="006551DF" w:rsidRDefault="006551DF">
      <w:pPr>
        <w:pStyle w:val="Chng"/>
        <w:numPr>
          <w:ilvl w:val="0"/>
          <w:numId w:val="10"/>
        </w:numPr>
        <w:rPr>
          <w:b w:val="0"/>
          <w:bCs/>
          <w:sz w:val="26"/>
          <w:szCs w:val="26"/>
        </w:rPr>
      </w:pPr>
      <w:r w:rsidRPr="006551DF">
        <w:rPr>
          <w:b w:val="0"/>
          <w:bCs/>
          <w:sz w:val="26"/>
          <w:szCs w:val="26"/>
        </w:rPr>
        <w:t>Learning rate quá nhỏ dẫn đến hội tụ chậm và khó khăn.</w:t>
      </w:r>
    </w:p>
    <w:p w14:paraId="20E6790E" w14:textId="0F16EF5B" w:rsidR="006551DF" w:rsidRPr="006551DF" w:rsidRDefault="006551DF">
      <w:pPr>
        <w:pStyle w:val="Chng"/>
        <w:numPr>
          <w:ilvl w:val="0"/>
          <w:numId w:val="10"/>
        </w:numPr>
        <w:rPr>
          <w:b w:val="0"/>
          <w:bCs/>
          <w:sz w:val="26"/>
          <w:szCs w:val="26"/>
        </w:rPr>
      </w:pPr>
      <w:r w:rsidRPr="006551DF">
        <w:rPr>
          <w:b w:val="0"/>
          <w:bCs/>
          <w:sz w:val="26"/>
          <w:szCs w:val="26"/>
        </w:rPr>
        <w:t>Learning rate quá lớn có thể gây phân kỳ và làm hàm mất mát dao động xung quanh mức tối thiểu hoặc thậm chí là không hội tụ.</w:t>
      </w:r>
    </w:p>
    <w:p w14:paraId="44BECD07" w14:textId="77777777" w:rsidR="006551DF" w:rsidRPr="006551DF" w:rsidRDefault="006551DF">
      <w:pPr>
        <w:pStyle w:val="Chng"/>
        <w:numPr>
          <w:ilvl w:val="0"/>
          <w:numId w:val="11"/>
        </w:numPr>
        <w:rPr>
          <w:b w:val="0"/>
          <w:bCs/>
          <w:sz w:val="26"/>
          <w:szCs w:val="26"/>
        </w:rPr>
      </w:pPr>
      <w:r w:rsidRPr="006551DF">
        <w:rPr>
          <w:b w:val="0"/>
          <w:bCs/>
          <w:sz w:val="26"/>
          <w:szCs w:val="26"/>
        </w:rPr>
        <w:t>Lên Lịch Cho Tỷ Lệ Học Tập:</w:t>
      </w:r>
    </w:p>
    <w:p w14:paraId="66CC4F32" w14:textId="77777777" w:rsidR="006551DF" w:rsidRPr="006551DF" w:rsidRDefault="006551DF">
      <w:pPr>
        <w:pStyle w:val="Chng"/>
        <w:numPr>
          <w:ilvl w:val="1"/>
          <w:numId w:val="11"/>
        </w:numPr>
        <w:rPr>
          <w:b w:val="0"/>
          <w:bCs/>
          <w:sz w:val="26"/>
          <w:szCs w:val="26"/>
        </w:rPr>
      </w:pPr>
      <w:r w:rsidRPr="006551DF">
        <w:rPr>
          <w:b w:val="0"/>
          <w:bCs/>
          <w:sz w:val="26"/>
          <w:szCs w:val="26"/>
        </w:rPr>
        <w:t>Cố gắng điều chỉnh learning rate trong quá trình huấn luyện.</w:t>
      </w:r>
    </w:p>
    <w:p w14:paraId="776B726F" w14:textId="09338E76" w:rsidR="006551DF" w:rsidRPr="006551DF" w:rsidRDefault="006551DF">
      <w:pPr>
        <w:pStyle w:val="Chng"/>
        <w:numPr>
          <w:ilvl w:val="1"/>
          <w:numId w:val="11"/>
        </w:numPr>
        <w:rPr>
          <w:b w:val="0"/>
          <w:bCs/>
          <w:sz w:val="26"/>
          <w:szCs w:val="26"/>
        </w:rPr>
      </w:pPr>
      <w:r w:rsidRPr="006551DF">
        <w:rPr>
          <w:b w:val="0"/>
          <w:bCs/>
          <w:sz w:val="26"/>
          <w:szCs w:val="26"/>
        </w:rPr>
        <w:t xml:space="preserve"> xác định lịch trước, không thể thích ứng với đặc điểm của mọi bộ dữ liệu.</w:t>
      </w:r>
    </w:p>
    <w:p w14:paraId="7011FCB7" w14:textId="77777777" w:rsidR="006551DF" w:rsidRPr="006551DF" w:rsidRDefault="006551DF">
      <w:pPr>
        <w:pStyle w:val="Chng"/>
        <w:numPr>
          <w:ilvl w:val="0"/>
          <w:numId w:val="11"/>
        </w:numPr>
        <w:rPr>
          <w:b w:val="0"/>
          <w:bCs/>
          <w:sz w:val="26"/>
          <w:szCs w:val="26"/>
        </w:rPr>
      </w:pPr>
      <w:r w:rsidRPr="006551DF">
        <w:rPr>
          <w:b w:val="0"/>
          <w:bCs/>
          <w:sz w:val="26"/>
          <w:szCs w:val="26"/>
        </w:rPr>
        <w:t>Xử Lý Các Tham Số Khác Nhau:</w:t>
      </w:r>
    </w:p>
    <w:p w14:paraId="3EEFC704" w14:textId="3BEA940D" w:rsidR="006551DF" w:rsidRPr="006551DF" w:rsidRDefault="006551DF">
      <w:pPr>
        <w:pStyle w:val="Chng"/>
        <w:numPr>
          <w:ilvl w:val="1"/>
          <w:numId w:val="11"/>
        </w:numPr>
        <w:rPr>
          <w:b w:val="0"/>
          <w:bCs/>
          <w:sz w:val="26"/>
          <w:szCs w:val="26"/>
        </w:rPr>
      </w:pPr>
      <w:r w:rsidRPr="006551DF">
        <w:rPr>
          <w:b w:val="0"/>
          <w:bCs/>
          <w:sz w:val="26"/>
          <w:szCs w:val="26"/>
        </w:rPr>
        <w:t>Gradient Descent áp dụng cùng một learning rate cho tất cả các tham số, trong khi các tham số khác nhau có thể đòi hỏi learning rate khác nhau.</w:t>
      </w:r>
    </w:p>
    <w:p w14:paraId="0FB2B767" w14:textId="77777777" w:rsidR="006551DF" w:rsidRPr="006551DF" w:rsidRDefault="006551DF">
      <w:pPr>
        <w:pStyle w:val="Chng"/>
        <w:numPr>
          <w:ilvl w:val="0"/>
          <w:numId w:val="11"/>
        </w:numPr>
        <w:rPr>
          <w:b w:val="0"/>
          <w:bCs/>
          <w:sz w:val="26"/>
          <w:szCs w:val="26"/>
        </w:rPr>
      </w:pPr>
      <w:r w:rsidRPr="006551DF">
        <w:rPr>
          <w:b w:val="0"/>
          <w:bCs/>
          <w:sz w:val="26"/>
          <w:szCs w:val="26"/>
        </w:rPr>
        <w:t>Vượt Qua Điểm Cực Tiểu Địa Phương:</w:t>
      </w:r>
    </w:p>
    <w:p w14:paraId="5632A0D1" w14:textId="77777777" w:rsidR="006551DF" w:rsidRPr="006551DF" w:rsidRDefault="006551DF">
      <w:pPr>
        <w:pStyle w:val="Chng"/>
        <w:numPr>
          <w:ilvl w:val="1"/>
          <w:numId w:val="11"/>
        </w:numPr>
        <w:rPr>
          <w:b w:val="0"/>
          <w:bCs/>
          <w:sz w:val="26"/>
          <w:szCs w:val="26"/>
        </w:rPr>
      </w:pPr>
      <w:r w:rsidRPr="006551DF">
        <w:rPr>
          <w:b w:val="0"/>
          <w:bCs/>
          <w:sz w:val="26"/>
          <w:szCs w:val="26"/>
        </w:rPr>
        <w:t>Khó khăn trong việc vượt qua các điểm cực tiểu địa phương, đặc biệt là các điểm yên ngựa (đạo hàm gần như bằng 0 ở mọi chiều).</w:t>
      </w:r>
    </w:p>
    <w:p w14:paraId="75B9B868" w14:textId="2180497A" w:rsidR="006551DF" w:rsidRPr="006551DF" w:rsidRDefault="006551DF">
      <w:pPr>
        <w:pStyle w:val="Chng"/>
        <w:numPr>
          <w:ilvl w:val="1"/>
          <w:numId w:val="11"/>
        </w:numPr>
        <w:rPr>
          <w:b w:val="0"/>
          <w:bCs/>
          <w:sz w:val="26"/>
          <w:szCs w:val="26"/>
        </w:rPr>
      </w:pPr>
      <w:r w:rsidRPr="006551DF">
        <w:rPr>
          <w:b w:val="0"/>
          <w:bCs/>
          <w:sz w:val="26"/>
          <w:szCs w:val="26"/>
        </w:rPr>
        <w:t>Có thể cần thử nghiệm nhiều lần với các điểm khởi tạo khác nhau để tránh mắc kẹt ở điểm cực tiểu địa phương.</w:t>
      </w:r>
    </w:p>
    <w:p w14:paraId="70E470FA" w14:textId="77777777" w:rsidR="006551DF" w:rsidRPr="006551DF" w:rsidRDefault="006551DF">
      <w:pPr>
        <w:pStyle w:val="Chng"/>
        <w:numPr>
          <w:ilvl w:val="0"/>
          <w:numId w:val="11"/>
        </w:numPr>
        <w:rPr>
          <w:b w:val="0"/>
          <w:bCs/>
          <w:sz w:val="26"/>
          <w:szCs w:val="26"/>
        </w:rPr>
      </w:pPr>
      <w:r w:rsidRPr="006551DF">
        <w:rPr>
          <w:b w:val="0"/>
          <w:bCs/>
          <w:sz w:val="26"/>
          <w:szCs w:val="26"/>
        </w:rPr>
        <w:t>Thách Thức Với Điểm Cực Tiểu Toàn Cục:</w:t>
      </w:r>
    </w:p>
    <w:p w14:paraId="65B0D68E" w14:textId="06CF2920" w:rsidR="00156DB0" w:rsidRDefault="006551DF">
      <w:pPr>
        <w:pStyle w:val="Chng"/>
        <w:numPr>
          <w:ilvl w:val="1"/>
          <w:numId w:val="11"/>
        </w:numPr>
        <w:rPr>
          <w:b w:val="0"/>
          <w:bCs/>
          <w:sz w:val="26"/>
          <w:szCs w:val="26"/>
        </w:rPr>
      </w:pPr>
      <w:r w:rsidRPr="006551DF">
        <w:rPr>
          <w:b w:val="0"/>
          <w:bCs/>
          <w:sz w:val="26"/>
          <w:szCs w:val="26"/>
        </w:rPr>
        <w:lastRenderedPageBreak/>
        <w:t>Không có đảm bảo tìm ra điểm cực tiểu toàn cục, đặc biệt là trong bài toán có nhiều điểm cực tiểu.</w:t>
      </w:r>
    </w:p>
    <w:p w14:paraId="2E897F16" w14:textId="77777777" w:rsidR="00685584" w:rsidRDefault="00685584" w:rsidP="00685584">
      <w:pPr>
        <w:pStyle w:val="Chng"/>
        <w:rPr>
          <w:b w:val="0"/>
          <w:bCs/>
          <w:sz w:val="26"/>
          <w:szCs w:val="26"/>
        </w:rPr>
      </w:pPr>
    </w:p>
    <w:p w14:paraId="036A128C" w14:textId="77777777" w:rsidR="00076B1D" w:rsidRDefault="00076B1D">
      <w:pPr>
        <w:pStyle w:val="Nidungvnbn"/>
        <w:numPr>
          <w:ilvl w:val="0"/>
          <w:numId w:val="12"/>
        </w:numPr>
      </w:pPr>
      <w:r>
        <w:t>Tóm gọn lại, Stochastic Gradient Descent (SGD) thường phù hợp hơn để tối ưu hóa các hàm phi lồi (non-convex) vì nó có thể thoát khỏi các điểm yên tĩnh (local minima) và tìm được điểm tối thiểu toàn cục. Ngược lại, Batch Gradient Descent có thể bị mắc kẹt trong các điểm yên tĩnh.</w:t>
      </w:r>
    </w:p>
    <w:p w14:paraId="17563C4F" w14:textId="77777777" w:rsidR="00076B1D" w:rsidRDefault="00076B1D">
      <w:pPr>
        <w:pStyle w:val="Nidungvnbn"/>
        <w:numPr>
          <w:ilvl w:val="0"/>
          <w:numId w:val="12"/>
        </w:numPr>
        <w:jc w:val="left"/>
      </w:pPr>
      <w:r>
        <w:t>Để diễn đạt một cách đơn giản: Batch Gradient Descent chậm nhưng chính xác, trong khi Stochastic Gradient Descent nhanh nhưng không chính xác bằng. Sự lựa chọn giữa hai thuật toán này phụ thuộc vào vấn đề cụ thể, tập dữ liệu, và tài nguyên máy tính có sẵn.</w:t>
      </w:r>
    </w:p>
    <w:p w14:paraId="6254660F" w14:textId="77777777" w:rsidR="00076B1D" w:rsidRPr="00AD6DED" w:rsidRDefault="00076B1D">
      <w:pPr>
        <w:pStyle w:val="Nidungvnbn"/>
        <w:numPr>
          <w:ilvl w:val="0"/>
          <w:numId w:val="12"/>
        </w:numPr>
        <w:jc w:val="left"/>
      </w:pPr>
      <w:r>
        <w:t>Mini batch sinh ra để giao thoa hai cái trên nó nhanh có cái chậm (BGD) và ít nhiễu hơi cái nhiễu (SGD)</w:t>
      </w:r>
    </w:p>
    <w:p w14:paraId="20490732" w14:textId="77777777" w:rsidR="00685584" w:rsidRPr="00A6143C" w:rsidRDefault="00685584" w:rsidP="00685584">
      <w:pPr>
        <w:pStyle w:val="Chng"/>
        <w:rPr>
          <w:b w:val="0"/>
          <w:bCs/>
        </w:rPr>
      </w:pPr>
    </w:p>
    <w:p w14:paraId="58628903" w14:textId="2596D73F" w:rsidR="00C34B3E" w:rsidRPr="008F0167" w:rsidRDefault="00C34B3E" w:rsidP="007A21A3">
      <w:pPr>
        <w:pStyle w:val="Chng"/>
        <w:outlineLvl w:val="1"/>
        <w:rPr>
          <w:lang w:val="fr-FR"/>
        </w:rPr>
      </w:pPr>
      <w:bookmarkStart w:id="15" w:name="_Toc154011978"/>
      <w:r w:rsidRPr="008F0167">
        <w:rPr>
          <w:lang w:val="fr-FR"/>
        </w:rPr>
        <w:t>1.</w:t>
      </w:r>
      <w:r w:rsidR="008F0167" w:rsidRPr="008F0167">
        <w:rPr>
          <w:lang w:val="fr-FR"/>
        </w:rPr>
        <w:t>3</w:t>
      </w:r>
      <w:r w:rsidRPr="008F0167">
        <w:rPr>
          <w:lang w:val="fr-FR"/>
        </w:rPr>
        <w:t xml:space="preserve"> Momentum</w:t>
      </w:r>
      <w:bookmarkEnd w:id="15"/>
    </w:p>
    <w:p w14:paraId="4C6083AC" w14:textId="77777777" w:rsidR="00C34B3E" w:rsidRPr="00BC216B" w:rsidRDefault="00C34B3E" w:rsidP="00C34B3E">
      <w:pPr>
        <w:pStyle w:val="Nidungvnbn"/>
        <w:ind w:firstLine="0"/>
        <w:jc w:val="left"/>
      </w:pPr>
      <w:r w:rsidRPr="00BC216B">
        <w:rPr>
          <w:noProof/>
        </w:rPr>
        <w:drawing>
          <wp:inline distT="0" distB="0" distL="0" distR="0" wp14:anchorId="369F9A96" wp14:editId="4AD30EEB">
            <wp:extent cx="5127674" cy="1984507"/>
            <wp:effectExtent l="0" t="0" r="0" b="0"/>
            <wp:docPr id="124180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808166" name=""/>
                    <pic:cNvPicPr/>
                  </pic:nvPicPr>
                  <pic:blipFill>
                    <a:blip r:embed="rId23"/>
                    <a:stretch>
                      <a:fillRect/>
                    </a:stretch>
                  </pic:blipFill>
                  <pic:spPr>
                    <a:xfrm>
                      <a:off x="0" y="0"/>
                      <a:ext cx="5138364" cy="1988644"/>
                    </a:xfrm>
                    <a:prstGeom prst="rect">
                      <a:avLst/>
                    </a:prstGeom>
                  </pic:spPr>
                </pic:pic>
              </a:graphicData>
            </a:graphic>
          </wp:inline>
        </w:drawing>
      </w:r>
    </w:p>
    <w:p w14:paraId="2DA84590" w14:textId="77777777" w:rsidR="00C34B3E" w:rsidRDefault="00C34B3E" w:rsidP="00C34B3E">
      <w:pPr>
        <w:pStyle w:val="Nidungvnbn"/>
        <w:ind w:firstLine="0"/>
        <w:jc w:val="left"/>
        <w:rPr>
          <w:lang w:val="vi-VN"/>
        </w:rPr>
      </w:pPr>
    </w:p>
    <w:p w14:paraId="2B816441" w14:textId="77777777" w:rsidR="00C34B3E" w:rsidRDefault="00C34B3E">
      <w:pPr>
        <w:pStyle w:val="Nidungvnbn"/>
        <w:numPr>
          <w:ilvl w:val="0"/>
          <w:numId w:val="6"/>
        </w:numPr>
        <w:jc w:val="left"/>
        <w:rPr>
          <w:lang w:val="vi-VN"/>
        </w:rPr>
      </w:pPr>
      <w:r w:rsidRPr="00BC216B">
        <w:rPr>
          <w:lang w:val="vi-VN"/>
        </w:rPr>
        <w:t>Dễ dàng thấy GD gặp khó khi di chuyển xuống global minimun (bị mắc kẹt ở local minimum)</w:t>
      </w:r>
    </w:p>
    <w:p w14:paraId="1DEFDB45" w14:textId="77777777" w:rsidR="00C34B3E" w:rsidRPr="00BC216B" w:rsidRDefault="00C34B3E">
      <w:pPr>
        <w:pStyle w:val="Nidungvnbn"/>
        <w:numPr>
          <w:ilvl w:val="0"/>
          <w:numId w:val="6"/>
        </w:numPr>
        <w:jc w:val="left"/>
        <w:rPr>
          <w:sz w:val="40"/>
          <w:szCs w:val="40"/>
          <w:lang w:val="vi-VN"/>
        </w:rPr>
      </w:pPr>
      <w:r w:rsidRPr="00BC216B">
        <w:rPr>
          <w:lang w:val="vi-VN"/>
        </w:rPr>
        <w:lastRenderedPageBreak/>
        <w:t xml:space="preserve">Dựa vào ý tưởng ở hình trên người ta add thêm </w:t>
      </w:r>
      <w:r w:rsidRPr="00BC216B">
        <w:rPr>
          <w:sz w:val="40"/>
          <w:szCs w:val="40"/>
          <w:lang w:val="vi-VN"/>
        </w:rPr>
        <w:t xml:space="preserve">ᵧ </w:t>
      </w:r>
      <w:r w:rsidRPr="00BC216B">
        <w:rPr>
          <w:lang w:val="vi-VN"/>
        </w:rPr>
        <w:t xml:space="preserve">vào vector ở bước trước </w:t>
      </w:r>
      <m:oMath>
        <m:sSub>
          <m:sSubPr>
            <m:ctrlPr>
              <w:rPr>
                <w:rFonts w:ascii="Cambria Math" w:hAnsi="Cambria Math"/>
                <w:i/>
                <w:lang w:val="vi-VN"/>
              </w:rPr>
            </m:ctrlPr>
          </m:sSubPr>
          <m:e>
            <m:r>
              <w:rPr>
                <w:rFonts w:ascii="Cambria Math" w:hAnsi="Cambria Math"/>
                <w:lang w:val="vi-VN"/>
              </w:rPr>
              <m:t>v</m:t>
            </m:r>
          </m:e>
          <m:sub>
            <m:r>
              <w:rPr>
                <w:rFonts w:ascii="Cambria Math" w:hAnsi="Cambria Math"/>
                <w:lang w:val="vi-VN"/>
              </w:rPr>
              <m:t>t-1</m:t>
            </m:r>
          </m:sub>
        </m:sSub>
      </m:oMath>
      <w:r w:rsidRPr="00BC216B">
        <w:rPr>
          <w:lang w:val="vi-VN"/>
        </w:rPr>
        <w:t xml:space="preserve"> để cập nhật vector </w:t>
      </w:r>
      <m:oMath>
        <m:sSub>
          <m:sSubPr>
            <m:ctrlPr>
              <w:rPr>
                <w:rFonts w:ascii="Cambria Math" w:hAnsi="Cambria Math"/>
                <w:i/>
                <w:lang w:val="vi-VN"/>
              </w:rPr>
            </m:ctrlPr>
          </m:sSubPr>
          <m:e>
            <m:r>
              <w:rPr>
                <w:rFonts w:ascii="Cambria Math" w:hAnsi="Cambria Math"/>
                <w:lang w:val="vi-VN"/>
              </w:rPr>
              <m:t>v</m:t>
            </m:r>
          </m:e>
          <m:sub>
            <m:r>
              <w:rPr>
                <w:rFonts w:ascii="Cambria Math" w:hAnsi="Cambria Math"/>
                <w:lang w:val="vi-VN"/>
              </w:rPr>
              <m:t>t</m:t>
            </m:r>
          </m:sub>
        </m:sSub>
      </m:oMath>
      <w:r w:rsidRPr="00BC216B">
        <w:rPr>
          <w:lang w:val="vi-VN"/>
        </w:rPr>
        <w:t xml:space="preserve">, </w:t>
      </w:r>
      <w:r w:rsidRPr="00BC216B">
        <w:rPr>
          <w:sz w:val="40"/>
          <w:szCs w:val="40"/>
          <w:lang w:val="vi-VN"/>
        </w:rPr>
        <w:t xml:space="preserve">ᵧ </w:t>
      </w:r>
      <w:r w:rsidRPr="00BC216B">
        <w:rPr>
          <w:lang w:val="vi-VN"/>
        </w:rPr>
        <w:t>thường = 0.9</w:t>
      </w:r>
    </w:p>
    <w:p w14:paraId="15BBAEC0" w14:textId="77777777" w:rsidR="00C34B3E" w:rsidRPr="00E51DB1" w:rsidRDefault="00C34B3E">
      <w:pPr>
        <w:pStyle w:val="Nidungvnbn"/>
        <w:numPr>
          <w:ilvl w:val="0"/>
          <w:numId w:val="6"/>
        </w:numPr>
        <w:jc w:val="left"/>
        <w:rPr>
          <w:sz w:val="40"/>
          <w:szCs w:val="40"/>
          <w:lang w:val="vi-VN"/>
        </w:rPr>
      </w:pPr>
      <w:r w:rsidRPr="00BC216B">
        <w:rPr>
          <w:lang w:val="vi-VN"/>
        </w:rPr>
        <w:t>Với công thức sau:</w:t>
      </w:r>
    </w:p>
    <w:p w14:paraId="5C2BB691" w14:textId="77777777" w:rsidR="00C34B3E" w:rsidRPr="00E51DB1" w:rsidRDefault="00C34B3E" w:rsidP="00C34B3E">
      <w:pPr>
        <w:pStyle w:val="Nidungvnbn"/>
        <w:ind w:left="3600"/>
        <w:jc w:val="left"/>
        <w:rPr>
          <w:sz w:val="40"/>
          <w:szCs w:val="40"/>
          <w:lang w:val="vi-VN"/>
        </w:rPr>
      </w:pPr>
      <w:r w:rsidRPr="00BC216B">
        <w:rPr>
          <w:rFonts w:ascii="Cambria Math" w:hAnsi="Cambria Math"/>
          <w:i/>
          <w:lang w:val="vi-VN"/>
        </w:rPr>
        <w:t xml:space="preserve"> </w:t>
      </w:r>
      <m:oMath>
        <m:sSub>
          <m:sSubPr>
            <m:ctrlPr>
              <w:rPr>
                <w:rFonts w:ascii="Cambria Math" w:hAnsi="Cambria Math"/>
                <w:i/>
                <w:lang w:val="vi-VN"/>
              </w:rPr>
            </m:ctrlPr>
          </m:sSubPr>
          <m:e>
            <m:r>
              <w:rPr>
                <w:rFonts w:ascii="Cambria Math" w:hAnsi="Cambria Math"/>
                <w:lang w:val="vi-VN"/>
              </w:rPr>
              <m:t>v</m:t>
            </m:r>
          </m:e>
          <m:sub>
            <m:r>
              <w:rPr>
                <w:rFonts w:ascii="Cambria Math" w:hAnsi="Cambria Math"/>
                <w:lang w:val="vi-VN"/>
              </w:rPr>
              <m:t>t</m:t>
            </m:r>
          </m:sub>
        </m:sSub>
      </m:oMath>
      <w:r w:rsidRPr="00BC216B">
        <w:rPr>
          <w:lang w:val="vi-VN"/>
        </w:rPr>
        <w:t xml:space="preserve"> = </w:t>
      </w:r>
      <m:oMath>
        <m:sSub>
          <m:sSubPr>
            <m:ctrlPr>
              <w:rPr>
                <w:rFonts w:ascii="Cambria Math" w:hAnsi="Cambria Math"/>
                <w:i/>
                <w:lang w:val="vi-VN"/>
              </w:rPr>
            </m:ctrlPr>
          </m:sSubPr>
          <m:e>
            <m:r>
              <m:rPr>
                <m:sty m:val="p"/>
              </m:rPr>
              <w:rPr>
                <w:rFonts w:ascii="Cambria Math" w:hAnsi="Cambria Math"/>
                <w:sz w:val="40"/>
                <w:szCs w:val="40"/>
                <w:lang w:val="vi-VN"/>
              </w:rPr>
              <m:t xml:space="preserve">ᵧ </m:t>
            </m:r>
            <m:r>
              <w:rPr>
                <w:rFonts w:ascii="Cambria Math" w:hAnsi="Cambria Math"/>
                <w:lang w:val="vi-VN"/>
              </w:rPr>
              <m:t>v</m:t>
            </m:r>
          </m:e>
          <m:sub>
            <m:r>
              <w:rPr>
                <w:rFonts w:ascii="Cambria Math" w:hAnsi="Cambria Math"/>
                <w:lang w:val="vi-VN"/>
              </w:rPr>
              <m:t>t-1</m:t>
            </m:r>
          </m:sub>
        </m:sSub>
      </m:oMath>
      <w:r w:rsidRPr="00BC216B">
        <w:rPr>
          <w:lang w:val="vi-VN"/>
        </w:rPr>
        <w:t xml:space="preserve"> + </w:t>
      </w:r>
      <m:oMath>
        <m:r>
          <w:rPr>
            <w:rFonts w:ascii="Cambria Math" w:hAnsi="Cambria Math"/>
            <w:lang w:val="vi-VN"/>
          </w:rPr>
          <m:t>n.</m:t>
        </m:r>
        <m:sSub>
          <m:sSubPr>
            <m:ctrlPr>
              <w:rPr>
                <w:rFonts w:ascii="Cambria Math" w:hAnsi="Cambria Math"/>
                <w:i/>
                <w:lang w:val="fr-FR"/>
              </w:rPr>
            </m:ctrlPr>
          </m:sSubPr>
          <m:e>
            <m:r>
              <m:rPr>
                <m:sty m:val="p"/>
              </m:rPr>
              <w:rPr>
                <w:rFonts w:ascii="Cambria Math" w:hAnsi="Cambria Math"/>
                <w:lang w:val="vi-VN"/>
              </w:rPr>
              <m:t>∇</m:t>
            </m:r>
          </m:e>
          <m:sub>
            <m:r>
              <w:rPr>
                <w:rFonts w:ascii="Cambria Math" w:hAnsi="Cambria Math"/>
                <w:lang w:val="vi-VN"/>
              </w:rPr>
              <m:t>θ</m:t>
            </m:r>
          </m:sub>
        </m:sSub>
      </m:oMath>
      <w:r w:rsidRPr="00BC216B">
        <w:rPr>
          <w:lang w:val="vi-VN"/>
        </w:rPr>
        <w:t xml:space="preserve"> J</w:t>
      </w:r>
      <m:oMath>
        <m:r>
          <w:rPr>
            <w:rFonts w:ascii="Cambria Math" w:hAnsi="Cambria Math"/>
            <w:lang w:val="vi-VN"/>
          </w:rPr>
          <m:t>(θ</m:t>
        </m:r>
      </m:oMath>
      <w:r w:rsidRPr="00BC216B">
        <w:rPr>
          <w:lang w:val="vi-VN"/>
        </w:rPr>
        <w:t>) </w:t>
      </w:r>
    </w:p>
    <w:p w14:paraId="1407C912" w14:textId="77777777" w:rsidR="00C34B3E" w:rsidRPr="00E51DB1" w:rsidRDefault="00C34B3E" w:rsidP="00C34B3E">
      <w:pPr>
        <w:pStyle w:val="Nidungvnbn"/>
        <w:ind w:left="1440" w:firstLine="0"/>
        <w:jc w:val="left"/>
        <w:rPr>
          <w:i/>
          <w:lang w:val="vi-VN"/>
        </w:rPr>
      </w:pPr>
      <m:oMathPara>
        <m:oMath>
          <m:r>
            <w:rPr>
              <w:rFonts w:ascii="Cambria Math" w:hAnsi="Cambria Math"/>
              <w:lang w:val="vi-VN"/>
            </w:rPr>
            <m:t>θ= θ-</m:t>
          </m:r>
          <m:sSub>
            <m:sSubPr>
              <m:ctrlPr>
                <w:rPr>
                  <w:rFonts w:ascii="Cambria Math" w:hAnsi="Cambria Math"/>
                  <w:i/>
                  <w:lang w:val="vi-VN"/>
                </w:rPr>
              </m:ctrlPr>
            </m:sSubPr>
            <m:e>
              <m:r>
                <w:rPr>
                  <w:rFonts w:ascii="Cambria Math" w:hAnsi="Cambria Math"/>
                  <w:lang w:val="vi-VN"/>
                </w:rPr>
                <m:t>v</m:t>
              </m:r>
            </m:e>
            <m:sub>
              <m:r>
                <w:rPr>
                  <w:rFonts w:ascii="Cambria Math" w:hAnsi="Cambria Math"/>
                  <w:lang w:val="vi-VN"/>
                </w:rPr>
                <m:t>t</m:t>
              </m:r>
            </m:sub>
          </m:sSub>
          <m:r>
            <w:rPr>
              <w:rFonts w:ascii="Cambria Math" w:hAnsi="Cambria Math"/>
              <w:lang w:val="vi-VN"/>
            </w:rPr>
            <m:t xml:space="preserve"> </m:t>
          </m:r>
        </m:oMath>
      </m:oMathPara>
    </w:p>
    <w:p w14:paraId="71512535" w14:textId="3DFA3935" w:rsidR="00C34B3E" w:rsidRPr="006B1632" w:rsidRDefault="00C34B3E" w:rsidP="00C34B3E">
      <w:pPr>
        <w:pStyle w:val="Nidungvnbn"/>
        <w:ind w:firstLine="0"/>
        <w:jc w:val="left"/>
        <w:rPr>
          <w:i/>
          <w:sz w:val="40"/>
          <w:szCs w:val="40"/>
          <w:lang w:val="vi-VN"/>
        </w:rPr>
      </w:pPr>
      <w:r w:rsidRPr="00E51DB1">
        <w:rPr>
          <w:i/>
          <w:noProof/>
          <w:sz w:val="40"/>
          <w:szCs w:val="40"/>
          <w:lang w:val="vi-VN"/>
        </w:rPr>
        <w:drawing>
          <wp:inline distT="0" distB="0" distL="0" distR="0" wp14:anchorId="53FE75D3" wp14:editId="63FB08ED">
            <wp:extent cx="5791835" cy="1449070"/>
            <wp:effectExtent l="0" t="0" r="0" b="0"/>
            <wp:docPr id="347870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70153" name=""/>
                    <pic:cNvPicPr/>
                  </pic:nvPicPr>
                  <pic:blipFill>
                    <a:blip r:embed="rId24"/>
                    <a:stretch>
                      <a:fillRect/>
                    </a:stretch>
                  </pic:blipFill>
                  <pic:spPr>
                    <a:xfrm>
                      <a:off x="0" y="0"/>
                      <a:ext cx="5791835" cy="1449070"/>
                    </a:xfrm>
                    <a:prstGeom prst="rect">
                      <a:avLst/>
                    </a:prstGeom>
                  </pic:spPr>
                </pic:pic>
              </a:graphicData>
            </a:graphic>
          </wp:inline>
        </w:drawing>
      </w:r>
    </w:p>
    <w:p w14:paraId="510D6288" w14:textId="77777777" w:rsidR="00C34B3E" w:rsidRDefault="00C34B3E">
      <w:pPr>
        <w:pStyle w:val="Nidungvnbn"/>
        <w:numPr>
          <w:ilvl w:val="0"/>
          <w:numId w:val="6"/>
        </w:numPr>
        <w:jc w:val="left"/>
      </w:pPr>
      <w:r>
        <w:t>Ưu điểm</w:t>
      </w:r>
    </w:p>
    <w:p w14:paraId="0989D40D" w14:textId="77777777" w:rsidR="00C34B3E" w:rsidRDefault="00C34B3E">
      <w:pPr>
        <w:pStyle w:val="Nidungvnbn"/>
        <w:numPr>
          <w:ilvl w:val="1"/>
          <w:numId w:val="6"/>
        </w:numPr>
        <w:jc w:val="left"/>
      </w:pPr>
      <w:r w:rsidRPr="00E51DB1">
        <w:t>Giải quyết được vấn đề Gradient Descent không tiến được tới điểm global minimum mà chỉ dừng lại ở local minimum.</w:t>
      </w:r>
    </w:p>
    <w:p w14:paraId="0798A5A2" w14:textId="77777777" w:rsidR="00C34B3E" w:rsidRDefault="00C34B3E" w:rsidP="00C34B3E">
      <w:pPr>
        <w:pStyle w:val="Nidungvnbn"/>
        <w:jc w:val="left"/>
      </w:pPr>
      <w:r w:rsidRPr="0005224D">
        <w:rPr>
          <w:noProof/>
        </w:rPr>
        <w:drawing>
          <wp:inline distT="0" distB="0" distL="0" distR="0" wp14:anchorId="30924DCE" wp14:editId="77BFAC47">
            <wp:extent cx="5725324" cy="2534004"/>
            <wp:effectExtent l="0" t="0" r="0" b="0"/>
            <wp:docPr id="139782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21594" name=""/>
                    <pic:cNvPicPr/>
                  </pic:nvPicPr>
                  <pic:blipFill>
                    <a:blip r:embed="rId25"/>
                    <a:stretch>
                      <a:fillRect/>
                    </a:stretch>
                  </pic:blipFill>
                  <pic:spPr>
                    <a:xfrm>
                      <a:off x="0" y="0"/>
                      <a:ext cx="5725324" cy="2534004"/>
                    </a:xfrm>
                    <a:prstGeom prst="rect">
                      <a:avLst/>
                    </a:prstGeom>
                  </pic:spPr>
                </pic:pic>
              </a:graphicData>
            </a:graphic>
          </wp:inline>
        </w:drawing>
      </w:r>
    </w:p>
    <w:p w14:paraId="1E2BC5BA" w14:textId="77777777" w:rsidR="008F0167" w:rsidRDefault="008F0167" w:rsidP="00C34B3E">
      <w:pPr>
        <w:pStyle w:val="Nidungvnbn"/>
        <w:jc w:val="left"/>
      </w:pPr>
    </w:p>
    <w:p w14:paraId="3C4A4EAE" w14:textId="36693AFE" w:rsidR="008F0167" w:rsidRDefault="008F0167" w:rsidP="008F0167">
      <w:pPr>
        <w:pStyle w:val="Nidungvnbn"/>
        <w:ind w:firstLine="0"/>
        <w:jc w:val="left"/>
        <w:rPr>
          <w:b/>
          <w:bCs/>
          <w:lang w:val="vi-VN"/>
        </w:rPr>
      </w:pPr>
      <w:r w:rsidRPr="008F0167">
        <w:rPr>
          <w:b/>
          <w:bCs/>
          <w:lang w:val="vi-VN"/>
        </w:rPr>
        <w:t xml:space="preserve">Gradient descent Là một thuật toán tối ưu nhưng việc học của nói liên quan tới learning rate, learning rate set cứng cho mỗi nút, vậy ở các dữ liệu đầu vào như </w:t>
      </w:r>
      <w:r w:rsidRPr="008F0167">
        <w:rPr>
          <w:b/>
          <w:bCs/>
          <w:lang w:val="vi-VN"/>
        </w:rPr>
        <w:lastRenderedPageBreak/>
        <w:t>thế nào thì learning rate của các lần duyệt gradient descent thì learning rate đều như thế.</w:t>
      </w:r>
    </w:p>
    <w:p w14:paraId="375591E2" w14:textId="77777777" w:rsidR="008F0167" w:rsidRPr="008F0167" w:rsidRDefault="008F0167" w:rsidP="008F0167">
      <w:pPr>
        <w:pStyle w:val="Nidungvnbn"/>
        <w:ind w:firstLine="0"/>
        <w:jc w:val="left"/>
        <w:rPr>
          <w:b/>
          <w:bCs/>
          <w:lang w:val="vi-VN"/>
        </w:rPr>
      </w:pPr>
    </w:p>
    <w:p w14:paraId="17035CF7" w14:textId="3E396E53" w:rsidR="008F0167" w:rsidRPr="00873F6A" w:rsidRDefault="008F0167" w:rsidP="007A21A3">
      <w:pPr>
        <w:pStyle w:val="Chng"/>
        <w:outlineLvl w:val="1"/>
        <w:rPr>
          <w:lang w:val="vi-VN"/>
        </w:rPr>
      </w:pPr>
      <w:bookmarkStart w:id="16" w:name="_Toc154011979"/>
      <w:r w:rsidRPr="00873F6A">
        <w:rPr>
          <w:lang w:val="vi-VN"/>
        </w:rPr>
        <w:t>1.4 Adagrad</w:t>
      </w:r>
      <w:bookmarkEnd w:id="16"/>
    </w:p>
    <w:p w14:paraId="376CC4C6" w14:textId="33C6C32A" w:rsidR="008F0167" w:rsidRPr="00873F6A" w:rsidRDefault="00873F6A" w:rsidP="008F0167">
      <w:pPr>
        <w:pStyle w:val="Chng"/>
        <w:rPr>
          <w:b w:val="0"/>
          <w:bCs/>
          <w:sz w:val="26"/>
          <w:szCs w:val="26"/>
          <w:lang w:val="vi-VN"/>
        </w:rPr>
      </w:pPr>
      <w:r w:rsidRPr="00873F6A">
        <w:rPr>
          <w:b w:val="0"/>
          <w:bCs/>
          <w:sz w:val="26"/>
          <w:szCs w:val="26"/>
          <w:lang w:val="vi-VN"/>
        </w:rPr>
        <w:t xml:space="preserve">Trước đây, chúng ta thực hiện một update cho tất cả các tham số </w:t>
      </w:r>
      <w:r w:rsidRPr="00873F6A">
        <w:rPr>
          <w:b w:val="0"/>
          <w:bCs/>
          <w:sz w:val="26"/>
          <w:szCs w:val="26"/>
        </w:rPr>
        <w:t>θ</w:t>
      </w:r>
      <w:r w:rsidRPr="00873F6A">
        <w:rPr>
          <w:b w:val="0"/>
          <w:bCs/>
          <w:sz w:val="26"/>
          <w:szCs w:val="26"/>
          <w:lang w:val="vi-VN"/>
        </w:rPr>
        <w:t xml:space="preserve">, cùng một lúc mỗi tham số </w:t>
      </w:r>
      <w:r w:rsidRPr="00873F6A">
        <w:rPr>
          <w:b w:val="0"/>
          <w:bCs/>
          <w:sz w:val="26"/>
          <w:szCs w:val="26"/>
        </w:rPr>
        <w:t>θ</w:t>
      </w:r>
      <w:r w:rsidRPr="00873F6A">
        <w:rPr>
          <w:b w:val="0"/>
          <w:bCs/>
          <w:sz w:val="26"/>
          <w:szCs w:val="26"/>
          <w:lang w:val="vi-VN"/>
        </w:rPr>
        <w:t xml:space="preserve">i sử dụng learning rate giống nhau </w:t>
      </w:r>
      <w:r w:rsidRPr="00873F6A">
        <w:rPr>
          <w:b w:val="0"/>
          <w:bCs/>
          <w:sz w:val="26"/>
          <w:szCs w:val="26"/>
        </w:rPr>
        <w:t>η</w:t>
      </w:r>
      <w:r w:rsidRPr="00873F6A">
        <w:rPr>
          <w:b w:val="0"/>
          <w:bCs/>
          <w:sz w:val="26"/>
          <w:szCs w:val="26"/>
          <w:lang w:val="vi-VN"/>
        </w:rPr>
        <w:t xml:space="preserve">. Adagrad sử dụng learning rate khác nhau cho mỗi tham số </w:t>
      </w:r>
      <w:r w:rsidRPr="00873F6A">
        <w:rPr>
          <w:b w:val="0"/>
          <w:bCs/>
          <w:sz w:val="26"/>
          <w:szCs w:val="26"/>
        </w:rPr>
        <w:t>θ</w:t>
      </w:r>
      <w:r w:rsidRPr="00873F6A">
        <w:rPr>
          <w:b w:val="0"/>
          <w:bCs/>
          <w:sz w:val="26"/>
          <w:szCs w:val="26"/>
          <w:lang w:val="vi-VN"/>
        </w:rPr>
        <w:t xml:space="preserve">i tại mỗi bước t. Gọi gt là gradient tại bước t. </w:t>
      </w:r>
      <w:r w:rsidR="006536BB" w:rsidRPr="00873F6A">
        <w:rPr>
          <w:b w:val="0"/>
          <w:bCs/>
          <w:sz w:val="26"/>
          <w:szCs w:val="26"/>
          <w:lang w:val="vi-VN"/>
        </w:rPr>
        <w:t>G</w:t>
      </w:r>
      <w:r w:rsidR="006536BB" w:rsidRPr="006536BB">
        <w:rPr>
          <w:b w:val="0"/>
          <w:bCs/>
          <w:sz w:val="26"/>
          <w:szCs w:val="26"/>
          <w:lang w:val="vi-VN"/>
        </w:rPr>
        <w:t>(t,i)</w:t>
      </w:r>
      <w:r w:rsidRPr="00873F6A">
        <w:rPr>
          <w:b w:val="0"/>
          <w:bCs/>
          <w:sz w:val="26"/>
          <w:szCs w:val="26"/>
          <w:lang w:val="vi-VN"/>
        </w:rPr>
        <w:t xml:space="preserve"> là đạo hàm riêng của hàm mục tiêu theo tham số </w:t>
      </w:r>
      <m:oMath>
        <m:sSub>
          <m:sSubPr>
            <m:ctrlPr>
              <w:rPr>
                <w:rFonts w:ascii="Cambria Math" w:hAnsi="Cambria Math"/>
                <w:i/>
                <w:lang w:val="fr-FR"/>
              </w:rPr>
            </m:ctrlPr>
          </m:sSubPr>
          <m:e>
            <m:r>
              <m:rPr>
                <m:sty m:val="bi"/>
              </m:rPr>
              <w:rPr>
                <w:rFonts w:ascii="Cambria Math" w:hAnsi="Cambria Math"/>
                <w:lang w:val="vi-VN"/>
              </w:rPr>
              <m:t>θ</m:t>
            </m:r>
          </m:e>
          <m:sub>
            <m:r>
              <m:rPr>
                <m:sty m:val="bi"/>
              </m:rPr>
              <w:rPr>
                <w:rFonts w:ascii="Cambria Math" w:hAnsi="Cambria Math"/>
                <w:lang w:val="vi-VN"/>
              </w:rPr>
              <m:t>i</m:t>
            </m:r>
          </m:sub>
        </m:sSub>
      </m:oMath>
      <w:r w:rsidRPr="00873F6A">
        <w:rPr>
          <w:b w:val="0"/>
          <w:bCs/>
          <w:sz w:val="26"/>
          <w:szCs w:val="26"/>
          <w:lang w:val="vi-VN"/>
        </w:rPr>
        <w:t xml:space="preserve"> tại bước thứ t:</w:t>
      </w:r>
    </w:p>
    <w:p w14:paraId="39C0931B" w14:textId="4600F726" w:rsidR="00873F6A" w:rsidRPr="00873F6A" w:rsidRDefault="00DF0B77" w:rsidP="008F0167">
      <w:pPr>
        <w:pStyle w:val="Chng"/>
        <w:rPr>
          <w:b w:val="0"/>
          <w:bCs/>
          <w:sz w:val="26"/>
          <w:szCs w:val="26"/>
          <w:lang w:val="vi-VN"/>
        </w:rPr>
      </w:pPr>
      <w:r w:rsidRPr="00DF0B77">
        <w:rPr>
          <w:b w:val="0"/>
          <w:bCs/>
          <w:noProof/>
          <w:sz w:val="26"/>
          <w:szCs w:val="26"/>
          <w:lang w:val="vi-VN"/>
        </w:rPr>
        <w:drawing>
          <wp:inline distT="0" distB="0" distL="0" distR="0" wp14:anchorId="2E165003" wp14:editId="29084973">
            <wp:extent cx="2019582" cy="647790"/>
            <wp:effectExtent l="0" t="0" r="0" b="0"/>
            <wp:docPr id="2141380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80469" name=""/>
                    <pic:cNvPicPr/>
                  </pic:nvPicPr>
                  <pic:blipFill>
                    <a:blip r:embed="rId26"/>
                    <a:stretch>
                      <a:fillRect/>
                    </a:stretch>
                  </pic:blipFill>
                  <pic:spPr>
                    <a:xfrm>
                      <a:off x="0" y="0"/>
                      <a:ext cx="2019582" cy="647790"/>
                    </a:xfrm>
                    <a:prstGeom prst="rect">
                      <a:avLst/>
                    </a:prstGeom>
                  </pic:spPr>
                </pic:pic>
              </a:graphicData>
            </a:graphic>
          </wp:inline>
        </w:drawing>
      </w:r>
    </w:p>
    <w:p w14:paraId="24408B22" w14:textId="0F0A3D9C" w:rsidR="00873F6A" w:rsidRPr="00873F6A" w:rsidRDefault="00873F6A" w:rsidP="008F0167">
      <w:pPr>
        <w:pStyle w:val="Chng"/>
        <w:rPr>
          <w:b w:val="0"/>
          <w:bCs/>
          <w:sz w:val="26"/>
          <w:szCs w:val="26"/>
          <w:lang w:val="vi-VN"/>
        </w:rPr>
      </w:pPr>
      <w:r w:rsidRPr="00873F6A">
        <w:rPr>
          <w:b w:val="0"/>
          <w:bCs/>
          <w:sz w:val="26"/>
          <w:szCs w:val="26"/>
          <w:lang w:val="vi-VN"/>
        </w:rPr>
        <w:t xml:space="preserve">Khi đó, GD update cho mỗi tham số </w:t>
      </w:r>
      <m:oMath>
        <m:sSub>
          <m:sSubPr>
            <m:ctrlPr>
              <w:rPr>
                <w:rFonts w:ascii="Cambria Math" w:hAnsi="Cambria Math"/>
                <w:i/>
                <w:lang w:val="fr-FR"/>
              </w:rPr>
            </m:ctrlPr>
          </m:sSubPr>
          <m:e>
            <m:r>
              <m:rPr>
                <m:sty m:val="bi"/>
              </m:rPr>
              <w:rPr>
                <w:rFonts w:ascii="Cambria Math" w:hAnsi="Cambria Math"/>
                <w:lang w:val="vi-VN"/>
              </w:rPr>
              <m:t>θ</m:t>
            </m:r>
          </m:e>
          <m:sub>
            <m:r>
              <m:rPr>
                <m:sty m:val="bi"/>
              </m:rPr>
              <w:rPr>
                <w:rFonts w:ascii="Cambria Math" w:hAnsi="Cambria Math"/>
                <w:lang w:val="vi-VN"/>
              </w:rPr>
              <m:t>i</m:t>
            </m:r>
          </m:sub>
        </m:sSub>
      </m:oMath>
      <w:r w:rsidRPr="00873F6A">
        <w:rPr>
          <w:b w:val="0"/>
          <w:bCs/>
          <w:sz w:val="26"/>
          <w:szCs w:val="26"/>
          <w:lang w:val="vi-VN"/>
        </w:rPr>
        <w:t xml:space="preserve"> tại bước thứ t trở thành:</w:t>
      </w:r>
    </w:p>
    <w:p w14:paraId="03D398AA" w14:textId="2D1AA2AC" w:rsidR="00873F6A" w:rsidRPr="00873F6A" w:rsidRDefault="00DF0B77" w:rsidP="008F0167">
      <w:pPr>
        <w:pStyle w:val="Chng"/>
        <w:rPr>
          <w:b w:val="0"/>
          <w:bCs/>
          <w:sz w:val="26"/>
          <w:szCs w:val="26"/>
          <w:lang w:val="vi-VN"/>
        </w:rPr>
      </w:pPr>
      <w:r w:rsidRPr="00DF0B77">
        <w:rPr>
          <w:b w:val="0"/>
          <w:bCs/>
          <w:noProof/>
          <w:sz w:val="26"/>
          <w:szCs w:val="26"/>
          <w:lang w:val="vi-VN"/>
        </w:rPr>
        <w:drawing>
          <wp:inline distT="0" distB="0" distL="0" distR="0" wp14:anchorId="71DF5947" wp14:editId="2070ECDC">
            <wp:extent cx="2029108" cy="609685"/>
            <wp:effectExtent l="0" t="0" r="9525" b="0"/>
            <wp:docPr id="1403542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42009" name=""/>
                    <pic:cNvPicPr/>
                  </pic:nvPicPr>
                  <pic:blipFill>
                    <a:blip r:embed="rId27"/>
                    <a:stretch>
                      <a:fillRect/>
                    </a:stretch>
                  </pic:blipFill>
                  <pic:spPr>
                    <a:xfrm>
                      <a:off x="0" y="0"/>
                      <a:ext cx="2029108" cy="609685"/>
                    </a:xfrm>
                    <a:prstGeom prst="rect">
                      <a:avLst/>
                    </a:prstGeom>
                  </pic:spPr>
                </pic:pic>
              </a:graphicData>
            </a:graphic>
          </wp:inline>
        </w:drawing>
      </w:r>
    </w:p>
    <w:p w14:paraId="4421B347" w14:textId="6E8872A9" w:rsidR="00873F6A" w:rsidRPr="00873F6A" w:rsidRDefault="00873F6A" w:rsidP="008F0167">
      <w:pPr>
        <w:pStyle w:val="Chng"/>
        <w:rPr>
          <w:b w:val="0"/>
          <w:bCs/>
          <w:sz w:val="26"/>
          <w:szCs w:val="26"/>
          <w:lang w:val="vi-VN"/>
        </w:rPr>
      </w:pPr>
      <w:r w:rsidRPr="00873F6A">
        <w:rPr>
          <w:b w:val="0"/>
          <w:bCs/>
          <w:sz w:val="26"/>
          <w:szCs w:val="26"/>
          <w:lang w:val="vi-VN"/>
        </w:rPr>
        <w:t xml:space="preserve">Trong quy tắc cập nhật của mình, Adagrad sửa đổi sinh learning rate cho mỗi bước t cho mỗi tham số </w:t>
      </w:r>
      <w:r w:rsidRPr="00873F6A">
        <w:rPr>
          <w:b w:val="0"/>
          <w:bCs/>
          <w:sz w:val="26"/>
          <w:szCs w:val="26"/>
        </w:rPr>
        <w:t>θ</w:t>
      </w:r>
      <w:r w:rsidRPr="00873F6A">
        <w:rPr>
          <w:b w:val="0"/>
          <w:bCs/>
          <w:sz w:val="26"/>
          <w:szCs w:val="26"/>
          <w:lang w:val="vi-VN"/>
        </w:rPr>
        <w:t xml:space="preserve">i dựa trên các gradient quá khứ đã được tính toán cho </w:t>
      </w:r>
      <m:oMath>
        <m:sSub>
          <m:sSubPr>
            <m:ctrlPr>
              <w:rPr>
                <w:rFonts w:ascii="Cambria Math" w:hAnsi="Cambria Math"/>
                <w:i/>
                <w:lang w:val="fr-FR"/>
              </w:rPr>
            </m:ctrlPr>
          </m:sSubPr>
          <m:e>
            <m:r>
              <m:rPr>
                <m:sty m:val="bi"/>
              </m:rPr>
              <w:rPr>
                <w:rFonts w:ascii="Cambria Math" w:hAnsi="Cambria Math"/>
                <w:lang w:val="vi-VN"/>
              </w:rPr>
              <m:t>θ</m:t>
            </m:r>
          </m:e>
          <m:sub>
            <m:r>
              <m:rPr>
                <m:sty m:val="bi"/>
              </m:rPr>
              <w:rPr>
                <w:rFonts w:ascii="Cambria Math" w:hAnsi="Cambria Math"/>
                <w:lang w:val="vi-VN"/>
              </w:rPr>
              <m:t>i</m:t>
            </m:r>
          </m:sub>
        </m:sSub>
      </m:oMath>
      <w:r w:rsidRPr="00873F6A">
        <w:rPr>
          <w:b w:val="0"/>
          <w:bCs/>
          <w:sz w:val="26"/>
          <w:szCs w:val="26"/>
          <w:lang w:val="vi-VN"/>
        </w:rPr>
        <w:t xml:space="preserve"> :</w:t>
      </w:r>
    </w:p>
    <w:p w14:paraId="4C0B0B91" w14:textId="583DBD29" w:rsidR="00873F6A" w:rsidRPr="00873F6A" w:rsidRDefault="00DF0B77" w:rsidP="008F0167">
      <w:pPr>
        <w:pStyle w:val="Chng"/>
        <w:rPr>
          <w:b w:val="0"/>
          <w:bCs/>
          <w:sz w:val="26"/>
          <w:szCs w:val="26"/>
          <w:lang w:val="vi-VN"/>
        </w:rPr>
      </w:pPr>
      <w:r w:rsidRPr="00DF0B77">
        <w:rPr>
          <w:b w:val="0"/>
          <w:bCs/>
          <w:noProof/>
          <w:sz w:val="26"/>
          <w:szCs w:val="26"/>
          <w:lang w:val="vi-VN"/>
        </w:rPr>
        <w:drawing>
          <wp:inline distT="0" distB="0" distL="0" distR="0" wp14:anchorId="538EBEBC" wp14:editId="26382144">
            <wp:extent cx="3115110" cy="771633"/>
            <wp:effectExtent l="0" t="0" r="0" b="9525"/>
            <wp:docPr id="396023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023441" name=""/>
                    <pic:cNvPicPr/>
                  </pic:nvPicPr>
                  <pic:blipFill>
                    <a:blip r:embed="rId28"/>
                    <a:stretch>
                      <a:fillRect/>
                    </a:stretch>
                  </pic:blipFill>
                  <pic:spPr>
                    <a:xfrm>
                      <a:off x="0" y="0"/>
                      <a:ext cx="3115110" cy="771633"/>
                    </a:xfrm>
                    <a:prstGeom prst="rect">
                      <a:avLst/>
                    </a:prstGeom>
                  </pic:spPr>
                </pic:pic>
              </a:graphicData>
            </a:graphic>
          </wp:inline>
        </w:drawing>
      </w:r>
    </w:p>
    <w:p w14:paraId="277ED721" w14:textId="0D6D4017" w:rsidR="00873F6A" w:rsidRPr="00873F6A" w:rsidRDefault="00873F6A" w:rsidP="008F0167">
      <w:pPr>
        <w:pStyle w:val="Chng"/>
        <w:rPr>
          <w:b w:val="0"/>
          <w:bCs/>
          <w:sz w:val="26"/>
          <w:szCs w:val="26"/>
          <w:lang w:val="vi-VN"/>
        </w:rPr>
      </w:pPr>
      <w:r w:rsidRPr="00873F6A">
        <w:rPr>
          <w:b w:val="0"/>
          <w:bCs/>
          <w:sz w:val="26"/>
          <w:szCs w:val="26"/>
          <w:lang w:val="vi-VN"/>
        </w:rPr>
        <w:t xml:space="preserve">Trong đó, </w:t>
      </w:r>
      <w:r w:rsidR="00DF0B77" w:rsidRPr="00DF0B77">
        <w:rPr>
          <w:b w:val="0"/>
          <w:bCs/>
          <w:sz w:val="26"/>
          <w:szCs w:val="26"/>
          <w:lang w:val="vi-VN"/>
        </w:rPr>
        <w:t xml:space="preserve"> Gt </w:t>
      </w:r>
      <w:r w:rsidR="00DF0B77" w:rsidRPr="00DF0B77">
        <w:rPr>
          <w:rFonts w:ascii="Cambria Math" w:hAnsi="Cambria Math" w:cs="Cambria Math"/>
          <w:b w:val="0"/>
          <w:bCs/>
          <w:sz w:val="26"/>
          <w:szCs w:val="26"/>
          <w:lang w:val="vi-VN"/>
        </w:rPr>
        <w:t>∈</w:t>
      </w:r>
      <w:r w:rsidR="00DF0B77" w:rsidRPr="00DF0B77">
        <w:rPr>
          <w:b w:val="0"/>
          <w:bCs/>
          <w:sz w:val="26"/>
          <w:szCs w:val="26"/>
          <w:lang w:val="vi-VN"/>
        </w:rPr>
        <w:t xml:space="preserve"> R^(dxd) </w:t>
      </w:r>
      <w:r w:rsidRPr="00873F6A">
        <w:rPr>
          <w:b w:val="0"/>
          <w:bCs/>
          <w:sz w:val="26"/>
          <w:szCs w:val="26"/>
          <w:lang w:val="vi-VN"/>
        </w:rPr>
        <w:t xml:space="preserve">là một ma trận đường chéo mà các phần tử trên đường chéo i, i là tổng bình phương của các gradient theo </w:t>
      </w:r>
      <w:r w:rsidRPr="00873F6A">
        <w:rPr>
          <w:b w:val="0"/>
          <w:bCs/>
          <w:sz w:val="26"/>
          <w:szCs w:val="26"/>
        </w:rPr>
        <w:t>θ</w:t>
      </w:r>
      <w:r w:rsidRPr="00873F6A">
        <w:rPr>
          <w:b w:val="0"/>
          <w:bCs/>
          <w:sz w:val="26"/>
          <w:szCs w:val="26"/>
          <w:lang w:val="vi-VN"/>
        </w:rPr>
        <w:t xml:space="preserve">i cho đến bước thứ t, và </w:t>
      </w:r>
      <w:r w:rsidRPr="00873F6A">
        <w:rPr>
          <w:b w:val="0"/>
          <w:bCs/>
          <w:sz w:val="26"/>
          <w:szCs w:val="26"/>
        </w:rPr>
        <w:t>ε</w:t>
      </w:r>
      <w:r w:rsidRPr="00873F6A">
        <w:rPr>
          <w:b w:val="0"/>
          <w:bCs/>
          <w:sz w:val="26"/>
          <w:szCs w:val="26"/>
          <w:lang w:val="vi-VN"/>
        </w:rPr>
        <w:t xml:space="preserve"> là hệ số để tránh chia cho 0 (thường là 10−8 ). Theo thử nghiệm, nếu không có căn bậc 2 dưới mẫu, thuật toán lại hoạt động tệ hơn nhiều.</w:t>
      </w:r>
    </w:p>
    <w:p w14:paraId="2B3620AB" w14:textId="1BDD8976" w:rsidR="00873F6A" w:rsidRPr="00873F6A" w:rsidRDefault="00873F6A" w:rsidP="008F0167">
      <w:pPr>
        <w:pStyle w:val="Chng"/>
        <w:rPr>
          <w:b w:val="0"/>
          <w:bCs/>
          <w:sz w:val="26"/>
          <w:szCs w:val="26"/>
          <w:lang w:val="vi-VN"/>
        </w:rPr>
      </w:pPr>
      <w:r w:rsidRPr="00873F6A">
        <w:rPr>
          <w:b w:val="0"/>
          <w:bCs/>
          <w:sz w:val="26"/>
          <w:szCs w:val="26"/>
          <w:lang w:val="vi-VN"/>
        </w:rPr>
        <w:t xml:space="preserve">Như vậy, Gt gồm tổng bình phương các gradient quá khứ của tất cả các tham số </w:t>
      </w:r>
      <w:r w:rsidRPr="00873F6A">
        <w:rPr>
          <w:b w:val="0"/>
          <w:bCs/>
          <w:sz w:val="26"/>
          <w:szCs w:val="26"/>
        </w:rPr>
        <w:t>θ</w:t>
      </w:r>
      <w:r w:rsidRPr="00873F6A">
        <w:rPr>
          <w:b w:val="0"/>
          <w:bCs/>
          <w:sz w:val="26"/>
          <w:szCs w:val="26"/>
          <w:lang w:val="vi-VN"/>
        </w:rPr>
        <w:t xml:space="preserve"> dọc theo đường chéo, chúng ta có thể viết tổng quát lại công thức cập nhật cho Adagrad như sau (Thông thường, </w:t>
      </w:r>
      <w:r w:rsidRPr="00873F6A">
        <w:rPr>
          <w:b w:val="0"/>
          <w:bCs/>
          <w:sz w:val="26"/>
          <w:szCs w:val="26"/>
        </w:rPr>
        <w:t>η</w:t>
      </w:r>
      <w:r w:rsidRPr="00873F6A">
        <w:rPr>
          <w:b w:val="0"/>
          <w:bCs/>
          <w:sz w:val="26"/>
          <w:szCs w:val="26"/>
          <w:lang w:val="vi-VN"/>
        </w:rPr>
        <w:t xml:space="preserve"> = 0.01.):</w:t>
      </w:r>
    </w:p>
    <w:p w14:paraId="69B5D641" w14:textId="3D459E5D" w:rsidR="00873F6A" w:rsidRPr="00873F6A" w:rsidRDefault="00A41A67" w:rsidP="008F0167">
      <w:pPr>
        <w:pStyle w:val="Chng"/>
        <w:rPr>
          <w:b w:val="0"/>
          <w:bCs/>
          <w:sz w:val="26"/>
          <w:szCs w:val="26"/>
          <w:lang w:val="vi-VN"/>
        </w:rPr>
      </w:pPr>
      <w:r w:rsidRPr="00A41A67">
        <w:rPr>
          <w:b w:val="0"/>
          <w:bCs/>
          <w:noProof/>
          <w:sz w:val="26"/>
          <w:szCs w:val="26"/>
          <w:lang w:val="vi-VN"/>
        </w:rPr>
        <w:lastRenderedPageBreak/>
        <w:drawing>
          <wp:inline distT="0" distB="0" distL="0" distR="0" wp14:anchorId="32D931CC" wp14:editId="51583B0C">
            <wp:extent cx="3077004" cy="828791"/>
            <wp:effectExtent l="0" t="0" r="0" b="9525"/>
            <wp:docPr id="34112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22564" name=""/>
                    <pic:cNvPicPr/>
                  </pic:nvPicPr>
                  <pic:blipFill>
                    <a:blip r:embed="rId29"/>
                    <a:stretch>
                      <a:fillRect/>
                    </a:stretch>
                  </pic:blipFill>
                  <pic:spPr>
                    <a:xfrm>
                      <a:off x="0" y="0"/>
                      <a:ext cx="3077004" cy="828791"/>
                    </a:xfrm>
                    <a:prstGeom prst="rect">
                      <a:avLst/>
                    </a:prstGeom>
                  </pic:spPr>
                </pic:pic>
              </a:graphicData>
            </a:graphic>
          </wp:inline>
        </w:drawing>
      </w:r>
    </w:p>
    <w:p w14:paraId="135C4733" w14:textId="77777777" w:rsidR="00873F6A" w:rsidRPr="00873F6A" w:rsidRDefault="00873F6A" w:rsidP="008F0167">
      <w:pPr>
        <w:pStyle w:val="Chng"/>
        <w:rPr>
          <w:b w:val="0"/>
          <w:bCs/>
          <w:sz w:val="26"/>
          <w:szCs w:val="26"/>
          <w:lang w:val="vi-VN"/>
        </w:rPr>
      </w:pPr>
    </w:p>
    <w:p w14:paraId="29E99E7B" w14:textId="09B9995F" w:rsidR="00873F6A" w:rsidRPr="004B55F8" w:rsidRDefault="00873F6A">
      <w:pPr>
        <w:pStyle w:val="ListParagraph"/>
        <w:numPr>
          <w:ilvl w:val="0"/>
          <w:numId w:val="6"/>
        </w:numPr>
        <w:spacing w:line="0" w:lineRule="atLeast"/>
        <w:rPr>
          <w:rFonts w:eastAsia="Arial"/>
          <w:bCs/>
          <w:color w:val="424242"/>
          <w:sz w:val="26"/>
          <w:szCs w:val="26"/>
          <w:lang w:val="vi-VN"/>
        </w:rPr>
      </w:pPr>
      <w:r w:rsidRPr="004B55F8">
        <w:rPr>
          <w:rFonts w:eastAsia="Arial"/>
          <w:bCs/>
          <w:color w:val="424242"/>
          <w:sz w:val="26"/>
          <w:szCs w:val="26"/>
          <w:lang w:val="vi-VN"/>
        </w:rPr>
        <w:t>Ví dụ ở nút B muốn xuống nút màu xanh dương thì nó sẽ nhận 2 dữ liệu đầu vào và điều chỉnh tốc độ học phải làm sao cho nó xuống điểm màu xanh dương này một cách sớm nhất</w:t>
      </w:r>
    </w:p>
    <w:p w14:paraId="2F2ED576" w14:textId="77777777" w:rsidR="00873F6A" w:rsidRPr="00873F6A" w:rsidRDefault="00873F6A" w:rsidP="00873F6A">
      <w:pPr>
        <w:spacing w:line="0" w:lineRule="atLeast"/>
        <w:ind w:left="740"/>
        <w:rPr>
          <w:rFonts w:eastAsia="Arial"/>
          <w:bCs/>
          <w:color w:val="424242"/>
          <w:sz w:val="26"/>
          <w:szCs w:val="26"/>
          <w:lang w:val="vi-VN"/>
        </w:rPr>
      </w:pPr>
    </w:p>
    <w:p w14:paraId="0271A396" w14:textId="77777777" w:rsidR="00873F6A" w:rsidRPr="00873F6A" w:rsidRDefault="00873F6A" w:rsidP="00873F6A">
      <w:pPr>
        <w:spacing w:line="0" w:lineRule="atLeast"/>
        <w:ind w:left="740"/>
        <w:rPr>
          <w:rFonts w:eastAsia="Arial"/>
          <w:bCs/>
          <w:color w:val="424242"/>
          <w:sz w:val="26"/>
          <w:szCs w:val="26"/>
          <w:lang w:val="vi-VN"/>
        </w:rPr>
      </w:pPr>
      <w:r w:rsidRPr="00873F6A">
        <w:rPr>
          <w:rFonts w:eastAsia="Arial"/>
          <w:bCs/>
          <w:noProof/>
          <w:color w:val="424242"/>
          <w:sz w:val="26"/>
          <w:szCs w:val="26"/>
          <w:lang w:val="vi-VN"/>
        </w:rPr>
        <w:drawing>
          <wp:inline distT="0" distB="0" distL="0" distR="0" wp14:anchorId="71AAAD9D" wp14:editId="3DE14115">
            <wp:extent cx="5523741" cy="1727200"/>
            <wp:effectExtent l="0" t="0" r="1270" b="6350"/>
            <wp:docPr id="11676095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23741" cy="1727200"/>
                    </a:xfrm>
                    <a:prstGeom prst="rect">
                      <a:avLst/>
                    </a:prstGeom>
                    <a:noFill/>
                  </pic:spPr>
                </pic:pic>
              </a:graphicData>
            </a:graphic>
          </wp:inline>
        </w:drawing>
      </w:r>
    </w:p>
    <w:p w14:paraId="5C9D6F3B" w14:textId="77777777" w:rsidR="00873F6A" w:rsidRPr="00873F6A" w:rsidRDefault="00873F6A" w:rsidP="00873F6A">
      <w:pPr>
        <w:pStyle w:val="Nidungvnbn"/>
        <w:ind w:firstLine="0"/>
        <w:jc w:val="left"/>
        <w:rPr>
          <w:bCs/>
          <w:lang w:val="vi-VN"/>
        </w:rPr>
      </w:pPr>
    </w:p>
    <w:p w14:paraId="1EC11E0D" w14:textId="77777777" w:rsidR="00873F6A" w:rsidRPr="00873F6A" w:rsidRDefault="00873F6A" w:rsidP="00873F6A">
      <w:pPr>
        <w:pStyle w:val="Nidungvnbn"/>
        <w:ind w:firstLine="0"/>
        <w:jc w:val="left"/>
        <w:rPr>
          <w:bCs/>
          <w:lang w:val="vi-VN"/>
        </w:rPr>
      </w:pPr>
    </w:p>
    <w:p w14:paraId="3A1DF26A" w14:textId="77777777" w:rsidR="00873F6A" w:rsidRPr="00873F6A" w:rsidRDefault="00873F6A" w:rsidP="008F0167">
      <w:pPr>
        <w:pStyle w:val="Chng"/>
        <w:rPr>
          <w:b w:val="0"/>
          <w:bCs/>
          <w:sz w:val="26"/>
          <w:szCs w:val="26"/>
          <w:lang w:val="vi-VN"/>
        </w:rPr>
      </w:pPr>
    </w:p>
    <w:p w14:paraId="46BE13BD" w14:textId="77777777" w:rsidR="00873F6A" w:rsidRPr="00873F6A" w:rsidRDefault="00873F6A" w:rsidP="008F0167">
      <w:pPr>
        <w:pStyle w:val="Chng"/>
        <w:rPr>
          <w:b w:val="0"/>
          <w:bCs/>
          <w:sz w:val="26"/>
          <w:szCs w:val="26"/>
          <w:lang w:val="vi-VN"/>
        </w:rPr>
      </w:pPr>
    </w:p>
    <w:p w14:paraId="22B2BDBC" w14:textId="4826B1C2" w:rsidR="00873F6A" w:rsidRPr="00873F6A" w:rsidRDefault="00873F6A" w:rsidP="008F0167">
      <w:pPr>
        <w:pStyle w:val="Chng"/>
        <w:rPr>
          <w:rFonts w:eastAsia="Arial"/>
          <w:b w:val="0"/>
          <w:bCs/>
          <w:color w:val="424242"/>
          <w:sz w:val="26"/>
          <w:szCs w:val="26"/>
          <w:lang w:val="vi-VN"/>
        </w:rPr>
      </w:pPr>
      <w:r w:rsidRPr="00873F6A">
        <w:rPr>
          <w:rFonts w:eastAsia="Arial"/>
          <w:b w:val="0"/>
          <w:bCs/>
          <w:color w:val="424242"/>
          <w:sz w:val="26"/>
          <w:szCs w:val="26"/>
          <w:lang w:val="vi-VN"/>
        </w:rPr>
        <w:t xml:space="preserve">-  Vì G(t,i) được tính bằng cách tích lũy bình phương của độ dốc, các tham số có độ dốc lớn sẽ có G(t,i) lớn và do đó, learing rate </w:t>
      </w:r>
      <w:r w:rsidRPr="00873F6A">
        <w:rPr>
          <w:rFonts w:eastAsia="Arial"/>
          <w:b w:val="0"/>
          <w:bCs/>
          <w:color w:val="424242"/>
          <w:sz w:val="26"/>
          <w:szCs w:val="26"/>
        </w:rPr>
        <w:t>η</w:t>
      </w:r>
      <w:r w:rsidRPr="00873F6A">
        <w:rPr>
          <w:rFonts w:eastAsia="Arial"/>
          <w:b w:val="0"/>
          <w:bCs/>
          <w:color w:val="424242"/>
          <w:sz w:val="26"/>
          <w:szCs w:val="26"/>
          <w:lang w:val="vi-VN"/>
        </w:rPr>
        <w:t>(t,i) sẽ giảm đi đáng kể, giúp ổn định quá trình học và ngăn chặn bước nhảy quá lớn.</w:t>
      </w:r>
    </w:p>
    <w:p w14:paraId="4BD87425" w14:textId="77777777" w:rsidR="00873F6A" w:rsidRPr="00873F6A" w:rsidRDefault="00873F6A">
      <w:pPr>
        <w:pStyle w:val="Nidungvnbn"/>
        <w:numPr>
          <w:ilvl w:val="0"/>
          <w:numId w:val="13"/>
        </w:numPr>
        <w:ind w:firstLine="0"/>
        <w:jc w:val="left"/>
        <w:rPr>
          <w:bCs/>
        </w:rPr>
      </w:pPr>
      <w:r w:rsidRPr="00873F6A">
        <w:rPr>
          <w:bCs/>
        </w:rPr>
        <w:t>Ưu điểm:</w:t>
      </w:r>
    </w:p>
    <w:p w14:paraId="49EC9040" w14:textId="77777777" w:rsidR="00873F6A" w:rsidRPr="00873F6A" w:rsidRDefault="00873F6A">
      <w:pPr>
        <w:pStyle w:val="Nidungvnbn"/>
        <w:numPr>
          <w:ilvl w:val="2"/>
          <w:numId w:val="13"/>
        </w:numPr>
        <w:jc w:val="left"/>
        <w:rPr>
          <w:bCs/>
        </w:rPr>
      </w:pPr>
      <w:r w:rsidRPr="00873F6A">
        <w:rPr>
          <w:bCs/>
        </w:rPr>
        <w:t>Phù hợp với dữ liệu thưa</w:t>
      </w:r>
    </w:p>
    <w:p w14:paraId="1366B4CE" w14:textId="77777777" w:rsidR="00873F6A" w:rsidRPr="00873F6A" w:rsidRDefault="00873F6A">
      <w:pPr>
        <w:pStyle w:val="Nidungvnbn"/>
        <w:numPr>
          <w:ilvl w:val="2"/>
          <w:numId w:val="13"/>
        </w:numPr>
        <w:jc w:val="left"/>
        <w:rPr>
          <w:bCs/>
        </w:rPr>
      </w:pPr>
      <w:r w:rsidRPr="00873F6A">
        <w:rPr>
          <w:bCs/>
        </w:rPr>
        <w:t>Ít điều chỉnh learning rate theo cách thủ công</w:t>
      </w:r>
    </w:p>
    <w:p w14:paraId="6632F63C" w14:textId="77777777" w:rsidR="00873F6A" w:rsidRPr="00873F6A" w:rsidRDefault="00873F6A">
      <w:pPr>
        <w:pStyle w:val="Nidungvnbn"/>
        <w:numPr>
          <w:ilvl w:val="0"/>
          <w:numId w:val="13"/>
        </w:numPr>
        <w:ind w:firstLine="0"/>
        <w:jc w:val="left"/>
        <w:rPr>
          <w:bCs/>
        </w:rPr>
      </w:pPr>
      <w:r w:rsidRPr="00873F6A">
        <w:rPr>
          <w:bCs/>
        </w:rPr>
        <w:t>Nhược điểm:</w:t>
      </w:r>
    </w:p>
    <w:p w14:paraId="1B1A97CC" w14:textId="34FDE636" w:rsidR="00873F6A" w:rsidRPr="00873F6A" w:rsidRDefault="00873F6A">
      <w:pPr>
        <w:pStyle w:val="Nidungvnbn"/>
        <w:numPr>
          <w:ilvl w:val="2"/>
          <w:numId w:val="13"/>
        </w:numPr>
        <w:jc w:val="left"/>
        <w:rPr>
          <w:bCs/>
        </w:rPr>
      </w:pPr>
      <w:r w:rsidRPr="00873F6A">
        <w:rPr>
          <w:bCs/>
        </w:rPr>
        <w:t>Tích lũy gradient bình phương ở mẫu, làm cho learning rate giảm xuống và trở nên cực kỳ nhỏ (làm việc tranining trở nên đóng băng)</w:t>
      </w:r>
    </w:p>
    <w:p w14:paraId="663E3AF5" w14:textId="77777777" w:rsidR="00873F6A" w:rsidRPr="00873F6A" w:rsidRDefault="00873F6A">
      <w:pPr>
        <w:pStyle w:val="Nidungvnbn"/>
        <w:numPr>
          <w:ilvl w:val="0"/>
          <w:numId w:val="14"/>
        </w:numPr>
        <w:jc w:val="left"/>
        <w:rPr>
          <w:bCs/>
          <w:lang w:val="vi-VN"/>
        </w:rPr>
      </w:pPr>
      <w:r w:rsidRPr="00873F6A">
        <w:rPr>
          <w:bCs/>
          <w:lang w:val="vi-VN"/>
        </w:rPr>
        <w:lastRenderedPageBreak/>
        <w:t>Với những điều trên, cho các tham số có biến độ dốc thay đổi nhanh và không thường xuyên, learning rate sẽ giảm đi, giúp cải thiện sự ổn định của quá trình tối ưu hóa. Ngược lại, đối với các tham số có độ dốc thay đổi nhỏ và thường xuyên, learning rate sẽ giữ ổn định hoặc giảm ít, giúp duy trì độ nhạy của mô hình đối với các biến độ dốc thay đổi nhỏ.</w:t>
      </w:r>
    </w:p>
    <w:p w14:paraId="40B65D7C" w14:textId="77777777" w:rsidR="00873F6A" w:rsidRPr="00873F6A" w:rsidRDefault="00873F6A" w:rsidP="008F0167">
      <w:pPr>
        <w:pStyle w:val="Chng"/>
        <w:rPr>
          <w:b w:val="0"/>
          <w:bCs/>
          <w:sz w:val="26"/>
          <w:szCs w:val="26"/>
          <w:lang w:val="vi-VN"/>
        </w:rPr>
      </w:pPr>
    </w:p>
    <w:p w14:paraId="5DB72590" w14:textId="7ADA3330" w:rsidR="00EE4296" w:rsidRDefault="00EE4296" w:rsidP="007A21A3">
      <w:pPr>
        <w:pStyle w:val="Chng"/>
        <w:outlineLvl w:val="1"/>
      </w:pPr>
      <w:bookmarkStart w:id="17" w:name="_Toc154011980"/>
      <w:r w:rsidRPr="00873F6A">
        <w:rPr>
          <w:lang w:val="vi-VN"/>
        </w:rPr>
        <w:t>1.</w:t>
      </w:r>
      <w:r>
        <w:t>5</w:t>
      </w:r>
      <w:r w:rsidRPr="00873F6A">
        <w:rPr>
          <w:lang w:val="vi-VN"/>
        </w:rPr>
        <w:t xml:space="preserve"> </w:t>
      </w:r>
      <w:r>
        <w:t>Rmsprop</w:t>
      </w:r>
      <w:bookmarkEnd w:id="17"/>
    </w:p>
    <w:p w14:paraId="79DE3A7B" w14:textId="77777777" w:rsidR="00EE4296" w:rsidRPr="00EE4296" w:rsidRDefault="00EE4296">
      <w:pPr>
        <w:numPr>
          <w:ilvl w:val="0"/>
          <w:numId w:val="15"/>
        </w:numPr>
        <w:tabs>
          <w:tab w:val="left" w:pos="1460"/>
        </w:tabs>
        <w:spacing w:line="0" w:lineRule="atLeast"/>
        <w:ind w:left="1460" w:hanging="470"/>
        <w:rPr>
          <w:rFonts w:eastAsia="Arial"/>
          <w:color w:val="424242"/>
          <w:sz w:val="26"/>
          <w:szCs w:val="26"/>
        </w:rPr>
      </w:pPr>
      <w:r w:rsidRPr="00EE4296">
        <w:rPr>
          <w:rFonts w:eastAsia="Arial"/>
          <w:color w:val="424242"/>
          <w:sz w:val="26"/>
          <w:szCs w:val="26"/>
        </w:rPr>
        <w:t>RMSProp là phương pháp điều chỉnh tỷ lệ học (learning rate)</w:t>
      </w:r>
    </w:p>
    <w:p w14:paraId="5D7682E8" w14:textId="77777777" w:rsidR="00EE4296" w:rsidRPr="00EE4296" w:rsidRDefault="00EE4296" w:rsidP="00EE4296">
      <w:pPr>
        <w:spacing w:line="69" w:lineRule="exact"/>
        <w:rPr>
          <w:rFonts w:eastAsia="Arial"/>
          <w:color w:val="424242"/>
          <w:sz w:val="26"/>
          <w:szCs w:val="26"/>
        </w:rPr>
      </w:pPr>
    </w:p>
    <w:p w14:paraId="2688F2CC" w14:textId="77777777" w:rsidR="00EE4296" w:rsidRPr="00EE4296" w:rsidRDefault="00EE4296">
      <w:pPr>
        <w:numPr>
          <w:ilvl w:val="0"/>
          <w:numId w:val="15"/>
        </w:numPr>
        <w:tabs>
          <w:tab w:val="left" w:pos="1460"/>
        </w:tabs>
        <w:spacing w:line="0" w:lineRule="atLeast"/>
        <w:ind w:left="1460" w:hanging="470"/>
        <w:rPr>
          <w:rFonts w:eastAsia="Arial"/>
          <w:color w:val="424242"/>
          <w:sz w:val="26"/>
          <w:szCs w:val="26"/>
        </w:rPr>
      </w:pPr>
      <w:r w:rsidRPr="00EE4296">
        <w:rPr>
          <w:rFonts w:eastAsia="Arial"/>
          <w:color w:val="424242"/>
          <w:sz w:val="26"/>
          <w:szCs w:val="26"/>
        </w:rPr>
        <w:t>Sử dụng trung bình bình phương của gradient để chuẩn hóa gradient (chia learing rate cho giá trị trung bình của gradient bình phương)</w:t>
      </w:r>
    </w:p>
    <w:p w14:paraId="6ED740E4" w14:textId="77777777" w:rsidR="00EE4296" w:rsidRPr="00EE4296" w:rsidRDefault="00EE4296" w:rsidP="00EE4296">
      <w:pPr>
        <w:spacing w:line="64" w:lineRule="exact"/>
        <w:rPr>
          <w:rFonts w:eastAsia="Arial"/>
          <w:color w:val="424242"/>
          <w:sz w:val="26"/>
          <w:szCs w:val="26"/>
        </w:rPr>
      </w:pPr>
    </w:p>
    <w:p w14:paraId="52E1614A" w14:textId="77777777" w:rsidR="00EE4296" w:rsidRPr="00EE4296" w:rsidRDefault="00EE4296">
      <w:pPr>
        <w:numPr>
          <w:ilvl w:val="0"/>
          <w:numId w:val="15"/>
        </w:numPr>
        <w:tabs>
          <w:tab w:val="left" w:pos="1460"/>
        </w:tabs>
        <w:spacing w:line="336" w:lineRule="auto"/>
        <w:ind w:left="1460" w:right="80" w:hanging="470"/>
        <w:rPr>
          <w:rFonts w:eastAsia="Arial"/>
          <w:color w:val="424242"/>
          <w:sz w:val="26"/>
          <w:szCs w:val="26"/>
        </w:rPr>
      </w:pPr>
      <w:r w:rsidRPr="00EE4296">
        <w:rPr>
          <w:rFonts w:eastAsia="Arial"/>
          <w:color w:val="424242"/>
          <w:sz w:val="26"/>
          <w:szCs w:val="26"/>
        </w:rPr>
        <w:t>Điều này giúp tránh việc có bước nhảy quá lớn (Exploding Gradient) khi độ dốc quá lớn và ngăn chặn tình trạng bất trắc dữ liệu. Ngược lại, với các độ dốc nhỏ, nó giúp tăng bước nhảy để tránh tình trạng biến mất độ dốc (Vanishing Gradient).</w:t>
      </w:r>
    </w:p>
    <w:p w14:paraId="2B5E3478" w14:textId="77777777" w:rsidR="00EE4296" w:rsidRPr="00EE4296" w:rsidRDefault="00EE4296" w:rsidP="00EE4296">
      <w:pPr>
        <w:pStyle w:val="ListParagraph"/>
        <w:rPr>
          <w:rFonts w:eastAsia="Arial"/>
          <w:color w:val="424242"/>
          <w:sz w:val="26"/>
          <w:szCs w:val="26"/>
        </w:rPr>
      </w:pPr>
    </w:p>
    <w:p w14:paraId="580F983D" w14:textId="77777777" w:rsidR="00EE4296" w:rsidRPr="00EE4296" w:rsidRDefault="00EE4296">
      <w:pPr>
        <w:numPr>
          <w:ilvl w:val="0"/>
          <w:numId w:val="15"/>
        </w:numPr>
        <w:tabs>
          <w:tab w:val="left" w:pos="1460"/>
        </w:tabs>
        <w:spacing w:line="336" w:lineRule="auto"/>
        <w:ind w:left="1460" w:right="80" w:hanging="470"/>
        <w:rPr>
          <w:rFonts w:eastAsia="Arial"/>
          <w:color w:val="424242"/>
          <w:sz w:val="26"/>
          <w:szCs w:val="26"/>
        </w:rPr>
      </w:pPr>
      <w:r w:rsidRPr="00EE4296">
        <w:rPr>
          <w:rFonts w:eastAsia="Arial"/>
          <w:color w:val="424242"/>
          <w:sz w:val="26"/>
          <w:szCs w:val="26"/>
        </w:rPr>
        <w:t>RMSProp tự động điều chỉnh tốc độ học tập, và chọn một tỉ lệ học tập khác nhau cho mỗi tham số.</w:t>
      </w:r>
    </w:p>
    <w:p w14:paraId="69504249" w14:textId="77777777" w:rsidR="00EE4296" w:rsidRPr="00EE4296" w:rsidRDefault="00EE4296" w:rsidP="00EE4296">
      <w:pPr>
        <w:pStyle w:val="Nidungvnbn"/>
        <w:ind w:firstLine="0"/>
        <w:jc w:val="left"/>
      </w:pPr>
      <w:r w:rsidRPr="00EE4296">
        <w:rPr>
          <w:noProof/>
        </w:rPr>
        <w:drawing>
          <wp:anchor distT="0" distB="0" distL="114300" distR="114300" simplePos="0" relativeHeight="251659264" behindDoc="1" locked="0" layoutInCell="1" allowOverlap="1" wp14:anchorId="7B946498" wp14:editId="06E40C24">
            <wp:simplePos x="0" y="0"/>
            <wp:positionH relativeFrom="column">
              <wp:posOffset>1122680</wp:posOffset>
            </wp:positionH>
            <wp:positionV relativeFrom="paragraph">
              <wp:posOffset>95250</wp:posOffset>
            </wp:positionV>
            <wp:extent cx="2828925" cy="1219200"/>
            <wp:effectExtent l="0" t="0" r="9525" b="0"/>
            <wp:wrapNone/>
            <wp:docPr id="1228921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28925" cy="1219200"/>
                    </a:xfrm>
                    <a:prstGeom prst="rect">
                      <a:avLst/>
                    </a:prstGeom>
                    <a:noFill/>
                  </pic:spPr>
                </pic:pic>
              </a:graphicData>
            </a:graphic>
            <wp14:sizeRelH relativeFrom="page">
              <wp14:pctWidth>0</wp14:pctWidth>
            </wp14:sizeRelH>
            <wp14:sizeRelV relativeFrom="page">
              <wp14:pctHeight>0</wp14:pctHeight>
            </wp14:sizeRelV>
          </wp:anchor>
        </w:drawing>
      </w:r>
    </w:p>
    <w:p w14:paraId="470BDA76" w14:textId="77777777" w:rsidR="00EE4296" w:rsidRPr="00EE4296" w:rsidRDefault="00EE4296" w:rsidP="00EE4296">
      <w:pPr>
        <w:pStyle w:val="Nidungvnbn"/>
        <w:ind w:firstLine="0"/>
        <w:jc w:val="left"/>
        <w:rPr>
          <w:lang w:val="vi-VN"/>
        </w:rPr>
      </w:pPr>
    </w:p>
    <w:p w14:paraId="2CC8C8F2" w14:textId="77777777" w:rsidR="00EE4296" w:rsidRPr="00EE4296" w:rsidRDefault="00EE4296" w:rsidP="00EE4296">
      <w:pPr>
        <w:pStyle w:val="Nidungvnbn"/>
        <w:ind w:firstLine="0"/>
        <w:jc w:val="left"/>
        <w:rPr>
          <w:lang w:val="vi-VN"/>
        </w:rPr>
      </w:pPr>
    </w:p>
    <w:p w14:paraId="2DD1AADB" w14:textId="77777777" w:rsidR="00EE4296" w:rsidRPr="00EE4296" w:rsidRDefault="00EE4296" w:rsidP="00EE4296">
      <w:pPr>
        <w:pStyle w:val="Nidungvnbn"/>
        <w:ind w:firstLine="0"/>
        <w:jc w:val="left"/>
        <w:rPr>
          <w:lang w:val="vi-VN"/>
        </w:rPr>
      </w:pPr>
    </w:p>
    <w:p w14:paraId="5F945D36" w14:textId="77777777" w:rsidR="00EE4296" w:rsidRPr="00EE4296" w:rsidRDefault="00EE4296" w:rsidP="00EE4296">
      <w:pPr>
        <w:tabs>
          <w:tab w:val="left" w:pos="6300"/>
        </w:tabs>
        <w:spacing w:line="0" w:lineRule="atLeast"/>
        <w:rPr>
          <w:rFonts w:eastAsia="Arial"/>
          <w:color w:val="424242"/>
          <w:sz w:val="26"/>
          <w:szCs w:val="26"/>
        </w:rPr>
      </w:pPr>
    </w:p>
    <w:p w14:paraId="59C8CFA9" w14:textId="77777777" w:rsidR="00EE4296" w:rsidRPr="00EE4296" w:rsidRDefault="00EE4296" w:rsidP="00EE4296">
      <w:pPr>
        <w:tabs>
          <w:tab w:val="left" w:pos="6300"/>
        </w:tabs>
        <w:spacing w:line="0" w:lineRule="atLeast"/>
        <w:rPr>
          <w:rFonts w:eastAsia="Arial"/>
          <w:color w:val="424242"/>
          <w:sz w:val="26"/>
          <w:szCs w:val="26"/>
        </w:rPr>
      </w:pPr>
    </w:p>
    <w:p w14:paraId="07D36795" w14:textId="77777777" w:rsidR="00EE4296" w:rsidRPr="00EE4296" w:rsidRDefault="00EE4296" w:rsidP="00EE4296">
      <w:pPr>
        <w:tabs>
          <w:tab w:val="left" w:pos="6300"/>
        </w:tabs>
        <w:spacing w:line="0" w:lineRule="atLeast"/>
        <w:rPr>
          <w:rFonts w:eastAsia="Arial"/>
          <w:color w:val="424242"/>
          <w:sz w:val="26"/>
          <w:szCs w:val="26"/>
        </w:rPr>
      </w:pPr>
      <w:r w:rsidRPr="00EE4296">
        <w:rPr>
          <w:rFonts w:eastAsia="Arial"/>
          <w:noProof/>
          <w:color w:val="424242"/>
          <w:sz w:val="26"/>
          <w:szCs w:val="26"/>
        </w:rPr>
        <w:drawing>
          <wp:anchor distT="0" distB="0" distL="114300" distR="114300" simplePos="0" relativeHeight="251660288" behindDoc="1" locked="0" layoutInCell="1" allowOverlap="1" wp14:anchorId="75B26A5C" wp14:editId="58A74ED8">
            <wp:simplePos x="0" y="0"/>
            <wp:positionH relativeFrom="margin">
              <wp:posOffset>2828925</wp:posOffset>
            </wp:positionH>
            <wp:positionV relativeFrom="paragraph">
              <wp:posOffset>5080</wp:posOffset>
            </wp:positionV>
            <wp:extent cx="657225" cy="390525"/>
            <wp:effectExtent l="0" t="0" r="9525" b="9525"/>
            <wp:wrapNone/>
            <wp:docPr id="20751653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pic:spPr>
                </pic:pic>
              </a:graphicData>
            </a:graphic>
            <wp14:sizeRelH relativeFrom="page">
              <wp14:pctWidth>0</wp14:pctWidth>
            </wp14:sizeRelH>
            <wp14:sizeRelV relativeFrom="page">
              <wp14:pctHeight>0</wp14:pctHeight>
            </wp14:sizeRelV>
          </wp:anchor>
        </w:drawing>
      </w:r>
    </w:p>
    <w:p w14:paraId="543962CB" w14:textId="77777777" w:rsidR="00EE4296" w:rsidRPr="00EE4296" w:rsidRDefault="00EE4296" w:rsidP="00EE4296">
      <w:pPr>
        <w:tabs>
          <w:tab w:val="left" w:pos="6300"/>
        </w:tabs>
        <w:spacing w:line="0" w:lineRule="atLeast"/>
        <w:rPr>
          <w:rFonts w:eastAsia="Arial"/>
          <w:color w:val="424242"/>
          <w:sz w:val="26"/>
          <w:szCs w:val="26"/>
        </w:rPr>
      </w:pPr>
      <w:r w:rsidRPr="00EE4296">
        <w:rPr>
          <w:rFonts w:eastAsia="Arial"/>
          <w:color w:val="424242"/>
          <w:sz w:val="26"/>
          <w:szCs w:val="26"/>
        </w:rPr>
        <w:t xml:space="preserve">RMSProp cũng chia learning rate cho </w:t>
      </w:r>
      <w:r w:rsidRPr="00EE4296">
        <w:rPr>
          <w:rFonts w:eastAsia="Arial"/>
          <w:color w:val="424242"/>
          <w:sz w:val="26"/>
          <w:szCs w:val="26"/>
        </w:rPr>
        <w:tab/>
      </w:r>
    </w:p>
    <w:p w14:paraId="388FF145" w14:textId="77777777" w:rsidR="00EE4296" w:rsidRPr="00EE4296" w:rsidRDefault="00EE4296" w:rsidP="00EE4296">
      <w:pPr>
        <w:tabs>
          <w:tab w:val="left" w:pos="6300"/>
        </w:tabs>
        <w:spacing w:line="0" w:lineRule="atLeast"/>
        <w:rPr>
          <w:rFonts w:eastAsia="Arial"/>
          <w:color w:val="424242"/>
          <w:sz w:val="26"/>
          <w:szCs w:val="26"/>
        </w:rPr>
      </w:pPr>
      <w:r w:rsidRPr="00EE4296">
        <w:rPr>
          <w:rFonts w:eastAsia="Arial"/>
          <w:color w:val="424242"/>
          <w:sz w:val="26"/>
          <w:szCs w:val="26"/>
        </w:rPr>
        <w:t>Hinton đề nghị</w:t>
      </w:r>
      <w:r w:rsidRPr="00EE4296">
        <w:rPr>
          <w:rFonts w:eastAsia="Arial"/>
          <w:noProof/>
          <w:color w:val="424242"/>
          <w:sz w:val="26"/>
          <w:szCs w:val="26"/>
        </w:rPr>
        <w:drawing>
          <wp:inline distT="0" distB="0" distL="0" distR="0" wp14:anchorId="2588A563" wp14:editId="063D968B">
            <wp:extent cx="812800" cy="254000"/>
            <wp:effectExtent l="0" t="0" r="6350" b="0"/>
            <wp:docPr id="18834278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2800" cy="254000"/>
                    </a:xfrm>
                    <a:prstGeom prst="rect">
                      <a:avLst/>
                    </a:prstGeom>
                    <a:noFill/>
                    <a:ln>
                      <a:noFill/>
                    </a:ln>
                  </pic:spPr>
                </pic:pic>
              </a:graphicData>
            </a:graphic>
          </wp:inline>
        </w:drawing>
      </w:r>
      <w:r w:rsidRPr="00EE4296">
        <w:rPr>
          <w:rFonts w:eastAsia="Arial"/>
          <w:color w:val="424242"/>
          <w:sz w:val="26"/>
          <w:szCs w:val="26"/>
        </w:rPr>
        <w:t xml:space="preserve">  và giá trị mặc định tốt cho </w:t>
      </w:r>
      <w:r w:rsidRPr="00EE4296">
        <w:rPr>
          <w:rFonts w:eastAsia="Arial"/>
          <w:noProof/>
          <w:color w:val="424242"/>
          <w:sz w:val="26"/>
          <w:szCs w:val="26"/>
        </w:rPr>
        <w:drawing>
          <wp:inline distT="0" distB="0" distL="0" distR="0" wp14:anchorId="03C5023B" wp14:editId="37F33999">
            <wp:extent cx="971550" cy="203200"/>
            <wp:effectExtent l="0" t="0" r="0" b="6350"/>
            <wp:docPr id="15134300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71550" cy="203200"/>
                    </a:xfrm>
                    <a:prstGeom prst="rect">
                      <a:avLst/>
                    </a:prstGeom>
                    <a:noFill/>
                    <a:ln>
                      <a:noFill/>
                    </a:ln>
                  </pic:spPr>
                </pic:pic>
              </a:graphicData>
            </a:graphic>
          </wp:inline>
        </w:drawing>
      </w:r>
    </w:p>
    <w:p w14:paraId="0527B0A6" w14:textId="77777777" w:rsidR="00EE4296" w:rsidRPr="00EE4296" w:rsidRDefault="00EE4296" w:rsidP="00EE4296">
      <w:pPr>
        <w:tabs>
          <w:tab w:val="left" w:pos="6300"/>
        </w:tabs>
        <w:spacing w:line="0" w:lineRule="atLeast"/>
        <w:rPr>
          <w:rFonts w:eastAsia="Arial"/>
          <w:color w:val="424242"/>
          <w:sz w:val="26"/>
          <w:szCs w:val="26"/>
        </w:rPr>
      </w:pPr>
    </w:p>
    <w:p w14:paraId="5EB075D8" w14:textId="77777777" w:rsidR="00EE4296" w:rsidRPr="00EE4296" w:rsidRDefault="00EE4296" w:rsidP="00EE4296">
      <w:pPr>
        <w:tabs>
          <w:tab w:val="left" w:pos="6300"/>
        </w:tabs>
        <w:spacing w:line="0" w:lineRule="atLeast"/>
        <w:rPr>
          <w:rFonts w:eastAsia="Arial"/>
          <w:color w:val="424242"/>
          <w:sz w:val="26"/>
          <w:szCs w:val="26"/>
        </w:rPr>
      </w:pPr>
    </w:p>
    <w:p w14:paraId="32A5B962" w14:textId="77777777" w:rsidR="00EE4296" w:rsidRPr="00EE4296" w:rsidRDefault="00EE4296" w:rsidP="00EE4296">
      <w:pPr>
        <w:tabs>
          <w:tab w:val="left" w:pos="6300"/>
        </w:tabs>
        <w:spacing w:line="0" w:lineRule="atLeast"/>
        <w:rPr>
          <w:rFonts w:eastAsia="Arial"/>
          <w:color w:val="424242"/>
          <w:sz w:val="26"/>
          <w:szCs w:val="26"/>
        </w:rPr>
      </w:pPr>
    </w:p>
    <w:p w14:paraId="1AC5BD3F" w14:textId="77777777" w:rsidR="00EE4296" w:rsidRPr="00EE4296" w:rsidRDefault="00EE4296" w:rsidP="00EE4296">
      <w:pPr>
        <w:tabs>
          <w:tab w:val="left" w:pos="6300"/>
        </w:tabs>
        <w:spacing w:line="0" w:lineRule="atLeast"/>
        <w:rPr>
          <w:rFonts w:eastAsia="Arial"/>
          <w:color w:val="424242"/>
          <w:sz w:val="26"/>
          <w:szCs w:val="26"/>
        </w:rPr>
      </w:pPr>
      <w:r w:rsidRPr="00EE4296">
        <w:rPr>
          <w:rFonts w:eastAsia="Arial"/>
          <w:color w:val="424242"/>
          <w:sz w:val="26"/>
          <w:szCs w:val="26"/>
        </w:rPr>
        <w:t>Càng gần vào trung tâm thì các bước này diễn ra càng nhiều và chạy chậm lại (điểm cực tiều mong muốn có được)</w:t>
      </w:r>
    </w:p>
    <w:p w14:paraId="2EF9C8CB" w14:textId="77777777" w:rsidR="00EE4296" w:rsidRPr="00EE4296" w:rsidRDefault="00EE4296" w:rsidP="00EE4296">
      <w:pPr>
        <w:tabs>
          <w:tab w:val="left" w:pos="6300"/>
        </w:tabs>
        <w:spacing w:line="0" w:lineRule="atLeast"/>
        <w:rPr>
          <w:rFonts w:eastAsia="Arial"/>
          <w:color w:val="424242"/>
          <w:sz w:val="26"/>
          <w:szCs w:val="26"/>
        </w:rPr>
      </w:pPr>
    </w:p>
    <w:p w14:paraId="3F98E259" w14:textId="77777777" w:rsidR="00EE4296" w:rsidRDefault="00EE4296" w:rsidP="00EE4296">
      <w:pPr>
        <w:pStyle w:val="Nidungvnbn"/>
        <w:ind w:firstLine="0"/>
        <w:jc w:val="left"/>
        <w:rPr>
          <w:lang w:val="vi-VN"/>
        </w:rPr>
      </w:pPr>
      <w:r w:rsidRPr="00EE4296">
        <w:rPr>
          <w:rFonts w:eastAsia="Arial"/>
          <w:noProof/>
          <w:color w:val="424242"/>
        </w:rPr>
        <w:drawing>
          <wp:inline distT="0" distB="0" distL="0" distR="0" wp14:anchorId="08F563D9" wp14:editId="124A873F">
            <wp:extent cx="3972560" cy="1969135"/>
            <wp:effectExtent l="0" t="0" r="8890" b="0"/>
            <wp:docPr id="11653001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72560" cy="1969135"/>
                    </a:xfrm>
                    <a:prstGeom prst="rect">
                      <a:avLst/>
                    </a:prstGeom>
                    <a:noFill/>
                  </pic:spPr>
                </pic:pic>
              </a:graphicData>
            </a:graphic>
          </wp:inline>
        </w:drawing>
      </w:r>
    </w:p>
    <w:p w14:paraId="3B919DC4" w14:textId="171CC43F" w:rsidR="00CE34DF" w:rsidRDefault="00CE34DF" w:rsidP="007A21A3">
      <w:pPr>
        <w:pStyle w:val="Chng"/>
        <w:outlineLvl w:val="1"/>
      </w:pPr>
      <w:bookmarkStart w:id="18" w:name="_Toc154011981"/>
      <w:r w:rsidRPr="00873F6A">
        <w:rPr>
          <w:lang w:val="vi-VN"/>
        </w:rPr>
        <w:t>1.</w:t>
      </w:r>
      <w:r>
        <w:t>6</w:t>
      </w:r>
      <w:r w:rsidRPr="00873F6A">
        <w:rPr>
          <w:lang w:val="vi-VN"/>
        </w:rPr>
        <w:t xml:space="preserve"> </w:t>
      </w:r>
      <w:r>
        <w:t>Adam</w:t>
      </w:r>
      <w:bookmarkEnd w:id="18"/>
    </w:p>
    <w:p w14:paraId="58BC657C" w14:textId="17685918" w:rsidR="00CE34DF" w:rsidRDefault="00F24634" w:rsidP="007A21A3">
      <w:pPr>
        <w:pStyle w:val="Chng"/>
        <w:outlineLvl w:val="2"/>
      </w:pPr>
      <w:bookmarkStart w:id="19" w:name="_Toc154011982"/>
      <w:r>
        <w:t>1.6.1 Adam là gì?</w:t>
      </w:r>
      <w:bookmarkEnd w:id="19"/>
    </w:p>
    <w:p w14:paraId="2ED65068" w14:textId="77777777" w:rsidR="00F24634" w:rsidRPr="00077A48" w:rsidRDefault="00F24634">
      <w:pPr>
        <w:pStyle w:val="ListParagraph"/>
        <w:numPr>
          <w:ilvl w:val="0"/>
          <w:numId w:val="17"/>
        </w:numPr>
        <w:tabs>
          <w:tab w:val="left" w:pos="1460"/>
        </w:tabs>
        <w:spacing w:line="289" w:lineRule="auto"/>
        <w:ind w:right="160"/>
        <w:rPr>
          <w:rFonts w:eastAsia="Arial"/>
          <w:color w:val="424242"/>
          <w:sz w:val="26"/>
          <w:szCs w:val="26"/>
        </w:rPr>
      </w:pPr>
      <w:r w:rsidRPr="00077A48">
        <w:rPr>
          <w:rFonts w:eastAsia="Arial"/>
          <w:color w:val="424242"/>
          <w:sz w:val="26"/>
          <w:szCs w:val="26"/>
        </w:rPr>
        <w:t>Adam (Adaptive Moment Estimation) là một thuật toán tối ưu hóa các hàm mục tiêu ngẫu nhiên dựa trên gradient bậc nhất và sự ước tính thích ứng của các mô-men (moment) bậc thấp.</w:t>
      </w:r>
    </w:p>
    <w:p w14:paraId="6ED76099" w14:textId="77777777" w:rsidR="00F24634" w:rsidRPr="00077A48" w:rsidRDefault="00F24634">
      <w:pPr>
        <w:pStyle w:val="ListParagraph"/>
        <w:numPr>
          <w:ilvl w:val="0"/>
          <w:numId w:val="17"/>
        </w:numPr>
        <w:tabs>
          <w:tab w:val="left" w:pos="1460"/>
        </w:tabs>
        <w:spacing w:line="288" w:lineRule="auto"/>
        <w:ind w:right="180"/>
        <w:rPr>
          <w:rFonts w:eastAsia="Arial"/>
          <w:color w:val="424242"/>
          <w:sz w:val="26"/>
          <w:szCs w:val="26"/>
        </w:rPr>
      </w:pPr>
      <w:r w:rsidRPr="00077A48">
        <w:rPr>
          <w:rFonts w:eastAsia="Arial"/>
          <w:color w:val="424242"/>
          <w:sz w:val="26"/>
          <w:szCs w:val="26"/>
        </w:rPr>
        <w:t>Một phương pháp tối ưu hóa ngẫu nhiên hiệu quả chỉ yêu cầu gradient bậc nhất với bộ nhớ thấp.</w:t>
      </w:r>
    </w:p>
    <w:p w14:paraId="57A1BDF9" w14:textId="77777777" w:rsidR="00F24634" w:rsidRPr="00077A48" w:rsidRDefault="00F24634">
      <w:pPr>
        <w:pStyle w:val="ListParagraph"/>
        <w:numPr>
          <w:ilvl w:val="0"/>
          <w:numId w:val="17"/>
        </w:numPr>
        <w:tabs>
          <w:tab w:val="left" w:pos="1460"/>
        </w:tabs>
        <w:spacing w:line="0" w:lineRule="atLeast"/>
        <w:rPr>
          <w:rFonts w:eastAsia="Arial"/>
          <w:color w:val="424242"/>
          <w:sz w:val="26"/>
          <w:szCs w:val="26"/>
        </w:rPr>
      </w:pPr>
      <w:r w:rsidRPr="00077A48">
        <w:rPr>
          <w:rFonts w:eastAsia="Arial"/>
          <w:color w:val="424242"/>
          <w:sz w:val="26"/>
          <w:szCs w:val="26"/>
        </w:rPr>
        <w:t>Phương pháp này tính toán từng tỷ lệ học thích ứng cho các tham số khác nhau.</w:t>
      </w:r>
    </w:p>
    <w:p w14:paraId="7301E4FA" w14:textId="77777777" w:rsidR="00F24634" w:rsidRPr="00077A48" w:rsidRDefault="00F24634" w:rsidP="00F24634">
      <w:pPr>
        <w:spacing w:line="75" w:lineRule="exact"/>
        <w:rPr>
          <w:rFonts w:eastAsia="Arial"/>
          <w:color w:val="424242"/>
          <w:sz w:val="26"/>
          <w:szCs w:val="26"/>
        </w:rPr>
      </w:pPr>
    </w:p>
    <w:p w14:paraId="2ABA3DC3" w14:textId="77777777" w:rsidR="00F24634" w:rsidRPr="00077A48" w:rsidRDefault="00F24634">
      <w:pPr>
        <w:pStyle w:val="ListParagraph"/>
        <w:numPr>
          <w:ilvl w:val="0"/>
          <w:numId w:val="17"/>
        </w:numPr>
        <w:tabs>
          <w:tab w:val="left" w:pos="1460"/>
        </w:tabs>
        <w:spacing w:line="336" w:lineRule="auto"/>
        <w:ind w:right="320"/>
        <w:rPr>
          <w:rFonts w:eastAsia="Arial"/>
          <w:color w:val="424242"/>
          <w:sz w:val="26"/>
          <w:szCs w:val="26"/>
        </w:rPr>
      </w:pPr>
      <w:r w:rsidRPr="00077A48">
        <w:rPr>
          <w:rFonts w:eastAsia="Arial"/>
          <w:color w:val="424242"/>
          <w:sz w:val="26"/>
          <w:szCs w:val="26"/>
        </w:rPr>
        <w:t>Adam sử dụng ước tính của khoảng thời gian thứ nhất và thứ hai để điều chỉnh tốc độ học cho mỗi trọng số của mạng nơ-ron.</w:t>
      </w:r>
    </w:p>
    <w:p w14:paraId="0823B050" w14:textId="5539C228" w:rsidR="00F24634" w:rsidRDefault="00F24634" w:rsidP="007A21A3">
      <w:pPr>
        <w:pStyle w:val="Chng"/>
        <w:outlineLvl w:val="2"/>
      </w:pPr>
      <w:bookmarkStart w:id="20" w:name="_Toc154011983"/>
      <w:r>
        <w:t>1.6.2 Adam sinh ra từ đâu?</w:t>
      </w:r>
      <w:bookmarkEnd w:id="20"/>
    </w:p>
    <w:p w14:paraId="55772F13" w14:textId="77777777" w:rsidR="00F24634" w:rsidRPr="00077A48" w:rsidRDefault="00F24634">
      <w:pPr>
        <w:pStyle w:val="ListParagraph"/>
        <w:numPr>
          <w:ilvl w:val="0"/>
          <w:numId w:val="16"/>
        </w:numPr>
        <w:tabs>
          <w:tab w:val="left" w:pos="1460"/>
        </w:tabs>
        <w:spacing w:line="375" w:lineRule="auto"/>
        <w:ind w:right="740"/>
        <w:rPr>
          <w:rFonts w:eastAsia="Arial"/>
          <w:sz w:val="26"/>
          <w:szCs w:val="26"/>
        </w:rPr>
      </w:pPr>
      <w:bookmarkStart w:id="21" w:name="_Hlk153963210"/>
      <w:r w:rsidRPr="00077A48">
        <w:rPr>
          <w:rFonts w:eastAsia="Arial"/>
          <w:sz w:val="26"/>
          <w:szCs w:val="26"/>
        </w:rPr>
        <w:t>Là sự kết hợp những lợi thế của hai thuật toán tối ưu AdaGrad và RMSProp nhằm giảm dần độ dốc ngẫu nhiên.</w:t>
      </w:r>
    </w:p>
    <w:p w14:paraId="04FC26A0" w14:textId="3774C3C1" w:rsidR="00C34B3E" w:rsidRPr="00077A48" w:rsidRDefault="00F24634">
      <w:pPr>
        <w:pStyle w:val="Nidungvnbn"/>
        <w:numPr>
          <w:ilvl w:val="0"/>
          <w:numId w:val="16"/>
        </w:numPr>
        <w:jc w:val="left"/>
      </w:pPr>
      <w:r w:rsidRPr="00077A48">
        <w:rPr>
          <w:rFonts w:eastAsia="Arial"/>
        </w:rPr>
        <w:t>Adam thay vì điều chỉnh các tham số learning rate dựa trên thời điểm trung bình đầu tiên (giá trị trung bình) như RMSProp, Adam sử dụng giá trị trung bình của thời điểm thứ hai của các gradient (Phương sai không tập trung)</w:t>
      </w:r>
      <w:bookmarkEnd w:id="21"/>
    </w:p>
    <w:p w14:paraId="0F35CE05" w14:textId="77777777" w:rsidR="00077A48" w:rsidRDefault="00077A48" w:rsidP="00077A48">
      <w:pPr>
        <w:pStyle w:val="Nidungvnbn"/>
        <w:ind w:firstLine="0"/>
        <w:jc w:val="left"/>
        <w:rPr>
          <w:rFonts w:eastAsia="Arial"/>
        </w:rPr>
      </w:pPr>
    </w:p>
    <w:p w14:paraId="554FE51C" w14:textId="7C4D068D" w:rsidR="00077A48" w:rsidRDefault="00077A48" w:rsidP="007A21A3">
      <w:pPr>
        <w:pStyle w:val="Chng"/>
        <w:outlineLvl w:val="2"/>
      </w:pPr>
      <w:bookmarkStart w:id="22" w:name="_Toc154011984"/>
      <w:r>
        <w:t>1.6.</w:t>
      </w:r>
      <w:r w:rsidR="002A21BF">
        <w:t>4</w:t>
      </w:r>
      <w:r>
        <w:t xml:space="preserve"> Adam </w:t>
      </w:r>
      <w:r w:rsidR="002A21BF">
        <w:t>thuật toán</w:t>
      </w:r>
      <w:r>
        <w:t>?</w:t>
      </w:r>
      <w:bookmarkEnd w:id="22"/>
    </w:p>
    <w:p w14:paraId="70E74B90" w14:textId="2CC33DB8" w:rsidR="002A21BF" w:rsidRDefault="002A21BF" w:rsidP="002A21BF">
      <w:pPr>
        <w:pStyle w:val="Nidungvnbn"/>
        <w:ind w:firstLine="0"/>
      </w:pPr>
      <w:r>
        <w:lastRenderedPageBreak/>
        <w:t>Nó tính toán mức trung bình có trọng số theo cấp số nhân của độ dốc trong quá khứ và lưu trữ nó trong các biến (trước khi hiệu chỉnh sai lệch) và (có hiệu chỉnh sai lệch).</w:t>
      </w:r>
    </w:p>
    <w:p w14:paraId="75D7DE51" w14:textId="291D98EA" w:rsidR="002A21BF" w:rsidRDefault="002A21BF" w:rsidP="002A21BF">
      <w:pPr>
        <w:pStyle w:val="Nidungvnbn"/>
        <w:ind w:firstLine="0"/>
      </w:pPr>
      <w:r>
        <w:t>Nó tính toán giá trị trung bình theo cấp số nhân của bình phương của các gradient trong quá khứ và lưu trữ nó trong các biến (trước khi hiệu chỉnh sai lệch) và (với hiệu chỉnh sai lệch).</w:t>
      </w:r>
    </w:p>
    <w:p w14:paraId="4BE2C296" w14:textId="599D6668" w:rsidR="00077A48" w:rsidRDefault="002A21BF" w:rsidP="002A21BF">
      <w:pPr>
        <w:pStyle w:val="Nidungvnbn"/>
        <w:ind w:firstLine="0"/>
        <w:jc w:val="left"/>
      </w:pPr>
      <w:r>
        <w:t>Nó cập nhật các tham số theo hướng dựa trên việc kết hợp thông tin từ “1” và “2”.</w:t>
      </w:r>
    </w:p>
    <w:p w14:paraId="1138345E" w14:textId="77777777" w:rsidR="000105AA" w:rsidRDefault="000105AA" w:rsidP="002A21BF">
      <w:pPr>
        <w:pStyle w:val="Nidungvnbn"/>
        <w:ind w:firstLine="0"/>
        <w:jc w:val="left"/>
      </w:pPr>
    </w:p>
    <w:p w14:paraId="1B213BF3" w14:textId="32A1058F" w:rsidR="000105AA" w:rsidRDefault="000105AA" w:rsidP="000105AA">
      <w:pPr>
        <w:pStyle w:val="Nidungvnbn"/>
        <w:ind w:firstLine="0"/>
        <w:jc w:val="left"/>
        <w:rPr>
          <w:color w:val="424242"/>
          <w:sz w:val="36"/>
          <w:vertAlign w:val="subscript"/>
          <w:lang w:val="vi-VN"/>
        </w:rPr>
      </w:pPr>
      <w:r>
        <w:rPr>
          <w:noProof/>
          <w:lang w:val="vi-VN"/>
        </w:rPr>
        <w:drawing>
          <wp:anchor distT="0" distB="0" distL="114300" distR="114300" simplePos="0" relativeHeight="251662336" behindDoc="1" locked="0" layoutInCell="1" allowOverlap="1" wp14:anchorId="596D56CF" wp14:editId="0A3B1542">
            <wp:simplePos x="0" y="0"/>
            <wp:positionH relativeFrom="column">
              <wp:posOffset>1758462</wp:posOffset>
            </wp:positionH>
            <wp:positionV relativeFrom="paragraph">
              <wp:posOffset>436538</wp:posOffset>
            </wp:positionV>
            <wp:extent cx="3041650" cy="219075"/>
            <wp:effectExtent l="0" t="0" r="6350" b="9525"/>
            <wp:wrapNone/>
            <wp:docPr id="1658973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1650" cy="219075"/>
                    </a:xfrm>
                    <a:prstGeom prst="rect">
                      <a:avLst/>
                    </a:prstGeom>
                    <a:noFill/>
                  </pic:spPr>
                </pic:pic>
              </a:graphicData>
            </a:graphic>
            <wp14:sizeRelH relativeFrom="page">
              <wp14:pctWidth>0</wp14:pctWidth>
            </wp14:sizeRelH>
            <wp14:sizeRelV relativeFrom="page">
              <wp14:pctHeight>0</wp14:pctHeight>
            </wp14:sizeRelV>
          </wp:anchor>
        </w:drawing>
      </w:r>
      <w:r w:rsidRPr="00415D43">
        <w:rPr>
          <w:rFonts w:ascii="Arial" w:eastAsia="Arial" w:hAnsi="Arial"/>
          <w:b/>
          <w:color w:val="424242"/>
          <w:sz w:val="27"/>
          <w:lang w:val="vi-VN"/>
        </w:rPr>
        <w:t>Algorithm 1</w:t>
      </w:r>
      <w:r w:rsidRPr="00415D43">
        <w:rPr>
          <w:rFonts w:ascii="Arial" w:eastAsia="Arial" w:hAnsi="Arial"/>
          <w:color w:val="424242"/>
          <w:sz w:val="27"/>
          <w:lang w:val="vi-VN"/>
        </w:rPr>
        <w:t>: Adam, ký hiệu</w:t>
      </w:r>
      <w:r w:rsidRPr="00415D43">
        <w:rPr>
          <w:color w:val="424242"/>
          <w:sz w:val="27"/>
          <w:lang w:val="vi-VN"/>
        </w:rPr>
        <w:t xml:space="preserve"> g</w:t>
      </w:r>
      <w:r w:rsidRPr="00415D43">
        <w:rPr>
          <w:color w:val="424242"/>
          <w:sz w:val="36"/>
          <w:vertAlign w:val="subscript"/>
          <w:lang w:val="vi-VN"/>
        </w:rPr>
        <w:t>t</w:t>
      </w:r>
      <w:r w:rsidRPr="00415D43">
        <w:rPr>
          <w:color w:val="424242"/>
          <w:sz w:val="36"/>
          <w:vertAlign w:val="superscript"/>
          <w:lang w:val="vi-VN"/>
        </w:rPr>
        <w:t>2</w:t>
      </w:r>
      <w:r w:rsidRPr="00415D43">
        <w:rPr>
          <w:rFonts w:ascii="Arial" w:eastAsia="Arial" w:hAnsi="Arial"/>
          <w:color w:val="424242"/>
          <w:sz w:val="25"/>
          <w:lang w:val="vi-VN"/>
        </w:rPr>
        <w:t xml:space="preserve"> là bình phương phép nhân element-wise </w:t>
      </w:r>
      <w:r w:rsidRPr="00415D43">
        <w:rPr>
          <w:color w:val="424242"/>
          <w:sz w:val="27"/>
          <w:lang w:val="vi-VN"/>
        </w:rPr>
        <w:t>g</w:t>
      </w:r>
      <w:r w:rsidRPr="00415D43">
        <w:rPr>
          <w:color w:val="424242"/>
          <w:sz w:val="36"/>
          <w:vertAlign w:val="subscript"/>
          <w:lang w:val="vi-VN"/>
        </w:rPr>
        <w:t>t</w:t>
      </w:r>
      <w:r>
        <w:rPr>
          <w:rFonts w:ascii="Arial" w:eastAsia="Arial" w:hAnsi="Arial" w:cs="Arial"/>
          <w:color w:val="424242"/>
          <w:sz w:val="25"/>
          <w:lang w:val="vi-VN"/>
        </w:rPr>
        <w:t>ʘ</w:t>
      </w:r>
      <w:r w:rsidRPr="00415D43">
        <w:rPr>
          <w:color w:val="424242"/>
          <w:sz w:val="27"/>
          <w:lang w:val="vi-VN"/>
        </w:rPr>
        <w:t>g</w:t>
      </w:r>
      <w:r w:rsidRPr="00415D43">
        <w:rPr>
          <w:color w:val="424242"/>
          <w:sz w:val="36"/>
          <w:vertAlign w:val="subscript"/>
          <w:lang w:val="vi-VN"/>
        </w:rPr>
        <w:t xml:space="preserve">t, các tham số khuyến nghị là  </w:t>
      </w:r>
    </w:p>
    <w:p w14:paraId="650592D2" w14:textId="77777777" w:rsidR="000105AA" w:rsidRDefault="000105AA" w:rsidP="000105AA">
      <w:pPr>
        <w:spacing w:line="361" w:lineRule="auto"/>
        <w:ind w:right="480"/>
        <w:rPr>
          <w:rFonts w:ascii="Arial" w:eastAsia="Arial" w:hAnsi="Arial"/>
          <w:color w:val="424242"/>
          <w:sz w:val="26"/>
          <w:lang w:val="vi-VN"/>
        </w:rPr>
      </w:pPr>
      <w:r w:rsidRPr="00992608">
        <w:rPr>
          <w:rFonts w:ascii="Arial" w:eastAsia="Arial" w:hAnsi="Arial"/>
          <w:color w:val="424242"/>
          <w:sz w:val="26"/>
          <w:lang w:val="vi-VN"/>
        </w:rPr>
        <w:t>Tất cả các toán tử trên vector đều là phép element-wise (tức là hiện tượng tương ứng của từng phần tử)</w:t>
      </w:r>
    </w:p>
    <w:p w14:paraId="21DE6F50" w14:textId="77777777" w:rsidR="000105AA" w:rsidRDefault="000105AA" w:rsidP="000105AA">
      <w:pPr>
        <w:spacing w:line="0" w:lineRule="atLeast"/>
        <w:rPr>
          <w:rFonts w:ascii="Arial" w:eastAsia="Arial" w:hAnsi="Arial"/>
          <w:color w:val="424242"/>
          <w:sz w:val="28"/>
        </w:rPr>
      </w:pPr>
      <w:r>
        <w:rPr>
          <w:rFonts w:ascii="Arial" w:eastAsia="Arial" w:hAnsi="Arial"/>
          <w:b/>
          <w:color w:val="424242"/>
          <w:sz w:val="28"/>
        </w:rPr>
        <w:t>Require</w:t>
      </w:r>
      <w:r>
        <w:rPr>
          <w:rFonts w:ascii="Arial" w:eastAsia="Arial" w:hAnsi="Arial"/>
          <w:color w:val="424242"/>
          <w:sz w:val="28"/>
        </w:rPr>
        <w:t>: α : độ lớn bước nhảy</w:t>
      </w:r>
    </w:p>
    <w:p w14:paraId="6D610E8D" w14:textId="77777777" w:rsidR="000105AA" w:rsidRDefault="000105AA" w:rsidP="000105AA">
      <w:pPr>
        <w:spacing w:line="85" w:lineRule="exact"/>
      </w:pPr>
    </w:p>
    <w:p w14:paraId="3F7823CB" w14:textId="77777777" w:rsidR="000105AA" w:rsidRDefault="000105AA" w:rsidP="000105AA">
      <w:pPr>
        <w:spacing w:line="426" w:lineRule="exact"/>
        <w:rPr>
          <w:rFonts w:ascii="Arial" w:eastAsia="Arial" w:hAnsi="Arial"/>
          <w:color w:val="424242"/>
          <w:sz w:val="28"/>
        </w:rPr>
      </w:pPr>
      <w:r>
        <w:rPr>
          <w:rFonts w:ascii="Arial" w:eastAsia="Arial" w:hAnsi="Arial"/>
          <w:b/>
          <w:color w:val="424242"/>
          <w:sz w:val="28"/>
        </w:rPr>
        <w:t>Require:</w:t>
      </w:r>
      <w:r>
        <w:rPr>
          <w:rFonts w:ascii="Arial" w:eastAsia="Arial" w:hAnsi="Arial"/>
          <w:color w:val="424242"/>
          <w:sz w:val="28"/>
        </w:rPr>
        <w:t xml:space="preserve"> β</w:t>
      </w:r>
      <w:r>
        <w:rPr>
          <w:rFonts w:ascii="Arial" w:eastAsia="Arial" w:hAnsi="Arial"/>
          <w:color w:val="424242"/>
          <w:sz w:val="37"/>
          <w:vertAlign w:val="subscript"/>
        </w:rPr>
        <w:t>1</w:t>
      </w:r>
      <w:r>
        <w:rPr>
          <w:rFonts w:ascii="Arial" w:eastAsia="Arial" w:hAnsi="Arial"/>
          <w:color w:val="424242"/>
          <w:sz w:val="28"/>
        </w:rPr>
        <w:t>, β</w:t>
      </w:r>
      <w:r>
        <w:rPr>
          <w:rFonts w:ascii="Arial" w:eastAsia="Arial" w:hAnsi="Arial"/>
          <w:color w:val="424242"/>
          <w:sz w:val="37"/>
          <w:vertAlign w:val="subscript"/>
        </w:rPr>
        <w:t>2</w:t>
      </w:r>
      <w:r>
        <w:rPr>
          <w:rFonts w:ascii="MS PGothic" w:eastAsia="MS PGothic" w:hAnsi="MS PGothic"/>
          <w:color w:val="424242"/>
          <w:sz w:val="28"/>
        </w:rPr>
        <w:t xml:space="preserve"> ∈</w:t>
      </w:r>
      <w:r>
        <w:rPr>
          <w:rFonts w:ascii="Arial" w:eastAsia="Arial" w:hAnsi="Arial"/>
          <w:color w:val="424242"/>
          <w:sz w:val="28"/>
        </w:rPr>
        <w:t xml:space="preserve"> [0, 1): tỷ lệ giảm dần theo cấp số mũ cho các ước tính thời điểm</w:t>
      </w:r>
    </w:p>
    <w:p w14:paraId="7F020439" w14:textId="77777777" w:rsidR="000105AA" w:rsidRDefault="000105AA" w:rsidP="000105AA">
      <w:pPr>
        <w:spacing w:line="24" w:lineRule="exact"/>
      </w:pPr>
    </w:p>
    <w:p w14:paraId="0B690AFA" w14:textId="77777777" w:rsidR="000105AA" w:rsidRDefault="000105AA" w:rsidP="000105AA">
      <w:pPr>
        <w:spacing w:line="0" w:lineRule="atLeast"/>
        <w:rPr>
          <w:rFonts w:ascii="Arial" w:eastAsia="Arial" w:hAnsi="Arial"/>
          <w:color w:val="424242"/>
          <w:sz w:val="28"/>
        </w:rPr>
      </w:pPr>
      <w:r>
        <w:rPr>
          <w:rFonts w:ascii="Arial" w:eastAsia="Arial" w:hAnsi="Arial"/>
          <w:b/>
          <w:color w:val="424242"/>
          <w:sz w:val="28"/>
        </w:rPr>
        <w:t>Require:</w:t>
      </w:r>
      <w:r>
        <w:rPr>
          <w:rFonts w:ascii="Arial" w:eastAsia="Arial" w:hAnsi="Arial"/>
          <w:color w:val="424242"/>
          <w:sz w:val="28"/>
        </w:rPr>
        <w:t xml:space="preserve"> f(θ) : hàm mục tiêu ngẫu nhiên với tham số θ</w:t>
      </w:r>
    </w:p>
    <w:p w14:paraId="57D6CD7E" w14:textId="77777777" w:rsidR="000105AA" w:rsidRDefault="000105AA" w:rsidP="000105AA">
      <w:pPr>
        <w:spacing w:line="42" w:lineRule="exact"/>
      </w:pPr>
    </w:p>
    <w:p w14:paraId="66964F36" w14:textId="77777777" w:rsidR="000105AA" w:rsidRDefault="000105AA" w:rsidP="000105AA">
      <w:pPr>
        <w:spacing w:line="0" w:lineRule="atLeast"/>
        <w:rPr>
          <w:rFonts w:ascii="Arial" w:eastAsia="Arial" w:hAnsi="Arial"/>
          <w:color w:val="424242"/>
          <w:sz w:val="28"/>
        </w:rPr>
      </w:pPr>
      <w:r>
        <w:rPr>
          <w:rFonts w:ascii="Arial" w:eastAsia="Arial" w:hAnsi="Arial"/>
          <w:b/>
          <w:color w:val="424242"/>
          <w:sz w:val="28"/>
        </w:rPr>
        <w:t>Require:</w:t>
      </w:r>
      <w:r>
        <w:rPr>
          <w:rFonts w:ascii="Arial" w:eastAsia="Arial" w:hAnsi="Arial"/>
          <w:color w:val="424242"/>
          <w:sz w:val="28"/>
        </w:rPr>
        <w:t xml:space="preserve"> θ</w:t>
      </w:r>
      <w:r>
        <w:rPr>
          <w:rFonts w:ascii="Arial" w:eastAsia="Arial" w:hAnsi="Arial"/>
          <w:b/>
          <w:color w:val="424242"/>
          <w:sz w:val="37"/>
          <w:vertAlign w:val="subscript"/>
        </w:rPr>
        <w:t>0</w:t>
      </w:r>
      <w:r>
        <w:rPr>
          <w:rFonts w:ascii="Arial" w:eastAsia="Arial" w:hAnsi="Arial"/>
          <w:color w:val="424242"/>
          <w:sz w:val="28"/>
        </w:rPr>
        <w:t xml:space="preserve"> : khởi tạo tham số vector</w:t>
      </w:r>
    </w:p>
    <w:p w14:paraId="2F69AECC" w14:textId="77777777" w:rsidR="000105AA" w:rsidRDefault="000105AA" w:rsidP="000105AA">
      <w:pPr>
        <w:spacing w:line="19" w:lineRule="exact"/>
      </w:pPr>
    </w:p>
    <w:p w14:paraId="04639C55" w14:textId="77777777" w:rsidR="000105AA" w:rsidRDefault="000105AA" w:rsidP="000105AA">
      <w:pPr>
        <w:spacing w:line="0" w:lineRule="atLeast"/>
        <w:rPr>
          <w:rFonts w:ascii="Arial" w:eastAsia="Arial" w:hAnsi="Arial"/>
          <w:color w:val="424242"/>
          <w:sz w:val="28"/>
        </w:rPr>
      </w:pPr>
      <w:r>
        <w:rPr>
          <w:rFonts w:ascii="Arial" w:eastAsia="Arial" w:hAnsi="Arial"/>
          <w:color w:val="424242"/>
          <w:sz w:val="28"/>
        </w:rPr>
        <w:t>m</w:t>
      </w:r>
      <w:r>
        <w:rPr>
          <w:rFonts w:ascii="Arial" w:eastAsia="Arial" w:hAnsi="Arial"/>
          <w:b/>
          <w:color w:val="424242"/>
          <w:sz w:val="37"/>
          <w:vertAlign w:val="subscript"/>
        </w:rPr>
        <w:t>0</w:t>
      </w:r>
      <w:r>
        <w:rPr>
          <w:rFonts w:ascii="Arial" w:eastAsia="Arial" w:hAnsi="Arial"/>
          <w:color w:val="424242"/>
          <w:sz w:val="28"/>
        </w:rPr>
        <w:t xml:space="preserve"> ← 0;(Khởi tạo vector moment thứ nhất)</w:t>
      </w:r>
    </w:p>
    <w:p w14:paraId="7C7122A5" w14:textId="77777777" w:rsidR="000105AA" w:rsidRDefault="000105AA" w:rsidP="000105AA">
      <w:pPr>
        <w:spacing w:line="230" w:lineRule="auto"/>
        <w:rPr>
          <w:rFonts w:ascii="Arial" w:eastAsia="Arial" w:hAnsi="Arial"/>
          <w:color w:val="424242"/>
          <w:sz w:val="28"/>
        </w:rPr>
      </w:pPr>
      <w:r>
        <w:rPr>
          <w:rFonts w:ascii="Arial" w:eastAsia="Arial" w:hAnsi="Arial"/>
          <w:color w:val="424242"/>
          <w:sz w:val="28"/>
        </w:rPr>
        <w:t>v</w:t>
      </w:r>
      <w:r>
        <w:rPr>
          <w:rFonts w:ascii="Arial" w:eastAsia="Arial" w:hAnsi="Arial"/>
          <w:b/>
          <w:color w:val="424242"/>
          <w:sz w:val="37"/>
          <w:vertAlign w:val="subscript"/>
        </w:rPr>
        <w:t>0</w:t>
      </w:r>
      <w:r>
        <w:rPr>
          <w:rFonts w:ascii="Arial" w:eastAsia="Arial" w:hAnsi="Arial"/>
          <w:color w:val="424242"/>
          <w:sz w:val="28"/>
        </w:rPr>
        <w:t xml:space="preserve"> ← 0; (Khởi tạo vector moment thứ hai)</w:t>
      </w:r>
    </w:p>
    <w:p w14:paraId="1B4B15DF" w14:textId="77777777" w:rsidR="000105AA" w:rsidRDefault="000105AA" w:rsidP="000105AA">
      <w:pPr>
        <w:spacing w:line="0" w:lineRule="atLeast"/>
        <w:rPr>
          <w:rFonts w:ascii="Arial" w:eastAsia="Arial" w:hAnsi="Arial"/>
          <w:color w:val="424242"/>
          <w:sz w:val="28"/>
        </w:rPr>
      </w:pPr>
      <w:r>
        <w:rPr>
          <w:rFonts w:ascii="Arial" w:eastAsia="Arial" w:hAnsi="Arial"/>
          <w:color w:val="424242"/>
          <w:sz w:val="28"/>
        </w:rPr>
        <w:t>t ← 0 (Khởi tạo bước nhảy theo thời gian)</w:t>
      </w:r>
    </w:p>
    <w:p w14:paraId="2A92BE4A" w14:textId="77777777" w:rsidR="000105AA" w:rsidRDefault="000105AA" w:rsidP="000105AA">
      <w:pPr>
        <w:spacing w:line="361" w:lineRule="auto"/>
        <w:ind w:right="480"/>
        <w:rPr>
          <w:rFonts w:ascii="Arial" w:eastAsia="Arial" w:hAnsi="Arial"/>
          <w:color w:val="424242"/>
          <w:sz w:val="26"/>
        </w:rPr>
      </w:pPr>
      <w:r>
        <w:rPr>
          <w:rFonts w:ascii="Arial" w:eastAsia="Arial" w:hAnsi="Arial"/>
          <w:color w:val="424242"/>
          <w:sz w:val="26"/>
        </w:rPr>
        <w:t>Mã giả:</w:t>
      </w:r>
    </w:p>
    <w:p w14:paraId="5A9AF226" w14:textId="77777777" w:rsidR="000105AA" w:rsidRDefault="000105AA" w:rsidP="000105AA">
      <w:pPr>
        <w:spacing w:line="0" w:lineRule="atLeast"/>
        <w:ind w:left="740"/>
        <w:rPr>
          <w:b/>
          <w:color w:val="424242"/>
          <w:sz w:val="28"/>
        </w:rPr>
      </w:pPr>
      <w:bookmarkStart w:id="23" w:name="_Hlk153963552"/>
      <w:r>
        <w:rPr>
          <w:b/>
          <w:color w:val="424242"/>
          <w:sz w:val="28"/>
        </w:rPr>
        <w:t>while</w:t>
      </w:r>
      <w:r>
        <w:rPr>
          <w:color w:val="424242"/>
          <w:sz w:val="28"/>
        </w:rPr>
        <w:t xml:space="preserve"> θ</w:t>
      </w:r>
      <w:r>
        <w:rPr>
          <w:color w:val="424242"/>
          <w:sz w:val="37"/>
          <w:vertAlign w:val="subscript"/>
        </w:rPr>
        <w:t>t</w:t>
      </w:r>
      <w:r>
        <w:rPr>
          <w:color w:val="424242"/>
          <w:sz w:val="28"/>
        </w:rPr>
        <w:t xml:space="preserve"> not converged </w:t>
      </w:r>
      <w:r>
        <w:rPr>
          <w:b/>
          <w:color w:val="424242"/>
          <w:sz w:val="28"/>
        </w:rPr>
        <w:t>do</w:t>
      </w:r>
    </w:p>
    <w:p w14:paraId="054890C6" w14:textId="77777777" w:rsidR="000105AA" w:rsidRDefault="000105AA" w:rsidP="000105AA">
      <w:pPr>
        <w:spacing w:line="212" w:lineRule="auto"/>
        <w:ind w:left="1460"/>
        <w:rPr>
          <w:color w:val="424242"/>
          <w:sz w:val="28"/>
        </w:rPr>
      </w:pPr>
      <w:r>
        <w:rPr>
          <w:color w:val="424242"/>
          <w:sz w:val="28"/>
        </w:rPr>
        <w:t>t ← t + 1;</w:t>
      </w:r>
    </w:p>
    <w:p w14:paraId="4BE69DCC" w14:textId="77777777" w:rsidR="000105AA" w:rsidRDefault="000105AA" w:rsidP="000105AA">
      <w:pPr>
        <w:spacing w:line="433" w:lineRule="exact"/>
        <w:ind w:left="1460"/>
        <w:rPr>
          <w:color w:val="000000"/>
          <w:sz w:val="28"/>
        </w:rPr>
      </w:pPr>
      <w:r>
        <w:rPr>
          <w:color w:val="424242"/>
          <w:sz w:val="28"/>
        </w:rPr>
        <w:t>g</w:t>
      </w:r>
      <w:r>
        <w:rPr>
          <w:color w:val="424242"/>
          <w:sz w:val="37"/>
          <w:vertAlign w:val="subscript"/>
        </w:rPr>
        <w:t>t</w:t>
      </w:r>
      <w:r>
        <w:rPr>
          <w:color w:val="424242"/>
          <w:sz w:val="28"/>
        </w:rPr>
        <w:t xml:space="preserve"> ←</w:t>
      </w:r>
      <w:r>
        <w:rPr>
          <w:rFonts w:ascii="MS PMincho" w:eastAsia="MS PMincho" w:hAnsi="MS PMincho"/>
          <w:color w:val="000000"/>
          <w:sz w:val="28"/>
        </w:rPr>
        <w:t xml:space="preserve"> </w:t>
      </w:r>
      <w:r>
        <w:rPr>
          <w:rFonts w:ascii="Cambria Math" w:eastAsia="MS PMincho" w:hAnsi="Cambria Math" w:cs="Cambria Math"/>
          <w:color w:val="000000"/>
          <w:sz w:val="28"/>
        </w:rPr>
        <w:t>∇</w:t>
      </w:r>
      <w:r>
        <w:rPr>
          <w:color w:val="000000"/>
          <w:sz w:val="48"/>
          <w:vertAlign w:val="subscript"/>
        </w:rPr>
        <w:t>t</w:t>
      </w:r>
      <w:r>
        <w:rPr>
          <w:color w:val="000000"/>
          <w:sz w:val="28"/>
        </w:rPr>
        <w:t xml:space="preserve"> f</w:t>
      </w:r>
      <w:r>
        <w:rPr>
          <w:color w:val="000000"/>
          <w:sz w:val="37"/>
          <w:vertAlign w:val="subscript"/>
        </w:rPr>
        <w:t>t</w:t>
      </w:r>
      <w:r>
        <w:rPr>
          <w:color w:val="000000"/>
          <w:sz w:val="28"/>
        </w:rPr>
        <w:t>(θ</w:t>
      </w:r>
      <w:r>
        <w:rPr>
          <w:color w:val="000000"/>
          <w:sz w:val="37"/>
          <w:vertAlign w:val="subscript"/>
        </w:rPr>
        <w:t>t – 1</w:t>
      </w:r>
      <w:r>
        <w:rPr>
          <w:color w:val="000000"/>
          <w:sz w:val="28"/>
        </w:rPr>
        <w:t>);</w:t>
      </w:r>
    </w:p>
    <w:p w14:paraId="694078D8" w14:textId="77777777" w:rsidR="000105AA" w:rsidRDefault="000105AA" w:rsidP="000105AA">
      <w:pPr>
        <w:spacing w:line="184" w:lineRule="auto"/>
        <w:ind w:left="1460"/>
        <w:rPr>
          <w:color w:val="424242"/>
          <w:sz w:val="26"/>
        </w:rPr>
      </w:pPr>
      <w:r>
        <w:rPr>
          <w:sz w:val="26"/>
        </w:rPr>
        <w:t>m</w:t>
      </w:r>
      <w:r>
        <w:rPr>
          <w:sz w:val="34"/>
          <w:vertAlign w:val="subscript"/>
        </w:rPr>
        <w:t>t</w:t>
      </w:r>
      <w:r>
        <w:rPr>
          <w:color w:val="424242"/>
          <w:sz w:val="26"/>
        </w:rPr>
        <w:t xml:space="preserve">  ← β</w:t>
      </w:r>
      <w:r>
        <w:rPr>
          <w:color w:val="424242"/>
          <w:sz w:val="34"/>
          <w:vertAlign w:val="subscript"/>
        </w:rPr>
        <w:t>1</w:t>
      </w:r>
      <w:r>
        <w:rPr>
          <w:color w:val="424242"/>
          <w:sz w:val="26"/>
        </w:rPr>
        <w:t>.m</w:t>
      </w:r>
      <w:r>
        <w:rPr>
          <w:color w:val="424242"/>
          <w:sz w:val="34"/>
          <w:vertAlign w:val="subscript"/>
        </w:rPr>
        <w:t>t – 1</w:t>
      </w:r>
      <w:r>
        <w:rPr>
          <w:color w:val="424242"/>
          <w:sz w:val="26"/>
        </w:rPr>
        <w:t xml:space="preserve"> + (1 – β</w:t>
      </w:r>
      <w:r>
        <w:rPr>
          <w:color w:val="424242"/>
          <w:sz w:val="34"/>
          <w:vertAlign w:val="subscript"/>
        </w:rPr>
        <w:t>1</w:t>
      </w:r>
      <w:r>
        <w:rPr>
          <w:color w:val="424242"/>
          <w:sz w:val="26"/>
        </w:rPr>
        <w:t>).g</w:t>
      </w:r>
      <w:r>
        <w:rPr>
          <w:color w:val="424242"/>
          <w:sz w:val="34"/>
          <w:vertAlign w:val="subscript"/>
        </w:rPr>
        <w:t>t</w:t>
      </w:r>
      <w:r>
        <w:rPr>
          <w:color w:val="424242"/>
          <w:sz w:val="26"/>
        </w:rPr>
        <w:t xml:space="preserve"> ;  </w:t>
      </w:r>
      <w:r>
        <w:rPr>
          <w:color w:val="424242"/>
          <w:sz w:val="26"/>
        </w:rPr>
        <w:tab/>
        <w:t>(cập nhật moment lực thứ 1)</w:t>
      </w:r>
    </w:p>
    <w:p w14:paraId="6968D939" w14:textId="77777777" w:rsidR="000105AA" w:rsidRDefault="000105AA" w:rsidP="000105AA">
      <w:pPr>
        <w:spacing w:line="1" w:lineRule="exact"/>
      </w:pPr>
    </w:p>
    <w:p w14:paraId="766248FA" w14:textId="77777777" w:rsidR="000105AA" w:rsidRDefault="000105AA" w:rsidP="000105AA">
      <w:pPr>
        <w:spacing w:line="0" w:lineRule="atLeast"/>
        <w:ind w:left="1460"/>
        <w:rPr>
          <w:color w:val="424242"/>
          <w:sz w:val="26"/>
        </w:rPr>
      </w:pPr>
      <w:r>
        <w:rPr>
          <w:sz w:val="26"/>
        </w:rPr>
        <w:t>v</w:t>
      </w:r>
      <w:r>
        <w:rPr>
          <w:sz w:val="34"/>
          <w:vertAlign w:val="subscript"/>
        </w:rPr>
        <w:t>t</w:t>
      </w:r>
      <w:r>
        <w:rPr>
          <w:color w:val="424242"/>
          <w:sz w:val="26"/>
        </w:rPr>
        <w:t xml:space="preserve">  ← β</w:t>
      </w:r>
      <w:r>
        <w:rPr>
          <w:color w:val="424242"/>
          <w:sz w:val="34"/>
          <w:vertAlign w:val="subscript"/>
        </w:rPr>
        <w:t>2</w:t>
      </w:r>
      <w:r>
        <w:rPr>
          <w:color w:val="424242"/>
          <w:sz w:val="26"/>
        </w:rPr>
        <w:t>.v</w:t>
      </w:r>
      <w:r>
        <w:rPr>
          <w:color w:val="424242"/>
          <w:sz w:val="34"/>
          <w:vertAlign w:val="subscript"/>
        </w:rPr>
        <w:t>t – 1</w:t>
      </w:r>
      <w:r>
        <w:rPr>
          <w:color w:val="424242"/>
          <w:sz w:val="26"/>
        </w:rPr>
        <w:t xml:space="preserve"> + (1 – β</w:t>
      </w:r>
      <w:r>
        <w:rPr>
          <w:color w:val="424242"/>
          <w:sz w:val="34"/>
          <w:vertAlign w:val="subscript"/>
        </w:rPr>
        <w:t>2</w:t>
      </w:r>
      <w:r>
        <w:rPr>
          <w:color w:val="424242"/>
          <w:sz w:val="26"/>
        </w:rPr>
        <w:t>).g</w:t>
      </w:r>
      <w:r>
        <w:rPr>
          <w:color w:val="424242"/>
          <w:sz w:val="34"/>
          <w:vertAlign w:val="subscript"/>
        </w:rPr>
        <w:t>t</w:t>
      </w:r>
      <w:r>
        <w:rPr>
          <w:color w:val="424242"/>
          <w:sz w:val="34"/>
          <w:vertAlign w:val="superscript"/>
        </w:rPr>
        <w:t>2</w:t>
      </w:r>
      <w:r>
        <w:rPr>
          <w:color w:val="424242"/>
          <w:sz w:val="26"/>
        </w:rPr>
        <w:t xml:space="preserve"> ; </w:t>
      </w:r>
      <w:r>
        <w:rPr>
          <w:color w:val="424242"/>
          <w:sz w:val="26"/>
        </w:rPr>
        <w:tab/>
        <w:t>(cập nhật moment lực thứ 2)</w:t>
      </w:r>
    </w:p>
    <w:p w14:paraId="3396A6E4" w14:textId="77777777" w:rsidR="000105AA" w:rsidRPr="00F74B82" w:rsidRDefault="000105AA" w:rsidP="000105AA">
      <w:pPr>
        <w:spacing w:line="180" w:lineRule="auto"/>
        <w:ind w:left="1460"/>
        <w:rPr>
          <w:color w:val="424242"/>
        </w:rPr>
      </w:pPr>
      <w:r w:rsidRPr="00F74B82">
        <w:rPr>
          <w:color w:val="424242"/>
        </w:rPr>
        <w:t>m̂</w:t>
      </w:r>
      <w:r w:rsidRPr="00F74B82">
        <w:rPr>
          <w:color w:val="000000"/>
          <w:sz w:val="47"/>
          <w:vertAlign w:val="subscript"/>
        </w:rPr>
        <w:t>t</w:t>
      </w:r>
      <w:r w:rsidRPr="00F74B82">
        <w:rPr>
          <w:color w:val="424242"/>
        </w:rPr>
        <w:t xml:space="preserve"> ← m</w:t>
      </w:r>
      <w:r w:rsidRPr="00F74B82">
        <w:rPr>
          <w:color w:val="424242"/>
          <w:sz w:val="30"/>
          <w:vertAlign w:val="subscript"/>
        </w:rPr>
        <w:t>t</w:t>
      </w:r>
      <w:r w:rsidRPr="00F74B82">
        <w:rPr>
          <w:color w:val="424242"/>
        </w:rPr>
        <w:t xml:space="preserve"> /(1 – </w:t>
      </w:r>
      <w:r>
        <w:rPr>
          <w:color w:val="424242"/>
        </w:rPr>
        <w:t>β</w:t>
      </w:r>
      <w:r w:rsidRPr="00F74B82">
        <w:rPr>
          <w:color w:val="424242"/>
          <w:sz w:val="30"/>
          <w:vertAlign w:val="superscript"/>
        </w:rPr>
        <w:t>t</w:t>
      </w:r>
      <w:r w:rsidRPr="00F74B82">
        <w:rPr>
          <w:color w:val="424242"/>
          <w:sz w:val="30"/>
          <w:vertAlign w:val="subscript"/>
        </w:rPr>
        <w:t>1</w:t>
      </w:r>
      <w:r w:rsidRPr="00F74B82">
        <w:rPr>
          <w:color w:val="424242"/>
        </w:rPr>
        <w:t>);</w:t>
      </w:r>
      <w:r w:rsidRPr="00F74B82">
        <w:rPr>
          <w:color w:val="424242"/>
        </w:rPr>
        <w:tab/>
      </w:r>
      <w:r w:rsidRPr="00F74B82">
        <w:rPr>
          <w:color w:val="424242"/>
        </w:rPr>
        <w:tab/>
      </w:r>
      <w:r w:rsidRPr="00F74B82">
        <w:rPr>
          <w:color w:val="424242"/>
        </w:rPr>
        <w:tab/>
        <w:t>(tính to</w:t>
      </w:r>
      <w:r>
        <w:rPr>
          <w:color w:val="424242"/>
        </w:rPr>
        <w:t>án cập nhật moment lực 1 và 2)</w:t>
      </w:r>
    </w:p>
    <w:p w14:paraId="358D4D46" w14:textId="77777777" w:rsidR="000105AA" w:rsidRDefault="000105AA" w:rsidP="000105AA">
      <w:pPr>
        <w:spacing w:line="180" w:lineRule="auto"/>
        <w:ind w:left="1460"/>
        <w:rPr>
          <w:color w:val="424242"/>
          <w:sz w:val="27"/>
        </w:rPr>
      </w:pPr>
      <w:r>
        <w:rPr>
          <w:color w:val="424242"/>
          <w:sz w:val="27"/>
        </w:rPr>
        <w:t>v̂</w:t>
      </w:r>
      <w:r>
        <w:rPr>
          <w:color w:val="000000"/>
          <w:sz w:val="58"/>
          <w:vertAlign w:val="subscript"/>
        </w:rPr>
        <w:t>t</w:t>
      </w:r>
      <w:r>
        <w:rPr>
          <w:color w:val="424242"/>
          <w:sz w:val="27"/>
        </w:rPr>
        <w:t xml:space="preserve"> ← v</w:t>
      </w:r>
      <w:r>
        <w:rPr>
          <w:color w:val="424242"/>
          <w:sz w:val="36"/>
          <w:vertAlign w:val="subscript"/>
        </w:rPr>
        <w:t>t</w:t>
      </w:r>
      <w:r>
        <w:rPr>
          <w:color w:val="424242"/>
          <w:sz w:val="27"/>
        </w:rPr>
        <w:t xml:space="preserve"> /(1 – β</w:t>
      </w:r>
      <w:r>
        <w:rPr>
          <w:color w:val="424242"/>
          <w:sz w:val="36"/>
          <w:vertAlign w:val="superscript"/>
        </w:rPr>
        <w:t>t</w:t>
      </w:r>
      <w:r>
        <w:rPr>
          <w:color w:val="424242"/>
          <w:sz w:val="36"/>
          <w:vertAlign w:val="subscript"/>
        </w:rPr>
        <w:t>2</w:t>
      </w:r>
      <w:r>
        <w:rPr>
          <w:color w:val="424242"/>
          <w:sz w:val="27"/>
        </w:rPr>
        <w:t>);</w:t>
      </w:r>
    </w:p>
    <w:bookmarkEnd w:id="23"/>
    <w:p w14:paraId="08DA451C" w14:textId="77777777" w:rsidR="000105AA" w:rsidRDefault="000105AA" w:rsidP="000105AA">
      <w:pPr>
        <w:spacing w:line="145" w:lineRule="exact"/>
      </w:pPr>
    </w:p>
    <w:p w14:paraId="3899EC02" w14:textId="77777777" w:rsidR="000105AA" w:rsidRPr="00677C93" w:rsidRDefault="000105AA" w:rsidP="000105AA">
      <w:pPr>
        <w:spacing w:line="0" w:lineRule="atLeast"/>
        <w:ind w:left="740"/>
        <w:rPr>
          <w:b/>
          <w:color w:val="424242"/>
          <w:sz w:val="28"/>
        </w:rPr>
      </w:pPr>
      <w:r w:rsidRPr="00677C93">
        <w:rPr>
          <w:b/>
          <w:color w:val="424242"/>
          <w:sz w:val="28"/>
        </w:rPr>
        <w:lastRenderedPageBreak/>
        <w:t>end while</w:t>
      </w:r>
    </w:p>
    <w:p w14:paraId="400F0435" w14:textId="03FFE258" w:rsidR="000105AA" w:rsidRDefault="000105AA" w:rsidP="000105AA">
      <w:pPr>
        <w:pStyle w:val="Nidungvnbn"/>
        <w:ind w:firstLine="0"/>
        <w:jc w:val="left"/>
        <w:rPr>
          <w:color w:val="000000"/>
          <w:sz w:val="34"/>
          <w:szCs w:val="34"/>
          <w:vertAlign w:val="subscript"/>
        </w:rPr>
      </w:pPr>
      <w:r w:rsidRPr="00677C93">
        <w:rPr>
          <w:b/>
          <w:color w:val="424242"/>
          <w:sz w:val="28"/>
        </w:rPr>
        <w:t>return</w:t>
      </w:r>
      <w:r w:rsidRPr="00677C93">
        <w:rPr>
          <w:bCs/>
          <w:color w:val="424242"/>
          <w:sz w:val="28"/>
        </w:rPr>
        <w:t xml:space="preserve"> θ</w:t>
      </w:r>
      <w:r w:rsidRPr="00677C93">
        <w:rPr>
          <w:bCs/>
          <w:color w:val="000000"/>
          <w:sz w:val="61"/>
          <w:vertAlign w:val="subscript"/>
        </w:rPr>
        <w:t>t</w:t>
      </w:r>
      <w:r w:rsidRPr="00677C93">
        <w:rPr>
          <w:bCs/>
          <w:color w:val="000000"/>
          <w:sz w:val="61"/>
          <w:vertAlign w:val="subscript"/>
        </w:rPr>
        <w:tab/>
      </w:r>
      <w:r>
        <w:rPr>
          <w:color w:val="000000"/>
          <w:sz w:val="61"/>
          <w:vertAlign w:val="subscript"/>
        </w:rPr>
        <w:tab/>
      </w:r>
      <w:r>
        <w:rPr>
          <w:color w:val="000000"/>
          <w:sz w:val="61"/>
          <w:vertAlign w:val="subscript"/>
        </w:rPr>
        <w:tab/>
      </w:r>
      <w:r>
        <w:rPr>
          <w:color w:val="000000"/>
          <w:sz w:val="61"/>
          <w:vertAlign w:val="subscript"/>
        </w:rPr>
        <w:tab/>
      </w:r>
      <w:r>
        <w:rPr>
          <w:color w:val="000000"/>
          <w:sz w:val="61"/>
          <w:vertAlign w:val="subscript"/>
        </w:rPr>
        <w:tab/>
      </w:r>
      <w:r w:rsidRPr="00F103A6">
        <w:rPr>
          <w:color w:val="000000"/>
          <w:sz w:val="34"/>
          <w:szCs w:val="34"/>
          <w:vertAlign w:val="subscript"/>
        </w:rPr>
        <w:t>(trả về theta lần chạy thứ t)</w:t>
      </w:r>
    </w:p>
    <w:p w14:paraId="119E027F" w14:textId="77777777" w:rsidR="007A21A3" w:rsidRDefault="007A21A3" w:rsidP="000105AA">
      <w:pPr>
        <w:pStyle w:val="Nidungvnbn"/>
        <w:ind w:firstLine="0"/>
        <w:jc w:val="left"/>
        <w:rPr>
          <w:color w:val="000000"/>
          <w:sz w:val="34"/>
          <w:szCs w:val="34"/>
          <w:vertAlign w:val="subscript"/>
        </w:rPr>
      </w:pPr>
    </w:p>
    <w:p w14:paraId="5E21BB99" w14:textId="734E80FF" w:rsidR="0057516E" w:rsidRPr="007A21A3" w:rsidRDefault="0057516E" w:rsidP="00B85614">
      <w:pPr>
        <w:pStyle w:val="Chng"/>
        <w:outlineLvl w:val="1"/>
      </w:pPr>
      <w:bookmarkStart w:id="24" w:name="_Toc154011985"/>
      <w:r>
        <w:t>1.7 Kết Luận Từ Bài Phân Tích Và Đoạn Code?</w:t>
      </w:r>
      <w:bookmarkEnd w:id="24"/>
    </w:p>
    <w:p w14:paraId="36822739" w14:textId="08C30BF6" w:rsidR="00A6143C" w:rsidRPr="00A6143C" w:rsidRDefault="00A6143C" w:rsidP="00B85614">
      <w:pPr>
        <w:pStyle w:val="Nidungvnbn"/>
        <w:ind w:firstLine="0"/>
        <w:jc w:val="left"/>
        <w:outlineLvl w:val="2"/>
        <w:rPr>
          <w:b/>
          <w:bCs/>
          <w:color w:val="000000"/>
          <w:sz w:val="32"/>
          <w:szCs w:val="32"/>
        </w:rPr>
      </w:pPr>
      <w:bookmarkStart w:id="25" w:name="_Toc154011986"/>
      <w:r>
        <w:rPr>
          <w:b/>
          <w:bCs/>
          <w:color w:val="000000"/>
          <w:sz w:val="32"/>
          <w:szCs w:val="32"/>
        </w:rPr>
        <w:t>1.7.1 Bài toán đồ thị hàm sin</w:t>
      </w:r>
      <w:bookmarkEnd w:id="25"/>
    </w:p>
    <w:p w14:paraId="74699595" w14:textId="3250242C" w:rsidR="00A6143C" w:rsidRDefault="00A6143C" w:rsidP="000105AA">
      <w:pPr>
        <w:pStyle w:val="Nidungvnbn"/>
        <w:ind w:firstLine="0"/>
        <w:jc w:val="left"/>
        <w:rPr>
          <w:color w:val="000000"/>
          <w:sz w:val="34"/>
          <w:szCs w:val="34"/>
          <w:vertAlign w:val="subscript"/>
        </w:rPr>
      </w:pPr>
      <w:r w:rsidRPr="00A6143C">
        <w:rPr>
          <w:noProof/>
          <w:color w:val="000000"/>
          <w:sz w:val="34"/>
          <w:szCs w:val="34"/>
          <w:vertAlign w:val="subscript"/>
        </w:rPr>
        <w:drawing>
          <wp:inline distT="0" distB="0" distL="0" distR="0" wp14:anchorId="47887471" wp14:editId="58E7DF54">
            <wp:extent cx="3219899" cy="647790"/>
            <wp:effectExtent l="0" t="0" r="0" b="0"/>
            <wp:docPr id="1840470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70851" name=""/>
                    <pic:cNvPicPr/>
                  </pic:nvPicPr>
                  <pic:blipFill>
                    <a:blip r:embed="rId37"/>
                    <a:stretch>
                      <a:fillRect/>
                    </a:stretch>
                  </pic:blipFill>
                  <pic:spPr>
                    <a:xfrm>
                      <a:off x="0" y="0"/>
                      <a:ext cx="3219899" cy="647790"/>
                    </a:xfrm>
                    <a:prstGeom prst="rect">
                      <a:avLst/>
                    </a:prstGeom>
                  </pic:spPr>
                </pic:pic>
              </a:graphicData>
            </a:graphic>
          </wp:inline>
        </w:drawing>
      </w:r>
    </w:p>
    <w:p w14:paraId="182501AF" w14:textId="63924C61" w:rsidR="00A6143C" w:rsidRDefault="00A6143C">
      <w:pPr>
        <w:pStyle w:val="Nidungvnbn"/>
        <w:numPr>
          <w:ilvl w:val="0"/>
          <w:numId w:val="16"/>
        </w:numPr>
        <w:jc w:val="left"/>
        <w:rPr>
          <w:color w:val="000000"/>
          <w:sz w:val="34"/>
          <w:szCs w:val="34"/>
        </w:rPr>
      </w:pPr>
      <w:r>
        <w:rPr>
          <w:color w:val="000000"/>
          <w:sz w:val="34"/>
          <w:szCs w:val="34"/>
        </w:rPr>
        <w:t>Đồ thị:</w:t>
      </w:r>
    </w:p>
    <w:p w14:paraId="68FEF050" w14:textId="0CEEF0E6" w:rsidR="00A6143C" w:rsidRPr="00A6143C" w:rsidRDefault="00A6143C" w:rsidP="00A6143C">
      <w:pPr>
        <w:pStyle w:val="Nidungvnbn"/>
        <w:ind w:left="720" w:firstLine="0"/>
        <w:jc w:val="left"/>
        <w:rPr>
          <w:color w:val="000000"/>
          <w:sz w:val="34"/>
          <w:szCs w:val="34"/>
        </w:rPr>
      </w:pPr>
      <w:r w:rsidRPr="00A6143C">
        <w:rPr>
          <w:noProof/>
          <w:color w:val="000000"/>
          <w:sz w:val="34"/>
          <w:szCs w:val="34"/>
        </w:rPr>
        <w:drawing>
          <wp:inline distT="0" distB="0" distL="0" distR="0" wp14:anchorId="459C6A3E" wp14:editId="762ADD03">
            <wp:extent cx="5219700" cy="2117187"/>
            <wp:effectExtent l="0" t="0" r="0" b="0"/>
            <wp:docPr id="914538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38377" name=""/>
                    <pic:cNvPicPr/>
                  </pic:nvPicPr>
                  <pic:blipFill>
                    <a:blip r:embed="rId38"/>
                    <a:stretch>
                      <a:fillRect/>
                    </a:stretch>
                  </pic:blipFill>
                  <pic:spPr>
                    <a:xfrm>
                      <a:off x="0" y="0"/>
                      <a:ext cx="5224084" cy="2118965"/>
                    </a:xfrm>
                    <a:prstGeom prst="rect">
                      <a:avLst/>
                    </a:prstGeom>
                  </pic:spPr>
                </pic:pic>
              </a:graphicData>
            </a:graphic>
          </wp:inline>
        </w:drawing>
      </w:r>
    </w:p>
    <w:p w14:paraId="36295F6C" w14:textId="195FEA07" w:rsidR="00A6143C" w:rsidRDefault="00A6143C" w:rsidP="000105AA">
      <w:pPr>
        <w:pStyle w:val="Nidungvnbn"/>
        <w:ind w:firstLine="0"/>
        <w:jc w:val="left"/>
      </w:pPr>
      <w:r>
        <w:t>Với khởi tạo ban đầu x0 = 2, learning rate = 0.01, β1 = 0.9, β2 = 0.99 , kết quả của các thuật toán</w:t>
      </w:r>
    </w:p>
    <w:p w14:paraId="1C16AFE4" w14:textId="18B1B785" w:rsidR="00A6143C" w:rsidRDefault="00A6143C" w:rsidP="000105AA">
      <w:pPr>
        <w:pStyle w:val="Nidungvnbn"/>
        <w:ind w:firstLine="0"/>
        <w:jc w:val="left"/>
        <w:rPr>
          <w:color w:val="000000"/>
          <w:sz w:val="34"/>
          <w:szCs w:val="34"/>
          <w:vertAlign w:val="subscript"/>
        </w:rPr>
      </w:pPr>
      <w:r w:rsidRPr="00A6143C">
        <w:rPr>
          <w:noProof/>
          <w:color w:val="000000"/>
          <w:sz w:val="34"/>
          <w:szCs w:val="34"/>
          <w:vertAlign w:val="subscript"/>
        </w:rPr>
        <w:lastRenderedPageBreak/>
        <w:drawing>
          <wp:inline distT="0" distB="0" distL="0" distR="0" wp14:anchorId="74DA2C00" wp14:editId="7EAF8F18">
            <wp:extent cx="5791835" cy="5050790"/>
            <wp:effectExtent l="0" t="0" r="0" b="0"/>
            <wp:docPr id="1176054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54512" name=""/>
                    <pic:cNvPicPr/>
                  </pic:nvPicPr>
                  <pic:blipFill>
                    <a:blip r:embed="rId39"/>
                    <a:stretch>
                      <a:fillRect/>
                    </a:stretch>
                  </pic:blipFill>
                  <pic:spPr>
                    <a:xfrm>
                      <a:off x="0" y="0"/>
                      <a:ext cx="5791835" cy="5050790"/>
                    </a:xfrm>
                    <a:prstGeom prst="rect">
                      <a:avLst/>
                    </a:prstGeom>
                  </pic:spPr>
                </pic:pic>
              </a:graphicData>
            </a:graphic>
          </wp:inline>
        </w:drawing>
      </w:r>
    </w:p>
    <w:p w14:paraId="0A1B8E02" w14:textId="7946EEDD" w:rsidR="00A6143C" w:rsidRDefault="00A6143C">
      <w:pPr>
        <w:pStyle w:val="Nidungvnbn"/>
        <w:numPr>
          <w:ilvl w:val="0"/>
          <w:numId w:val="16"/>
        </w:numPr>
        <w:jc w:val="left"/>
      </w:pPr>
      <w:r>
        <w:t xml:space="preserve">Có thể thấy với khởi tạo ban đầu lý tưởng các thuật toán đều có thể hội tụ tốt , với thời gian hội tụ ngắn . </w:t>
      </w:r>
    </w:p>
    <w:p w14:paraId="0688663A" w14:textId="0B400AB5" w:rsidR="00A6143C" w:rsidRPr="00A6143C" w:rsidRDefault="00A6143C">
      <w:pPr>
        <w:pStyle w:val="Nidungvnbn"/>
        <w:numPr>
          <w:ilvl w:val="0"/>
          <w:numId w:val="16"/>
        </w:numPr>
        <w:jc w:val="left"/>
        <w:rPr>
          <w:color w:val="000000"/>
          <w:sz w:val="34"/>
          <w:szCs w:val="34"/>
          <w:vertAlign w:val="subscript"/>
        </w:rPr>
      </w:pPr>
      <w:r>
        <w:t>Với khởi tạo khó hơn x0 = 8, α = 0.01, β1 = 0.9, β2 = 0.99 , kết quả của các thuật toán</w:t>
      </w:r>
    </w:p>
    <w:p w14:paraId="58D62C73" w14:textId="32886FC1" w:rsidR="00A6143C" w:rsidRDefault="00A6143C" w:rsidP="00A6143C">
      <w:pPr>
        <w:pStyle w:val="Nidungvnbn"/>
        <w:ind w:firstLine="0"/>
        <w:jc w:val="left"/>
      </w:pPr>
      <w:r w:rsidRPr="00A6143C">
        <w:rPr>
          <w:noProof/>
        </w:rPr>
        <w:lastRenderedPageBreak/>
        <w:drawing>
          <wp:inline distT="0" distB="0" distL="0" distR="0" wp14:anchorId="37340420" wp14:editId="6DBCF951">
            <wp:extent cx="5791835" cy="4093845"/>
            <wp:effectExtent l="0" t="0" r="0" b="1905"/>
            <wp:docPr id="209287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76728" name=""/>
                    <pic:cNvPicPr/>
                  </pic:nvPicPr>
                  <pic:blipFill>
                    <a:blip r:embed="rId40"/>
                    <a:stretch>
                      <a:fillRect/>
                    </a:stretch>
                  </pic:blipFill>
                  <pic:spPr>
                    <a:xfrm>
                      <a:off x="0" y="0"/>
                      <a:ext cx="5791835" cy="4093845"/>
                    </a:xfrm>
                    <a:prstGeom prst="rect">
                      <a:avLst/>
                    </a:prstGeom>
                  </pic:spPr>
                </pic:pic>
              </a:graphicData>
            </a:graphic>
          </wp:inline>
        </w:drawing>
      </w:r>
    </w:p>
    <w:p w14:paraId="7DF3971C" w14:textId="64D32026" w:rsidR="00A6143C" w:rsidRPr="00A6143C" w:rsidRDefault="00A6143C">
      <w:pPr>
        <w:pStyle w:val="Nidungvnbn"/>
        <w:numPr>
          <w:ilvl w:val="0"/>
          <w:numId w:val="16"/>
        </w:numPr>
        <w:jc w:val="left"/>
        <w:rPr>
          <w:color w:val="000000"/>
          <w:sz w:val="34"/>
          <w:szCs w:val="34"/>
          <w:vertAlign w:val="subscript"/>
        </w:rPr>
      </w:pPr>
      <w:r>
        <w:t xml:space="preserve">Có thể thấy các thuật toán đều hội tụ đến điểm local minimum và không thể tới được điểm global minimum . </w:t>
      </w:r>
    </w:p>
    <w:p w14:paraId="0DBCEB05" w14:textId="77777777" w:rsidR="00A6143C" w:rsidRDefault="00A6143C" w:rsidP="00A6143C">
      <w:pPr>
        <w:pStyle w:val="Nidungvnbn"/>
        <w:ind w:left="720" w:firstLine="0"/>
        <w:jc w:val="left"/>
        <w:rPr>
          <w:b/>
          <w:bCs/>
          <w:color w:val="000000"/>
          <w:sz w:val="32"/>
          <w:szCs w:val="32"/>
        </w:rPr>
      </w:pPr>
    </w:p>
    <w:p w14:paraId="57A98181" w14:textId="69E5C370" w:rsidR="00A6143C" w:rsidRPr="00A6143C" w:rsidRDefault="00A6143C" w:rsidP="00B85614">
      <w:pPr>
        <w:pStyle w:val="Nidungvnbn"/>
        <w:ind w:left="720" w:firstLine="0"/>
        <w:jc w:val="left"/>
        <w:outlineLvl w:val="2"/>
        <w:rPr>
          <w:b/>
          <w:bCs/>
          <w:color w:val="000000"/>
          <w:sz w:val="32"/>
          <w:szCs w:val="32"/>
        </w:rPr>
      </w:pPr>
      <w:bookmarkStart w:id="26" w:name="_Toc154011987"/>
      <w:r>
        <w:rPr>
          <w:b/>
          <w:bCs/>
          <w:color w:val="000000"/>
          <w:sz w:val="32"/>
          <w:szCs w:val="32"/>
        </w:rPr>
        <w:t>1.7.2 Bài toán đồ thị hàm tan</w:t>
      </w:r>
      <w:bookmarkEnd w:id="26"/>
    </w:p>
    <w:p w14:paraId="1DED3C51" w14:textId="10A7FA1D" w:rsidR="00A6143C" w:rsidRDefault="00A6143C" w:rsidP="00A6143C">
      <w:pPr>
        <w:pStyle w:val="Nidungvnbn"/>
        <w:ind w:left="360" w:firstLine="0"/>
        <w:jc w:val="left"/>
        <w:rPr>
          <w:color w:val="000000"/>
          <w:sz w:val="34"/>
          <w:szCs w:val="34"/>
          <w:vertAlign w:val="subscript"/>
        </w:rPr>
      </w:pPr>
      <w:r w:rsidRPr="00A6143C">
        <w:rPr>
          <w:noProof/>
          <w:color w:val="000000"/>
          <w:sz w:val="34"/>
          <w:szCs w:val="34"/>
          <w:vertAlign w:val="subscript"/>
        </w:rPr>
        <w:lastRenderedPageBreak/>
        <w:drawing>
          <wp:inline distT="0" distB="0" distL="0" distR="0" wp14:anchorId="1732D7B8" wp14:editId="148A75A1">
            <wp:extent cx="5658640" cy="3172268"/>
            <wp:effectExtent l="0" t="0" r="0" b="9525"/>
            <wp:docPr id="40273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34777" name=""/>
                    <pic:cNvPicPr/>
                  </pic:nvPicPr>
                  <pic:blipFill>
                    <a:blip r:embed="rId41"/>
                    <a:stretch>
                      <a:fillRect/>
                    </a:stretch>
                  </pic:blipFill>
                  <pic:spPr>
                    <a:xfrm>
                      <a:off x="0" y="0"/>
                      <a:ext cx="5658640" cy="3172268"/>
                    </a:xfrm>
                    <a:prstGeom prst="rect">
                      <a:avLst/>
                    </a:prstGeom>
                  </pic:spPr>
                </pic:pic>
              </a:graphicData>
            </a:graphic>
          </wp:inline>
        </w:drawing>
      </w:r>
    </w:p>
    <w:p w14:paraId="130C98A1" w14:textId="77777777" w:rsidR="00A6143C" w:rsidRDefault="00A6143C" w:rsidP="00A6143C">
      <w:pPr>
        <w:pStyle w:val="Nidungvnbn"/>
        <w:ind w:left="360" w:firstLine="0"/>
        <w:jc w:val="left"/>
        <w:rPr>
          <w:color w:val="000000"/>
          <w:sz w:val="34"/>
          <w:szCs w:val="34"/>
          <w:vertAlign w:val="subscript"/>
        </w:rPr>
      </w:pPr>
    </w:p>
    <w:p w14:paraId="19F9BDA5" w14:textId="77DE6D01" w:rsidR="00A6143C" w:rsidRPr="00A6143C" w:rsidRDefault="00A6143C">
      <w:pPr>
        <w:pStyle w:val="Nidungvnbn"/>
        <w:numPr>
          <w:ilvl w:val="0"/>
          <w:numId w:val="16"/>
        </w:numPr>
        <w:jc w:val="left"/>
        <w:rPr>
          <w:color w:val="000000"/>
          <w:sz w:val="34"/>
          <w:szCs w:val="34"/>
          <w:vertAlign w:val="subscript"/>
        </w:rPr>
      </w:pPr>
      <w:r>
        <w:t>Với khởi tạo ban đầu : x0 = 4.03, α = 0.06, β1 = 0.9, β2 = 0.99 kết quả đạt được</w:t>
      </w:r>
    </w:p>
    <w:p w14:paraId="0A1FCA0D" w14:textId="427FBE3F" w:rsidR="00A6143C" w:rsidRDefault="00A6143C" w:rsidP="00A6143C">
      <w:pPr>
        <w:pStyle w:val="Nidungvnbn"/>
        <w:ind w:left="720" w:firstLine="0"/>
        <w:jc w:val="left"/>
        <w:rPr>
          <w:color w:val="000000"/>
          <w:sz w:val="34"/>
          <w:szCs w:val="34"/>
          <w:vertAlign w:val="subscript"/>
        </w:rPr>
      </w:pPr>
      <w:r w:rsidRPr="00A6143C">
        <w:rPr>
          <w:noProof/>
          <w:color w:val="000000"/>
          <w:sz w:val="34"/>
          <w:szCs w:val="34"/>
          <w:vertAlign w:val="subscript"/>
        </w:rPr>
        <w:lastRenderedPageBreak/>
        <w:drawing>
          <wp:inline distT="0" distB="0" distL="0" distR="0" wp14:anchorId="39B253F3" wp14:editId="7AA7396A">
            <wp:extent cx="5791835" cy="4816475"/>
            <wp:effectExtent l="0" t="0" r="0" b="3175"/>
            <wp:docPr id="1292181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81263" name=""/>
                    <pic:cNvPicPr/>
                  </pic:nvPicPr>
                  <pic:blipFill>
                    <a:blip r:embed="rId42"/>
                    <a:stretch>
                      <a:fillRect/>
                    </a:stretch>
                  </pic:blipFill>
                  <pic:spPr>
                    <a:xfrm>
                      <a:off x="0" y="0"/>
                      <a:ext cx="5791835" cy="4816475"/>
                    </a:xfrm>
                    <a:prstGeom prst="rect">
                      <a:avLst/>
                    </a:prstGeom>
                  </pic:spPr>
                </pic:pic>
              </a:graphicData>
            </a:graphic>
          </wp:inline>
        </w:drawing>
      </w:r>
    </w:p>
    <w:p w14:paraId="01A73FD3" w14:textId="77777777" w:rsidR="00A6143C" w:rsidRPr="00A6143C" w:rsidRDefault="00A6143C">
      <w:pPr>
        <w:pStyle w:val="Nidungvnbn"/>
        <w:numPr>
          <w:ilvl w:val="0"/>
          <w:numId w:val="16"/>
        </w:numPr>
        <w:jc w:val="left"/>
        <w:rPr>
          <w:color w:val="000000"/>
          <w:sz w:val="34"/>
          <w:szCs w:val="34"/>
          <w:vertAlign w:val="subscript"/>
        </w:rPr>
      </w:pPr>
      <w:r>
        <w:t xml:space="preserve">Trường hợp này các thuật toán khác có thể hội tụ tốt nhưng adam lại không qua được local minimum do điểm khởi tạo ban đầu quá gần với local minimum mà tốc độ học ban đầu lại quá nhỏ dẫn tới "ma sát" quá lớn khiến cho điểm k vượt qua được local minimum </w:t>
      </w:r>
    </w:p>
    <w:p w14:paraId="04F25121" w14:textId="3DE7D1CC" w:rsidR="00A6143C" w:rsidRDefault="00A6143C">
      <w:pPr>
        <w:pStyle w:val="Nidungvnbn"/>
        <w:numPr>
          <w:ilvl w:val="0"/>
          <w:numId w:val="16"/>
        </w:numPr>
        <w:jc w:val="left"/>
        <w:rPr>
          <w:color w:val="000000"/>
          <w:sz w:val="34"/>
          <w:szCs w:val="34"/>
          <w:vertAlign w:val="subscript"/>
        </w:rPr>
      </w:pPr>
      <w:r>
        <w:t xml:space="preserve">Tăng learning rate lên </w:t>
      </w:r>
      <w:r w:rsidR="00DC6F9A">
        <w:t>1</w:t>
      </w:r>
      <w:r>
        <w:t xml:space="preserve"> và giữ nguyên những hyper-parameter khác thì kết quả :</w:t>
      </w:r>
    </w:p>
    <w:p w14:paraId="4EFA931C" w14:textId="295C33D6" w:rsidR="00A6143C" w:rsidRDefault="00DC6F9A" w:rsidP="00A6143C">
      <w:pPr>
        <w:pStyle w:val="Nidungvnbn"/>
        <w:ind w:left="360" w:firstLine="0"/>
        <w:jc w:val="left"/>
        <w:rPr>
          <w:color w:val="000000"/>
          <w:sz w:val="34"/>
          <w:szCs w:val="34"/>
          <w:vertAlign w:val="subscript"/>
        </w:rPr>
      </w:pPr>
      <w:r w:rsidRPr="00DC6F9A">
        <w:rPr>
          <w:noProof/>
          <w:color w:val="000000"/>
          <w:sz w:val="34"/>
          <w:szCs w:val="34"/>
          <w:vertAlign w:val="subscript"/>
        </w:rPr>
        <w:lastRenderedPageBreak/>
        <w:drawing>
          <wp:inline distT="0" distB="0" distL="0" distR="0" wp14:anchorId="513D52BC" wp14:editId="40B34185">
            <wp:extent cx="5791835" cy="4918075"/>
            <wp:effectExtent l="0" t="0" r="0" b="0"/>
            <wp:docPr id="113915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153723" name=""/>
                    <pic:cNvPicPr/>
                  </pic:nvPicPr>
                  <pic:blipFill>
                    <a:blip r:embed="rId43"/>
                    <a:stretch>
                      <a:fillRect/>
                    </a:stretch>
                  </pic:blipFill>
                  <pic:spPr>
                    <a:xfrm>
                      <a:off x="0" y="0"/>
                      <a:ext cx="5791835" cy="4918075"/>
                    </a:xfrm>
                    <a:prstGeom prst="rect">
                      <a:avLst/>
                    </a:prstGeom>
                  </pic:spPr>
                </pic:pic>
              </a:graphicData>
            </a:graphic>
          </wp:inline>
        </w:drawing>
      </w:r>
    </w:p>
    <w:p w14:paraId="67091752" w14:textId="4F688371" w:rsidR="00DC6F9A" w:rsidRDefault="00DC6F9A">
      <w:pPr>
        <w:pStyle w:val="Nidungvnbn"/>
        <w:numPr>
          <w:ilvl w:val="0"/>
          <w:numId w:val="16"/>
        </w:numPr>
        <w:jc w:val="left"/>
        <w:rPr>
          <w:color w:val="000000"/>
          <w:sz w:val="34"/>
          <w:szCs w:val="34"/>
          <w:vertAlign w:val="subscript"/>
        </w:rPr>
      </w:pPr>
      <w:r>
        <w:t>Vì learning rate quá lớn nên trong 10000 epoch momentum chưa kịp hội tụ còn adam đã hội tụ tốt.</w:t>
      </w:r>
    </w:p>
    <w:p w14:paraId="786220EF" w14:textId="77777777" w:rsidR="00DC6F9A" w:rsidRPr="00A6143C" w:rsidRDefault="00DC6F9A" w:rsidP="00A6143C">
      <w:pPr>
        <w:pStyle w:val="Nidungvnbn"/>
        <w:ind w:left="360" w:firstLine="0"/>
        <w:jc w:val="left"/>
        <w:rPr>
          <w:color w:val="000000"/>
          <w:sz w:val="34"/>
          <w:szCs w:val="34"/>
          <w:vertAlign w:val="subscript"/>
        </w:rPr>
      </w:pPr>
    </w:p>
    <w:p w14:paraId="76E19503" w14:textId="77777777" w:rsidR="0057516E" w:rsidRPr="0095502D" w:rsidRDefault="0057516E">
      <w:pPr>
        <w:pStyle w:val="Nidungvnbn"/>
        <w:numPr>
          <w:ilvl w:val="1"/>
          <w:numId w:val="18"/>
        </w:numPr>
        <w:rPr>
          <w:color w:val="424242"/>
        </w:rPr>
      </w:pPr>
      <w:r w:rsidRPr="0095502D">
        <w:rPr>
          <w:color w:val="424242"/>
        </w:rPr>
        <w:t>Thuật toán SGD có thời gian huấn luyện thấp, tốc độ hội tụ chậm nhưng ổn định, và trong hai thực nghiệm đều đạt được ngưỡng độ chính xác đề ra. Tuy SGD luôn đem lại một trong các tần suất lỗi nhỏ nhất.</w:t>
      </w:r>
    </w:p>
    <w:p w14:paraId="471E95F1" w14:textId="77777777" w:rsidR="0057516E" w:rsidRPr="0095502D" w:rsidRDefault="0057516E">
      <w:pPr>
        <w:pStyle w:val="Nidungvnbn"/>
        <w:numPr>
          <w:ilvl w:val="1"/>
          <w:numId w:val="18"/>
        </w:numPr>
        <w:rPr>
          <w:color w:val="424242"/>
        </w:rPr>
      </w:pPr>
      <w:r w:rsidRPr="0095502D">
        <w:rPr>
          <w:color w:val="424242"/>
        </w:rPr>
        <w:t>Thuật toán Adagrad  yêu cầu thời gian huấn luyện lớn hơn SGD.</w:t>
      </w:r>
    </w:p>
    <w:p w14:paraId="7B6B1025" w14:textId="77777777" w:rsidR="0057516E" w:rsidRPr="0095502D" w:rsidRDefault="0057516E">
      <w:pPr>
        <w:pStyle w:val="Nidungvnbn"/>
        <w:numPr>
          <w:ilvl w:val="1"/>
          <w:numId w:val="18"/>
        </w:numPr>
        <w:jc w:val="left"/>
        <w:rPr>
          <w:color w:val="424242"/>
        </w:rPr>
      </w:pPr>
      <w:r w:rsidRPr="0095502D">
        <w:rPr>
          <w:color w:val="424242"/>
        </w:rPr>
        <w:t>Thuật toán Adam hội tụ nhanh nhưng không đạt được ngưỡng độ chính xác đề</w:t>
      </w:r>
      <w:r>
        <w:rPr>
          <w:color w:val="424242"/>
        </w:rPr>
        <w:t xml:space="preserve"> </w:t>
      </w:r>
      <w:r w:rsidRPr="0095502D">
        <w:rPr>
          <w:color w:val="424242"/>
        </w:rPr>
        <w:t>ra.</w:t>
      </w:r>
    </w:p>
    <w:p w14:paraId="33D8398E" w14:textId="56E8F1FC" w:rsidR="001F75DF" w:rsidRPr="001F75DF" w:rsidRDefault="001F75DF" w:rsidP="00D82A9B">
      <w:pPr>
        <w:pStyle w:val="Chng"/>
        <w:outlineLvl w:val="0"/>
      </w:pPr>
      <w:bookmarkStart w:id="27" w:name="_Toc154011988"/>
      <w:r w:rsidRPr="0055759D">
        <w:rPr>
          <w:lang w:val="vi-VN"/>
        </w:rPr>
        <w:lastRenderedPageBreak/>
        <w:t xml:space="preserve">CHƯƠNG </w:t>
      </w:r>
      <w:r>
        <w:t>2</w:t>
      </w:r>
      <w:r w:rsidRPr="0055759D">
        <w:rPr>
          <w:lang w:val="vi-VN"/>
        </w:rPr>
        <w:t xml:space="preserve"> – </w:t>
      </w:r>
      <w:r>
        <w:t>CONTINUAL LEARNING VÀ TEST PRODUCTION</w:t>
      </w:r>
      <w:bookmarkEnd w:id="27"/>
    </w:p>
    <w:p w14:paraId="2030455C" w14:textId="77777777" w:rsidR="0057516E" w:rsidRDefault="0057516E" w:rsidP="000105AA">
      <w:pPr>
        <w:pStyle w:val="Nidungvnbn"/>
        <w:ind w:firstLine="0"/>
        <w:jc w:val="left"/>
      </w:pPr>
    </w:p>
    <w:p w14:paraId="21C9713D" w14:textId="45D232D4" w:rsidR="00D82A9B" w:rsidRDefault="00D82A9B" w:rsidP="00D82A9B">
      <w:pPr>
        <w:pStyle w:val="Nidungvnbn"/>
        <w:ind w:firstLine="0"/>
        <w:jc w:val="left"/>
        <w:outlineLvl w:val="1"/>
        <w:rPr>
          <w:b/>
          <w:bCs/>
          <w:sz w:val="32"/>
          <w:szCs w:val="32"/>
        </w:rPr>
      </w:pPr>
      <w:bookmarkStart w:id="28" w:name="_Toc154011989"/>
      <w:r w:rsidRPr="00D82A9B">
        <w:rPr>
          <w:b/>
          <w:bCs/>
          <w:sz w:val="32"/>
          <w:szCs w:val="32"/>
        </w:rPr>
        <w:t>2.1 Continual Learning</w:t>
      </w:r>
      <w:bookmarkEnd w:id="28"/>
    </w:p>
    <w:p w14:paraId="3025551A" w14:textId="4CF3B2EC" w:rsidR="00454C51" w:rsidRPr="002553F5" w:rsidRDefault="00454C51" w:rsidP="002553F5">
      <w:pPr>
        <w:pStyle w:val="Nidungvnbn"/>
        <w:ind w:firstLine="0"/>
        <w:outlineLvl w:val="2"/>
        <w:rPr>
          <w:b/>
          <w:bCs/>
          <w:sz w:val="32"/>
          <w:szCs w:val="32"/>
        </w:rPr>
      </w:pPr>
      <w:bookmarkStart w:id="29" w:name="_Toc154011990"/>
      <w:r w:rsidRPr="002553F5">
        <w:rPr>
          <w:b/>
          <w:bCs/>
          <w:sz w:val="32"/>
          <w:szCs w:val="32"/>
        </w:rPr>
        <w:t>2.1.1 Continual Learning là gì?</w:t>
      </w:r>
      <w:bookmarkEnd w:id="29"/>
    </w:p>
    <w:p w14:paraId="497FADF2" w14:textId="12E68267" w:rsidR="00666644" w:rsidRDefault="00666644" w:rsidP="00666644">
      <w:pPr>
        <w:pStyle w:val="Nidungvnbn"/>
        <w:ind w:firstLine="0"/>
      </w:pPr>
      <w:r>
        <w:t>Ở cấp độ cơ bản, Machine Learning sử dụng các thuật toán để cung cấp cho máy tính khả năng tìm hiểu dữ liệu, tìm mẫu và đưa ra kết quả dự đoán. Tuy nhiên, vấn đề là mô hình Machine Learning truyền thống giả định rằng dữ liệu sẽ giống với dữ liệu mà nó đã được đào tạo, điều này không phải lúc nào cũng đúng.</w:t>
      </w:r>
    </w:p>
    <w:p w14:paraId="78B683A6" w14:textId="77777777" w:rsidR="00454C51" w:rsidRDefault="00454C51" w:rsidP="00666644">
      <w:pPr>
        <w:pStyle w:val="Nidungvnbn"/>
        <w:ind w:firstLine="0"/>
      </w:pPr>
    </w:p>
    <w:p w14:paraId="348D6685" w14:textId="56EA817C" w:rsidR="00666644" w:rsidRDefault="00666644" w:rsidP="00666644">
      <w:pPr>
        <w:pStyle w:val="Nidungvnbn"/>
        <w:ind w:firstLine="0"/>
      </w:pPr>
      <w:r>
        <w:t>Học máy liên tục (CML) giải quyết vấn đề này bằng cách giám sát và đào tạo lại các mô hình với dữ liệu cập nhật. Mục tiêu của CML là mô phỏng khả năng thu thập và tinh chỉnh thông tin liên tục của con người.</w:t>
      </w:r>
    </w:p>
    <w:p w14:paraId="76EBD8D5" w14:textId="77777777" w:rsidR="00666644" w:rsidRDefault="00666644" w:rsidP="00666644">
      <w:pPr>
        <w:pStyle w:val="Nidungvnbn"/>
        <w:ind w:firstLine="0"/>
      </w:pPr>
    </w:p>
    <w:p w14:paraId="5888A7C9" w14:textId="13A12A0B" w:rsidR="00E40CFC" w:rsidRDefault="00E40CFC" w:rsidP="00666644">
      <w:pPr>
        <w:pStyle w:val="Nidungvnbn"/>
        <w:ind w:firstLine="0"/>
      </w:pPr>
      <w:r w:rsidRPr="00E40CFC">
        <w:t xml:space="preserve">Học tập liên tục "Continual learning" (CL) tập trung vào việc phát triển các mô hình để học các nhiệm vụ mới trong khi vẫn giữ lại thông tin từ các nhiệm vụ trước đó. CL là một lĩnh vực nghiên cứu quan trọng vì nó giải quyết tình huống thực tế trong đó dữ liệu và nhiệm vụ liên tục thay đổi và mô hình phải thích ứng với những thay đổi này mà không quên kiến ​​thức trước đó. </w:t>
      </w:r>
    </w:p>
    <w:p w14:paraId="1B99D204" w14:textId="77777777" w:rsidR="003B2706" w:rsidRDefault="003B2706" w:rsidP="00666644">
      <w:pPr>
        <w:pStyle w:val="Nidungvnbn"/>
        <w:ind w:firstLine="0"/>
      </w:pPr>
    </w:p>
    <w:p w14:paraId="5655C981" w14:textId="647DC50C" w:rsidR="003B2706" w:rsidRDefault="003B2706" w:rsidP="00666644">
      <w:pPr>
        <w:pStyle w:val="Nidungvnbn"/>
        <w:ind w:firstLine="0"/>
      </w:pPr>
      <w:r>
        <w:t xml:space="preserve">Ví dụ: </w:t>
      </w:r>
      <w:r w:rsidRPr="003B2706">
        <w:t>Với app Netflix, hệ thống này có tính năng “Up Next” phát các chương trình tương tự như những chương trình bạn đã xem gần đây, thì bạn đã thấy mô hình CML hoạt động. Để theo kịp nguồn cung cấp chương trình mới không ngừng nghỉ, cũng như sự thay đổi sở thích và xu hướng của khách hàng Netflix, dữ liệu đến phải được nhập liên tục. Và mô hình phải cập nhật liên tục để có khả năng đề xuất các chương trình hoặc phim phù hợp.</w:t>
      </w:r>
    </w:p>
    <w:p w14:paraId="76D40F05" w14:textId="77777777" w:rsidR="00454C51" w:rsidRDefault="00454C51" w:rsidP="00666644">
      <w:pPr>
        <w:pStyle w:val="Nidungvnbn"/>
        <w:ind w:firstLine="0"/>
      </w:pPr>
    </w:p>
    <w:p w14:paraId="729C9E13" w14:textId="37C98F09" w:rsidR="00454C51" w:rsidRPr="002553F5" w:rsidRDefault="00454C51" w:rsidP="002553F5">
      <w:pPr>
        <w:pStyle w:val="Nidungvnbn"/>
        <w:ind w:firstLine="0"/>
        <w:outlineLvl w:val="2"/>
        <w:rPr>
          <w:b/>
          <w:bCs/>
          <w:sz w:val="32"/>
          <w:szCs w:val="32"/>
        </w:rPr>
      </w:pPr>
      <w:bookmarkStart w:id="30" w:name="_Toc154011991"/>
      <w:r w:rsidRPr="002553F5">
        <w:rPr>
          <w:b/>
          <w:bCs/>
          <w:sz w:val="32"/>
          <w:szCs w:val="32"/>
        </w:rPr>
        <w:t xml:space="preserve">2.1.2 Continual Learning </w:t>
      </w:r>
      <w:r w:rsidR="00C923DE">
        <w:rPr>
          <w:b/>
          <w:bCs/>
          <w:sz w:val="32"/>
          <w:szCs w:val="32"/>
        </w:rPr>
        <w:t>Type</w:t>
      </w:r>
      <w:r w:rsidRPr="002553F5">
        <w:rPr>
          <w:b/>
          <w:bCs/>
          <w:sz w:val="32"/>
          <w:szCs w:val="32"/>
        </w:rPr>
        <w:t>?</w:t>
      </w:r>
      <w:bookmarkEnd w:id="30"/>
    </w:p>
    <w:p w14:paraId="24195F09" w14:textId="77777777" w:rsidR="00C923DE" w:rsidRDefault="00C923DE">
      <w:pPr>
        <w:pStyle w:val="Nidungvnbn"/>
        <w:numPr>
          <w:ilvl w:val="0"/>
          <w:numId w:val="25"/>
        </w:numPr>
      </w:pPr>
      <w:r>
        <w:t>Incremental Learning:</w:t>
      </w:r>
    </w:p>
    <w:p w14:paraId="7C5F9297" w14:textId="77777777" w:rsidR="00C923DE" w:rsidRDefault="00C923DE">
      <w:pPr>
        <w:pStyle w:val="Nidungvnbn"/>
        <w:numPr>
          <w:ilvl w:val="1"/>
          <w:numId w:val="25"/>
        </w:numPr>
      </w:pPr>
      <w:r>
        <w:t>Định nghĩa: Học tăng cường liên quan đến việc cập nhật mô hình với các ví dụ dữ liệu mới một cách từng bước, dần dần thích ứng với sự thay đổi trong phân phối dữ liệu.</w:t>
      </w:r>
    </w:p>
    <w:p w14:paraId="62F124AF" w14:textId="272C84A4" w:rsidR="00C923DE" w:rsidRDefault="00C923DE">
      <w:pPr>
        <w:pStyle w:val="Nidungvnbn"/>
        <w:numPr>
          <w:ilvl w:val="1"/>
          <w:numId w:val="25"/>
        </w:numPr>
      </w:pPr>
      <w:r>
        <w:t>Ứng dụng: Thường được sử dụng khi xử lý dữ liệu trực tuyến hoặc trong những tình huống nơi tập dữ liệu thay đổi theo thời gian.</w:t>
      </w:r>
    </w:p>
    <w:p w14:paraId="58192A1C" w14:textId="77777777" w:rsidR="00C923DE" w:rsidRDefault="00C923DE">
      <w:pPr>
        <w:pStyle w:val="Nidungvnbn"/>
        <w:numPr>
          <w:ilvl w:val="0"/>
          <w:numId w:val="25"/>
        </w:numPr>
      </w:pPr>
      <w:r>
        <w:t>Transfer Learning:</w:t>
      </w:r>
    </w:p>
    <w:p w14:paraId="58715A86" w14:textId="77777777" w:rsidR="00C923DE" w:rsidRDefault="00C923DE">
      <w:pPr>
        <w:pStyle w:val="Nidungvnbn"/>
        <w:numPr>
          <w:ilvl w:val="1"/>
          <w:numId w:val="25"/>
        </w:numPr>
      </w:pPr>
      <w:r>
        <w:t>Định nghĩa: Học truyền chuyển liên quan đến việc tận dụng kiến thức được học từ việc huấn luyện trên một nhiệm vụ và áp dụng nó vào một nhiệm vụ khác liên quan.</w:t>
      </w:r>
    </w:p>
    <w:p w14:paraId="208F17F9" w14:textId="72F07CEB" w:rsidR="00C923DE" w:rsidRDefault="00C923DE">
      <w:pPr>
        <w:pStyle w:val="Nidungvnbn"/>
        <w:numPr>
          <w:ilvl w:val="1"/>
          <w:numId w:val="25"/>
        </w:numPr>
      </w:pPr>
      <w:r>
        <w:t>Ứng dụng: Hữu ích khi kiến thức thu được trong một lĩnh vực có thể hữu ích cho việc học trong một lĩnh vực khác, giảm thiểu tài nguyên tính toán và thời gian huấn luyện.</w:t>
      </w:r>
    </w:p>
    <w:p w14:paraId="2C976B86" w14:textId="77777777" w:rsidR="00C923DE" w:rsidRDefault="00C923DE">
      <w:pPr>
        <w:pStyle w:val="Nidungvnbn"/>
        <w:numPr>
          <w:ilvl w:val="0"/>
          <w:numId w:val="25"/>
        </w:numPr>
      </w:pPr>
      <w:r>
        <w:t>Lifelong Learning (Continual Learning):</w:t>
      </w:r>
    </w:p>
    <w:p w14:paraId="4804B2C5" w14:textId="77777777" w:rsidR="00C923DE" w:rsidRDefault="00C923DE">
      <w:pPr>
        <w:pStyle w:val="Nidungvnbn"/>
        <w:numPr>
          <w:ilvl w:val="1"/>
          <w:numId w:val="25"/>
        </w:numPr>
      </w:pPr>
      <w:r>
        <w:t>Định nghĩa: Học suốt đời đề cập đến khả năng của mô hình thích ứng và học từ một luồng dữ liệu liên tục trong một khoảng thời gian dài mà không quên kiến thức trước đó.</w:t>
      </w:r>
    </w:p>
    <w:p w14:paraId="0278E2AC" w14:textId="774B0728" w:rsidR="00454C51" w:rsidRDefault="00C923DE">
      <w:pPr>
        <w:pStyle w:val="Nidungvnbn"/>
        <w:numPr>
          <w:ilvl w:val="1"/>
          <w:numId w:val="25"/>
        </w:numPr>
      </w:pPr>
      <w:r>
        <w:t>Ứng dụng: Quan trọng trong các tình huống mô hình cần giữ lại kiến thức về nhiều nhiệm vụ và thích ứng với các nhiệm vụ mới mà không cần bắt đầu lại từ đầu.</w:t>
      </w:r>
    </w:p>
    <w:p w14:paraId="4A9CD76A" w14:textId="0EB6B409" w:rsidR="005C4B85" w:rsidRPr="002553F5" w:rsidRDefault="005C4B85" w:rsidP="00547294">
      <w:pPr>
        <w:pStyle w:val="Nidungvnbn"/>
        <w:ind w:firstLine="0"/>
        <w:outlineLvl w:val="2"/>
        <w:rPr>
          <w:b/>
          <w:bCs/>
          <w:sz w:val="32"/>
          <w:szCs w:val="32"/>
        </w:rPr>
      </w:pPr>
      <w:bookmarkStart w:id="31" w:name="_Toc154011992"/>
      <w:r w:rsidRPr="002553F5">
        <w:rPr>
          <w:b/>
          <w:bCs/>
          <w:sz w:val="32"/>
          <w:szCs w:val="32"/>
        </w:rPr>
        <w:t>2.1.</w:t>
      </w:r>
      <w:r>
        <w:rPr>
          <w:b/>
          <w:bCs/>
          <w:sz w:val="32"/>
          <w:szCs w:val="32"/>
        </w:rPr>
        <w:t>3</w:t>
      </w:r>
      <w:r w:rsidRPr="002553F5">
        <w:rPr>
          <w:b/>
          <w:bCs/>
          <w:sz w:val="32"/>
          <w:szCs w:val="32"/>
        </w:rPr>
        <w:t xml:space="preserve"> Continual Learning </w:t>
      </w:r>
      <w:r>
        <w:rPr>
          <w:b/>
          <w:bCs/>
          <w:sz w:val="32"/>
          <w:szCs w:val="32"/>
        </w:rPr>
        <w:t>Process</w:t>
      </w:r>
      <w:r w:rsidRPr="002553F5">
        <w:rPr>
          <w:b/>
          <w:bCs/>
          <w:sz w:val="32"/>
          <w:szCs w:val="32"/>
        </w:rPr>
        <w:t>?</w:t>
      </w:r>
      <w:bookmarkEnd w:id="31"/>
    </w:p>
    <w:p w14:paraId="1C7F42F2" w14:textId="6B8D0D67" w:rsidR="005C4B85" w:rsidRDefault="005C4B85" w:rsidP="005C4B85">
      <w:pPr>
        <w:pStyle w:val="Nidungvnbn"/>
        <w:ind w:firstLine="0"/>
      </w:pPr>
      <w:r>
        <w:t>Quy trình:</w:t>
      </w:r>
    </w:p>
    <w:p w14:paraId="63C89FAB" w14:textId="2A3A5FF0" w:rsidR="005C4B85" w:rsidRDefault="005C4B85">
      <w:pPr>
        <w:pStyle w:val="Nidungvnbn"/>
        <w:numPr>
          <w:ilvl w:val="0"/>
          <w:numId w:val="26"/>
        </w:numPr>
      </w:pPr>
      <w:r>
        <w:t>Tiền xử lý (Pre-processing): Chuẩn bị dữ liệu trước khi đưa vào mô hình, bao gồm các công đoạn như chuẩn hóa, mã hóa, và xử lý dữ liệu nhiễu.</w:t>
      </w:r>
    </w:p>
    <w:p w14:paraId="22A24C06" w14:textId="77777777" w:rsidR="005C4B85" w:rsidRDefault="005C4B85">
      <w:pPr>
        <w:pStyle w:val="Nidungvnbn"/>
        <w:numPr>
          <w:ilvl w:val="0"/>
          <w:numId w:val="26"/>
        </w:numPr>
      </w:pPr>
      <w:r>
        <w:lastRenderedPageBreak/>
        <w:t>Lựa chọn mô hình (Model Selection): Chọn mô hình phù hợp với bài toán cụ thể, dựa trên đặc điểm của dữ liệu và yêu cầu hiệu suất.</w:t>
      </w:r>
    </w:p>
    <w:p w14:paraId="474B410B" w14:textId="77777777" w:rsidR="005C4B85" w:rsidRDefault="005C4B85">
      <w:pPr>
        <w:pStyle w:val="Nidungvnbn"/>
        <w:numPr>
          <w:ilvl w:val="0"/>
          <w:numId w:val="26"/>
        </w:numPr>
      </w:pPr>
      <w:r>
        <w:t>Điều chỉnh siêu tham số (Hyperparameter Tuning): Tối ưu hóa các siêu tham số để cải thiện hiệu suất của mô hình.</w:t>
      </w:r>
    </w:p>
    <w:p w14:paraId="2D0B2C0C" w14:textId="77777777" w:rsidR="005C4B85" w:rsidRDefault="005C4B85">
      <w:pPr>
        <w:pStyle w:val="Nidungvnbn"/>
        <w:numPr>
          <w:ilvl w:val="0"/>
          <w:numId w:val="26"/>
        </w:numPr>
      </w:pPr>
      <w:r>
        <w:t>Huấn luyện (Training): Huấn luyện mô hình trên tập dữ liệu huấn luyện để nó có khả năng dự đoán tốt trên dữ liệu mới.</w:t>
      </w:r>
    </w:p>
    <w:p w14:paraId="20A5952A" w14:textId="77777777" w:rsidR="005C4B85" w:rsidRDefault="005C4B85">
      <w:pPr>
        <w:pStyle w:val="Nidungvnbn"/>
        <w:numPr>
          <w:ilvl w:val="0"/>
          <w:numId w:val="26"/>
        </w:numPr>
      </w:pPr>
      <w:r>
        <w:t>Triển khai (Deployment): Triển khai mô hình để sử dụng trong môi trường thực tế.</w:t>
      </w:r>
    </w:p>
    <w:p w14:paraId="24E16296" w14:textId="72DFD3FC" w:rsidR="00ED0862" w:rsidRDefault="005C4B85">
      <w:pPr>
        <w:pStyle w:val="Nidungvnbn"/>
        <w:numPr>
          <w:ilvl w:val="0"/>
          <w:numId w:val="26"/>
        </w:numPr>
      </w:pPr>
      <w:r>
        <w:t>Theo dõi (Monitoring): Giám sát hiệu suất của mô hình sau khi triển khai, đảm bảo nó duy trì độ chính xác.</w:t>
      </w:r>
    </w:p>
    <w:p w14:paraId="22C76DA5" w14:textId="08CAEE3E" w:rsidR="005C4B85" w:rsidRDefault="005C4B85" w:rsidP="005C4B85">
      <w:pPr>
        <w:pStyle w:val="Nidungvnbn"/>
        <w:ind w:firstLine="0"/>
      </w:pPr>
      <w:r>
        <w:t>Bổ sung:</w:t>
      </w:r>
    </w:p>
    <w:p w14:paraId="7715BA69" w14:textId="77777777" w:rsidR="005C4B85" w:rsidRDefault="005C4B85">
      <w:pPr>
        <w:pStyle w:val="Nidungvnbn"/>
        <w:numPr>
          <w:ilvl w:val="0"/>
          <w:numId w:val="27"/>
        </w:numPr>
      </w:pPr>
      <w:r>
        <w:t>Luyện Tập Dữ Liệu (Data Rehearsal): Là bước đặc biệt trong quá trình học liên tục, bao gồm việc đưa dữ liệu mới vào quá trình huấn luyện để mô hình cập nhật kiến thức từ dữ liệu mới.</w:t>
      </w:r>
    </w:p>
    <w:p w14:paraId="333F69B7" w14:textId="179D50AC" w:rsidR="005C4B85" w:rsidRDefault="005C4B85">
      <w:pPr>
        <w:pStyle w:val="Nidungvnbn"/>
        <w:numPr>
          <w:ilvl w:val="0"/>
          <w:numId w:val="27"/>
        </w:numPr>
      </w:pPr>
      <w:r>
        <w:t>Triển Khai Chiến Lược Học Liên Tục (Continuous Learning Strategy Implementation): Xác định và triển khai chiến lược cụ thể để mô hình có thể liên tục học từ dữ liệu mới một cách linh hoạt và hiệu quả.</w:t>
      </w:r>
    </w:p>
    <w:p w14:paraId="11CDFAD4" w14:textId="77777777" w:rsidR="008C4304" w:rsidRDefault="008C4304" w:rsidP="008C4304">
      <w:pPr>
        <w:pStyle w:val="Nidungvnbn"/>
        <w:ind w:left="720" w:firstLine="0"/>
      </w:pPr>
    </w:p>
    <w:p w14:paraId="0F2616DC" w14:textId="31B2C3E1" w:rsidR="008C4304" w:rsidRDefault="008C4304" w:rsidP="008C4304">
      <w:pPr>
        <w:pStyle w:val="Nidungvnbn"/>
        <w:ind w:firstLine="0"/>
        <w:outlineLvl w:val="2"/>
        <w:rPr>
          <w:b/>
          <w:bCs/>
          <w:sz w:val="32"/>
          <w:szCs w:val="32"/>
        </w:rPr>
      </w:pPr>
      <w:bookmarkStart w:id="32" w:name="_Toc154011993"/>
      <w:r w:rsidRPr="002553F5">
        <w:rPr>
          <w:b/>
          <w:bCs/>
          <w:sz w:val="32"/>
          <w:szCs w:val="32"/>
        </w:rPr>
        <w:t>2.1.</w:t>
      </w:r>
      <w:r>
        <w:rPr>
          <w:b/>
          <w:bCs/>
          <w:sz w:val="32"/>
          <w:szCs w:val="32"/>
        </w:rPr>
        <w:t>4</w:t>
      </w:r>
      <w:r w:rsidRPr="002553F5">
        <w:rPr>
          <w:b/>
          <w:bCs/>
          <w:sz w:val="32"/>
          <w:szCs w:val="32"/>
        </w:rPr>
        <w:t xml:space="preserve"> Continual Learning </w:t>
      </w:r>
      <w:r>
        <w:rPr>
          <w:b/>
          <w:bCs/>
          <w:sz w:val="32"/>
          <w:szCs w:val="32"/>
        </w:rPr>
        <w:t>Advantage</w:t>
      </w:r>
      <w:r w:rsidRPr="002553F5">
        <w:rPr>
          <w:b/>
          <w:bCs/>
          <w:sz w:val="32"/>
          <w:szCs w:val="32"/>
        </w:rPr>
        <w:t>?</w:t>
      </w:r>
      <w:bookmarkEnd w:id="32"/>
    </w:p>
    <w:p w14:paraId="099DDB0C" w14:textId="77777777" w:rsidR="008C4304" w:rsidRPr="008C4304" w:rsidRDefault="008C4304">
      <w:pPr>
        <w:pStyle w:val="Nidungvnbn"/>
        <w:numPr>
          <w:ilvl w:val="0"/>
          <w:numId w:val="28"/>
        </w:numPr>
      </w:pPr>
      <w:r w:rsidRPr="008C4304">
        <w:t>Tổng Quát Hóa: Mô hình trở nên mạnh mẽ và chính xác hơn đối diện với dữ liệu mới.</w:t>
      </w:r>
    </w:p>
    <w:p w14:paraId="07E922EB" w14:textId="77777777" w:rsidR="008C4304" w:rsidRPr="008C4304" w:rsidRDefault="008C4304">
      <w:pPr>
        <w:pStyle w:val="Nidungvnbn"/>
        <w:numPr>
          <w:ilvl w:val="0"/>
          <w:numId w:val="28"/>
        </w:numPr>
      </w:pPr>
      <w:r w:rsidRPr="008C4304">
        <w:t>Giữ Lại Thông Tin: Mô hình tích lũy kiến thức trước đó, duy trì thông tin qua các lần học liên tục.</w:t>
      </w:r>
    </w:p>
    <w:p w14:paraId="3B7D888E" w14:textId="06E426C7" w:rsidR="00CA0141" w:rsidRDefault="008C4304">
      <w:pPr>
        <w:pStyle w:val="Nidungvnbn"/>
        <w:numPr>
          <w:ilvl w:val="0"/>
          <w:numId w:val="28"/>
        </w:numPr>
      </w:pPr>
      <w:r w:rsidRPr="008C4304">
        <w:t>Tính Linh Hoạt: Mô hình thích ứng với kiến thức mới, có khả năng dự đoán mạnh mẽ hơn trong dài hạn.</w:t>
      </w:r>
    </w:p>
    <w:p w14:paraId="7B59CBF2" w14:textId="77777777" w:rsidR="00CA0141" w:rsidRDefault="00CA0141" w:rsidP="00CA0141">
      <w:pPr>
        <w:pStyle w:val="Nidungvnbn"/>
        <w:ind w:firstLine="0"/>
      </w:pPr>
    </w:p>
    <w:p w14:paraId="7F86A849" w14:textId="797E584D" w:rsidR="00CA0141" w:rsidRDefault="00CA0141" w:rsidP="00CA0141">
      <w:pPr>
        <w:pStyle w:val="Nidungvnbn"/>
        <w:ind w:firstLine="0"/>
        <w:outlineLvl w:val="2"/>
        <w:rPr>
          <w:b/>
          <w:bCs/>
          <w:sz w:val="32"/>
          <w:szCs w:val="32"/>
        </w:rPr>
      </w:pPr>
      <w:bookmarkStart w:id="33" w:name="_Toc154011994"/>
      <w:r w:rsidRPr="002553F5">
        <w:rPr>
          <w:b/>
          <w:bCs/>
          <w:sz w:val="32"/>
          <w:szCs w:val="32"/>
        </w:rPr>
        <w:t>2.1.</w:t>
      </w:r>
      <w:r>
        <w:rPr>
          <w:b/>
          <w:bCs/>
          <w:sz w:val="32"/>
          <w:szCs w:val="32"/>
        </w:rPr>
        <w:t>5</w:t>
      </w:r>
      <w:r w:rsidRPr="002553F5">
        <w:rPr>
          <w:b/>
          <w:bCs/>
          <w:sz w:val="32"/>
          <w:szCs w:val="32"/>
        </w:rPr>
        <w:t xml:space="preserve"> Continual Learning</w:t>
      </w:r>
      <w:r>
        <w:rPr>
          <w:b/>
          <w:bCs/>
          <w:sz w:val="32"/>
          <w:szCs w:val="32"/>
        </w:rPr>
        <w:t xml:space="preserve"> Limited</w:t>
      </w:r>
      <w:r w:rsidRPr="002553F5">
        <w:rPr>
          <w:b/>
          <w:bCs/>
          <w:sz w:val="32"/>
          <w:szCs w:val="32"/>
        </w:rPr>
        <w:t>?</w:t>
      </w:r>
      <w:bookmarkEnd w:id="33"/>
    </w:p>
    <w:p w14:paraId="43AA3B72" w14:textId="77777777" w:rsidR="00CA0141" w:rsidRDefault="00CA0141" w:rsidP="00CA0141">
      <w:pPr>
        <w:pStyle w:val="Nidungvnbn"/>
        <w:ind w:firstLine="0"/>
      </w:pPr>
      <w:r>
        <w:lastRenderedPageBreak/>
        <w:t>Từ Góc Độ Vận Hành:</w:t>
      </w:r>
    </w:p>
    <w:p w14:paraId="74B74DD7" w14:textId="77777777" w:rsidR="00CA0141" w:rsidRDefault="00CA0141">
      <w:pPr>
        <w:pStyle w:val="Nidungvnbn"/>
        <w:numPr>
          <w:ilvl w:val="0"/>
          <w:numId w:val="29"/>
        </w:numPr>
      </w:pPr>
      <w:r>
        <w:t>Chi Phí: Phức tạp tính toán và đòi hỏi nhiều nguồn lực về dữ liệu, nguồn lực con người và máy tính, dẫn đến chi phí kinh tế cao hơn.</w:t>
      </w:r>
    </w:p>
    <w:p w14:paraId="3732319C" w14:textId="77777777" w:rsidR="00CA0141" w:rsidRDefault="00CA0141" w:rsidP="00CA0141">
      <w:pPr>
        <w:pStyle w:val="Nidungvnbn"/>
        <w:ind w:firstLine="0"/>
      </w:pPr>
      <w:r>
        <w:t>Từ Góc Độ Mô Hình:</w:t>
      </w:r>
    </w:p>
    <w:p w14:paraId="1BA5F4EE" w14:textId="77777777" w:rsidR="00CA0141" w:rsidRDefault="00CA0141">
      <w:pPr>
        <w:pStyle w:val="Nidungvnbn"/>
        <w:numPr>
          <w:ilvl w:val="0"/>
          <w:numId w:val="30"/>
        </w:numPr>
      </w:pPr>
      <w:r>
        <w:t>Quản lý Mô Hình: Sự cập nhật thường xuyên tạo ra nhiều mô hình, làm phức tạp quá trình xác định mô hình hoạt động tốt nhất.</w:t>
      </w:r>
    </w:p>
    <w:p w14:paraId="61D69107" w14:textId="48B21E56" w:rsidR="00CA0141" w:rsidRPr="008C4304" w:rsidRDefault="00CA0141">
      <w:pPr>
        <w:pStyle w:val="Nidungvnbn"/>
        <w:numPr>
          <w:ilvl w:val="0"/>
          <w:numId w:val="30"/>
        </w:numPr>
      </w:pPr>
      <w:r>
        <w:t>Thay Đổi Dữ Liệu (Data Drift): Có rủi ro mất khả năng dự đoán nếu phân phối đặc trưng thay đổi đột ngột.</w:t>
      </w:r>
    </w:p>
    <w:p w14:paraId="4A1F810B" w14:textId="16C0F21A" w:rsidR="00ED0862" w:rsidRDefault="00ED0862" w:rsidP="002553F5">
      <w:pPr>
        <w:pStyle w:val="Nidungvnbn"/>
        <w:ind w:firstLine="0"/>
        <w:jc w:val="left"/>
        <w:outlineLvl w:val="1"/>
        <w:rPr>
          <w:b/>
          <w:bCs/>
          <w:sz w:val="32"/>
          <w:szCs w:val="32"/>
        </w:rPr>
      </w:pPr>
      <w:bookmarkStart w:id="34" w:name="_Toc154011995"/>
      <w:r w:rsidRPr="00D82A9B">
        <w:rPr>
          <w:b/>
          <w:bCs/>
          <w:sz w:val="32"/>
          <w:szCs w:val="32"/>
        </w:rPr>
        <w:t>2.</w:t>
      </w:r>
      <w:r>
        <w:rPr>
          <w:b/>
          <w:bCs/>
          <w:sz w:val="32"/>
          <w:szCs w:val="32"/>
        </w:rPr>
        <w:t>2</w:t>
      </w:r>
      <w:r w:rsidRPr="00D82A9B">
        <w:rPr>
          <w:b/>
          <w:bCs/>
          <w:sz w:val="32"/>
          <w:szCs w:val="32"/>
        </w:rPr>
        <w:t xml:space="preserve"> </w:t>
      </w:r>
      <w:r>
        <w:rPr>
          <w:b/>
          <w:bCs/>
          <w:sz w:val="32"/>
          <w:szCs w:val="32"/>
        </w:rPr>
        <w:t>Testing In Production</w:t>
      </w:r>
      <w:bookmarkEnd w:id="34"/>
    </w:p>
    <w:p w14:paraId="46EC3284" w14:textId="135E6AE3" w:rsidR="00ED0862" w:rsidRDefault="00304CAF" w:rsidP="002553F5">
      <w:pPr>
        <w:pStyle w:val="Nidungvnbn"/>
        <w:ind w:firstLine="0"/>
        <w:jc w:val="left"/>
        <w:outlineLvl w:val="2"/>
        <w:rPr>
          <w:b/>
          <w:bCs/>
          <w:sz w:val="32"/>
          <w:szCs w:val="32"/>
        </w:rPr>
      </w:pPr>
      <w:bookmarkStart w:id="35" w:name="_Toc154011996"/>
      <w:r>
        <w:rPr>
          <w:b/>
          <w:bCs/>
          <w:sz w:val="32"/>
          <w:szCs w:val="32"/>
        </w:rPr>
        <w:t>2.2.1 Đặt vấn đề</w:t>
      </w:r>
      <w:bookmarkEnd w:id="35"/>
    </w:p>
    <w:p w14:paraId="68BF6F58" w14:textId="3685B3DF" w:rsidR="00304CAF" w:rsidRDefault="00304CAF" w:rsidP="00304CAF">
      <w:pPr>
        <w:pStyle w:val="Nidungvnbn"/>
        <w:ind w:firstLine="0"/>
        <w:jc w:val="left"/>
      </w:pPr>
      <w:r w:rsidRPr="00304CAF">
        <w:t>Để đánh giá đủ mô hình của bạn, bạn cần sự kết hợp giữa đánh giá offline ư đánh giá trực tuyến được thảo luận trong phần này. Để hiểu tại sao đánh giá offline không đủ, hãy đi qua hai loại kiểm thử quan trọng cho đánh giá offline: test splits và backtests.</w:t>
      </w:r>
    </w:p>
    <w:p w14:paraId="1D47C494" w14:textId="77777777" w:rsidR="00304CAF" w:rsidRDefault="00304CAF" w:rsidP="00304CAF">
      <w:pPr>
        <w:pStyle w:val="Nidungvnbn"/>
        <w:ind w:firstLine="0"/>
        <w:jc w:val="left"/>
      </w:pPr>
    </w:p>
    <w:p w14:paraId="5D201C1C" w14:textId="61A458D9" w:rsidR="00304CAF" w:rsidRDefault="00304CAF">
      <w:pPr>
        <w:pStyle w:val="Nidungvnbn"/>
        <w:numPr>
          <w:ilvl w:val="0"/>
          <w:numId w:val="16"/>
        </w:numPr>
      </w:pPr>
      <w:r>
        <w:t>Test Splits (Tập Thử Nghiệm):</w:t>
      </w:r>
    </w:p>
    <w:p w14:paraId="33E3432D" w14:textId="77777777" w:rsidR="00304CAF" w:rsidRDefault="00304CAF">
      <w:pPr>
        <w:pStyle w:val="Nidungvnbn"/>
        <w:numPr>
          <w:ilvl w:val="0"/>
          <w:numId w:val="19"/>
        </w:numPr>
      </w:pPr>
      <w:r>
        <w:t>Test splits được sử dụng để đánh giá mô hình offline, cung cấp một thước đo đáng tin cậy cho so sánh giữa các mô hình.</w:t>
      </w:r>
    </w:p>
    <w:p w14:paraId="3094E97E" w14:textId="3B80C03C" w:rsidR="00304CAF" w:rsidRDefault="00304CAF">
      <w:pPr>
        <w:pStyle w:val="Nidungvnbn"/>
        <w:numPr>
          <w:ilvl w:val="0"/>
          <w:numId w:val="19"/>
        </w:numPr>
      </w:pPr>
      <w:r>
        <w:t xml:space="preserve">Thường là tập dữ liệu tĩnh </w:t>
      </w:r>
      <w:r w:rsidRPr="00304CAF">
        <w:t>và phải là tĩnh để bạn có một thước đo đáng tin cậy để so sánh giữa nhiều mô hình.</w:t>
      </w:r>
      <w:r>
        <w:t xml:space="preserve"> và không thay đổi để tạo ra một bộ kiểm thử ổn định.</w:t>
      </w:r>
    </w:p>
    <w:p w14:paraId="339633C1" w14:textId="0A556DFA" w:rsidR="00304CAF" w:rsidRDefault="00304CAF">
      <w:pPr>
        <w:pStyle w:val="Nidungvnbn"/>
        <w:numPr>
          <w:ilvl w:val="0"/>
          <w:numId w:val="19"/>
        </w:numPr>
      </w:pPr>
      <w:r w:rsidRPr="00304CAF">
        <w:t>Sẽ khó để so sánh kết quả thử nghiệm của hai mô hình nếu chúng được thử nghiệm trên các tập thử nghiệm khác nhau.</w:t>
      </w:r>
    </w:p>
    <w:p w14:paraId="59711A7A" w14:textId="5BCE5FF0" w:rsidR="00304CAF" w:rsidRPr="00304CAF" w:rsidRDefault="00304CAF">
      <w:pPr>
        <w:pStyle w:val="Nidungvnbn"/>
        <w:numPr>
          <w:ilvl w:val="0"/>
          <w:numId w:val="19"/>
        </w:numPr>
        <w:jc w:val="left"/>
      </w:pPr>
      <w:r>
        <w:t>Đánh giá mô hình trên test splits từ phân phối dữ liệu cũ không đủ khi mô hình được cập nhật để thích ứng với phân phối mới.</w:t>
      </w:r>
    </w:p>
    <w:p w14:paraId="34195004" w14:textId="77777777" w:rsidR="00ED0862" w:rsidRDefault="00ED0862" w:rsidP="00666644">
      <w:pPr>
        <w:pStyle w:val="Nidungvnbn"/>
        <w:ind w:firstLine="0"/>
      </w:pPr>
    </w:p>
    <w:p w14:paraId="71B29741" w14:textId="35174145" w:rsidR="00304CAF" w:rsidRDefault="00304CAF">
      <w:pPr>
        <w:pStyle w:val="Nidungvnbn"/>
        <w:numPr>
          <w:ilvl w:val="0"/>
          <w:numId w:val="16"/>
        </w:numPr>
      </w:pPr>
      <w:r w:rsidRPr="00304CAF">
        <w:t>Backtests (Kiểm Thử Quay Lại):</w:t>
      </w:r>
    </w:p>
    <w:p w14:paraId="7160C1BD" w14:textId="77777777" w:rsidR="00304CAF" w:rsidRDefault="00304CAF">
      <w:pPr>
        <w:pStyle w:val="Nidungvnbn"/>
        <w:numPr>
          <w:ilvl w:val="1"/>
          <w:numId w:val="16"/>
        </w:numPr>
      </w:pPr>
      <w:r>
        <w:lastRenderedPageBreak/>
        <w:t>Backtests là quá trình kiểm thử mô hình dự đoán trên dữ liệu mới nhất sau khi mô hình đã được cập nhật.</w:t>
      </w:r>
    </w:p>
    <w:p w14:paraId="27F55C4F" w14:textId="77777777" w:rsidR="00304CAF" w:rsidRDefault="00304CAF">
      <w:pPr>
        <w:pStyle w:val="Nidungvnbn"/>
        <w:numPr>
          <w:ilvl w:val="1"/>
          <w:numId w:val="16"/>
        </w:numPr>
      </w:pPr>
      <w:r>
        <w:t>Mục tiêu là đánh giá hiệu suất của mô hình trên dữ liệu từ một khoảng thời gian cụ thể trong quá khứ.</w:t>
      </w:r>
    </w:p>
    <w:p w14:paraId="3ACA882C" w14:textId="0AE304DD" w:rsidR="00304CAF" w:rsidRDefault="00304CAF">
      <w:pPr>
        <w:pStyle w:val="Nidungvnbn"/>
        <w:numPr>
          <w:ilvl w:val="1"/>
          <w:numId w:val="16"/>
        </w:numPr>
      </w:pPr>
      <w:r>
        <w:t>Không đủ để thay thế test splits tĩnh vì nếu có vấn đề với dữ liệu gần đây, đánh giá chỉ dựa trên nó không đảm bảo.</w:t>
      </w:r>
    </w:p>
    <w:p w14:paraId="6C4321C6" w14:textId="2145C111" w:rsidR="00304CAF" w:rsidRDefault="00304CAF">
      <w:pPr>
        <w:pStyle w:val="Nidungvnbn"/>
        <w:numPr>
          <w:ilvl w:val="1"/>
          <w:numId w:val="16"/>
        </w:numPr>
      </w:pPr>
      <w:r w:rsidRPr="00304CAF">
        <w:t>Nếu có vấn đề gì đó xảy ra với ống dữ liệu của bạn và một số dữ liệu từ giờ cuối cùng bị hỏng, việc đánh giá mô hình của bạn chỉ dựa trên dữ liệu gần đây này không đủ. Với backtests, bạn vẫn nên đánh giá mô hình của mình trên một bộ thử nghiệm tĩnh mà bạn đã nghiên cứu kỹ</w:t>
      </w:r>
    </w:p>
    <w:p w14:paraId="57B999AB" w14:textId="77777777" w:rsidR="00D70FF2" w:rsidRPr="00193959" w:rsidRDefault="00D70FF2" w:rsidP="00D70FF2">
      <w:pPr>
        <w:pStyle w:val="Nidungvnbn"/>
        <w:ind w:firstLine="0"/>
      </w:pPr>
    </w:p>
    <w:p w14:paraId="3C70BDCC" w14:textId="2EB8121D" w:rsidR="00D70FF2" w:rsidRDefault="00D70FF2">
      <w:pPr>
        <w:pStyle w:val="Nidungvnbn"/>
        <w:numPr>
          <w:ilvl w:val="0"/>
          <w:numId w:val="20"/>
        </w:numPr>
      </w:pPr>
      <w:r w:rsidRPr="00193959">
        <w:t>Bởi vì phân phối dữ liệu thay đổi, việc một mô hình làm tốt trên dữ liệu từ giờ cuối cùng không có nghĩa là nó sẽ tiếp tục làm tốt trên dữ liệu trong tương lai. Cách duy nhất để biết liệu một mô hình có làm tốt trong sản xuất hay không là triển khai nó.</w:t>
      </w:r>
    </w:p>
    <w:p w14:paraId="419EC28A" w14:textId="77777777" w:rsidR="002553F5" w:rsidRDefault="002553F5" w:rsidP="002553F5">
      <w:pPr>
        <w:pStyle w:val="Nidungvnbn"/>
      </w:pPr>
    </w:p>
    <w:p w14:paraId="2B2D9AA1" w14:textId="2FF614C8" w:rsidR="002553F5" w:rsidRDefault="002553F5" w:rsidP="002553F5">
      <w:pPr>
        <w:pStyle w:val="Nidungvnbn"/>
        <w:ind w:firstLine="0"/>
        <w:jc w:val="left"/>
        <w:outlineLvl w:val="2"/>
        <w:rPr>
          <w:b/>
          <w:bCs/>
          <w:sz w:val="32"/>
          <w:szCs w:val="32"/>
        </w:rPr>
      </w:pPr>
      <w:bookmarkStart w:id="36" w:name="_Toc154011997"/>
      <w:r>
        <w:rPr>
          <w:b/>
          <w:bCs/>
          <w:sz w:val="32"/>
          <w:szCs w:val="32"/>
        </w:rPr>
        <w:t>2.2.</w:t>
      </w:r>
      <w:r w:rsidR="0055096B">
        <w:rPr>
          <w:b/>
          <w:bCs/>
          <w:sz w:val="32"/>
          <w:szCs w:val="32"/>
        </w:rPr>
        <w:t>2</w:t>
      </w:r>
      <w:r>
        <w:rPr>
          <w:b/>
          <w:bCs/>
          <w:sz w:val="32"/>
          <w:szCs w:val="32"/>
        </w:rPr>
        <w:t xml:space="preserve"> </w:t>
      </w:r>
      <w:r w:rsidRPr="002553F5">
        <w:rPr>
          <w:b/>
          <w:bCs/>
          <w:sz w:val="32"/>
          <w:szCs w:val="32"/>
        </w:rPr>
        <w:t>Shadow Deployment</w:t>
      </w:r>
      <w:bookmarkEnd w:id="36"/>
    </w:p>
    <w:p w14:paraId="3DD44B40" w14:textId="0936A446" w:rsidR="002553F5" w:rsidRDefault="002553F5">
      <w:pPr>
        <w:pStyle w:val="Nidungvnbn"/>
        <w:numPr>
          <w:ilvl w:val="0"/>
          <w:numId w:val="21"/>
        </w:numPr>
      </w:pPr>
      <w:r>
        <w:t>Triển khai bóng có thể là cách an toàn nhất để triển khai mô hình hoặc bất kỳ cập nhật phần mềm nào. Quy trình triển khai bóng hoạt động như sau:</w:t>
      </w:r>
    </w:p>
    <w:p w14:paraId="1457B20A" w14:textId="78DFA9DD" w:rsidR="002553F5" w:rsidRDefault="002553F5">
      <w:pPr>
        <w:pStyle w:val="Nidungvnbn"/>
        <w:numPr>
          <w:ilvl w:val="1"/>
          <w:numId w:val="22"/>
        </w:numPr>
      </w:pPr>
      <w:r>
        <w:t>Triển khai mô hình ứng cử viên song song với mô hình hiện tại.</w:t>
      </w:r>
    </w:p>
    <w:p w14:paraId="0355F0AB" w14:textId="77777777" w:rsidR="002553F5" w:rsidRDefault="002553F5">
      <w:pPr>
        <w:pStyle w:val="Nidungvnbn"/>
        <w:numPr>
          <w:ilvl w:val="1"/>
          <w:numId w:val="22"/>
        </w:numPr>
      </w:pPr>
      <w:r>
        <w:t>Đối với mỗi yêu cầu đến, định tuyến nó đến cả hai mô hình để đưa ra dự đoán, nhưng chỉ phục vụ dự đoán của mô hình hiện tại cho người dùng.</w:t>
      </w:r>
    </w:p>
    <w:p w14:paraId="12FE8B18" w14:textId="77777777" w:rsidR="002553F5" w:rsidRDefault="002553F5">
      <w:pPr>
        <w:pStyle w:val="Nidungvnbn"/>
        <w:numPr>
          <w:ilvl w:val="1"/>
          <w:numId w:val="22"/>
        </w:numPr>
      </w:pPr>
      <w:r>
        <w:t>Ghi lại các dự đoán từ mô hình mới cho mục đích phân tích.</w:t>
      </w:r>
    </w:p>
    <w:p w14:paraId="1C4BFDB5" w14:textId="4A2AC952" w:rsidR="002553F5" w:rsidRPr="002553F5" w:rsidRDefault="002553F5">
      <w:pPr>
        <w:pStyle w:val="Nidungvnbn"/>
        <w:numPr>
          <w:ilvl w:val="1"/>
          <w:numId w:val="22"/>
        </w:numPr>
        <w:jc w:val="left"/>
      </w:pPr>
      <w:r>
        <w:t>Chỉ khi bạn xác định rằng các dự đoán từ mô hình mới là hài lòng, bạn mới thay thế mô hình hiện tại bằng mô hình mới.</w:t>
      </w:r>
    </w:p>
    <w:p w14:paraId="68088D9C" w14:textId="7FB9154B" w:rsidR="002553F5" w:rsidRDefault="003D6E75">
      <w:pPr>
        <w:pStyle w:val="Nidungvnbn"/>
        <w:numPr>
          <w:ilvl w:val="0"/>
          <w:numId w:val="23"/>
        </w:numPr>
      </w:pPr>
      <w:r w:rsidRPr="003D6E75">
        <w:t xml:space="preserve">Vì bạn không phục vụ các dự đoán từ mô hình mới cho người dùng cho đến khi bạn đảm bảo rằng các dự đoán của mô hình là hài lòng, rủi ro của </w:t>
      </w:r>
      <w:r w:rsidRPr="003D6E75">
        <w:lastRenderedPageBreak/>
        <w:t>mô hình mới giảm đi, ít nhất là không cao hơn so với mô hình hiện tại. Tuy nhiên, kỹ thuật này không phải lúc nào cũng được ưa chuộng vì nó tăng chi phí tính toán dự đoán của hệ thống, gấp đôi so với trạng thái không triển khai bóng.</w:t>
      </w:r>
    </w:p>
    <w:p w14:paraId="21779FBD" w14:textId="77777777" w:rsidR="0055096B" w:rsidRDefault="0055096B" w:rsidP="0055096B">
      <w:pPr>
        <w:pStyle w:val="Nidungvnbn"/>
        <w:ind w:left="1440" w:firstLine="0"/>
      </w:pPr>
    </w:p>
    <w:p w14:paraId="287D19F5" w14:textId="22C48822" w:rsidR="0055096B" w:rsidRPr="00100236" w:rsidRDefault="0055096B" w:rsidP="0055096B">
      <w:pPr>
        <w:pStyle w:val="Nidungvnbn"/>
        <w:ind w:firstLine="0"/>
        <w:jc w:val="left"/>
        <w:outlineLvl w:val="2"/>
        <w:rPr>
          <w:b/>
          <w:bCs/>
          <w:sz w:val="32"/>
          <w:szCs w:val="32"/>
        </w:rPr>
      </w:pPr>
      <w:bookmarkStart w:id="37" w:name="_Toc154011998"/>
      <w:r>
        <w:rPr>
          <w:b/>
          <w:bCs/>
          <w:sz w:val="32"/>
          <w:szCs w:val="32"/>
        </w:rPr>
        <w:t>2.2.4 A/B Testing</w:t>
      </w:r>
      <w:bookmarkEnd w:id="37"/>
    </w:p>
    <w:p w14:paraId="142B3BB9" w14:textId="33EE0FAA" w:rsidR="0055096B" w:rsidRDefault="0055096B">
      <w:pPr>
        <w:pStyle w:val="Nidungvnbn"/>
        <w:numPr>
          <w:ilvl w:val="0"/>
          <w:numId w:val="24"/>
        </w:numPr>
      </w:pPr>
      <w:r>
        <w:t>Định Nghĩa: A/B Testing là một phương pháp so sánh hai biến thể của một đối tượng để xác định biến thể nào hiệu quả hơn, thường thông qua việc đánh giá phản hồi của người dùng.</w:t>
      </w:r>
    </w:p>
    <w:p w14:paraId="599EEE7D" w14:textId="77777777" w:rsidR="0055096B" w:rsidRDefault="0055096B">
      <w:pPr>
        <w:pStyle w:val="Nidungvnbn"/>
        <w:numPr>
          <w:ilvl w:val="0"/>
          <w:numId w:val="24"/>
        </w:numPr>
      </w:pPr>
      <w:r>
        <w:t>Triển Khai:</w:t>
      </w:r>
    </w:p>
    <w:p w14:paraId="413019C9" w14:textId="77777777" w:rsidR="0055096B" w:rsidRDefault="0055096B">
      <w:pPr>
        <w:pStyle w:val="Nidungvnbn"/>
        <w:numPr>
          <w:ilvl w:val="1"/>
          <w:numId w:val="24"/>
        </w:numPr>
      </w:pPr>
      <w:r>
        <w:t>Triển khai mô hình ứng cử viên cùng với mô hình hiện tại.</w:t>
      </w:r>
    </w:p>
    <w:p w14:paraId="6D5A0ED5" w14:textId="77777777" w:rsidR="0055096B" w:rsidRDefault="0055096B">
      <w:pPr>
        <w:pStyle w:val="Nidungvnbn"/>
        <w:numPr>
          <w:ilvl w:val="1"/>
          <w:numId w:val="24"/>
        </w:numPr>
      </w:pPr>
      <w:r>
        <w:t>Một phần lưu lượng được chuyển hướng đến mô hình mới để đưa ra dự đoán, phần còn lại đến mô hình hiện tại.</w:t>
      </w:r>
    </w:p>
    <w:p w14:paraId="7869B404" w14:textId="32F7E0EA" w:rsidR="001F4EDE" w:rsidRDefault="0055096B">
      <w:pPr>
        <w:pStyle w:val="Nidungvnbn"/>
        <w:numPr>
          <w:ilvl w:val="1"/>
          <w:numId w:val="24"/>
        </w:numPr>
      </w:pPr>
      <w:r>
        <w:t>Giám sát và phân tích dự đoán và phản hồi từ người dùng để xác định sự chênh lệch giữa hiệu suất của hai mô hình có ý nghĩa thống kê hay không.</w:t>
      </w:r>
    </w:p>
    <w:p w14:paraId="6CE5E1E4" w14:textId="3E98F373" w:rsidR="00100236" w:rsidRPr="00100236" w:rsidRDefault="001F4EDE" w:rsidP="00100236">
      <w:pPr>
        <w:pStyle w:val="Nidungvnbn"/>
        <w:ind w:firstLine="0"/>
        <w:jc w:val="left"/>
        <w:outlineLvl w:val="2"/>
        <w:rPr>
          <w:b/>
          <w:bCs/>
          <w:sz w:val="32"/>
          <w:szCs w:val="32"/>
        </w:rPr>
      </w:pPr>
      <w:bookmarkStart w:id="38" w:name="_Toc154011999"/>
      <w:r>
        <w:rPr>
          <w:b/>
          <w:bCs/>
          <w:sz w:val="32"/>
          <w:szCs w:val="32"/>
        </w:rPr>
        <w:t>2.2.</w:t>
      </w:r>
      <w:r w:rsidR="0055096B">
        <w:rPr>
          <w:b/>
          <w:bCs/>
          <w:sz w:val="32"/>
          <w:szCs w:val="32"/>
        </w:rPr>
        <w:t>4</w:t>
      </w:r>
      <w:r>
        <w:rPr>
          <w:b/>
          <w:bCs/>
          <w:sz w:val="32"/>
          <w:szCs w:val="32"/>
        </w:rPr>
        <w:t xml:space="preserve"> </w:t>
      </w:r>
      <w:r w:rsidR="00100236" w:rsidRPr="00100236">
        <w:rPr>
          <w:b/>
          <w:bCs/>
          <w:sz w:val="32"/>
          <w:szCs w:val="32"/>
        </w:rPr>
        <w:t>Canary Release</w:t>
      </w:r>
      <w:bookmarkEnd w:id="38"/>
      <w:r w:rsidR="0055096B">
        <w:rPr>
          <w:b/>
          <w:bCs/>
          <w:sz w:val="32"/>
          <w:szCs w:val="32"/>
        </w:rPr>
        <w:tab/>
      </w:r>
    </w:p>
    <w:p w14:paraId="2CB49C32" w14:textId="1D728FBC" w:rsidR="00100236" w:rsidRPr="00100236" w:rsidRDefault="00100236">
      <w:pPr>
        <w:pStyle w:val="Nidungvnbn"/>
        <w:numPr>
          <w:ilvl w:val="0"/>
          <w:numId w:val="21"/>
        </w:numPr>
        <w:jc w:val="left"/>
      </w:pPr>
      <w:r w:rsidRPr="00100236">
        <w:t>Định Nghĩa: Canary Release là một kỹ thuật giảm rủi ro khi triển khai một phiên bản phần mềm mới vào môi trường sản xuất bằng cách tung ra thay đổi một cách từ từ đối với một phần nhỏ người dùng trước khi triển khai cho toàn bộ cơ sở hạ tầng và làm cho nó sẵn có cho mọi người.</w:t>
      </w:r>
    </w:p>
    <w:p w14:paraId="70631EEB" w14:textId="1DC4B434" w:rsidR="00100236" w:rsidRPr="00100236" w:rsidRDefault="00100236">
      <w:pPr>
        <w:pStyle w:val="Nidungvnbn"/>
        <w:numPr>
          <w:ilvl w:val="0"/>
          <w:numId w:val="21"/>
        </w:numPr>
        <w:jc w:val="left"/>
      </w:pPr>
      <w:r w:rsidRPr="00100236">
        <w:t>Triển Khai Trong:</w:t>
      </w:r>
    </w:p>
    <w:p w14:paraId="4CBB47E2" w14:textId="77777777" w:rsidR="00100236" w:rsidRPr="00100236" w:rsidRDefault="00100236">
      <w:pPr>
        <w:pStyle w:val="Nidungvnbn"/>
        <w:numPr>
          <w:ilvl w:val="1"/>
          <w:numId w:val="21"/>
        </w:numPr>
      </w:pPr>
      <w:r w:rsidRPr="00100236">
        <w:t>Triển khai mô hình ứng cử viên song song với mô hình hiện tại, mô hình ứng cử viên được gọi là "canary."</w:t>
      </w:r>
    </w:p>
    <w:p w14:paraId="47C17CCC" w14:textId="77777777" w:rsidR="00100236" w:rsidRPr="00100236" w:rsidRDefault="00100236">
      <w:pPr>
        <w:pStyle w:val="Nidungvnbn"/>
        <w:numPr>
          <w:ilvl w:val="1"/>
          <w:numId w:val="21"/>
        </w:numPr>
      </w:pPr>
      <w:r w:rsidRPr="00100236">
        <w:t>Một phần của lưu lượng được chuyển hướng đến mô hình ứng cử viên.</w:t>
      </w:r>
    </w:p>
    <w:p w14:paraId="64DD73D3" w14:textId="77777777" w:rsidR="00100236" w:rsidRPr="00100236" w:rsidRDefault="00100236">
      <w:pPr>
        <w:pStyle w:val="Nidungvnbn"/>
        <w:numPr>
          <w:ilvl w:val="1"/>
          <w:numId w:val="21"/>
        </w:numPr>
      </w:pPr>
      <w:r w:rsidRPr="00100236">
        <w:lastRenderedPageBreak/>
        <w:t>Nếu hiệu suất của nó làm bạn hài lòng, tăng lưu lượng đến mô hình ứng cử viên. Ngược lại, hủy bỏ canary và chuyển toàn bộ lưu lượng về mô hình hiện tại.</w:t>
      </w:r>
    </w:p>
    <w:p w14:paraId="65056EBC" w14:textId="1EB15E11" w:rsidR="00100236" w:rsidRPr="00100236" w:rsidRDefault="00100236">
      <w:pPr>
        <w:pStyle w:val="Nidungvnbn"/>
        <w:numPr>
          <w:ilvl w:val="1"/>
          <w:numId w:val="21"/>
        </w:numPr>
        <w:jc w:val="left"/>
      </w:pPr>
      <w:r w:rsidRPr="00100236">
        <w:t>Dừng khi entiwer canary phục vụ toàn bộ lưu lượng (mô hình ứng cử viên đã thay thế mô hình hiện tại) hoặc khi canary bị hủy bỏ.</w:t>
      </w:r>
    </w:p>
    <w:p w14:paraId="601A3031" w14:textId="207E83C6" w:rsidR="00100236" w:rsidRPr="00100236" w:rsidRDefault="00100236">
      <w:pPr>
        <w:pStyle w:val="Nidungvnbn"/>
        <w:numPr>
          <w:ilvl w:val="0"/>
          <w:numId w:val="21"/>
        </w:numPr>
        <w:jc w:val="left"/>
      </w:pPr>
      <w:r w:rsidRPr="00100236">
        <w:t>Đánh giá hiệu suất</w:t>
      </w:r>
    </w:p>
    <w:p w14:paraId="5AFB8AA1" w14:textId="77777777" w:rsidR="00100236" w:rsidRPr="00100236" w:rsidRDefault="00100236">
      <w:pPr>
        <w:pStyle w:val="Nidungvnbn"/>
        <w:numPr>
          <w:ilvl w:val="1"/>
          <w:numId w:val="21"/>
        </w:numPr>
      </w:pPr>
      <w:r w:rsidRPr="00100236">
        <w:t>Đánh giá hiệu suất của mô hình ứng cử viên so với mô hình hiện tại dựa trên các chỉ số quan trọng mà bạn quan tâm.</w:t>
      </w:r>
    </w:p>
    <w:p w14:paraId="6F47102B" w14:textId="7F022850" w:rsidR="00100236" w:rsidRPr="00100236" w:rsidRDefault="00100236">
      <w:pPr>
        <w:pStyle w:val="Nidungvnbn"/>
        <w:numPr>
          <w:ilvl w:val="1"/>
          <w:numId w:val="21"/>
        </w:numPr>
        <w:jc w:val="left"/>
      </w:pPr>
      <w:r w:rsidRPr="00100236">
        <w:t>Nếu các chỉ số chính của mô hình ứng cử viên giảm đáng kể, canary sẽ bị hủy bỏ và toàn bộ lưu lượng sẽ được chuyển về mô hình hiện tại.</w:t>
      </w:r>
    </w:p>
    <w:p w14:paraId="5261632D" w14:textId="77777777" w:rsidR="00100236" w:rsidRPr="00100236" w:rsidRDefault="00100236">
      <w:pPr>
        <w:pStyle w:val="Nidungvnbn"/>
        <w:numPr>
          <w:ilvl w:val="0"/>
          <w:numId w:val="21"/>
        </w:numPr>
        <w:jc w:val="left"/>
      </w:pPr>
      <w:r w:rsidRPr="00100236">
        <w:t>Liên kết:</w:t>
      </w:r>
    </w:p>
    <w:p w14:paraId="0B9F4D36" w14:textId="77777777" w:rsidR="00100236" w:rsidRPr="00100236" w:rsidRDefault="00100236">
      <w:pPr>
        <w:pStyle w:val="Nidungvnbn"/>
        <w:numPr>
          <w:ilvl w:val="1"/>
          <w:numId w:val="21"/>
        </w:numPr>
      </w:pPr>
      <w:r w:rsidRPr="00100236">
        <w:t>Canary Release có thể được sử dụng để thực hiện A/B Testing vì sự tương đồng trong cách triển khai của chúng.</w:t>
      </w:r>
    </w:p>
    <w:p w14:paraId="5014FD7B" w14:textId="7961BC4C" w:rsidR="00100236" w:rsidRDefault="00100236">
      <w:pPr>
        <w:pStyle w:val="Nidungvnbn"/>
        <w:numPr>
          <w:ilvl w:val="1"/>
          <w:numId w:val="21"/>
        </w:numPr>
        <w:jc w:val="left"/>
        <w:rPr>
          <w:b/>
          <w:bCs/>
          <w:sz w:val="32"/>
          <w:szCs w:val="32"/>
        </w:rPr>
      </w:pPr>
      <w:r w:rsidRPr="00100236">
        <w:t>Tuy nhiên, có thể thực hiện phân tích canary mà không cần A/B Testing, chẳng hạn như không cần ngẫu nhiên hóa lưu lượng để chuyển hướng đến từng mô hình.</w:t>
      </w:r>
      <w:r>
        <w:rPr>
          <w:b/>
          <w:bCs/>
          <w:sz w:val="32"/>
          <w:szCs w:val="32"/>
        </w:rPr>
        <w:br/>
      </w:r>
    </w:p>
    <w:p w14:paraId="50FA5274" w14:textId="77777777" w:rsidR="001F4EDE" w:rsidRPr="00193959" w:rsidRDefault="001F4EDE" w:rsidP="001F4EDE">
      <w:pPr>
        <w:pStyle w:val="Nidungvnbn"/>
        <w:ind w:firstLine="0"/>
      </w:pPr>
    </w:p>
    <w:sectPr w:rsidR="001F4EDE" w:rsidRPr="00193959" w:rsidSect="00DB7595">
      <w:headerReference w:type="default" r:id="rId44"/>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DF23B6" w14:textId="77777777" w:rsidR="001F3562" w:rsidRDefault="001F3562" w:rsidP="00453AB1">
      <w:r>
        <w:separator/>
      </w:r>
    </w:p>
  </w:endnote>
  <w:endnote w:type="continuationSeparator" w:id="0">
    <w:p w14:paraId="15D09B93" w14:textId="77777777" w:rsidR="001F3562" w:rsidRDefault="001F3562"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MS PMincho">
    <w:charset w:val="80"/>
    <w:family w:val="roman"/>
    <w:pitch w:val="variable"/>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0450D" w14:textId="77777777" w:rsidR="001F3562" w:rsidRDefault="001F3562" w:rsidP="00453AB1">
      <w:r>
        <w:separator/>
      </w:r>
    </w:p>
  </w:footnote>
  <w:footnote w:type="continuationSeparator" w:id="0">
    <w:p w14:paraId="780437D5" w14:textId="77777777" w:rsidR="001F3562" w:rsidRDefault="001F3562"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227E3" w14:textId="77777777" w:rsidR="00B118C8" w:rsidRDefault="00B118C8">
    <w:pPr>
      <w:pStyle w:val="Header"/>
      <w:jc w:val="center"/>
    </w:pPr>
  </w:p>
  <w:p w14:paraId="6720E676"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85A3" w14:textId="77777777" w:rsidR="00655C50" w:rsidRDefault="00655C50">
    <w:pPr>
      <w:pStyle w:val="Header"/>
      <w:jc w:val="center"/>
    </w:pPr>
  </w:p>
  <w:p w14:paraId="216C9EA6" w14:textId="77777777" w:rsidR="00655C50" w:rsidRDefault="00655C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390B52DF"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027708C9"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hybridMultilevel"/>
    <w:tmpl w:val="F2AC5030"/>
    <w:lvl w:ilvl="0" w:tplc="FFFFFFFF">
      <w:start w:val="1"/>
      <w:numFmt w:val="bullet"/>
      <w:lvlText w:val="-"/>
      <w:lvlJc w:val="left"/>
    </w:lvl>
    <w:lvl w:ilvl="1" w:tplc="FFFFFFFF">
      <w:start w:val="1"/>
      <w:numFmt w:val="bullet"/>
      <w:lvlText w:val=""/>
      <w:lvlJc w:val="left"/>
    </w:lvl>
    <w:lvl w:ilvl="2" w:tplc="04090003">
      <w:start w:val="1"/>
      <w:numFmt w:val="bullet"/>
      <w:lvlText w:val="o"/>
      <w:lvlJc w:val="left"/>
      <w:pPr>
        <w:ind w:left="1440" w:hanging="360"/>
      </w:pPr>
      <w:rPr>
        <w:rFonts w:ascii="Courier New" w:hAnsi="Courier New" w:cs="Courier New" w:hint="default"/>
      </w:rPr>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5"/>
    <w:multiLevelType w:val="hybridMultilevel"/>
    <w:tmpl w:val="7545E14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1B53C45"/>
    <w:multiLevelType w:val="hybridMultilevel"/>
    <w:tmpl w:val="E304CD86"/>
    <w:lvl w:ilvl="0" w:tplc="C3A046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C43219"/>
    <w:multiLevelType w:val="hybridMultilevel"/>
    <w:tmpl w:val="1D6C09F2"/>
    <w:lvl w:ilvl="0" w:tplc="FFFFFFFF">
      <w:start w:val="1"/>
      <w:numFmt w:val="bullet"/>
      <w:lvlText w:val=""/>
      <w:lvlJc w:val="left"/>
      <w:pPr>
        <w:ind w:left="72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8F14415"/>
    <w:multiLevelType w:val="hybridMultilevel"/>
    <w:tmpl w:val="6722172E"/>
    <w:lvl w:ilvl="0" w:tplc="667628D8">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0F16C6"/>
    <w:multiLevelType w:val="hybridMultilevel"/>
    <w:tmpl w:val="DD825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491142"/>
    <w:multiLevelType w:val="hybridMultilevel"/>
    <w:tmpl w:val="817257B4"/>
    <w:lvl w:ilvl="0" w:tplc="C3A0460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2803F4"/>
    <w:multiLevelType w:val="hybridMultilevel"/>
    <w:tmpl w:val="C258478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BC21DD9"/>
    <w:multiLevelType w:val="multilevel"/>
    <w:tmpl w:val="72FCA532"/>
    <w:lvl w:ilvl="0">
      <w:start w:val="1"/>
      <w:numFmt w:val="bullet"/>
      <w:lvlText w:val=""/>
      <w:lvlJc w:val="left"/>
      <w:pPr>
        <w:ind w:left="480" w:hanging="480"/>
      </w:pPr>
      <w:rPr>
        <w:rFonts w:ascii="Wingdings" w:hAnsi="Wingding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CA525EC"/>
    <w:multiLevelType w:val="hybridMultilevel"/>
    <w:tmpl w:val="282EF16C"/>
    <w:lvl w:ilvl="0" w:tplc="C3A0460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E57FBB"/>
    <w:multiLevelType w:val="hybridMultilevel"/>
    <w:tmpl w:val="143A41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2F0345"/>
    <w:multiLevelType w:val="hybridMultilevel"/>
    <w:tmpl w:val="0D4EE834"/>
    <w:lvl w:ilvl="0" w:tplc="C3A04600">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B57C3B"/>
    <w:multiLevelType w:val="hybridMultilevel"/>
    <w:tmpl w:val="49B4F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F05573"/>
    <w:multiLevelType w:val="hybridMultilevel"/>
    <w:tmpl w:val="C4B60BE6"/>
    <w:lvl w:ilvl="0" w:tplc="C3A046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66653D"/>
    <w:multiLevelType w:val="hybridMultilevel"/>
    <w:tmpl w:val="25C07B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4E278F"/>
    <w:multiLevelType w:val="hybridMultilevel"/>
    <w:tmpl w:val="C54A4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AF2285"/>
    <w:multiLevelType w:val="multilevel"/>
    <w:tmpl w:val="88C0CB48"/>
    <w:lvl w:ilvl="0">
      <w:numFmt w:val="bullet"/>
      <w:lvlText w:val="-"/>
      <w:lvlJc w:val="left"/>
      <w:pPr>
        <w:ind w:left="480" w:hanging="480"/>
      </w:pPr>
      <w:rPr>
        <w:rFonts w:ascii="Times New Roman" w:eastAsia="Times New Roman" w:hAnsi="Times New Roman" w:cs="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4E61609"/>
    <w:multiLevelType w:val="hybridMultilevel"/>
    <w:tmpl w:val="2BF60AB4"/>
    <w:lvl w:ilvl="0" w:tplc="C3A046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DA0D42"/>
    <w:multiLevelType w:val="hybridMultilevel"/>
    <w:tmpl w:val="A4AE23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F80795"/>
    <w:multiLevelType w:val="hybridMultilevel"/>
    <w:tmpl w:val="02A4BC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A80B65"/>
    <w:multiLevelType w:val="hybridMultilevel"/>
    <w:tmpl w:val="C762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D35853"/>
    <w:multiLevelType w:val="hybridMultilevel"/>
    <w:tmpl w:val="57DABEA6"/>
    <w:lvl w:ilvl="0" w:tplc="C3A046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8C18A5"/>
    <w:multiLevelType w:val="hybridMultilevel"/>
    <w:tmpl w:val="728A80DC"/>
    <w:lvl w:ilvl="0" w:tplc="C3A0460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A76833"/>
    <w:multiLevelType w:val="multilevel"/>
    <w:tmpl w:val="7060A4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565212B"/>
    <w:multiLevelType w:val="hybridMultilevel"/>
    <w:tmpl w:val="3162D458"/>
    <w:lvl w:ilvl="0" w:tplc="C3A0460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2E3F53"/>
    <w:multiLevelType w:val="hybridMultilevel"/>
    <w:tmpl w:val="E844282C"/>
    <w:lvl w:ilvl="0" w:tplc="C3A0460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404AE8"/>
    <w:multiLevelType w:val="hybridMultilevel"/>
    <w:tmpl w:val="C4D007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3BC4E19"/>
    <w:multiLevelType w:val="hybridMultilevel"/>
    <w:tmpl w:val="A67665FE"/>
    <w:lvl w:ilvl="0" w:tplc="C3A0460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4A70C70"/>
    <w:multiLevelType w:val="hybridMultilevel"/>
    <w:tmpl w:val="91AE4F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B2E6670"/>
    <w:multiLevelType w:val="hybridMultilevel"/>
    <w:tmpl w:val="4DB6C0EA"/>
    <w:lvl w:ilvl="0" w:tplc="C3A0460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3739962">
    <w:abstractNumId w:val="23"/>
  </w:num>
  <w:num w:numId="2" w16cid:durableId="123891607">
    <w:abstractNumId w:val="16"/>
  </w:num>
  <w:num w:numId="3" w16cid:durableId="1185362402">
    <w:abstractNumId w:val="22"/>
  </w:num>
  <w:num w:numId="4" w16cid:durableId="644436534">
    <w:abstractNumId w:val="15"/>
  </w:num>
  <w:num w:numId="5" w16cid:durableId="44565268">
    <w:abstractNumId w:val="20"/>
  </w:num>
  <w:num w:numId="6" w16cid:durableId="548227566">
    <w:abstractNumId w:val="25"/>
  </w:num>
  <w:num w:numId="7" w16cid:durableId="1171917893">
    <w:abstractNumId w:val="28"/>
  </w:num>
  <w:num w:numId="8" w16cid:durableId="471144850">
    <w:abstractNumId w:val="10"/>
  </w:num>
  <w:num w:numId="9" w16cid:durableId="437061988">
    <w:abstractNumId w:val="29"/>
  </w:num>
  <w:num w:numId="10" w16cid:durableId="1243026964">
    <w:abstractNumId w:val="14"/>
  </w:num>
  <w:num w:numId="11" w16cid:durableId="1085347433">
    <w:abstractNumId w:val="24"/>
  </w:num>
  <w:num w:numId="12" w16cid:durableId="1294477876">
    <w:abstractNumId w:val="8"/>
  </w:num>
  <w:num w:numId="13" w16cid:durableId="1038431844">
    <w:abstractNumId w:val="0"/>
  </w:num>
  <w:num w:numId="14" w16cid:durableId="1243032049">
    <w:abstractNumId w:val="18"/>
  </w:num>
  <w:num w:numId="15" w16cid:durableId="1554272587">
    <w:abstractNumId w:val="1"/>
  </w:num>
  <w:num w:numId="16" w16cid:durableId="27413219">
    <w:abstractNumId w:val="11"/>
  </w:num>
  <w:num w:numId="17" w16cid:durableId="1759520807">
    <w:abstractNumId w:val="13"/>
  </w:num>
  <w:num w:numId="18" w16cid:durableId="923218807">
    <w:abstractNumId w:val="3"/>
  </w:num>
  <w:num w:numId="19" w16cid:durableId="1714307388">
    <w:abstractNumId w:val="7"/>
  </w:num>
  <w:num w:numId="20" w16cid:durableId="537012771">
    <w:abstractNumId w:val="4"/>
  </w:num>
  <w:num w:numId="21" w16cid:durableId="796333600">
    <w:abstractNumId w:val="6"/>
  </w:num>
  <w:num w:numId="22" w16cid:durableId="2066102530">
    <w:abstractNumId w:val="19"/>
  </w:num>
  <w:num w:numId="23" w16cid:durableId="1015957144">
    <w:abstractNumId w:val="26"/>
  </w:num>
  <w:num w:numId="24" w16cid:durableId="1683773618">
    <w:abstractNumId w:val="27"/>
  </w:num>
  <w:num w:numId="25" w16cid:durableId="1103300281">
    <w:abstractNumId w:val="9"/>
  </w:num>
  <w:num w:numId="26" w16cid:durableId="1294601977">
    <w:abstractNumId w:val="12"/>
  </w:num>
  <w:num w:numId="27" w16cid:durableId="1497841914">
    <w:abstractNumId w:val="5"/>
  </w:num>
  <w:num w:numId="28" w16cid:durableId="62021949">
    <w:abstractNumId w:val="17"/>
  </w:num>
  <w:num w:numId="29" w16cid:durableId="286281378">
    <w:abstractNumId w:val="21"/>
  </w:num>
  <w:num w:numId="30" w16cid:durableId="1428426582">
    <w:abstractNumId w:val="2"/>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19D7"/>
    <w:rsid w:val="00000FCE"/>
    <w:rsid w:val="00005010"/>
    <w:rsid w:val="000105AA"/>
    <w:rsid w:val="00024496"/>
    <w:rsid w:val="00033A4E"/>
    <w:rsid w:val="00040C8F"/>
    <w:rsid w:val="000720EA"/>
    <w:rsid w:val="0007497D"/>
    <w:rsid w:val="00076B1D"/>
    <w:rsid w:val="00077A48"/>
    <w:rsid w:val="000918B9"/>
    <w:rsid w:val="000A22E0"/>
    <w:rsid w:val="000A2C5B"/>
    <w:rsid w:val="000A7E56"/>
    <w:rsid w:val="000B1E75"/>
    <w:rsid w:val="000E2CBF"/>
    <w:rsid w:val="00100236"/>
    <w:rsid w:val="00133C9B"/>
    <w:rsid w:val="00137133"/>
    <w:rsid w:val="001510C6"/>
    <w:rsid w:val="00156DB0"/>
    <w:rsid w:val="00161735"/>
    <w:rsid w:val="00164584"/>
    <w:rsid w:val="00176A50"/>
    <w:rsid w:val="001820CC"/>
    <w:rsid w:val="0018495F"/>
    <w:rsid w:val="00193443"/>
    <w:rsid w:val="00193959"/>
    <w:rsid w:val="001B63A2"/>
    <w:rsid w:val="001C2AA6"/>
    <w:rsid w:val="001F0B0F"/>
    <w:rsid w:val="001F3562"/>
    <w:rsid w:val="001F4EDE"/>
    <w:rsid w:val="001F54F4"/>
    <w:rsid w:val="001F75DF"/>
    <w:rsid w:val="00200854"/>
    <w:rsid w:val="00207DC2"/>
    <w:rsid w:val="002276DE"/>
    <w:rsid w:val="00237EAD"/>
    <w:rsid w:val="00247BFB"/>
    <w:rsid w:val="00250A77"/>
    <w:rsid w:val="00250BED"/>
    <w:rsid w:val="00252F26"/>
    <w:rsid w:val="002553F5"/>
    <w:rsid w:val="0026351F"/>
    <w:rsid w:val="00286E66"/>
    <w:rsid w:val="00291721"/>
    <w:rsid w:val="002975FA"/>
    <w:rsid w:val="002A21BF"/>
    <w:rsid w:val="002B2379"/>
    <w:rsid w:val="002D4629"/>
    <w:rsid w:val="002D6A17"/>
    <w:rsid w:val="002D796D"/>
    <w:rsid w:val="002E7C0B"/>
    <w:rsid w:val="002F3832"/>
    <w:rsid w:val="002F7121"/>
    <w:rsid w:val="002F7F89"/>
    <w:rsid w:val="00300D95"/>
    <w:rsid w:val="00302EF3"/>
    <w:rsid w:val="00303769"/>
    <w:rsid w:val="00304CAF"/>
    <w:rsid w:val="00310426"/>
    <w:rsid w:val="003133E4"/>
    <w:rsid w:val="00317E64"/>
    <w:rsid w:val="003218FF"/>
    <w:rsid w:val="00324FFC"/>
    <w:rsid w:val="00330C65"/>
    <w:rsid w:val="003374E8"/>
    <w:rsid w:val="003418F2"/>
    <w:rsid w:val="003513DE"/>
    <w:rsid w:val="00354FAE"/>
    <w:rsid w:val="00366120"/>
    <w:rsid w:val="00366142"/>
    <w:rsid w:val="003804F5"/>
    <w:rsid w:val="00380946"/>
    <w:rsid w:val="0038687B"/>
    <w:rsid w:val="003A0A64"/>
    <w:rsid w:val="003A0E1A"/>
    <w:rsid w:val="003B2706"/>
    <w:rsid w:val="003C3B12"/>
    <w:rsid w:val="003D52FB"/>
    <w:rsid w:val="003D6E75"/>
    <w:rsid w:val="003F2752"/>
    <w:rsid w:val="003F6530"/>
    <w:rsid w:val="003F70ED"/>
    <w:rsid w:val="00410195"/>
    <w:rsid w:val="0041245E"/>
    <w:rsid w:val="0041743A"/>
    <w:rsid w:val="0043015A"/>
    <w:rsid w:val="00434C87"/>
    <w:rsid w:val="00453AB1"/>
    <w:rsid w:val="00454C51"/>
    <w:rsid w:val="0046015F"/>
    <w:rsid w:val="00462DF3"/>
    <w:rsid w:val="00462FE2"/>
    <w:rsid w:val="00491C74"/>
    <w:rsid w:val="00495429"/>
    <w:rsid w:val="004964B7"/>
    <w:rsid w:val="004A795B"/>
    <w:rsid w:val="004A7C39"/>
    <w:rsid w:val="004B000F"/>
    <w:rsid w:val="004B1FDD"/>
    <w:rsid w:val="004B55F8"/>
    <w:rsid w:val="004B7756"/>
    <w:rsid w:val="004D2F60"/>
    <w:rsid w:val="004E3191"/>
    <w:rsid w:val="004E3C16"/>
    <w:rsid w:val="004F1B5C"/>
    <w:rsid w:val="004F4967"/>
    <w:rsid w:val="004F6CC0"/>
    <w:rsid w:val="005014AD"/>
    <w:rsid w:val="00505A87"/>
    <w:rsid w:val="005076A3"/>
    <w:rsid w:val="005226AB"/>
    <w:rsid w:val="00533062"/>
    <w:rsid w:val="00547294"/>
    <w:rsid w:val="00547E40"/>
    <w:rsid w:val="0055096B"/>
    <w:rsid w:val="005563BF"/>
    <w:rsid w:val="00556AD2"/>
    <w:rsid w:val="0055759D"/>
    <w:rsid w:val="0056663C"/>
    <w:rsid w:val="00572877"/>
    <w:rsid w:val="0057516E"/>
    <w:rsid w:val="00576D08"/>
    <w:rsid w:val="005875BF"/>
    <w:rsid w:val="00593511"/>
    <w:rsid w:val="00594A25"/>
    <w:rsid w:val="005B1524"/>
    <w:rsid w:val="005C4B85"/>
    <w:rsid w:val="005D2B1B"/>
    <w:rsid w:val="005D4C53"/>
    <w:rsid w:val="005D5C20"/>
    <w:rsid w:val="005D6DDD"/>
    <w:rsid w:val="005D77CD"/>
    <w:rsid w:val="005E1315"/>
    <w:rsid w:val="005E2C2A"/>
    <w:rsid w:val="005E31AF"/>
    <w:rsid w:val="005F5EBA"/>
    <w:rsid w:val="00612CD2"/>
    <w:rsid w:val="006151E9"/>
    <w:rsid w:val="006207A3"/>
    <w:rsid w:val="00621C52"/>
    <w:rsid w:val="006310BF"/>
    <w:rsid w:val="0064189C"/>
    <w:rsid w:val="006428B1"/>
    <w:rsid w:val="00642E34"/>
    <w:rsid w:val="00650D6A"/>
    <w:rsid w:val="006536BB"/>
    <w:rsid w:val="00654BE0"/>
    <w:rsid w:val="006551DF"/>
    <w:rsid w:val="00655C50"/>
    <w:rsid w:val="00656B27"/>
    <w:rsid w:val="00666644"/>
    <w:rsid w:val="006837FA"/>
    <w:rsid w:val="00685584"/>
    <w:rsid w:val="00694F91"/>
    <w:rsid w:val="0069739A"/>
    <w:rsid w:val="006A4E2D"/>
    <w:rsid w:val="006B1632"/>
    <w:rsid w:val="006B1D48"/>
    <w:rsid w:val="006C0E82"/>
    <w:rsid w:val="006C2145"/>
    <w:rsid w:val="006C3182"/>
    <w:rsid w:val="006C31A4"/>
    <w:rsid w:val="006C5D46"/>
    <w:rsid w:val="006D0E6B"/>
    <w:rsid w:val="006E33CB"/>
    <w:rsid w:val="006F0909"/>
    <w:rsid w:val="0070100F"/>
    <w:rsid w:val="00702B8C"/>
    <w:rsid w:val="00702FC5"/>
    <w:rsid w:val="00705BF7"/>
    <w:rsid w:val="00722B57"/>
    <w:rsid w:val="00724ADC"/>
    <w:rsid w:val="00726608"/>
    <w:rsid w:val="00736A8D"/>
    <w:rsid w:val="00736E43"/>
    <w:rsid w:val="00737340"/>
    <w:rsid w:val="007610BC"/>
    <w:rsid w:val="00772D92"/>
    <w:rsid w:val="00785E17"/>
    <w:rsid w:val="00791EED"/>
    <w:rsid w:val="007A21A3"/>
    <w:rsid w:val="007A6EEC"/>
    <w:rsid w:val="007B1A23"/>
    <w:rsid w:val="007B7FF5"/>
    <w:rsid w:val="007C5980"/>
    <w:rsid w:val="007E431A"/>
    <w:rsid w:val="007E6AB9"/>
    <w:rsid w:val="007E7FF7"/>
    <w:rsid w:val="007F4449"/>
    <w:rsid w:val="007F6B98"/>
    <w:rsid w:val="007F70B1"/>
    <w:rsid w:val="00803131"/>
    <w:rsid w:val="00804936"/>
    <w:rsid w:val="008130F5"/>
    <w:rsid w:val="00813227"/>
    <w:rsid w:val="00814F00"/>
    <w:rsid w:val="0083101B"/>
    <w:rsid w:val="008351F5"/>
    <w:rsid w:val="00836802"/>
    <w:rsid w:val="008416AE"/>
    <w:rsid w:val="008422E6"/>
    <w:rsid w:val="00844E7D"/>
    <w:rsid w:val="00845FC7"/>
    <w:rsid w:val="008554A6"/>
    <w:rsid w:val="00866ECD"/>
    <w:rsid w:val="00867C2D"/>
    <w:rsid w:val="00873F6A"/>
    <w:rsid w:val="00880D36"/>
    <w:rsid w:val="0089007D"/>
    <w:rsid w:val="008944BA"/>
    <w:rsid w:val="008A247C"/>
    <w:rsid w:val="008C4304"/>
    <w:rsid w:val="008D3E83"/>
    <w:rsid w:val="008E6453"/>
    <w:rsid w:val="008F0167"/>
    <w:rsid w:val="008F2417"/>
    <w:rsid w:val="008F3F7C"/>
    <w:rsid w:val="008F463D"/>
    <w:rsid w:val="009313C9"/>
    <w:rsid w:val="00942B81"/>
    <w:rsid w:val="009637C1"/>
    <w:rsid w:val="00985B21"/>
    <w:rsid w:val="009B187F"/>
    <w:rsid w:val="009D6667"/>
    <w:rsid w:val="009E3E95"/>
    <w:rsid w:val="009F5856"/>
    <w:rsid w:val="00A06ED9"/>
    <w:rsid w:val="00A145AD"/>
    <w:rsid w:val="00A174E5"/>
    <w:rsid w:val="00A40576"/>
    <w:rsid w:val="00A41A67"/>
    <w:rsid w:val="00A44335"/>
    <w:rsid w:val="00A568C4"/>
    <w:rsid w:val="00A6143C"/>
    <w:rsid w:val="00A75FDB"/>
    <w:rsid w:val="00A77F75"/>
    <w:rsid w:val="00A90129"/>
    <w:rsid w:val="00A901F9"/>
    <w:rsid w:val="00AA740F"/>
    <w:rsid w:val="00AB742D"/>
    <w:rsid w:val="00AC2DF9"/>
    <w:rsid w:val="00AC4803"/>
    <w:rsid w:val="00AD7244"/>
    <w:rsid w:val="00AE1216"/>
    <w:rsid w:val="00AF1683"/>
    <w:rsid w:val="00AF18B3"/>
    <w:rsid w:val="00AF34BC"/>
    <w:rsid w:val="00B118C8"/>
    <w:rsid w:val="00B13209"/>
    <w:rsid w:val="00B21DC4"/>
    <w:rsid w:val="00B27186"/>
    <w:rsid w:val="00B31770"/>
    <w:rsid w:val="00B34491"/>
    <w:rsid w:val="00B36A29"/>
    <w:rsid w:val="00B45946"/>
    <w:rsid w:val="00B56823"/>
    <w:rsid w:val="00B62922"/>
    <w:rsid w:val="00B8489D"/>
    <w:rsid w:val="00B85614"/>
    <w:rsid w:val="00B87353"/>
    <w:rsid w:val="00B975C4"/>
    <w:rsid w:val="00B97929"/>
    <w:rsid w:val="00BB2B2A"/>
    <w:rsid w:val="00BD1589"/>
    <w:rsid w:val="00BE048E"/>
    <w:rsid w:val="00BF5F14"/>
    <w:rsid w:val="00C10A37"/>
    <w:rsid w:val="00C21583"/>
    <w:rsid w:val="00C21BD8"/>
    <w:rsid w:val="00C27A8C"/>
    <w:rsid w:val="00C30EAB"/>
    <w:rsid w:val="00C34B3E"/>
    <w:rsid w:val="00C42AAC"/>
    <w:rsid w:val="00C56904"/>
    <w:rsid w:val="00C60A0B"/>
    <w:rsid w:val="00C65D34"/>
    <w:rsid w:val="00C67AA4"/>
    <w:rsid w:val="00C70A1B"/>
    <w:rsid w:val="00C75086"/>
    <w:rsid w:val="00C7546D"/>
    <w:rsid w:val="00C923DE"/>
    <w:rsid w:val="00C92DA5"/>
    <w:rsid w:val="00CA0141"/>
    <w:rsid w:val="00CA1C39"/>
    <w:rsid w:val="00CA5BAA"/>
    <w:rsid w:val="00CD13EC"/>
    <w:rsid w:val="00CE1A4C"/>
    <w:rsid w:val="00CE34DF"/>
    <w:rsid w:val="00CE5555"/>
    <w:rsid w:val="00CF156A"/>
    <w:rsid w:val="00D11A18"/>
    <w:rsid w:val="00D25EE0"/>
    <w:rsid w:val="00D30AE7"/>
    <w:rsid w:val="00D34D21"/>
    <w:rsid w:val="00D629CB"/>
    <w:rsid w:val="00D675A7"/>
    <w:rsid w:val="00D70FF2"/>
    <w:rsid w:val="00D73612"/>
    <w:rsid w:val="00D82A9B"/>
    <w:rsid w:val="00D92D50"/>
    <w:rsid w:val="00D947B4"/>
    <w:rsid w:val="00DA4265"/>
    <w:rsid w:val="00DB3718"/>
    <w:rsid w:val="00DB6051"/>
    <w:rsid w:val="00DB7595"/>
    <w:rsid w:val="00DC2276"/>
    <w:rsid w:val="00DC3B2A"/>
    <w:rsid w:val="00DC6F9A"/>
    <w:rsid w:val="00DC772E"/>
    <w:rsid w:val="00DC775B"/>
    <w:rsid w:val="00DC78D6"/>
    <w:rsid w:val="00DD2750"/>
    <w:rsid w:val="00DD5880"/>
    <w:rsid w:val="00DD74FD"/>
    <w:rsid w:val="00DE0392"/>
    <w:rsid w:val="00DE4736"/>
    <w:rsid w:val="00DF0B77"/>
    <w:rsid w:val="00E02E06"/>
    <w:rsid w:val="00E15828"/>
    <w:rsid w:val="00E26E70"/>
    <w:rsid w:val="00E333C8"/>
    <w:rsid w:val="00E339E7"/>
    <w:rsid w:val="00E40CFC"/>
    <w:rsid w:val="00E4368F"/>
    <w:rsid w:val="00E502DD"/>
    <w:rsid w:val="00E534D0"/>
    <w:rsid w:val="00E56888"/>
    <w:rsid w:val="00E6077B"/>
    <w:rsid w:val="00E72227"/>
    <w:rsid w:val="00E73E69"/>
    <w:rsid w:val="00E765E2"/>
    <w:rsid w:val="00E766EA"/>
    <w:rsid w:val="00E830F2"/>
    <w:rsid w:val="00E8406B"/>
    <w:rsid w:val="00EA4606"/>
    <w:rsid w:val="00EB38E1"/>
    <w:rsid w:val="00EB7CFB"/>
    <w:rsid w:val="00ED0862"/>
    <w:rsid w:val="00ED2D02"/>
    <w:rsid w:val="00EE4296"/>
    <w:rsid w:val="00EF0F8A"/>
    <w:rsid w:val="00EF29C6"/>
    <w:rsid w:val="00F24634"/>
    <w:rsid w:val="00F27E83"/>
    <w:rsid w:val="00F30FFA"/>
    <w:rsid w:val="00F31D12"/>
    <w:rsid w:val="00F37691"/>
    <w:rsid w:val="00F47CF0"/>
    <w:rsid w:val="00F55AFC"/>
    <w:rsid w:val="00F6183C"/>
    <w:rsid w:val="00F819D7"/>
    <w:rsid w:val="00F840D8"/>
    <w:rsid w:val="00FA0719"/>
    <w:rsid w:val="00FB5E4F"/>
    <w:rsid w:val="00FC6C91"/>
    <w:rsid w:val="00FD6306"/>
    <w:rsid w:val="00FE2780"/>
    <w:rsid w:val="00FE5579"/>
    <w:rsid w:val="00FE6A80"/>
    <w:rsid w:val="00FF4B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1026"/>
    <o:shapelayout v:ext="edit">
      <o:idmap v:ext="edit" data="1"/>
    </o:shapelayout>
  </w:shapeDefaults>
  <w:decimalSymbol w:val="."/>
  <w:listSeparator w:val=","/>
  <w14:docId w14:val="2D4F7816"/>
  <w15:docId w15:val="{66489288-36EC-4848-9904-7C7D1F7AD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qFormat/>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AC2DF9"/>
    <w:pPr>
      <w:ind w:left="720"/>
      <w:contextualSpacing/>
    </w:pPr>
  </w:style>
  <w:style w:type="character" w:styleId="PlaceholderText">
    <w:name w:val="Placeholder Text"/>
    <w:basedOn w:val="DefaultParagraphFont"/>
    <w:uiPriority w:val="99"/>
    <w:semiHidden/>
    <w:rsid w:val="00845FC7"/>
    <w:rPr>
      <w:color w:val="666666"/>
    </w:rPr>
  </w:style>
  <w:style w:type="character" w:styleId="UnresolvedMention">
    <w:name w:val="Unresolved Mention"/>
    <w:basedOn w:val="DefaultParagraphFont"/>
    <w:uiPriority w:val="99"/>
    <w:semiHidden/>
    <w:unhideWhenUsed/>
    <w:rsid w:val="003374E8"/>
    <w:rPr>
      <w:color w:val="605E5C"/>
      <w:shd w:val="clear" w:color="auto" w:fill="E1DFDD"/>
    </w:rPr>
  </w:style>
  <w:style w:type="paragraph" w:styleId="TOCHeading">
    <w:name w:val="TOC Heading"/>
    <w:basedOn w:val="Heading1"/>
    <w:next w:val="Normal"/>
    <w:uiPriority w:val="39"/>
    <w:unhideWhenUsed/>
    <w:qFormat/>
    <w:rsid w:val="00F31D12"/>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88404">
      <w:bodyDiv w:val="1"/>
      <w:marLeft w:val="0"/>
      <w:marRight w:val="0"/>
      <w:marTop w:val="0"/>
      <w:marBottom w:val="0"/>
      <w:divBdr>
        <w:top w:val="none" w:sz="0" w:space="0" w:color="auto"/>
        <w:left w:val="none" w:sz="0" w:space="0" w:color="auto"/>
        <w:bottom w:val="none" w:sz="0" w:space="0" w:color="auto"/>
        <w:right w:val="none" w:sz="0" w:space="0" w:color="auto"/>
      </w:divBdr>
      <w:divsChild>
        <w:div w:id="548305688">
          <w:marLeft w:val="1166"/>
          <w:marRight w:val="0"/>
          <w:marTop w:val="0"/>
          <w:marBottom w:val="0"/>
          <w:divBdr>
            <w:top w:val="none" w:sz="0" w:space="0" w:color="auto"/>
            <w:left w:val="none" w:sz="0" w:space="0" w:color="auto"/>
            <w:bottom w:val="none" w:sz="0" w:space="0" w:color="auto"/>
            <w:right w:val="none" w:sz="0" w:space="0" w:color="auto"/>
          </w:divBdr>
        </w:div>
      </w:divsChild>
    </w:div>
    <w:div w:id="16658807">
      <w:bodyDiv w:val="1"/>
      <w:marLeft w:val="0"/>
      <w:marRight w:val="0"/>
      <w:marTop w:val="0"/>
      <w:marBottom w:val="0"/>
      <w:divBdr>
        <w:top w:val="none" w:sz="0" w:space="0" w:color="auto"/>
        <w:left w:val="none" w:sz="0" w:space="0" w:color="auto"/>
        <w:bottom w:val="none" w:sz="0" w:space="0" w:color="auto"/>
        <w:right w:val="none" w:sz="0" w:space="0" w:color="auto"/>
      </w:divBdr>
    </w:div>
    <w:div w:id="30956231">
      <w:bodyDiv w:val="1"/>
      <w:marLeft w:val="0"/>
      <w:marRight w:val="0"/>
      <w:marTop w:val="0"/>
      <w:marBottom w:val="0"/>
      <w:divBdr>
        <w:top w:val="none" w:sz="0" w:space="0" w:color="auto"/>
        <w:left w:val="none" w:sz="0" w:space="0" w:color="auto"/>
        <w:bottom w:val="none" w:sz="0" w:space="0" w:color="auto"/>
        <w:right w:val="none" w:sz="0" w:space="0" w:color="auto"/>
      </w:divBdr>
      <w:divsChild>
        <w:div w:id="1908345707">
          <w:marLeft w:val="446"/>
          <w:marRight w:val="0"/>
          <w:marTop w:val="0"/>
          <w:marBottom w:val="0"/>
          <w:divBdr>
            <w:top w:val="none" w:sz="0" w:space="0" w:color="auto"/>
            <w:left w:val="none" w:sz="0" w:space="0" w:color="auto"/>
            <w:bottom w:val="none" w:sz="0" w:space="0" w:color="auto"/>
            <w:right w:val="none" w:sz="0" w:space="0" w:color="auto"/>
          </w:divBdr>
        </w:div>
        <w:div w:id="1086003359">
          <w:marLeft w:val="446"/>
          <w:marRight w:val="0"/>
          <w:marTop w:val="0"/>
          <w:marBottom w:val="0"/>
          <w:divBdr>
            <w:top w:val="none" w:sz="0" w:space="0" w:color="auto"/>
            <w:left w:val="none" w:sz="0" w:space="0" w:color="auto"/>
            <w:bottom w:val="none" w:sz="0" w:space="0" w:color="auto"/>
            <w:right w:val="none" w:sz="0" w:space="0" w:color="auto"/>
          </w:divBdr>
        </w:div>
        <w:div w:id="743339294">
          <w:marLeft w:val="446"/>
          <w:marRight w:val="0"/>
          <w:marTop w:val="0"/>
          <w:marBottom w:val="0"/>
          <w:divBdr>
            <w:top w:val="none" w:sz="0" w:space="0" w:color="auto"/>
            <w:left w:val="none" w:sz="0" w:space="0" w:color="auto"/>
            <w:bottom w:val="none" w:sz="0" w:space="0" w:color="auto"/>
            <w:right w:val="none" w:sz="0" w:space="0" w:color="auto"/>
          </w:divBdr>
        </w:div>
        <w:div w:id="188876965">
          <w:marLeft w:val="1166"/>
          <w:marRight w:val="0"/>
          <w:marTop w:val="0"/>
          <w:marBottom w:val="0"/>
          <w:divBdr>
            <w:top w:val="none" w:sz="0" w:space="0" w:color="auto"/>
            <w:left w:val="none" w:sz="0" w:space="0" w:color="auto"/>
            <w:bottom w:val="none" w:sz="0" w:space="0" w:color="auto"/>
            <w:right w:val="none" w:sz="0" w:space="0" w:color="auto"/>
          </w:divBdr>
        </w:div>
        <w:div w:id="723914141">
          <w:marLeft w:val="1166"/>
          <w:marRight w:val="0"/>
          <w:marTop w:val="0"/>
          <w:marBottom w:val="0"/>
          <w:divBdr>
            <w:top w:val="none" w:sz="0" w:space="0" w:color="auto"/>
            <w:left w:val="none" w:sz="0" w:space="0" w:color="auto"/>
            <w:bottom w:val="none" w:sz="0" w:space="0" w:color="auto"/>
            <w:right w:val="none" w:sz="0" w:space="0" w:color="auto"/>
          </w:divBdr>
        </w:div>
        <w:div w:id="1090273145">
          <w:marLeft w:val="446"/>
          <w:marRight w:val="0"/>
          <w:marTop w:val="0"/>
          <w:marBottom w:val="0"/>
          <w:divBdr>
            <w:top w:val="none" w:sz="0" w:space="0" w:color="auto"/>
            <w:left w:val="none" w:sz="0" w:space="0" w:color="auto"/>
            <w:bottom w:val="none" w:sz="0" w:space="0" w:color="auto"/>
            <w:right w:val="none" w:sz="0" w:space="0" w:color="auto"/>
          </w:divBdr>
        </w:div>
        <w:div w:id="1503735241">
          <w:marLeft w:val="1166"/>
          <w:marRight w:val="0"/>
          <w:marTop w:val="0"/>
          <w:marBottom w:val="0"/>
          <w:divBdr>
            <w:top w:val="none" w:sz="0" w:space="0" w:color="auto"/>
            <w:left w:val="none" w:sz="0" w:space="0" w:color="auto"/>
            <w:bottom w:val="none" w:sz="0" w:space="0" w:color="auto"/>
            <w:right w:val="none" w:sz="0" w:space="0" w:color="auto"/>
          </w:divBdr>
        </w:div>
      </w:divsChild>
    </w:div>
    <w:div w:id="107895602">
      <w:bodyDiv w:val="1"/>
      <w:marLeft w:val="0"/>
      <w:marRight w:val="0"/>
      <w:marTop w:val="0"/>
      <w:marBottom w:val="0"/>
      <w:divBdr>
        <w:top w:val="none" w:sz="0" w:space="0" w:color="auto"/>
        <w:left w:val="none" w:sz="0" w:space="0" w:color="auto"/>
        <w:bottom w:val="none" w:sz="0" w:space="0" w:color="auto"/>
        <w:right w:val="none" w:sz="0" w:space="0" w:color="auto"/>
      </w:divBdr>
    </w:div>
    <w:div w:id="263736037">
      <w:bodyDiv w:val="1"/>
      <w:marLeft w:val="0"/>
      <w:marRight w:val="0"/>
      <w:marTop w:val="0"/>
      <w:marBottom w:val="0"/>
      <w:divBdr>
        <w:top w:val="none" w:sz="0" w:space="0" w:color="auto"/>
        <w:left w:val="none" w:sz="0" w:space="0" w:color="auto"/>
        <w:bottom w:val="none" w:sz="0" w:space="0" w:color="auto"/>
        <w:right w:val="none" w:sz="0" w:space="0" w:color="auto"/>
      </w:divBdr>
      <w:divsChild>
        <w:div w:id="2061661718">
          <w:marLeft w:val="446"/>
          <w:marRight w:val="0"/>
          <w:marTop w:val="0"/>
          <w:marBottom w:val="0"/>
          <w:divBdr>
            <w:top w:val="none" w:sz="0" w:space="0" w:color="auto"/>
            <w:left w:val="none" w:sz="0" w:space="0" w:color="auto"/>
            <w:bottom w:val="none" w:sz="0" w:space="0" w:color="auto"/>
            <w:right w:val="none" w:sz="0" w:space="0" w:color="auto"/>
          </w:divBdr>
        </w:div>
        <w:div w:id="140469310">
          <w:marLeft w:val="446"/>
          <w:marRight w:val="0"/>
          <w:marTop w:val="0"/>
          <w:marBottom w:val="0"/>
          <w:divBdr>
            <w:top w:val="none" w:sz="0" w:space="0" w:color="auto"/>
            <w:left w:val="none" w:sz="0" w:space="0" w:color="auto"/>
            <w:bottom w:val="none" w:sz="0" w:space="0" w:color="auto"/>
            <w:right w:val="none" w:sz="0" w:space="0" w:color="auto"/>
          </w:divBdr>
        </w:div>
        <w:div w:id="1792555024">
          <w:marLeft w:val="446"/>
          <w:marRight w:val="0"/>
          <w:marTop w:val="0"/>
          <w:marBottom w:val="0"/>
          <w:divBdr>
            <w:top w:val="none" w:sz="0" w:space="0" w:color="auto"/>
            <w:left w:val="none" w:sz="0" w:space="0" w:color="auto"/>
            <w:bottom w:val="none" w:sz="0" w:space="0" w:color="auto"/>
            <w:right w:val="none" w:sz="0" w:space="0" w:color="auto"/>
          </w:divBdr>
        </w:div>
        <w:div w:id="1454590672">
          <w:marLeft w:val="1166"/>
          <w:marRight w:val="0"/>
          <w:marTop w:val="0"/>
          <w:marBottom w:val="0"/>
          <w:divBdr>
            <w:top w:val="none" w:sz="0" w:space="0" w:color="auto"/>
            <w:left w:val="none" w:sz="0" w:space="0" w:color="auto"/>
            <w:bottom w:val="none" w:sz="0" w:space="0" w:color="auto"/>
            <w:right w:val="none" w:sz="0" w:space="0" w:color="auto"/>
          </w:divBdr>
        </w:div>
        <w:div w:id="968321075">
          <w:marLeft w:val="1166"/>
          <w:marRight w:val="0"/>
          <w:marTop w:val="0"/>
          <w:marBottom w:val="0"/>
          <w:divBdr>
            <w:top w:val="none" w:sz="0" w:space="0" w:color="auto"/>
            <w:left w:val="none" w:sz="0" w:space="0" w:color="auto"/>
            <w:bottom w:val="none" w:sz="0" w:space="0" w:color="auto"/>
            <w:right w:val="none" w:sz="0" w:space="0" w:color="auto"/>
          </w:divBdr>
        </w:div>
      </w:divsChild>
    </w:div>
    <w:div w:id="298993444">
      <w:bodyDiv w:val="1"/>
      <w:marLeft w:val="0"/>
      <w:marRight w:val="0"/>
      <w:marTop w:val="0"/>
      <w:marBottom w:val="0"/>
      <w:divBdr>
        <w:top w:val="none" w:sz="0" w:space="0" w:color="auto"/>
        <w:left w:val="none" w:sz="0" w:space="0" w:color="auto"/>
        <w:bottom w:val="none" w:sz="0" w:space="0" w:color="auto"/>
        <w:right w:val="none" w:sz="0" w:space="0" w:color="auto"/>
      </w:divBdr>
      <w:divsChild>
        <w:div w:id="1441727887">
          <w:marLeft w:val="446"/>
          <w:marRight w:val="0"/>
          <w:marTop w:val="0"/>
          <w:marBottom w:val="0"/>
          <w:divBdr>
            <w:top w:val="none" w:sz="0" w:space="0" w:color="auto"/>
            <w:left w:val="none" w:sz="0" w:space="0" w:color="auto"/>
            <w:bottom w:val="none" w:sz="0" w:space="0" w:color="auto"/>
            <w:right w:val="none" w:sz="0" w:space="0" w:color="auto"/>
          </w:divBdr>
        </w:div>
        <w:div w:id="1596936453">
          <w:marLeft w:val="446"/>
          <w:marRight w:val="0"/>
          <w:marTop w:val="0"/>
          <w:marBottom w:val="0"/>
          <w:divBdr>
            <w:top w:val="none" w:sz="0" w:space="0" w:color="auto"/>
            <w:left w:val="none" w:sz="0" w:space="0" w:color="auto"/>
            <w:bottom w:val="none" w:sz="0" w:space="0" w:color="auto"/>
            <w:right w:val="none" w:sz="0" w:space="0" w:color="auto"/>
          </w:divBdr>
        </w:div>
        <w:div w:id="1097405314">
          <w:marLeft w:val="1166"/>
          <w:marRight w:val="0"/>
          <w:marTop w:val="0"/>
          <w:marBottom w:val="0"/>
          <w:divBdr>
            <w:top w:val="none" w:sz="0" w:space="0" w:color="auto"/>
            <w:left w:val="none" w:sz="0" w:space="0" w:color="auto"/>
            <w:bottom w:val="none" w:sz="0" w:space="0" w:color="auto"/>
            <w:right w:val="none" w:sz="0" w:space="0" w:color="auto"/>
          </w:divBdr>
        </w:div>
        <w:div w:id="590091710">
          <w:marLeft w:val="1166"/>
          <w:marRight w:val="0"/>
          <w:marTop w:val="0"/>
          <w:marBottom w:val="0"/>
          <w:divBdr>
            <w:top w:val="none" w:sz="0" w:space="0" w:color="auto"/>
            <w:left w:val="none" w:sz="0" w:space="0" w:color="auto"/>
            <w:bottom w:val="none" w:sz="0" w:space="0" w:color="auto"/>
            <w:right w:val="none" w:sz="0" w:space="0" w:color="auto"/>
          </w:divBdr>
        </w:div>
        <w:div w:id="93747986">
          <w:marLeft w:val="446"/>
          <w:marRight w:val="0"/>
          <w:marTop w:val="0"/>
          <w:marBottom w:val="0"/>
          <w:divBdr>
            <w:top w:val="none" w:sz="0" w:space="0" w:color="auto"/>
            <w:left w:val="none" w:sz="0" w:space="0" w:color="auto"/>
            <w:bottom w:val="none" w:sz="0" w:space="0" w:color="auto"/>
            <w:right w:val="none" w:sz="0" w:space="0" w:color="auto"/>
          </w:divBdr>
        </w:div>
      </w:divsChild>
    </w:div>
    <w:div w:id="418721133">
      <w:bodyDiv w:val="1"/>
      <w:marLeft w:val="0"/>
      <w:marRight w:val="0"/>
      <w:marTop w:val="0"/>
      <w:marBottom w:val="0"/>
      <w:divBdr>
        <w:top w:val="none" w:sz="0" w:space="0" w:color="auto"/>
        <w:left w:val="none" w:sz="0" w:space="0" w:color="auto"/>
        <w:bottom w:val="none" w:sz="0" w:space="0" w:color="auto"/>
        <w:right w:val="none" w:sz="0" w:space="0" w:color="auto"/>
      </w:divBdr>
    </w:div>
    <w:div w:id="552349902">
      <w:bodyDiv w:val="1"/>
      <w:marLeft w:val="0"/>
      <w:marRight w:val="0"/>
      <w:marTop w:val="0"/>
      <w:marBottom w:val="0"/>
      <w:divBdr>
        <w:top w:val="none" w:sz="0" w:space="0" w:color="auto"/>
        <w:left w:val="none" w:sz="0" w:space="0" w:color="auto"/>
        <w:bottom w:val="none" w:sz="0" w:space="0" w:color="auto"/>
        <w:right w:val="none" w:sz="0" w:space="0" w:color="auto"/>
      </w:divBdr>
    </w:div>
    <w:div w:id="618027481">
      <w:bodyDiv w:val="1"/>
      <w:marLeft w:val="0"/>
      <w:marRight w:val="0"/>
      <w:marTop w:val="0"/>
      <w:marBottom w:val="0"/>
      <w:divBdr>
        <w:top w:val="none" w:sz="0" w:space="0" w:color="auto"/>
        <w:left w:val="none" w:sz="0" w:space="0" w:color="auto"/>
        <w:bottom w:val="none" w:sz="0" w:space="0" w:color="auto"/>
        <w:right w:val="none" w:sz="0" w:space="0" w:color="auto"/>
      </w:divBdr>
    </w:div>
    <w:div w:id="686056983">
      <w:bodyDiv w:val="1"/>
      <w:marLeft w:val="0"/>
      <w:marRight w:val="0"/>
      <w:marTop w:val="0"/>
      <w:marBottom w:val="0"/>
      <w:divBdr>
        <w:top w:val="none" w:sz="0" w:space="0" w:color="auto"/>
        <w:left w:val="none" w:sz="0" w:space="0" w:color="auto"/>
        <w:bottom w:val="none" w:sz="0" w:space="0" w:color="auto"/>
        <w:right w:val="none" w:sz="0" w:space="0" w:color="auto"/>
      </w:divBdr>
      <w:divsChild>
        <w:div w:id="236332706">
          <w:marLeft w:val="446"/>
          <w:marRight w:val="0"/>
          <w:marTop w:val="0"/>
          <w:marBottom w:val="0"/>
          <w:divBdr>
            <w:top w:val="none" w:sz="0" w:space="0" w:color="auto"/>
            <w:left w:val="none" w:sz="0" w:space="0" w:color="auto"/>
            <w:bottom w:val="none" w:sz="0" w:space="0" w:color="auto"/>
            <w:right w:val="none" w:sz="0" w:space="0" w:color="auto"/>
          </w:divBdr>
        </w:div>
      </w:divsChild>
    </w:div>
    <w:div w:id="691228946">
      <w:bodyDiv w:val="1"/>
      <w:marLeft w:val="0"/>
      <w:marRight w:val="0"/>
      <w:marTop w:val="0"/>
      <w:marBottom w:val="0"/>
      <w:divBdr>
        <w:top w:val="none" w:sz="0" w:space="0" w:color="auto"/>
        <w:left w:val="none" w:sz="0" w:space="0" w:color="auto"/>
        <w:bottom w:val="none" w:sz="0" w:space="0" w:color="auto"/>
        <w:right w:val="none" w:sz="0" w:space="0" w:color="auto"/>
      </w:divBdr>
      <w:divsChild>
        <w:div w:id="1635401255">
          <w:marLeft w:val="547"/>
          <w:marRight w:val="0"/>
          <w:marTop w:val="0"/>
          <w:marBottom w:val="0"/>
          <w:divBdr>
            <w:top w:val="none" w:sz="0" w:space="0" w:color="auto"/>
            <w:left w:val="none" w:sz="0" w:space="0" w:color="auto"/>
            <w:bottom w:val="none" w:sz="0" w:space="0" w:color="auto"/>
            <w:right w:val="none" w:sz="0" w:space="0" w:color="auto"/>
          </w:divBdr>
        </w:div>
        <w:div w:id="990138567">
          <w:marLeft w:val="547"/>
          <w:marRight w:val="0"/>
          <w:marTop w:val="0"/>
          <w:marBottom w:val="0"/>
          <w:divBdr>
            <w:top w:val="none" w:sz="0" w:space="0" w:color="auto"/>
            <w:left w:val="none" w:sz="0" w:space="0" w:color="auto"/>
            <w:bottom w:val="none" w:sz="0" w:space="0" w:color="auto"/>
            <w:right w:val="none" w:sz="0" w:space="0" w:color="auto"/>
          </w:divBdr>
        </w:div>
        <w:div w:id="1425035597">
          <w:marLeft w:val="1166"/>
          <w:marRight w:val="0"/>
          <w:marTop w:val="0"/>
          <w:marBottom w:val="0"/>
          <w:divBdr>
            <w:top w:val="none" w:sz="0" w:space="0" w:color="auto"/>
            <w:left w:val="none" w:sz="0" w:space="0" w:color="auto"/>
            <w:bottom w:val="none" w:sz="0" w:space="0" w:color="auto"/>
            <w:right w:val="none" w:sz="0" w:space="0" w:color="auto"/>
          </w:divBdr>
        </w:div>
        <w:div w:id="605039500">
          <w:marLeft w:val="1166"/>
          <w:marRight w:val="0"/>
          <w:marTop w:val="0"/>
          <w:marBottom w:val="0"/>
          <w:divBdr>
            <w:top w:val="none" w:sz="0" w:space="0" w:color="auto"/>
            <w:left w:val="none" w:sz="0" w:space="0" w:color="auto"/>
            <w:bottom w:val="none" w:sz="0" w:space="0" w:color="auto"/>
            <w:right w:val="none" w:sz="0" w:space="0" w:color="auto"/>
          </w:divBdr>
        </w:div>
      </w:divsChild>
    </w:div>
    <w:div w:id="766122308">
      <w:bodyDiv w:val="1"/>
      <w:marLeft w:val="0"/>
      <w:marRight w:val="0"/>
      <w:marTop w:val="0"/>
      <w:marBottom w:val="0"/>
      <w:divBdr>
        <w:top w:val="none" w:sz="0" w:space="0" w:color="auto"/>
        <w:left w:val="none" w:sz="0" w:space="0" w:color="auto"/>
        <w:bottom w:val="none" w:sz="0" w:space="0" w:color="auto"/>
        <w:right w:val="none" w:sz="0" w:space="0" w:color="auto"/>
      </w:divBdr>
    </w:div>
    <w:div w:id="949119708">
      <w:bodyDiv w:val="1"/>
      <w:marLeft w:val="0"/>
      <w:marRight w:val="0"/>
      <w:marTop w:val="0"/>
      <w:marBottom w:val="0"/>
      <w:divBdr>
        <w:top w:val="none" w:sz="0" w:space="0" w:color="auto"/>
        <w:left w:val="none" w:sz="0" w:space="0" w:color="auto"/>
        <w:bottom w:val="none" w:sz="0" w:space="0" w:color="auto"/>
        <w:right w:val="none" w:sz="0" w:space="0" w:color="auto"/>
      </w:divBdr>
    </w:div>
    <w:div w:id="1007177931">
      <w:bodyDiv w:val="1"/>
      <w:marLeft w:val="0"/>
      <w:marRight w:val="0"/>
      <w:marTop w:val="0"/>
      <w:marBottom w:val="0"/>
      <w:divBdr>
        <w:top w:val="none" w:sz="0" w:space="0" w:color="auto"/>
        <w:left w:val="none" w:sz="0" w:space="0" w:color="auto"/>
        <w:bottom w:val="none" w:sz="0" w:space="0" w:color="auto"/>
        <w:right w:val="none" w:sz="0" w:space="0" w:color="auto"/>
      </w:divBdr>
      <w:divsChild>
        <w:div w:id="1105154122">
          <w:marLeft w:val="0"/>
          <w:marRight w:val="0"/>
          <w:marTop w:val="0"/>
          <w:marBottom w:val="0"/>
          <w:divBdr>
            <w:top w:val="none" w:sz="0" w:space="0" w:color="auto"/>
            <w:left w:val="none" w:sz="0" w:space="0" w:color="auto"/>
            <w:bottom w:val="none" w:sz="0" w:space="0" w:color="auto"/>
            <w:right w:val="none" w:sz="0" w:space="0" w:color="auto"/>
          </w:divBdr>
        </w:div>
      </w:divsChild>
    </w:div>
    <w:div w:id="1033575674">
      <w:bodyDiv w:val="1"/>
      <w:marLeft w:val="0"/>
      <w:marRight w:val="0"/>
      <w:marTop w:val="0"/>
      <w:marBottom w:val="0"/>
      <w:divBdr>
        <w:top w:val="none" w:sz="0" w:space="0" w:color="auto"/>
        <w:left w:val="none" w:sz="0" w:space="0" w:color="auto"/>
        <w:bottom w:val="none" w:sz="0" w:space="0" w:color="auto"/>
        <w:right w:val="none" w:sz="0" w:space="0" w:color="auto"/>
      </w:divBdr>
    </w:div>
    <w:div w:id="1050806374">
      <w:bodyDiv w:val="1"/>
      <w:marLeft w:val="0"/>
      <w:marRight w:val="0"/>
      <w:marTop w:val="0"/>
      <w:marBottom w:val="0"/>
      <w:divBdr>
        <w:top w:val="none" w:sz="0" w:space="0" w:color="auto"/>
        <w:left w:val="none" w:sz="0" w:space="0" w:color="auto"/>
        <w:bottom w:val="none" w:sz="0" w:space="0" w:color="auto"/>
        <w:right w:val="none" w:sz="0" w:space="0" w:color="auto"/>
      </w:divBdr>
    </w:div>
    <w:div w:id="1072776947">
      <w:bodyDiv w:val="1"/>
      <w:marLeft w:val="0"/>
      <w:marRight w:val="0"/>
      <w:marTop w:val="0"/>
      <w:marBottom w:val="0"/>
      <w:divBdr>
        <w:top w:val="none" w:sz="0" w:space="0" w:color="auto"/>
        <w:left w:val="none" w:sz="0" w:space="0" w:color="auto"/>
        <w:bottom w:val="none" w:sz="0" w:space="0" w:color="auto"/>
        <w:right w:val="none" w:sz="0" w:space="0" w:color="auto"/>
      </w:divBdr>
      <w:divsChild>
        <w:div w:id="376442330">
          <w:marLeft w:val="446"/>
          <w:marRight w:val="0"/>
          <w:marTop w:val="0"/>
          <w:marBottom w:val="0"/>
          <w:divBdr>
            <w:top w:val="none" w:sz="0" w:space="0" w:color="auto"/>
            <w:left w:val="none" w:sz="0" w:space="0" w:color="auto"/>
            <w:bottom w:val="none" w:sz="0" w:space="0" w:color="auto"/>
            <w:right w:val="none" w:sz="0" w:space="0" w:color="auto"/>
          </w:divBdr>
        </w:div>
      </w:divsChild>
    </w:div>
    <w:div w:id="1081222014">
      <w:bodyDiv w:val="1"/>
      <w:marLeft w:val="0"/>
      <w:marRight w:val="0"/>
      <w:marTop w:val="0"/>
      <w:marBottom w:val="0"/>
      <w:divBdr>
        <w:top w:val="none" w:sz="0" w:space="0" w:color="auto"/>
        <w:left w:val="none" w:sz="0" w:space="0" w:color="auto"/>
        <w:bottom w:val="none" w:sz="0" w:space="0" w:color="auto"/>
        <w:right w:val="none" w:sz="0" w:space="0" w:color="auto"/>
      </w:divBdr>
    </w:div>
    <w:div w:id="1115903788">
      <w:bodyDiv w:val="1"/>
      <w:marLeft w:val="0"/>
      <w:marRight w:val="0"/>
      <w:marTop w:val="0"/>
      <w:marBottom w:val="0"/>
      <w:divBdr>
        <w:top w:val="none" w:sz="0" w:space="0" w:color="auto"/>
        <w:left w:val="none" w:sz="0" w:space="0" w:color="auto"/>
        <w:bottom w:val="none" w:sz="0" w:space="0" w:color="auto"/>
        <w:right w:val="none" w:sz="0" w:space="0" w:color="auto"/>
      </w:divBdr>
      <w:divsChild>
        <w:div w:id="2072341066">
          <w:marLeft w:val="547"/>
          <w:marRight w:val="0"/>
          <w:marTop w:val="0"/>
          <w:marBottom w:val="0"/>
          <w:divBdr>
            <w:top w:val="none" w:sz="0" w:space="0" w:color="auto"/>
            <w:left w:val="none" w:sz="0" w:space="0" w:color="auto"/>
            <w:bottom w:val="none" w:sz="0" w:space="0" w:color="auto"/>
            <w:right w:val="none" w:sz="0" w:space="0" w:color="auto"/>
          </w:divBdr>
        </w:div>
        <w:div w:id="1352684192">
          <w:marLeft w:val="547"/>
          <w:marRight w:val="0"/>
          <w:marTop w:val="0"/>
          <w:marBottom w:val="0"/>
          <w:divBdr>
            <w:top w:val="none" w:sz="0" w:space="0" w:color="auto"/>
            <w:left w:val="none" w:sz="0" w:space="0" w:color="auto"/>
            <w:bottom w:val="none" w:sz="0" w:space="0" w:color="auto"/>
            <w:right w:val="none" w:sz="0" w:space="0" w:color="auto"/>
          </w:divBdr>
        </w:div>
        <w:div w:id="1028063921">
          <w:marLeft w:val="547"/>
          <w:marRight w:val="0"/>
          <w:marTop w:val="0"/>
          <w:marBottom w:val="0"/>
          <w:divBdr>
            <w:top w:val="none" w:sz="0" w:space="0" w:color="auto"/>
            <w:left w:val="none" w:sz="0" w:space="0" w:color="auto"/>
            <w:bottom w:val="none" w:sz="0" w:space="0" w:color="auto"/>
            <w:right w:val="none" w:sz="0" w:space="0" w:color="auto"/>
          </w:divBdr>
        </w:div>
        <w:div w:id="1930775998">
          <w:marLeft w:val="547"/>
          <w:marRight w:val="0"/>
          <w:marTop w:val="0"/>
          <w:marBottom w:val="0"/>
          <w:divBdr>
            <w:top w:val="none" w:sz="0" w:space="0" w:color="auto"/>
            <w:left w:val="none" w:sz="0" w:space="0" w:color="auto"/>
            <w:bottom w:val="none" w:sz="0" w:space="0" w:color="auto"/>
            <w:right w:val="none" w:sz="0" w:space="0" w:color="auto"/>
          </w:divBdr>
        </w:div>
        <w:div w:id="1756855695">
          <w:marLeft w:val="547"/>
          <w:marRight w:val="0"/>
          <w:marTop w:val="0"/>
          <w:marBottom w:val="0"/>
          <w:divBdr>
            <w:top w:val="none" w:sz="0" w:space="0" w:color="auto"/>
            <w:left w:val="none" w:sz="0" w:space="0" w:color="auto"/>
            <w:bottom w:val="none" w:sz="0" w:space="0" w:color="auto"/>
            <w:right w:val="none" w:sz="0" w:space="0" w:color="auto"/>
          </w:divBdr>
        </w:div>
        <w:div w:id="913852980">
          <w:marLeft w:val="547"/>
          <w:marRight w:val="0"/>
          <w:marTop w:val="0"/>
          <w:marBottom w:val="0"/>
          <w:divBdr>
            <w:top w:val="none" w:sz="0" w:space="0" w:color="auto"/>
            <w:left w:val="none" w:sz="0" w:space="0" w:color="auto"/>
            <w:bottom w:val="none" w:sz="0" w:space="0" w:color="auto"/>
            <w:right w:val="none" w:sz="0" w:space="0" w:color="auto"/>
          </w:divBdr>
        </w:div>
        <w:div w:id="1306473300">
          <w:marLeft w:val="547"/>
          <w:marRight w:val="0"/>
          <w:marTop w:val="0"/>
          <w:marBottom w:val="0"/>
          <w:divBdr>
            <w:top w:val="none" w:sz="0" w:space="0" w:color="auto"/>
            <w:left w:val="none" w:sz="0" w:space="0" w:color="auto"/>
            <w:bottom w:val="none" w:sz="0" w:space="0" w:color="auto"/>
            <w:right w:val="none" w:sz="0" w:space="0" w:color="auto"/>
          </w:divBdr>
        </w:div>
      </w:divsChild>
    </w:div>
    <w:div w:id="1197160565">
      <w:bodyDiv w:val="1"/>
      <w:marLeft w:val="0"/>
      <w:marRight w:val="0"/>
      <w:marTop w:val="0"/>
      <w:marBottom w:val="0"/>
      <w:divBdr>
        <w:top w:val="none" w:sz="0" w:space="0" w:color="auto"/>
        <w:left w:val="none" w:sz="0" w:space="0" w:color="auto"/>
        <w:bottom w:val="none" w:sz="0" w:space="0" w:color="auto"/>
        <w:right w:val="none" w:sz="0" w:space="0" w:color="auto"/>
      </w:divBdr>
    </w:div>
    <w:div w:id="1242716254">
      <w:bodyDiv w:val="1"/>
      <w:marLeft w:val="0"/>
      <w:marRight w:val="0"/>
      <w:marTop w:val="0"/>
      <w:marBottom w:val="0"/>
      <w:divBdr>
        <w:top w:val="none" w:sz="0" w:space="0" w:color="auto"/>
        <w:left w:val="none" w:sz="0" w:space="0" w:color="auto"/>
        <w:bottom w:val="none" w:sz="0" w:space="0" w:color="auto"/>
        <w:right w:val="none" w:sz="0" w:space="0" w:color="auto"/>
      </w:divBdr>
      <w:divsChild>
        <w:div w:id="1316956952">
          <w:marLeft w:val="446"/>
          <w:marRight w:val="0"/>
          <w:marTop w:val="0"/>
          <w:marBottom w:val="0"/>
          <w:divBdr>
            <w:top w:val="none" w:sz="0" w:space="0" w:color="auto"/>
            <w:left w:val="none" w:sz="0" w:space="0" w:color="auto"/>
            <w:bottom w:val="none" w:sz="0" w:space="0" w:color="auto"/>
            <w:right w:val="none" w:sz="0" w:space="0" w:color="auto"/>
          </w:divBdr>
        </w:div>
      </w:divsChild>
    </w:div>
    <w:div w:id="1272669548">
      <w:bodyDiv w:val="1"/>
      <w:marLeft w:val="0"/>
      <w:marRight w:val="0"/>
      <w:marTop w:val="0"/>
      <w:marBottom w:val="0"/>
      <w:divBdr>
        <w:top w:val="none" w:sz="0" w:space="0" w:color="auto"/>
        <w:left w:val="none" w:sz="0" w:space="0" w:color="auto"/>
        <w:bottom w:val="none" w:sz="0" w:space="0" w:color="auto"/>
        <w:right w:val="none" w:sz="0" w:space="0" w:color="auto"/>
      </w:divBdr>
    </w:div>
    <w:div w:id="1293095388">
      <w:bodyDiv w:val="1"/>
      <w:marLeft w:val="0"/>
      <w:marRight w:val="0"/>
      <w:marTop w:val="0"/>
      <w:marBottom w:val="0"/>
      <w:divBdr>
        <w:top w:val="none" w:sz="0" w:space="0" w:color="auto"/>
        <w:left w:val="none" w:sz="0" w:space="0" w:color="auto"/>
        <w:bottom w:val="none" w:sz="0" w:space="0" w:color="auto"/>
        <w:right w:val="none" w:sz="0" w:space="0" w:color="auto"/>
      </w:divBdr>
    </w:div>
    <w:div w:id="1365014205">
      <w:bodyDiv w:val="1"/>
      <w:marLeft w:val="0"/>
      <w:marRight w:val="0"/>
      <w:marTop w:val="0"/>
      <w:marBottom w:val="0"/>
      <w:divBdr>
        <w:top w:val="none" w:sz="0" w:space="0" w:color="auto"/>
        <w:left w:val="none" w:sz="0" w:space="0" w:color="auto"/>
        <w:bottom w:val="none" w:sz="0" w:space="0" w:color="auto"/>
        <w:right w:val="none" w:sz="0" w:space="0" w:color="auto"/>
      </w:divBdr>
    </w:div>
    <w:div w:id="1402218601">
      <w:bodyDiv w:val="1"/>
      <w:marLeft w:val="0"/>
      <w:marRight w:val="0"/>
      <w:marTop w:val="0"/>
      <w:marBottom w:val="0"/>
      <w:divBdr>
        <w:top w:val="none" w:sz="0" w:space="0" w:color="auto"/>
        <w:left w:val="none" w:sz="0" w:space="0" w:color="auto"/>
        <w:bottom w:val="none" w:sz="0" w:space="0" w:color="auto"/>
        <w:right w:val="none" w:sz="0" w:space="0" w:color="auto"/>
      </w:divBdr>
    </w:div>
    <w:div w:id="1501969625">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18638801">
      <w:bodyDiv w:val="1"/>
      <w:marLeft w:val="0"/>
      <w:marRight w:val="0"/>
      <w:marTop w:val="0"/>
      <w:marBottom w:val="0"/>
      <w:divBdr>
        <w:top w:val="none" w:sz="0" w:space="0" w:color="auto"/>
        <w:left w:val="none" w:sz="0" w:space="0" w:color="auto"/>
        <w:bottom w:val="none" w:sz="0" w:space="0" w:color="auto"/>
        <w:right w:val="none" w:sz="0" w:space="0" w:color="auto"/>
      </w:divBdr>
      <w:divsChild>
        <w:div w:id="1940680373">
          <w:marLeft w:val="547"/>
          <w:marRight w:val="0"/>
          <w:marTop w:val="0"/>
          <w:marBottom w:val="0"/>
          <w:divBdr>
            <w:top w:val="none" w:sz="0" w:space="0" w:color="auto"/>
            <w:left w:val="none" w:sz="0" w:space="0" w:color="auto"/>
            <w:bottom w:val="none" w:sz="0" w:space="0" w:color="auto"/>
            <w:right w:val="none" w:sz="0" w:space="0" w:color="auto"/>
          </w:divBdr>
        </w:div>
        <w:div w:id="582493936">
          <w:marLeft w:val="547"/>
          <w:marRight w:val="0"/>
          <w:marTop w:val="0"/>
          <w:marBottom w:val="0"/>
          <w:divBdr>
            <w:top w:val="none" w:sz="0" w:space="0" w:color="auto"/>
            <w:left w:val="none" w:sz="0" w:space="0" w:color="auto"/>
            <w:bottom w:val="none" w:sz="0" w:space="0" w:color="auto"/>
            <w:right w:val="none" w:sz="0" w:space="0" w:color="auto"/>
          </w:divBdr>
        </w:div>
      </w:divsChild>
    </w:div>
    <w:div w:id="1619213735">
      <w:bodyDiv w:val="1"/>
      <w:marLeft w:val="0"/>
      <w:marRight w:val="0"/>
      <w:marTop w:val="0"/>
      <w:marBottom w:val="0"/>
      <w:divBdr>
        <w:top w:val="none" w:sz="0" w:space="0" w:color="auto"/>
        <w:left w:val="none" w:sz="0" w:space="0" w:color="auto"/>
        <w:bottom w:val="none" w:sz="0" w:space="0" w:color="auto"/>
        <w:right w:val="none" w:sz="0" w:space="0" w:color="auto"/>
      </w:divBdr>
      <w:divsChild>
        <w:div w:id="959723196">
          <w:marLeft w:val="547"/>
          <w:marRight w:val="0"/>
          <w:marTop w:val="0"/>
          <w:marBottom w:val="0"/>
          <w:divBdr>
            <w:top w:val="none" w:sz="0" w:space="0" w:color="auto"/>
            <w:left w:val="none" w:sz="0" w:space="0" w:color="auto"/>
            <w:bottom w:val="none" w:sz="0" w:space="0" w:color="auto"/>
            <w:right w:val="none" w:sz="0" w:space="0" w:color="auto"/>
          </w:divBdr>
        </w:div>
        <w:div w:id="2086605534">
          <w:marLeft w:val="1166"/>
          <w:marRight w:val="0"/>
          <w:marTop w:val="0"/>
          <w:marBottom w:val="0"/>
          <w:divBdr>
            <w:top w:val="none" w:sz="0" w:space="0" w:color="auto"/>
            <w:left w:val="none" w:sz="0" w:space="0" w:color="auto"/>
            <w:bottom w:val="none" w:sz="0" w:space="0" w:color="auto"/>
            <w:right w:val="none" w:sz="0" w:space="0" w:color="auto"/>
          </w:divBdr>
        </w:div>
        <w:div w:id="848448584">
          <w:marLeft w:val="1166"/>
          <w:marRight w:val="0"/>
          <w:marTop w:val="0"/>
          <w:marBottom w:val="0"/>
          <w:divBdr>
            <w:top w:val="none" w:sz="0" w:space="0" w:color="auto"/>
            <w:left w:val="none" w:sz="0" w:space="0" w:color="auto"/>
            <w:bottom w:val="none" w:sz="0" w:space="0" w:color="auto"/>
            <w:right w:val="none" w:sz="0" w:space="0" w:color="auto"/>
          </w:divBdr>
        </w:div>
        <w:div w:id="1600872028">
          <w:marLeft w:val="1800"/>
          <w:marRight w:val="0"/>
          <w:marTop w:val="0"/>
          <w:marBottom w:val="0"/>
          <w:divBdr>
            <w:top w:val="none" w:sz="0" w:space="0" w:color="auto"/>
            <w:left w:val="none" w:sz="0" w:space="0" w:color="auto"/>
            <w:bottom w:val="none" w:sz="0" w:space="0" w:color="auto"/>
            <w:right w:val="none" w:sz="0" w:space="0" w:color="auto"/>
          </w:divBdr>
        </w:div>
        <w:div w:id="1021972921">
          <w:marLeft w:val="1800"/>
          <w:marRight w:val="0"/>
          <w:marTop w:val="0"/>
          <w:marBottom w:val="0"/>
          <w:divBdr>
            <w:top w:val="none" w:sz="0" w:space="0" w:color="auto"/>
            <w:left w:val="none" w:sz="0" w:space="0" w:color="auto"/>
            <w:bottom w:val="none" w:sz="0" w:space="0" w:color="auto"/>
            <w:right w:val="none" w:sz="0" w:space="0" w:color="auto"/>
          </w:divBdr>
        </w:div>
        <w:div w:id="557404149">
          <w:marLeft w:val="1166"/>
          <w:marRight w:val="0"/>
          <w:marTop w:val="0"/>
          <w:marBottom w:val="0"/>
          <w:divBdr>
            <w:top w:val="none" w:sz="0" w:space="0" w:color="auto"/>
            <w:left w:val="none" w:sz="0" w:space="0" w:color="auto"/>
            <w:bottom w:val="none" w:sz="0" w:space="0" w:color="auto"/>
            <w:right w:val="none" w:sz="0" w:space="0" w:color="auto"/>
          </w:divBdr>
        </w:div>
        <w:div w:id="160970905">
          <w:marLeft w:val="1800"/>
          <w:marRight w:val="0"/>
          <w:marTop w:val="0"/>
          <w:marBottom w:val="0"/>
          <w:divBdr>
            <w:top w:val="none" w:sz="0" w:space="0" w:color="auto"/>
            <w:left w:val="none" w:sz="0" w:space="0" w:color="auto"/>
            <w:bottom w:val="none" w:sz="0" w:space="0" w:color="auto"/>
            <w:right w:val="none" w:sz="0" w:space="0" w:color="auto"/>
          </w:divBdr>
        </w:div>
        <w:div w:id="1347944877">
          <w:marLeft w:val="1800"/>
          <w:marRight w:val="0"/>
          <w:marTop w:val="0"/>
          <w:marBottom w:val="0"/>
          <w:divBdr>
            <w:top w:val="none" w:sz="0" w:space="0" w:color="auto"/>
            <w:left w:val="none" w:sz="0" w:space="0" w:color="auto"/>
            <w:bottom w:val="none" w:sz="0" w:space="0" w:color="auto"/>
            <w:right w:val="none" w:sz="0" w:space="0" w:color="auto"/>
          </w:divBdr>
        </w:div>
      </w:divsChild>
    </w:div>
    <w:div w:id="1642079224">
      <w:bodyDiv w:val="1"/>
      <w:marLeft w:val="0"/>
      <w:marRight w:val="0"/>
      <w:marTop w:val="0"/>
      <w:marBottom w:val="0"/>
      <w:divBdr>
        <w:top w:val="none" w:sz="0" w:space="0" w:color="auto"/>
        <w:left w:val="none" w:sz="0" w:space="0" w:color="auto"/>
        <w:bottom w:val="none" w:sz="0" w:space="0" w:color="auto"/>
        <w:right w:val="none" w:sz="0" w:space="0" w:color="auto"/>
      </w:divBdr>
    </w:div>
    <w:div w:id="1661225372">
      <w:bodyDiv w:val="1"/>
      <w:marLeft w:val="0"/>
      <w:marRight w:val="0"/>
      <w:marTop w:val="0"/>
      <w:marBottom w:val="0"/>
      <w:divBdr>
        <w:top w:val="none" w:sz="0" w:space="0" w:color="auto"/>
        <w:left w:val="none" w:sz="0" w:space="0" w:color="auto"/>
        <w:bottom w:val="none" w:sz="0" w:space="0" w:color="auto"/>
        <w:right w:val="none" w:sz="0" w:space="0" w:color="auto"/>
      </w:divBdr>
    </w:div>
    <w:div w:id="1905481414">
      <w:bodyDiv w:val="1"/>
      <w:marLeft w:val="0"/>
      <w:marRight w:val="0"/>
      <w:marTop w:val="0"/>
      <w:marBottom w:val="0"/>
      <w:divBdr>
        <w:top w:val="none" w:sz="0" w:space="0" w:color="auto"/>
        <w:left w:val="none" w:sz="0" w:space="0" w:color="auto"/>
        <w:bottom w:val="none" w:sz="0" w:space="0" w:color="auto"/>
        <w:right w:val="none" w:sz="0" w:space="0" w:color="auto"/>
      </w:divBdr>
    </w:div>
    <w:div w:id="1912806708">
      <w:bodyDiv w:val="1"/>
      <w:marLeft w:val="0"/>
      <w:marRight w:val="0"/>
      <w:marTop w:val="0"/>
      <w:marBottom w:val="0"/>
      <w:divBdr>
        <w:top w:val="none" w:sz="0" w:space="0" w:color="auto"/>
        <w:left w:val="none" w:sz="0" w:space="0" w:color="auto"/>
        <w:bottom w:val="none" w:sz="0" w:space="0" w:color="auto"/>
        <w:right w:val="none" w:sz="0" w:space="0" w:color="auto"/>
      </w:divBdr>
    </w:div>
    <w:div w:id="1913192648">
      <w:bodyDiv w:val="1"/>
      <w:marLeft w:val="0"/>
      <w:marRight w:val="0"/>
      <w:marTop w:val="0"/>
      <w:marBottom w:val="0"/>
      <w:divBdr>
        <w:top w:val="none" w:sz="0" w:space="0" w:color="auto"/>
        <w:left w:val="none" w:sz="0" w:space="0" w:color="auto"/>
        <w:bottom w:val="none" w:sz="0" w:space="0" w:color="auto"/>
        <w:right w:val="none" w:sz="0" w:space="0" w:color="auto"/>
      </w:divBdr>
      <w:divsChild>
        <w:div w:id="735319278">
          <w:marLeft w:val="0"/>
          <w:marRight w:val="0"/>
          <w:marTop w:val="0"/>
          <w:marBottom w:val="0"/>
          <w:divBdr>
            <w:top w:val="none" w:sz="0" w:space="0" w:color="auto"/>
            <w:left w:val="none" w:sz="0" w:space="0" w:color="auto"/>
            <w:bottom w:val="none" w:sz="0" w:space="0" w:color="auto"/>
            <w:right w:val="none" w:sz="0" w:space="0" w:color="auto"/>
          </w:divBdr>
        </w:div>
      </w:divsChild>
    </w:div>
    <w:div w:id="2017728666">
      <w:bodyDiv w:val="1"/>
      <w:marLeft w:val="0"/>
      <w:marRight w:val="0"/>
      <w:marTop w:val="0"/>
      <w:marBottom w:val="0"/>
      <w:divBdr>
        <w:top w:val="none" w:sz="0" w:space="0" w:color="auto"/>
        <w:left w:val="none" w:sz="0" w:space="0" w:color="auto"/>
        <w:bottom w:val="none" w:sz="0" w:space="0" w:color="auto"/>
        <w:right w:val="none" w:sz="0" w:space="0" w:color="auto"/>
      </w:divBdr>
      <w:divsChild>
        <w:div w:id="816841226">
          <w:marLeft w:val="547"/>
          <w:marRight w:val="0"/>
          <w:marTop w:val="0"/>
          <w:marBottom w:val="0"/>
          <w:divBdr>
            <w:top w:val="none" w:sz="0" w:space="0" w:color="auto"/>
            <w:left w:val="none" w:sz="0" w:space="0" w:color="auto"/>
            <w:bottom w:val="none" w:sz="0" w:space="0" w:color="auto"/>
            <w:right w:val="none" w:sz="0" w:space="0" w:color="auto"/>
          </w:divBdr>
        </w:div>
      </w:divsChild>
    </w:div>
    <w:div w:id="2079748310">
      <w:bodyDiv w:val="1"/>
      <w:marLeft w:val="0"/>
      <w:marRight w:val="0"/>
      <w:marTop w:val="0"/>
      <w:marBottom w:val="0"/>
      <w:divBdr>
        <w:top w:val="none" w:sz="0" w:space="0" w:color="auto"/>
        <w:left w:val="none" w:sz="0" w:space="0" w:color="auto"/>
        <w:bottom w:val="none" w:sz="0" w:space="0" w:color="auto"/>
        <w:right w:val="none" w:sz="0" w:space="0" w:color="auto"/>
      </w:divBdr>
    </w:div>
    <w:div w:id="2119063435">
      <w:bodyDiv w:val="1"/>
      <w:marLeft w:val="0"/>
      <w:marRight w:val="0"/>
      <w:marTop w:val="0"/>
      <w:marBottom w:val="0"/>
      <w:divBdr>
        <w:top w:val="none" w:sz="0" w:space="0" w:color="auto"/>
        <w:left w:val="none" w:sz="0" w:space="0" w:color="auto"/>
        <w:bottom w:val="none" w:sz="0" w:space="0" w:color="auto"/>
        <w:right w:val="none" w:sz="0" w:space="0" w:color="auto"/>
      </w:divBdr>
    </w:div>
    <w:div w:id="2126145221">
      <w:bodyDiv w:val="1"/>
      <w:marLeft w:val="0"/>
      <w:marRight w:val="0"/>
      <w:marTop w:val="0"/>
      <w:marBottom w:val="0"/>
      <w:divBdr>
        <w:top w:val="none" w:sz="0" w:space="0" w:color="auto"/>
        <w:left w:val="none" w:sz="0" w:space="0" w:color="auto"/>
        <w:bottom w:val="none" w:sz="0" w:space="0" w:color="auto"/>
        <w:right w:val="none" w:sz="0" w:space="0" w:color="auto"/>
      </w:divBdr>
      <w:divsChild>
        <w:div w:id="713234182">
          <w:marLeft w:val="446"/>
          <w:marRight w:val="0"/>
          <w:marTop w:val="0"/>
          <w:marBottom w:val="0"/>
          <w:divBdr>
            <w:top w:val="none" w:sz="0" w:space="0" w:color="auto"/>
            <w:left w:val="none" w:sz="0" w:space="0" w:color="auto"/>
            <w:bottom w:val="none" w:sz="0" w:space="0" w:color="auto"/>
            <w:right w:val="none" w:sz="0" w:space="0" w:color="auto"/>
          </w:divBdr>
        </w:div>
        <w:div w:id="1358779014">
          <w:marLeft w:val="446"/>
          <w:marRight w:val="0"/>
          <w:marTop w:val="0"/>
          <w:marBottom w:val="0"/>
          <w:divBdr>
            <w:top w:val="none" w:sz="0" w:space="0" w:color="auto"/>
            <w:left w:val="none" w:sz="0" w:space="0" w:color="auto"/>
            <w:bottom w:val="none" w:sz="0" w:space="0" w:color="auto"/>
            <w:right w:val="none" w:sz="0" w:space="0" w:color="auto"/>
          </w:divBdr>
        </w:div>
        <w:div w:id="1724713860">
          <w:marLeft w:val="446"/>
          <w:marRight w:val="0"/>
          <w:marTop w:val="0"/>
          <w:marBottom w:val="0"/>
          <w:divBdr>
            <w:top w:val="none" w:sz="0" w:space="0" w:color="auto"/>
            <w:left w:val="none" w:sz="0" w:space="0" w:color="auto"/>
            <w:bottom w:val="none" w:sz="0" w:space="0" w:color="auto"/>
            <w:right w:val="none" w:sz="0" w:space="0" w:color="auto"/>
          </w:divBdr>
        </w:div>
        <w:div w:id="1279097516">
          <w:marLeft w:val="1166"/>
          <w:marRight w:val="0"/>
          <w:marTop w:val="0"/>
          <w:marBottom w:val="0"/>
          <w:divBdr>
            <w:top w:val="none" w:sz="0" w:space="0" w:color="auto"/>
            <w:left w:val="none" w:sz="0" w:space="0" w:color="auto"/>
            <w:bottom w:val="none" w:sz="0" w:space="0" w:color="auto"/>
            <w:right w:val="none" w:sz="0" w:space="0" w:color="auto"/>
          </w:divBdr>
        </w:div>
        <w:div w:id="1471173119">
          <w:marLeft w:val="1166"/>
          <w:marRight w:val="0"/>
          <w:marTop w:val="0"/>
          <w:marBottom w:val="0"/>
          <w:divBdr>
            <w:top w:val="none" w:sz="0" w:space="0" w:color="auto"/>
            <w:left w:val="none" w:sz="0" w:space="0" w:color="auto"/>
            <w:bottom w:val="none" w:sz="0" w:space="0" w:color="auto"/>
            <w:right w:val="none" w:sz="0" w:space="0" w:color="auto"/>
          </w:divBdr>
        </w:div>
        <w:div w:id="1803232935">
          <w:marLeft w:val="1166"/>
          <w:marRight w:val="0"/>
          <w:marTop w:val="0"/>
          <w:marBottom w:val="0"/>
          <w:divBdr>
            <w:top w:val="none" w:sz="0" w:space="0" w:color="auto"/>
            <w:left w:val="none" w:sz="0" w:space="0" w:color="auto"/>
            <w:bottom w:val="none" w:sz="0" w:space="0" w:color="auto"/>
            <w:right w:val="none" w:sz="0" w:space="0" w:color="auto"/>
          </w:divBdr>
        </w:div>
        <w:div w:id="1683046841">
          <w:marLeft w:val="446"/>
          <w:marRight w:val="0"/>
          <w:marTop w:val="0"/>
          <w:marBottom w:val="0"/>
          <w:divBdr>
            <w:top w:val="none" w:sz="0" w:space="0" w:color="auto"/>
            <w:left w:val="none" w:sz="0" w:space="0" w:color="auto"/>
            <w:bottom w:val="none" w:sz="0" w:space="0" w:color="auto"/>
            <w:right w:val="none" w:sz="0" w:space="0" w:color="auto"/>
          </w:divBdr>
        </w:div>
        <w:div w:id="833881692">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E:\Documents\PTTKGT\&#272;&#7873;%20t&#224;i\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4A06511BC458B49BCE27D5261AE7EB6" ma:contentTypeVersion="3" ma:contentTypeDescription="Create a new document." ma:contentTypeScope="" ma:versionID="c857148d28215e051544a3faee80f31f">
  <xsd:schema xmlns:xsd="http://www.w3.org/2001/XMLSchema" xmlns:xs="http://www.w3.org/2001/XMLSchema" xmlns:p="http://schemas.microsoft.com/office/2006/metadata/properties" xmlns:ns3="0050c50f-8eea-4b51-bc63-3b1393d75e57" targetNamespace="http://schemas.microsoft.com/office/2006/metadata/properties" ma:root="true" ma:fieldsID="b478079306fcf9a81ef4c3239c774b2b" ns3:_="">
    <xsd:import namespace="0050c50f-8eea-4b51-bc63-3b1393d75e57"/>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50c50f-8eea-4b51-bc63-3b1393d75e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5570D67-F79D-49F8-822C-9C7A1751CC87}">
  <ds:schemaRefs>
    <ds:schemaRef ds:uri="http://schemas.microsoft.com/sharepoint/v3/contenttype/forms"/>
  </ds:schemaRefs>
</ds:datastoreItem>
</file>

<file path=customXml/itemProps2.xml><?xml version="1.0" encoding="utf-8"?>
<ds:datastoreItem xmlns:ds="http://schemas.openxmlformats.org/officeDocument/2006/customXml" ds:itemID="{015DB250-C818-48FE-9780-E345842D199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50c50f-8eea-4b51-bc63-3b1393d75e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51A8B73-6384-4C6C-8420-C89156CCE9D3}">
  <ds:schemaRefs>
    <ds:schemaRef ds:uri="http://schemas.openxmlformats.org/officeDocument/2006/bibliography"/>
  </ds:schemaRefs>
</ds:datastoreItem>
</file>

<file path=customXml/itemProps4.xml><?xml version="1.0" encoding="utf-8"?>
<ds:datastoreItem xmlns:ds="http://schemas.openxmlformats.org/officeDocument/2006/customXml" ds:itemID="{B5805315-F307-4745-BE2B-21ABFC4B284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1604</TotalTime>
  <Pages>1</Pages>
  <Words>5386</Words>
  <Characters>30702</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Thanh Nguyen Tan</cp:lastModifiedBy>
  <cp:revision>290</cp:revision>
  <cp:lastPrinted>2023-12-21T02:57:00Z</cp:lastPrinted>
  <dcterms:created xsi:type="dcterms:W3CDTF">2023-11-10T02:59:00Z</dcterms:created>
  <dcterms:modified xsi:type="dcterms:W3CDTF">2023-12-21T02:57:00Z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0x01010024A06511BC458B49BCE27D5261AE7EB6</vt:lpwstr>
  </property>
</Properties>
</file>