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line="312"/>
        <w:jc w:val="center"/>
      </w:pPr>
      <w:r>
        <w:rPr>
          <w:rFonts w:ascii="Times New Roman" w:cs="Times New Roman" w:eastAsia="Times New Roman" w:hAnsi="Times New Roman"/>
          <w:b/>
          <w:bCs/>
          <w:color w:val="1F3864"/>
          <w:sz w:val="36"/>
          <w:szCs w:val="36"/>
        </w:rPr>
        <w:t xml:space="preserve">HƯỚNG DẪN THỰC HIỆN ĐỒ ÁN</w:t>
      </w:r>
    </w:p>
    <w:p>
      <w:pPr>
        <w:spacing w:after="300" w:before="0" w:line="312"/>
        <w:jc w:val="center"/>
      </w:pPr>
      <w:r>
        <w:rPr>
          <w:rFonts w:ascii="Times New Roman" w:cs="Times New Roman" w:eastAsia="Times New Roman" w:hAnsi="Times New Roman"/>
          <w:b/>
          <w:bCs/>
          <w:color w:val="1F3864"/>
          <w:sz w:val="30"/>
          <w:szCs w:val="30"/>
        </w:rPr>
        <w:t xml:space="preserve">KHO DỮ LIỆU CÔNG THỨC 1 THEO PHƯƠNG PHÁP KIMBALL</w:t>
      </w:r>
    </w:p>
    <w:p>
      <w:pPr>
        <w:spacing w:after="600" w:before="0" w:line="312"/>
        <w:jc w:val="center"/>
      </w:pPr>
      <w:r>
        <w:rPr>
          <w:rFonts w:ascii="Times New Roman" w:cs="Times New Roman" w:eastAsia="Times New Roman" w:hAnsi="Times New Roman"/>
          <w:i/>
          <w:iCs/>
          <w:sz w:val="26"/>
          <w:szCs w:val="26"/>
        </w:rPr>
        <w:t xml:space="preserve">Làm theo đúng thứ tự từ Phần A đến Phần E để hoàn thành đồ án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892"/>
        <w:gridCol w:w="5948"/>
        <w:gridCol w:w="2231"/>
      </w:tblGrid>
      <w:tr>
        <w:trPr>
          <w:tblHeader/>
        </w:trPr>
        <w:tc>
          <w:tcPr>
            <w:tcW w:type="dxa" w:w="892"/>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2"/>
                <w:szCs w:val="22"/>
              </w:rPr>
              <w:t xml:space="preserve">Phần</w:t>
            </w:r>
          </w:p>
        </w:tc>
        <w:tc>
          <w:tcPr>
            <w:tcW w:type="dxa" w:w="5948"/>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2"/>
                <w:szCs w:val="22"/>
              </w:rPr>
              <w:t xml:space="preserve">Nội dung</w:t>
            </w:r>
          </w:p>
        </w:tc>
        <w:tc>
          <w:tcPr>
            <w:tcW w:type="dxa" w:w="2231"/>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2"/>
                <w:szCs w:val="22"/>
              </w:rPr>
              <w:t xml:space="preserve">Thời gian dự kiến</w:t>
            </w:r>
          </w:p>
        </w:tc>
      </w:tr>
      <w:tr>
        <w:trPr>
          <w:cantSplit/>
        </w:trPr>
        <w:tc>
          <w:tcPr>
            <w:tcW w:type="dxa" w:w="892"/>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A</w:t>
            </w:r>
          </w:p>
        </w:tc>
        <w:tc>
          <w:tcPr>
            <w:tcW w:type="dxa" w:w="5948"/>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Hiểu đồ án trong 10 phút</w:t>
            </w:r>
          </w:p>
        </w:tc>
        <w:tc>
          <w:tcPr>
            <w:tcW w:type="dxa" w:w="2231"/>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10 phút</w:t>
            </w:r>
          </w:p>
        </w:tc>
      </w:tr>
      <w:tr>
        <w:trPr>
          <w:cantSplit/>
        </w:trPr>
        <w:tc>
          <w:tcPr>
            <w:tcW w:type="dxa" w:w="892"/>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B</w:t>
            </w:r>
          </w:p>
        </w:tc>
        <w:tc>
          <w:tcPr>
            <w:tcW w:type="dxa" w:w="5948"/>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Chuẩn bị máy và thư mục</w:t>
            </w:r>
          </w:p>
        </w:tc>
        <w:tc>
          <w:tcPr>
            <w:tcW w:type="dxa" w:w="2231"/>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10 phút</w:t>
            </w:r>
          </w:p>
        </w:tc>
      </w:tr>
      <w:tr>
        <w:trPr>
          <w:cantSplit/>
        </w:trPr>
        <w:tc>
          <w:tcPr>
            <w:tcW w:type="dxa" w:w="892"/>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C</w:t>
            </w:r>
          </w:p>
        </w:tc>
        <w:tc>
          <w:tcPr>
            <w:tcW w:type="dxa" w:w="5948"/>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Chạy 4 file SQL theo thứ tự, kiểm tra kết quả, chụp màn hình</w:t>
            </w:r>
          </w:p>
        </w:tc>
        <w:tc>
          <w:tcPr>
            <w:tcW w:type="dxa" w:w="2231"/>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30–45 phút</w:t>
            </w:r>
          </w:p>
        </w:tc>
      </w:tr>
      <w:tr>
        <w:trPr>
          <w:cantSplit/>
        </w:trPr>
        <w:tc>
          <w:tcPr>
            <w:tcW w:type="dxa" w:w="892"/>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D</w:t>
            </w:r>
          </w:p>
        </w:tc>
        <w:tc>
          <w:tcPr>
            <w:tcW w:type="dxa" w:w="5948"/>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Hoàn thiện báo cáo Word</w:t>
            </w:r>
          </w:p>
        </w:tc>
        <w:tc>
          <w:tcPr>
            <w:tcW w:type="dxa" w:w="2231"/>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30 phút</w:t>
            </w:r>
          </w:p>
        </w:tc>
      </w:tr>
      <w:tr>
        <w:trPr>
          <w:cantSplit/>
        </w:trPr>
        <w:tc>
          <w:tcPr>
            <w:tcW w:type="dxa" w:w="892"/>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E</w:t>
            </w:r>
          </w:p>
        </w:tc>
        <w:tc>
          <w:tcPr>
            <w:tcW w:type="dxa" w:w="5948"/>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Chuẩn bị bảo vệ: giải thích thiết kế và trả lời câu hỏi của thầy</w:t>
            </w:r>
          </w:p>
        </w:tc>
        <w:tc>
          <w:tcPr>
            <w:tcW w:type="dxa" w:w="2231"/>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1–2 giờ</w:t>
            </w:r>
          </w:p>
        </w:tc>
      </w:tr>
    </w:tbl>
    <w:p>
      <w:pPr>
        <w:spacing w:after="200" w:before="0" w:line="312"/>
        <w:jc w:val="both"/>
      </w:pPr>
      <w:r>
        <w:rPr>
          <w:rFonts w:ascii="Times New Roman" w:cs="Times New Roman" w:eastAsia="Times New Roman" w:hAnsi="Times New Roman"/>
        </w:rPr>
        <w:t xml:space="preserve"/>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5291"/>
        <w:gridCol w:w="3780"/>
      </w:tblGrid>
      <w:tr>
        <w:trPr>
          <w:tblHeader/>
        </w:trPr>
        <w:tc>
          <w:tcPr>
            <w:tcW w:type="dxa" w:w="5291"/>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2"/>
                <w:szCs w:val="22"/>
              </w:rPr>
              <w:t xml:space="preserve">Tệp trong thư mục DO_AN_F1</w:t>
            </w:r>
          </w:p>
        </w:tc>
        <w:tc>
          <w:tcPr>
            <w:tcW w:type="dxa" w:w="3780"/>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2"/>
                <w:szCs w:val="22"/>
              </w:rPr>
              <w:t xml:space="preserve">Dùng ở bước</w:t>
            </w:r>
          </w:p>
        </w:tc>
      </w:tr>
      <w:tr>
        <w:trPr>
          <w:cantSplit/>
        </w:trPr>
        <w:tc>
          <w:tcPr>
            <w:tcW w:type="dxa" w:w="5291"/>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00_tao_CSDL_nguon_F1_SOURCE.sql</w:t>
            </w:r>
          </w:p>
        </w:tc>
        <w:tc>
          <w:tcPr>
            <w:tcW w:type="dxa" w:w="378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C – Bước 1</w:t>
            </w:r>
          </w:p>
        </w:tc>
      </w:tr>
      <w:tr>
        <w:trPr>
          <w:cantSplit/>
        </w:trPr>
        <w:tc>
          <w:tcPr>
            <w:tcW w:type="dxa" w:w="5291"/>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01_tao_kho_F1_DWH.sql</w:t>
            </w:r>
          </w:p>
        </w:tc>
        <w:tc>
          <w:tcPr>
            <w:tcW w:type="dxa" w:w="3780"/>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C – Bước 2</w:t>
            </w:r>
          </w:p>
        </w:tc>
      </w:tr>
      <w:tr>
        <w:trPr>
          <w:cantSplit/>
        </w:trPr>
        <w:tc>
          <w:tcPr>
            <w:tcW w:type="dxa" w:w="5291"/>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02_ETL_nap_du_lieu.sql</w:t>
            </w:r>
          </w:p>
        </w:tc>
        <w:tc>
          <w:tcPr>
            <w:tcW w:type="dxa" w:w="378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C – Bước 3</w:t>
            </w:r>
          </w:p>
        </w:tc>
      </w:tr>
      <w:tr>
        <w:trPr>
          <w:cantSplit/>
        </w:trPr>
        <w:tc>
          <w:tcPr>
            <w:tcW w:type="dxa" w:w="5291"/>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03_truy_van_phan_tich.sql</w:t>
            </w:r>
          </w:p>
        </w:tc>
        <w:tc>
          <w:tcPr>
            <w:tcW w:type="dxa" w:w="3780"/>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C – Bước 4</w:t>
            </w:r>
          </w:p>
        </w:tc>
      </w:tr>
      <w:tr>
        <w:trPr>
          <w:cantSplit/>
        </w:trPr>
        <w:tc>
          <w:tcPr>
            <w:tcW w:type="dxa" w:w="5291"/>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F1_DWH_Thiet_ke_Kimball.xlsx</w:t>
            </w:r>
          </w:p>
        </w:tc>
        <w:tc>
          <w:tcPr>
            <w:tcW w:type="dxa" w:w="378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Tham khảo khi thiết kế, nộp kèm báo cáo</w:t>
            </w:r>
          </w:p>
        </w:tc>
      </w:tr>
      <w:tr>
        <w:trPr>
          <w:cantSplit/>
        </w:trPr>
        <w:tc>
          <w:tcPr>
            <w:tcW w:type="dxa" w:w="5291"/>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Bao_cao_do_an_Kho_du_lieu_F1.docx</w:t>
            </w:r>
          </w:p>
        </w:tc>
        <w:tc>
          <w:tcPr>
            <w:tcW w:type="dxa" w:w="3780"/>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D – hoàn thiện rồi nộp</w:t>
            </w:r>
          </w:p>
        </w:tc>
      </w:tr>
      <w:tr>
        <w:trPr>
          <w:cantSplit/>
        </w:trPr>
        <w:tc>
          <w:tcPr>
            <w:tcW w:type="dxa" w:w="5291"/>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Huong_dan_tung_buoc.docx</w:t>
            </w:r>
          </w:p>
        </w:tc>
        <w:tc>
          <w:tcPr>
            <w:tcW w:type="dxa" w:w="378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Tệp bạn đang đọc</w:t>
            </w:r>
          </w:p>
        </w:tc>
      </w:tr>
    </w:tbl>
    <w:p>
      <w:pPr>
        <w:pStyle w:val="Heading1"/>
        <w:pageBreakBefore/>
      </w:pPr>
      <w:r>
        <w:rPr>
          <w:rFonts w:ascii="Times New Roman" w:cs="Times New Roman" w:eastAsia="Times New Roman" w:hAnsi="Times New Roman"/>
        </w:rPr>
        <w:t xml:space="preserve">PHẦN A. HIỂU ĐỒ ÁN TRONG 10 PHÚT</w:t>
      </w:r>
    </w:p>
    <w:p>
      <w:pPr>
        <w:pStyle w:val="Heading2"/>
      </w:pPr>
      <w:r>
        <w:rPr>
          <w:rFonts w:ascii="Times New Roman" w:cs="Times New Roman" w:eastAsia="Times New Roman" w:hAnsi="Times New Roman"/>
        </w:rPr>
        <w:t xml:space="preserve">A.1. Đồ án này làm gì?</w:t>
      </w:r>
    </w:p>
    <w:p>
      <w:pPr>
        <w:spacing w:after="120" w:before="0" w:line="312"/>
        <w:jc w:val="both"/>
      </w:pPr>
      <w:r>
        <w:rPr>
          <w:rFonts w:ascii="Times New Roman" w:cs="Times New Roman" w:eastAsia="Times New Roman" w:hAnsi="Times New Roman"/>
        </w:rPr>
        <w:t xml:space="preserve">Ta có 14 tệp CSV ghi kết quả giải đua Công thức 1 từ năm 1950 đến 2024. Đồ án gồm 3 việc:</w:t>
      </w:r>
    </w:p>
    <w:p>
      <w:pPr>
        <w:pStyle w:val="ListParagraph"/>
        <w:numPr>
          <w:ilvl w:val="0"/>
          <w:numId w:val="2"/>
        </w:numPr>
        <w:spacing w:after="80" w:line="300"/>
        <w:jc w:val="left"/>
      </w:pPr>
      <w:r>
        <w:rPr>
          <w:rFonts w:ascii="Times New Roman" w:cs="Times New Roman" w:eastAsia="Times New Roman" w:hAnsi="Times New Roman"/>
          <w:b/>
          <w:bCs/>
        </w:rPr>
        <w:t xml:space="preserve">Đưa dữ liệu vào SQL Server</w:t>
      </w:r>
      <w:r>
        <w:rPr>
          <w:rFonts w:ascii="Times New Roman" w:cs="Times New Roman" w:eastAsia="Times New Roman" w:hAnsi="Times New Roman"/>
        </w:rPr>
        <w:t xml:space="preserve"> thành một cơ sở dữ liệu thường, gọi là </w:t>
      </w:r>
      <w:r>
        <w:rPr>
          <w:rFonts w:ascii="Times New Roman" w:cs="Times New Roman" w:eastAsia="Times New Roman" w:hAnsi="Times New Roman"/>
          <w:b/>
          <w:bCs/>
        </w:rPr>
        <w:t xml:space="preserve">F1_SOURCE</w:t>
      </w:r>
      <w:r>
        <w:rPr>
          <w:rFonts w:ascii="Times New Roman" w:cs="Times New Roman" w:eastAsia="Times New Roman" w:hAnsi="Times New Roman"/>
        </w:rPr>
        <w:t xml:space="preserve"> (nguồn).</w:t>
      </w:r>
    </w:p>
    <w:p>
      <w:pPr>
        <w:pStyle w:val="ListParagraph"/>
        <w:numPr>
          <w:ilvl w:val="0"/>
          <w:numId w:val="2"/>
        </w:numPr>
        <w:spacing w:after="80" w:line="300"/>
        <w:jc w:val="left"/>
      </w:pPr>
      <w:r>
        <w:rPr>
          <w:rFonts w:ascii="Times New Roman" w:cs="Times New Roman" w:eastAsia="Times New Roman" w:hAnsi="Times New Roman"/>
          <w:b/>
          <w:bCs/>
        </w:rPr>
        <w:t xml:space="preserve">Thiết kế và tạo kho dữ liệu F1_DWH</w:t>
      </w:r>
      <w:r>
        <w:rPr>
          <w:rFonts w:ascii="Times New Roman" w:cs="Times New Roman" w:eastAsia="Times New Roman" w:hAnsi="Times New Roman"/>
        </w:rPr>
        <w:t xml:space="preserve">: sắp xếp lại dữ liệu thành các bảng chiều và bảng sự kiện để dễ phân tích.</w:t>
      </w:r>
    </w:p>
    <w:p>
      <w:pPr>
        <w:pStyle w:val="ListParagraph"/>
        <w:numPr>
          <w:ilvl w:val="0"/>
          <w:numId w:val="2"/>
        </w:numPr>
        <w:spacing w:after="80" w:line="300"/>
        <w:jc w:val="left"/>
      </w:pPr>
      <w:r>
        <w:rPr>
          <w:rFonts w:ascii="Times New Roman" w:cs="Times New Roman" w:eastAsia="Times New Roman" w:hAnsi="Times New Roman"/>
          <w:b/>
          <w:bCs/>
        </w:rPr>
        <w:t xml:space="preserve">Chuyển dữ liệu từ nguồn sang kho (ETL)</w:t>
      </w:r>
      <w:r>
        <w:rPr>
          <w:rFonts w:ascii="Times New Roman" w:cs="Times New Roman" w:eastAsia="Times New Roman" w:hAnsi="Times New Roman"/>
        </w:rPr>
        <w:t xml:space="preserve">, sau đó </w:t>
      </w:r>
      <w:r>
        <w:rPr>
          <w:rFonts w:ascii="Times New Roman" w:cs="Times New Roman" w:eastAsia="Times New Roman" w:hAnsi="Times New Roman"/>
          <w:b/>
          <w:bCs/>
        </w:rPr>
        <w:t xml:space="preserve">viết truy vấn phân tích</w:t>
      </w:r>
      <w:r>
        <w:rPr>
          <w:rFonts w:ascii="Times New Roman" w:cs="Times New Roman" w:eastAsia="Times New Roman" w:hAnsi="Times New Roman"/>
        </w:rPr>
        <w:t xml:space="preserve"> để trả lời các câu hỏi.</w:t>
      </w:r>
    </w:p>
    <w:p>
      <w:pPr>
        <w:keepNext/>
        <w:spacing w:after="40" w:before="120"/>
        <w:jc w:val="center"/>
      </w:pPr>
      <w:r>
        <w:drawing>
          <wp:inline distT="0" distB="0" distL="0" distR="0">
            <wp:extent cx="5524500" cy="1390650"/>
            <wp:effectExtent t="0" r="0" b="0" l="0"/>
            <wp:docPr id="1" name="cac_buoc.png" descr="Các bước thực hiện đồ án" title="Các bước thực hiện đồ 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1390650"/>
                    </a:xfrm>
                    <a:prstGeom prst="rect">
                      <a:avLst/>
                    </a:prstGeom>
                  </pic:spPr>
                </pic:pic>
              </a:graphicData>
            </a:graphic>
          </wp:inline>
        </w:drawing>
      </w:r>
    </w:p>
    <w:p>
      <w:pPr>
        <w:spacing w:after="200" w:before="60"/>
        <w:jc w:val="center"/>
      </w:pPr>
      <w:r>
        <w:rPr>
          <w:rFonts w:ascii="Times New Roman" w:cs="Times New Roman" w:eastAsia="Times New Roman" w:hAnsi="Times New Roman"/>
          <w:b/>
          <w:bCs/>
          <w:i/>
          <w:iCs/>
          <w:sz w:val="24"/>
          <w:szCs w:val="24"/>
        </w:rPr>
        <w:t xml:space="preserve">Hình A.1. </w:t>
      </w:r>
      <w:r>
        <w:rPr>
          <w:rFonts w:ascii="Times New Roman" w:cs="Times New Roman" w:eastAsia="Times New Roman" w:hAnsi="Times New Roman"/>
          <w:i/>
          <w:iCs/>
          <w:sz w:val="24"/>
          <w:szCs w:val="24"/>
        </w:rPr>
        <w:t xml:space="preserve">Các bước thực hiện đồ án</w:t>
      </w:r>
    </w:p>
    <w:p>
      <w:pPr>
        <w:pStyle w:val="Heading2"/>
      </w:pPr>
      <w:r>
        <w:rPr>
          <w:rFonts w:ascii="Times New Roman" w:cs="Times New Roman" w:eastAsia="Times New Roman" w:hAnsi="Times New Roman"/>
        </w:rPr>
        <w:t xml:space="preserve">A.2. Hình dung kho dữ liệu bằng một ví dụ</w:t>
      </w:r>
    </w:p>
    <w:p>
      <w:pPr>
        <w:spacing w:after="120" w:before="0" w:line="312"/>
        <w:jc w:val="both"/>
      </w:pPr>
      <w:r>
        <w:rPr>
          <w:rFonts w:ascii="Times New Roman" w:cs="Times New Roman" w:eastAsia="Times New Roman" w:hAnsi="Times New Roman"/>
        </w:rPr>
        <w:t xml:space="preserve">Hãy nghĩ tới câu: </w:t>
      </w:r>
      <w:r>
        <w:rPr>
          <w:rFonts w:ascii="Times New Roman" w:cs="Times New Roman" w:eastAsia="Times New Roman" w:hAnsi="Times New Roman"/>
          <w:b/>
          <w:bCs/>
        </w:rPr>
        <w:t xml:space="preserve">"Ở chặng Bahrain ngày 02/03/2024, tay đua Hamilton của đội Mercedes xuất phát thứ 9, về đích thứ 7 và được 6 điểm."</w:t>
      </w:r>
    </w:p>
    <w:p>
      <w:pPr>
        <w:pStyle w:val="ListParagraph"/>
        <w:numPr>
          <w:ilvl w:val="0"/>
          <w:numId w:val="3"/>
        </w:numPr>
        <w:spacing w:after="60" w:line="300"/>
        <w:jc w:val="both"/>
      </w:pPr>
      <w:r>
        <w:rPr>
          <w:rFonts w:ascii="Times New Roman" w:cs="Times New Roman" w:eastAsia="Times New Roman" w:hAnsi="Times New Roman"/>
        </w:rPr>
        <w:t xml:space="preserve">Các </w:t>
      </w:r>
      <w:r>
        <w:rPr>
          <w:rFonts w:ascii="Times New Roman" w:cs="Times New Roman" w:eastAsia="Times New Roman" w:hAnsi="Times New Roman"/>
          <w:b/>
          <w:bCs/>
        </w:rPr>
        <w:t xml:space="preserve">con số</w:t>
      </w:r>
      <w:r>
        <w:rPr>
          <w:rFonts w:ascii="Times New Roman" w:cs="Times New Roman" w:eastAsia="Times New Roman" w:hAnsi="Times New Roman"/>
        </w:rPr>
        <w:t xml:space="preserve"> (9, 7, 6 điểm) là </w:t>
      </w:r>
      <w:r>
        <w:rPr>
          <w:rFonts w:ascii="Times New Roman" w:cs="Times New Roman" w:eastAsia="Times New Roman" w:hAnsi="Times New Roman"/>
          <w:b/>
          <w:bCs/>
        </w:rPr>
        <w:t xml:space="preserve">độ đo</w:t>
      </w:r>
      <w:r>
        <w:rPr>
          <w:rFonts w:ascii="Times New Roman" w:cs="Times New Roman" w:eastAsia="Times New Roman" w:hAnsi="Times New Roman"/>
        </w:rPr>
        <w:t xml:space="preserve"> → nằm trong </w:t>
      </w:r>
      <w:r>
        <w:rPr>
          <w:rFonts w:ascii="Times New Roman" w:cs="Times New Roman" w:eastAsia="Times New Roman" w:hAnsi="Times New Roman"/>
          <w:b/>
          <w:bCs/>
        </w:rPr>
        <w:t xml:space="preserve">bảng sự kiện</w:t>
      </w:r>
      <w:r>
        <w:rPr>
          <w:rFonts w:ascii="Times New Roman" w:cs="Times New Roman" w:eastAsia="Times New Roman" w:hAnsi="Times New Roman"/>
        </w:rPr>
        <w:t xml:space="preserve"> FactRaceResult.</w:t>
      </w:r>
    </w:p>
    <w:p>
      <w:pPr>
        <w:pStyle w:val="ListParagraph"/>
        <w:numPr>
          <w:ilvl w:val="0"/>
          <w:numId w:val="3"/>
        </w:numPr>
        <w:spacing w:after="60" w:line="300"/>
        <w:jc w:val="both"/>
      </w:pPr>
      <w:r>
        <w:rPr>
          <w:rFonts w:ascii="Times New Roman" w:cs="Times New Roman" w:eastAsia="Times New Roman" w:hAnsi="Times New Roman"/>
        </w:rPr>
        <w:t xml:space="preserve">Các </w:t>
      </w:r>
      <w:r>
        <w:rPr>
          <w:rFonts w:ascii="Times New Roman" w:cs="Times New Roman" w:eastAsia="Times New Roman" w:hAnsi="Times New Roman"/>
          <w:b/>
          <w:bCs/>
        </w:rPr>
        <w:t xml:space="preserve">bối cảnh</w:t>
      </w:r>
      <w:r>
        <w:rPr>
          <w:rFonts w:ascii="Times New Roman" w:cs="Times New Roman" w:eastAsia="Times New Roman" w:hAnsi="Times New Roman"/>
        </w:rPr>
        <w:t xml:space="preserve"> (chặng Bahrain, ngày 02/03/2024, Hamilton, Mercedes, trạng thái hoàn thành) → mỗi loại là một </w:t>
      </w:r>
      <w:r>
        <w:rPr>
          <w:rFonts w:ascii="Times New Roman" w:cs="Times New Roman" w:eastAsia="Times New Roman" w:hAnsi="Times New Roman"/>
          <w:b/>
          <w:bCs/>
        </w:rPr>
        <w:t xml:space="preserve">bảng chiều</w:t>
      </w:r>
      <w:r>
        <w:rPr>
          <w:rFonts w:ascii="Times New Roman" w:cs="Times New Roman" w:eastAsia="Times New Roman" w:hAnsi="Times New Roman"/>
        </w:rPr>
        <w:t xml:space="preserve">: DimRace, DimDate, DimDriver, DimConstructor, DimStatus. Trường đua Bahrain nằm trong DimCircuit.</w:t>
      </w:r>
    </w:p>
    <w:p>
      <w:pPr>
        <w:pStyle w:val="ListParagraph"/>
        <w:numPr>
          <w:ilvl w:val="0"/>
          <w:numId w:val="3"/>
        </w:numPr>
        <w:spacing w:after="60" w:line="300"/>
        <w:jc w:val="both"/>
      </w:pPr>
      <w:r>
        <w:rPr>
          <w:rFonts w:ascii="Times New Roman" w:cs="Times New Roman" w:eastAsia="Times New Roman" w:hAnsi="Times New Roman"/>
        </w:rPr>
        <w:t xml:space="preserve">Bảng sự kiện chỉ lưu </w:t>
      </w:r>
      <w:r>
        <w:rPr>
          <w:rFonts w:ascii="Times New Roman" w:cs="Times New Roman" w:eastAsia="Times New Roman" w:hAnsi="Times New Roman"/>
          <w:b/>
          <w:bCs/>
        </w:rPr>
        <w:t xml:space="preserve">khoá</w:t>
      </w:r>
      <w:r>
        <w:rPr>
          <w:rFonts w:ascii="Times New Roman" w:cs="Times New Roman" w:eastAsia="Times New Roman" w:hAnsi="Times New Roman"/>
        </w:rPr>
        <w:t xml:space="preserve"> trỏ tới các bảng chiều (RaceKey, DriverKey…), không lưu lại tên. Nhờ vậy bảng sự kiện gọn, và khi phân tích chỉ cần nối (JOIN) với bảng chiều để lấy tên, rồi nhóm theo tay đua, đội đua, mùa giải…</w:t>
      </w:r>
    </w:p>
    <w:p>
      <w:pPr>
        <w:keepNext/>
        <w:spacing w:after="40" w:before="120"/>
        <w:jc w:val="center"/>
      </w:pPr>
      <w:r>
        <w:drawing>
          <wp:inline distT="0" distB="0" distL="0" distR="0">
            <wp:extent cx="4476750" cy="3028950"/>
            <wp:effectExtent t="0" r="0" b="0" l="0"/>
            <wp:docPr id="1" name="sao_raceresult.png" descr="Bảng sự kiện ở giữa, bảng chiều xung quanh – lược đồ hình sao" title="Bảng sự kiện ở giữa, bảng chiều xung quanh – lược đồ hình s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76750" cy="3028950"/>
                    </a:xfrm>
                    <a:prstGeom prst="rect">
                      <a:avLst/>
                    </a:prstGeom>
                  </pic:spPr>
                </pic:pic>
              </a:graphicData>
            </a:graphic>
          </wp:inline>
        </w:drawing>
      </w:r>
    </w:p>
    <w:p>
      <w:pPr>
        <w:spacing w:after="200" w:before="60"/>
        <w:jc w:val="center"/>
      </w:pPr>
      <w:r>
        <w:rPr>
          <w:rFonts w:ascii="Times New Roman" w:cs="Times New Roman" w:eastAsia="Times New Roman" w:hAnsi="Times New Roman"/>
          <w:b/>
          <w:bCs/>
          <w:i/>
          <w:iCs/>
          <w:sz w:val="24"/>
          <w:szCs w:val="24"/>
        </w:rPr>
        <w:t xml:space="preserve">Hình A.2. </w:t>
      </w:r>
      <w:r>
        <w:rPr>
          <w:rFonts w:ascii="Times New Roman" w:cs="Times New Roman" w:eastAsia="Times New Roman" w:hAnsi="Times New Roman"/>
          <w:i/>
          <w:iCs/>
          <w:sz w:val="24"/>
          <w:szCs w:val="24"/>
        </w:rPr>
        <w:t xml:space="preserve">Bảng sự kiện ở giữa, bảng chiều xung quanh – lược đồ hình sao</w:t>
      </w:r>
    </w:p>
    <w:p>
      <w:pPr>
        <w:pStyle w:val="Heading2"/>
      </w:pPr>
      <w:r>
        <w:rPr>
          <w:rFonts w:ascii="Times New Roman" w:cs="Times New Roman" w:eastAsia="Times New Roman" w:hAnsi="Times New Roman"/>
        </w:rPr>
        <w:t xml:space="preserve">A.3. Thiết kế của đồ án gồm những gì?</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814"/>
        <w:gridCol w:w="2539"/>
        <w:gridCol w:w="4718"/>
      </w:tblGrid>
      <w:tr>
        <w:trPr>
          <w:tblHeader/>
        </w:trPr>
        <w:tc>
          <w:tcPr>
            <w:tcW w:type="dxa" w:w="1814"/>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2"/>
                <w:szCs w:val="22"/>
              </w:rPr>
              <w:t xml:space="preserve">Loại</w:t>
            </w:r>
          </w:p>
        </w:tc>
        <w:tc>
          <w:tcPr>
            <w:tcW w:type="dxa" w:w="2539"/>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2"/>
                <w:szCs w:val="22"/>
              </w:rPr>
              <w:t xml:space="preserve">Tên bảng</w:t>
            </w:r>
          </w:p>
        </w:tc>
        <w:tc>
          <w:tcPr>
            <w:tcW w:type="dxa" w:w="4718"/>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2"/>
                <w:szCs w:val="22"/>
              </w:rPr>
              <w:t xml:space="preserve">Mỗi dòng là (hạt)</w:t>
            </w:r>
          </w:p>
        </w:tc>
      </w:tr>
      <w:tr>
        <w:trPr>
          <w:cantSplit/>
        </w:trPr>
        <w:tc>
          <w:tcPr>
            <w:tcW w:type="dxa" w:w="1814"/>
            <w:tcBorders>
              <w:top w:val="single" w:color="8C8C8C" w:sz="4"/>
              <w:left w:val="single" w:color="8C8C8C" w:sz="4"/>
              <w:bottom w:val="single" w:color="8C8C8C" w:sz="4"/>
              <w:right w:val="single" w:color="8C8C8C" w:sz="4"/>
            </w:tcBorders>
            <w:shd w:fill="E2EFDA"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Bảng chiều</w:t>
            </w:r>
          </w:p>
        </w:tc>
        <w:tc>
          <w:tcPr>
            <w:tcW w:type="dxa" w:w="2539"/>
            <w:tcBorders>
              <w:top w:val="single" w:color="8C8C8C" w:sz="4"/>
              <w:left w:val="single" w:color="8C8C8C" w:sz="4"/>
              <w:bottom w:val="single" w:color="8C8C8C" w:sz="4"/>
              <w:right w:val="single" w:color="8C8C8C" w:sz="4"/>
            </w:tcBorders>
            <w:shd w:fill="E2EFDA"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DimDate</w:t>
            </w:r>
          </w:p>
        </w:tc>
        <w:tc>
          <w:tcPr>
            <w:tcW w:type="dxa" w:w="4718"/>
            <w:tcBorders>
              <w:top w:val="single" w:color="8C8C8C" w:sz="4"/>
              <w:left w:val="single" w:color="8C8C8C" w:sz="4"/>
              <w:bottom w:val="single" w:color="8C8C8C" w:sz="4"/>
              <w:right w:val="single" w:color="8C8C8C" w:sz="4"/>
            </w:tcBorders>
            <w:shd w:fill="E2EFDA"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1 ngày (01/01/1950 → 31/12/2024)</w:t>
            </w:r>
          </w:p>
        </w:tc>
      </w:tr>
      <w:tr>
        <w:trPr>
          <w:cantSplit/>
        </w:trPr>
        <w:tc>
          <w:tcPr>
            <w:tcW w:type="dxa" w:w="1814"/>
            <w:tcBorders>
              <w:top w:val="single" w:color="8C8C8C" w:sz="4"/>
              <w:left w:val="single" w:color="8C8C8C" w:sz="4"/>
              <w:bottom w:val="single" w:color="8C8C8C" w:sz="4"/>
              <w:right w:val="single" w:color="8C8C8C" w:sz="4"/>
            </w:tcBorders>
            <w:shd w:fill="E2EFDA"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Bảng chiều</w:t>
            </w:r>
          </w:p>
        </w:tc>
        <w:tc>
          <w:tcPr>
            <w:tcW w:type="dxa" w:w="2539"/>
            <w:tcBorders>
              <w:top w:val="single" w:color="8C8C8C" w:sz="4"/>
              <w:left w:val="single" w:color="8C8C8C" w:sz="4"/>
              <w:bottom w:val="single" w:color="8C8C8C" w:sz="4"/>
              <w:right w:val="single" w:color="8C8C8C" w:sz="4"/>
            </w:tcBorders>
            <w:shd w:fill="E2EFDA"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DimRace</w:t>
            </w:r>
          </w:p>
        </w:tc>
        <w:tc>
          <w:tcPr>
            <w:tcW w:type="dxa" w:w="4718"/>
            <w:tcBorders>
              <w:top w:val="single" w:color="8C8C8C" w:sz="4"/>
              <w:left w:val="single" w:color="8C8C8C" w:sz="4"/>
              <w:bottom w:val="single" w:color="8C8C8C" w:sz="4"/>
              <w:right w:val="single" w:color="8C8C8C" w:sz="4"/>
            </w:tcBorders>
            <w:shd w:fill="E2EFDA"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1 chặng đua</w:t>
            </w:r>
          </w:p>
        </w:tc>
      </w:tr>
      <w:tr>
        <w:trPr>
          <w:cantSplit/>
        </w:trPr>
        <w:tc>
          <w:tcPr>
            <w:tcW w:type="dxa" w:w="1814"/>
            <w:tcBorders>
              <w:top w:val="single" w:color="8C8C8C" w:sz="4"/>
              <w:left w:val="single" w:color="8C8C8C" w:sz="4"/>
              <w:bottom w:val="single" w:color="8C8C8C" w:sz="4"/>
              <w:right w:val="single" w:color="8C8C8C" w:sz="4"/>
            </w:tcBorders>
            <w:shd w:fill="E2EFDA"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Bảng chiều</w:t>
            </w:r>
          </w:p>
        </w:tc>
        <w:tc>
          <w:tcPr>
            <w:tcW w:type="dxa" w:w="2539"/>
            <w:tcBorders>
              <w:top w:val="single" w:color="8C8C8C" w:sz="4"/>
              <w:left w:val="single" w:color="8C8C8C" w:sz="4"/>
              <w:bottom w:val="single" w:color="8C8C8C" w:sz="4"/>
              <w:right w:val="single" w:color="8C8C8C" w:sz="4"/>
            </w:tcBorders>
            <w:shd w:fill="E2EFDA"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DimCircuit</w:t>
            </w:r>
          </w:p>
        </w:tc>
        <w:tc>
          <w:tcPr>
            <w:tcW w:type="dxa" w:w="4718"/>
            <w:tcBorders>
              <w:top w:val="single" w:color="8C8C8C" w:sz="4"/>
              <w:left w:val="single" w:color="8C8C8C" w:sz="4"/>
              <w:bottom w:val="single" w:color="8C8C8C" w:sz="4"/>
              <w:right w:val="single" w:color="8C8C8C" w:sz="4"/>
            </w:tcBorders>
            <w:shd w:fill="E2EFDA"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1 trường đua</w:t>
            </w:r>
          </w:p>
        </w:tc>
      </w:tr>
      <w:tr>
        <w:trPr>
          <w:cantSplit/>
        </w:trPr>
        <w:tc>
          <w:tcPr>
            <w:tcW w:type="dxa" w:w="1814"/>
            <w:tcBorders>
              <w:top w:val="single" w:color="8C8C8C" w:sz="4"/>
              <w:left w:val="single" w:color="8C8C8C" w:sz="4"/>
              <w:bottom w:val="single" w:color="8C8C8C" w:sz="4"/>
              <w:right w:val="single" w:color="8C8C8C" w:sz="4"/>
            </w:tcBorders>
            <w:shd w:fill="E2EFDA"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Bảng chiều</w:t>
            </w:r>
          </w:p>
        </w:tc>
        <w:tc>
          <w:tcPr>
            <w:tcW w:type="dxa" w:w="2539"/>
            <w:tcBorders>
              <w:top w:val="single" w:color="8C8C8C" w:sz="4"/>
              <w:left w:val="single" w:color="8C8C8C" w:sz="4"/>
              <w:bottom w:val="single" w:color="8C8C8C" w:sz="4"/>
              <w:right w:val="single" w:color="8C8C8C" w:sz="4"/>
            </w:tcBorders>
            <w:shd w:fill="E2EFDA"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DimDriver</w:t>
            </w:r>
          </w:p>
        </w:tc>
        <w:tc>
          <w:tcPr>
            <w:tcW w:type="dxa" w:w="4718"/>
            <w:tcBorders>
              <w:top w:val="single" w:color="8C8C8C" w:sz="4"/>
              <w:left w:val="single" w:color="8C8C8C" w:sz="4"/>
              <w:bottom w:val="single" w:color="8C8C8C" w:sz="4"/>
              <w:right w:val="single" w:color="8C8C8C" w:sz="4"/>
            </w:tcBorders>
            <w:shd w:fill="E2EFDA"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1 tay đua</w:t>
            </w:r>
          </w:p>
        </w:tc>
      </w:tr>
      <w:tr>
        <w:trPr>
          <w:cantSplit/>
        </w:trPr>
        <w:tc>
          <w:tcPr>
            <w:tcW w:type="dxa" w:w="1814"/>
            <w:tcBorders>
              <w:top w:val="single" w:color="8C8C8C" w:sz="4"/>
              <w:left w:val="single" w:color="8C8C8C" w:sz="4"/>
              <w:bottom w:val="single" w:color="8C8C8C" w:sz="4"/>
              <w:right w:val="single" w:color="8C8C8C" w:sz="4"/>
            </w:tcBorders>
            <w:shd w:fill="E2EFDA"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Bảng chiều</w:t>
            </w:r>
          </w:p>
        </w:tc>
        <w:tc>
          <w:tcPr>
            <w:tcW w:type="dxa" w:w="2539"/>
            <w:tcBorders>
              <w:top w:val="single" w:color="8C8C8C" w:sz="4"/>
              <w:left w:val="single" w:color="8C8C8C" w:sz="4"/>
              <w:bottom w:val="single" w:color="8C8C8C" w:sz="4"/>
              <w:right w:val="single" w:color="8C8C8C" w:sz="4"/>
            </w:tcBorders>
            <w:shd w:fill="E2EFDA"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DimConstructor</w:t>
            </w:r>
          </w:p>
        </w:tc>
        <w:tc>
          <w:tcPr>
            <w:tcW w:type="dxa" w:w="4718"/>
            <w:tcBorders>
              <w:top w:val="single" w:color="8C8C8C" w:sz="4"/>
              <w:left w:val="single" w:color="8C8C8C" w:sz="4"/>
              <w:bottom w:val="single" w:color="8C8C8C" w:sz="4"/>
              <w:right w:val="single" w:color="8C8C8C" w:sz="4"/>
            </w:tcBorders>
            <w:shd w:fill="E2EFDA"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1 đội đua</w:t>
            </w:r>
          </w:p>
        </w:tc>
      </w:tr>
      <w:tr>
        <w:trPr>
          <w:cantSplit/>
        </w:trPr>
        <w:tc>
          <w:tcPr>
            <w:tcW w:type="dxa" w:w="1814"/>
            <w:tcBorders>
              <w:top w:val="single" w:color="8C8C8C" w:sz="4"/>
              <w:left w:val="single" w:color="8C8C8C" w:sz="4"/>
              <w:bottom w:val="single" w:color="8C8C8C" w:sz="4"/>
              <w:right w:val="single" w:color="8C8C8C" w:sz="4"/>
            </w:tcBorders>
            <w:shd w:fill="E2EFDA"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Bảng chiều</w:t>
            </w:r>
          </w:p>
        </w:tc>
        <w:tc>
          <w:tcPr>
            <w:tcW w:type="dxa" w:w="2539"/>
            <w:tcBorders>
              <w:top w:val="single" w:color="8C8C8C" w:sz="4"/>
              <w:left w:val="single" w:color="8C8C8C" w:sz="4"/>
              <w:bottom w:val="single" w:color="8C8C8C" w:sz="4"/>
              <w:right w:val="single" w:color="8C8C8C" w:sz="4"/>
            </w:tcBorders>
            <w:shd w:fill="E2EFDA"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DimStatus</w:t>
            </w:r>
          </w:p>
        </w:tc>
        <w:tc>
          <w:tcPr>
            <w:tcW w:type="dxa" w:w="4718"/>
            <w:tcBorders>
              <w:top w:val="single" w:color="8C8C8C" w:sz="4"/>
              <w:left w:val="single" w:color="8C8C8C" w:sz="4"/>
              <w:bottom w:val="single" w:color="8C8C8C" w:sz="4"/>
              <w:right w:val="single" w:color="8C8C8C" w:sz="4"/>
            </w:tcBorders>
            <w:shd w:fill="E2EFDA"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1 trạng thái kết thúc</w:t>
            </w:r>
          </w:p>
        </w:tc>
      </w:tr>
      <w:tr>
        <w:trPr>
          <w:cantSplit/>
        </w:trPr>
        <w:tc>
          <w:tcPr>
            <w:tcW w:type="dxa" w:w="1814"/>
            <w:tcBorders>
              <w:top w:val="single" w:color="8C8C8C" w:sz="4"/>
              <w:left w:val="single" w:color="8C8C8C" w:sz="4"/>
              <w:bottom w:val="single" w:color="8C8C8C" w:sz="4"/>
              <w:right w:val="single" w:color="8C8C8C" w:sz="4"/>
            </w:tcBorders>
            <w:shd w:fill="FCE4D6"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Bảng sự kiện</w:t>
            </w:r>
          </w:p>
        </w:tc>
        <w:tc>
          <w:tcPr>
            <w:tcW w:type="dxa" w:w="2539"/>
            <w:tcBorders>
              <w:top w:val="single" w:color="8C8C8C" w:sz="4"/>
              <w:left w:val="single" w:color="8C8C8C" w:sz="4"/>
              <w:bottom w:val="single" w:color="8C8C8C" w:sz="4"/>
              <w:right w:val="single" w:color="8C8C8C" w:sz="4"/>
            </w:tcBorders>
            <w:shd w:fill="FCE4D6"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FactRaceResult</w:t>
            </w:r>
          </w:p>
        </w:tc>
        <w:tc>
          <w:tcPr>
            <w:tcW w:type="dxa" w:w="4718"/>
            <w:tcBorders>
              <w:top w:val="single" w:color="8C8C8C" w:sz="4"/>
              <w:left w:val="single" w:color="8C8C8C" w:sz="4"/>
              <w:bottom w:val="single" w:color="8C8C8C" w:sz="4"/>
              <w:right w:val="single" w:color="8C8C8C" w:sz="4"/>
            </w:tcBorders>
            <w:shd w:fill="FCE4D6"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1 tay đua × 1 chặng Grand Prix</w:t>
            </w:r>
          </w:p>
        </w:tc>
      </w:tr>
      <w:tr>
        <w:trPr>
          <w:cantSplit/>
        </w:trPr>
        <w:tc>
          <w:tcPr>
            <w:tcW w:type="dxa" w:w="1814"/>
            <w:tcBorders>
              <w:top w:val="single" w:color="8C8C8C" w:sz="4"/>
              <w:left w:val="single" w:color="8C8C8C" w:sz="4"/>
              <w:bottom w:val="single" w:color="8C8C8C" w:sz="4"/>
              <w:right w:val="single" w:color="8C8C8C" w:sz="4"/>
            </w:tcBorders>
            <w:shd w:fill="FCE4D6"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Bảng sự kiện</w:t>
            </w:r>
          </w:p>
        </w:tc>
        <w:tc>
          <w:tcPr>
            <w:tcW w:type="dxa" w:w="2539"/>
            <w:tcBorders>
              <w:top w:val="single" w:color="8C8C8C" w:sz="4"/>
              <w:left w:val="single" w:color="8C8C8C" w:sz="4"/>
              <w:bottom w:val="single" w:color="8C8C8C" w:sz="4"/>
              <w:right w:val="single" w:color="8C8C8C" w:sz="4"/>
            </w:tcBorders>
            <w:shd w:fill="FCE4D6"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FactQualifying</w:t>
            </w:r>
          </w:p>
        </w:tc>
        <w:tc>
          <w:tcPr>
            <w:tcW w:type="dxa" w:w="4718"/>
            <w:tcBorders>
              <w:top w:val="single" w:color="8C8C8C" w:sz="4"/>
              <w:left w:val="single" w:color="8C8C8C" w:sz="4"/>
              <w:bottom w:val="single" w:color="8C8C8C" w:sz="4"/>
              <w:right w:val="single" w:color="8C8C8C" w:sz="4"/>
            </w:tcBorders>
            <w:shd w:fill="FCE4D6"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1 tay đua × 1 chặng (từ năm 1994)</w:t>
            </w:r>
          </w:p>
        </w:tc>
      </w:tr>
      <w:tr>
        <w:trPr>
          <w:cantSplit/>
        </w:trPr>
        <w:tc>
          <w:tcPr>
            <w:tcW w:type="dxa" w:w="1814"/>
            <w:tcBorders>
              <w:top w:val="single" w:color="8C8C8C" w:sz="4"/>
              <w:left w:val="single" w:color="8C8C8C" w:sz="4"/>
              <w:bottom w:val="single" w:color="8C8C8C" w:sz="4"/>
              <w:right w:val="single" w:color="8C8C8C" w:sz="4"/>
            </w:tcBorders>
            <w:shd w:fill="FCE4D6"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Bảng sự kiện</w:t>
            </w:r>
          </w:p>
        </w:tc>
        <w:tc>
          <w:tcPr>
            <w:tcW w:type="dxa" w:w="2539"/>
            <w:tcBorders>
              <w:top w:val="single" w:color="8C8C8C" w:sz="4"/>
              <w:left w:val="single" w:color="8C8C8C" w:sz="4"/>
              <w:bottom w:val="single" w:color="8C8C8C" w:sz="4"/>
              <w:right w:val="single" w:color="8C8C8C" w:sz="4"/>
            </w:tcBorders>
            <w:shd w:fill="FCE4D6"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FactLapTime</w:t>
            </w:r>
          </w:p>
        </w:tc>
        <w:tc>
          <w:tcPr>
            <w:tcW w:type="dxa" w:w="4718"/>
            <w:tcBorders>
              <w:top w:val="single" w:color="8C8C8C" w:sz="4"/>
              <w:left w:val="single" w:color="8C8C8C" w:sz="4"/>
              <w:bottom w:val="single" w:color="8C8C8C" w:sz="4"/>
              <w:right w:val="single" w:color="8C8C8C" w:sz="4"/>
            </w:tcBorders>
            <w:shd w:fill="FCE4D6"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1 tay đua × 1 vòng × 1 chặng (từ năm 1996)</w:t>
            </w:r>
          </w:p>
        </w:tc>
      </w:tr>
      <w:tr>
        <w:trPr>
          <w:cantSplit/>
        </w:trPr>
        <w:tc>
          <w:tcPr>
            <w:tcW w:type="dxa" w:w="1814"/>
            <w:tcBorders>
              <w:top w:val="single" w:color="8C8C8C" w:sz="4"/>
              <w:left w:val="single" w:color="8C8C8C" w:sz="4"/>
              <w:bottom w:val="single" w:color="8C8C8C" w:sz="4"/>
              <w:right w:val="single" w:color="8C8C8C" w:sz="4"/>
            </w:tcBorders>
            <w:shd w:fill="FCE4D6"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Bảng sự kiện</w:t>
            </w:r>
          </w:p>
        </w:tc>
        <w:tc>
          <w:tcPr>
            <w:tcW w:type="dxa" w:w="2539"/>
            <w:tcBorders>
              <w:top w:val="single" w:color="8C8C8C" w:sz="4"/>
              <w:left w:val="single" w:color="8C8C8C" w:sz="4"/>
              <w:bottom w:val="single" w:color="8C8C8C" w:sz="4"/>
              <w:right w:val="single" w:color="8C8C8C" w:sz="4"/>
            </w:tcBorders>
            <w:shd w:fill="FCE4D6"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FactPitStop</w:t>
            </w:r>
          </w:p>
        </w:tc>
        <w:tc>
          <w:tcPr>
            <w:tcW w:type="dxa" w:w="4718"/>
            <w:tcBorders>
              <w:top w:val="single" w:color="8C8C8C" w:sz="4"/>
              <w:left w:val="single" w:color="8C8C8C" w:sz="4"/>
              <w:bottom w:val="single" w:color="8C8C8C" w:sz="4"/>
              <w:right w:val="single" w:color="8C8C8C" w:sz="4"/>
            </w:tcBorders>
            <w:shd w:fill="FCE4D6"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1 lần vào pit (từ năm 2011)</w:t>
            </w:r>
          </w:p>
        </w:tc>
      </w:tr>
      <w:tr>
        <w:trPr>
          <w:cantSplit/>
        </w:trPr>
        <w:tc>
          <w:tcPr>
            <w:tcW w:type="dxa" w:w="1814"/>
            <w:tcBorders>
              <w:top w:val="single" w:color="8C8C8C" w:sz="4"/>
              <w:left w:val="single" w:color="8C8C8C" w:sz="4"/>
              <w:bottom w:val="single" w:color="8C8C8C" w:sz="4"/>
              <w:right w:val="single" w:color="8C8C8C" w:sz="4"/>
            </w:tcBorders>
            <w:shd w:fill="FCE4D6"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Bảng sự kiện</w:t>
            </w:r>
          </w:p>
        </w:tc>
        <w:tc>
          <w:tcPr>
            <w:tcW w:type="dxa" w:w="2539"/>
            <w:tcBorders>
              <w:top w:val="single" w:color="8C8C8C" w:sz="4"/>
              <w:left w:val="single" w:color="8C8C8C" w:sz="4"/>
              <w:bottom w:val="single" w:color="8C8C8C" w:sz="4"/>
              <w:right w:val="single" w:color="8C8C8C" w:sz="4"/>
            </w:tcBorders>
            <w:shd w:fill="FCE4D6"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FactDriverStanding</w:t>
            </w:r>
          </w:p>
        </w:tc>
        <w:tc>
          <w:tcPr>
            <w:tcW w:type="dxa" w:w="4718"/>
            <w:tcBorders>
              <w:top w:val="single" w:color="8C8C8C" w:sz="4"/>
              <w:left w:val="single" w:color="8C8C8C" w:sz="4"/>
              <w:bottom w:val="single" w:color="8C8C8C" w:sz="4"/>
              <w:right w:val="single" w:color="8C8C8C" w:sz="4"/>
            </w:tcBorders>
            <w:shd w:fill="FCE4D6"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1 tay đua × sau mỗi chặng</w:t>
            </w:r>
          </w:p>
        </w:tc>
      </w:tr>
    </w:tbl>
    <w:p>
      <w:pPr>
        <w:spacing w:after="60" w:before="0" w:line="312"/>
        <w:jc w:val="both"/>
      </w:pPr>
      <w:r>
        <w:rPr>
          <w:rFonts w:ascii="Times New Roman" w:cs="Times New Roman" w:eastAsia="Times New Roman" w:hAnsi="Times New Roman"/>
        </w:rPr>
        <w:t xml:space="preserve"/>
      </w:r>
    </w:p>
    <w:p>
      <w:pPr>
        <w:pBdr>
          <w:left w:val="single" w:color="548235" w:sz="24" w:space="8"/>
        </w:pBdr>
        <w:shd w:fill="E2EFDA" w:color="auto" w:val="clear"/>
        <w:spacing w:after="160" w:before="100" w:line="300"/>
        <w:ind w:left="200" w:right="200"/>
      </w:pPr>
      <w:r>
        <w:rPr>
          <w:rFonts w:ascii="Times New Roman" w:cs="Times New Roman" w:eastAsia="Times New Roman" w:hAnsi="Times New Roman"/>
          <w:b/>
          <w:bCs/>
        </w:rPr>
        <w:t xml:space="preserve">Mẹo: </w:t>
      </w:r>
      <w:r>
        <w:rPr>
          <w:rFonts w:ascii="Times New Roman" w:cs="Times New Roman" w:eastAsia="Times New Roman" w:hAnsi="Times New Roman"/>
        </w:rPr>
        <w:t xml:space="preserve">Chỉ cần nhớ </w:t>
      </w:r>
      <w:r>
        <w:rPr>
          <w:rFonts w:ascii="Times New Roman" w:cs="Times New Roman" w:eastAsia="Times New Roman" w:hAnsi="Times New Roman"/>
          <w:b/>
          <w:bCs/>
        </w:rPr>
        <w:t xml:space="preserve">3 ý</w:t>
      </w:r>
      <w:r>
        <w:rPr>
          <w:rFonts w:ascii="Times New Roman" w:cs="Times New Roman" w:eastAsia="Times New Roman" w:hAnsi="Times New Roman"/>
        </w:rPr>
        <w:t xml:space="preserve">: (1) bảng sự kiện chứa </w:t>
      </w:r>
      <w:r>
        <w:rPr>
          <w:rFonts w:ascii="Times New Roman" w:cs="Times New Roman" w:eastAsia="Times New Roman" w:hAnsi="Times New Roman"/>
          <w:b/>
          <w:bCs/>
        </w:rPr>
        <w:t xml:space="preserve">con số</w:t>
      </w:r>
      <w:r>
        <w:rPr>
          <w:rFonts w:ascii="Times New Roman" w:cs="Times New Roman" w:eastAsia="Times New Roman" w:hAnsi="Times New Roman"/>
        </w:rPr>
        <w:t xml:space="preserve">; (2) bảng chiều chứa </w:t>
      </w:r>
      <w:r>
        <w:rPr>
          <w:rFonts w:ascii="Times New Roman" w:cs="Times New Roman" w:eastAsia="Times New Roman" w:hAnsi="Times New Roman"/>
          <w:b/>
          <w:bCs/>
        </w:rPr>
        <w:t xml:space="preserve">mô tả</w:t>
      </w:r>
      <w:r>
        <w:rPr>
          <w:rFonts w:ascii="Times New Roman" w:cs="Times New Roman" w:eastAsia="Times New Roman" w:hAnsi="Times New Roman"/>
        </w:rPr>
        <w:t xml:space="preserve"> dùng để lọc, nhóm; (3) </w:t>
      </w:r>
      <w:r>
        <w:rPr>
          <w:rFonts w:ascii="Times New Roman" w:cs="Times New Roman" w:eastAsia="Times New Roman" w:hAnsi="Times New Roman"/>
          <w:b/>
          <w:bCs/>
        </w:rPr>
        <w:t xml:space="preserve">hạt</w:t>
      </w:r>
      <w:r>
        <w:rPr>
          <w:rFonts w:ascii="Times New Roman" w:cs="Times New Roman" w:eastAsia="Times New Roman" w:hAnsi="Times New Roman"/>
        </w:rPr>
        <w:t xml:space="preserve"> là câu trả lời cho "mỗi dòng của bảng sự kiện là gì".</w:t>
      </w:r>
    </w:p>
    <w:p>
      <w:pPr>
        <w:pStyle w:val="Heading1"/>
        <w:pageBreakBefore/>
      </w:pPr>
      <w:r>
        <w:rPr>
          <w:rFonts w:ascii="Times New Roman" w:cs="Times New Roman" w:eastAsia="Times New Roman" w:hAnsi="Times New Roman"/>
        </w:rPr>
        <w:t xml:space="preserve">PHẦN B. CHUẨN BỊ</w:t>
      </w:r>
    </w:p>
    <w:p>
      <w:pPr>
        <w:pStyle w:val="Heading2"/>
      </w:pPr>
      <w:r>
        <w:rPr>
          <w:rFonts w:ascii="Times New Roman" w:cs="Times New Roman" w:eastAsia="Times New Roman" w:hAnsi="Times New Roman"/>
        </w:rPr>
        <w:t xml:space="preserve">B.1. Phần mềm cần có</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539"/>
        <w:gridCol w:w="3265"/>
        <w:gridCol w:w="3267"/>
      </w:tblGrid>
      <w:tr>
        <w:trPr>
          <w:tblHeader/>
        </w:trPr>
        <w:tc>
          <w:tcPr>
            <w:tcW w:type="dxa" w:w="2539"/>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0"/>
                <w:szCs w:val="20"/>
              </w:rPr>
              <w:t xml:space="preserve">Phần mềm</w:t>
            </w:r>
          </w:p>
        </w:tc>
        <w:tc>
          <w:tcPr>
            <w:tcW w:type="dxa" w:w="3265"/>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0"/>
                <w:szCs w:val="20"/>
              </w:rPr>
              <w:t xml:space="preserve">Kiểm tra</w:t>
            </w:r>
          </w:p>
        </w:tc>
        <w:tc>
          <w:tcPr>
            <w:tcW w:type="dxa" w:w="3267"/>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0"/>
                <w:szCs w:val="20"/>
              </w:rPr>
              <w:t xml:space="preserve">Nếu chưa có</w:t>
            </w:r>
          </w:p>
        </w:tc>
      </w:tr>
      <w:tr>
        <w:trPr>
          <w:cantSplit/>
        </w:trPr>
        <w:tc>
          <w:tcPr>
            <w:tcW w:type="dxa" w:w="2539"/>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SQL Server Express</w:t>
            </w:r>
          </w:p>
        </w:tc>
        <w:tc>
          <w:tcPr>
            <w:tcW w:type="dxa" w:w="3265"/>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Trong SSMS kết nối được tới .\SQLEXPRESS</w:t>
            </w:r>
          </w:p>
        </w:tc>
        <w:tc>
          <w:tcPr>
            <w:tcW w:type="dxa" w:w="3267"/>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Tải "SQL Server Express" trên trang Microsoft, chọn kiểu cài Basic</w:t>
            </w:r>
          </w:p>
        </w:tc>
      </w:tr>
      <w:tr>
        <w:trPr>
          <w:cantSplit/>
        </w:trPr>
        <w:tc>
          <w:tcPr>
            <w:tcW w:type="dxa" w:w="2539"/>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SQL Server Management Studio (SSMS)</w:t>
            </w:r>
          </w:p>
        </w:tc>
        <w:tc>
          <w:tcPr>
            <w:tcW w:type="dxa" w:w="3265"/>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Mở được SSMS</w:t>
            </w:r>
          </w:p>
        </w:tc>
        <w:tc>
          <w:tcPr>
            <w:tcW w:type="dxa" w:w="3267"/>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Tải "SSMS" trên trang Microsoft</w:t>
            </w:r>
          </w:p>
        </w:tc>
      </w:tr>
      <w:tr>
        <w:trPr>
          <w:cantSplit/>
        </w:trPr>
        <w:tc>
          <w:tcPr>
            <w:tcW w:type="dxa" w:w="2539"/>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SQL Server Analysis Services (chế độ Multidimensional)</w:t>
            </w:r>
          </w:p>
        </w:tc>
        <w:tc>
          <w:tcPr>
            <w:tcW w:type="dxa" w:w="3265"/>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Trong SSMS: Connect → Analysis Services…, Server Name là tên máy (ví dụ NGUYENTANYEN) kết nối được</w:t>
            </w:r>
          </w:p>
        </w:tc>
        <w:tc>
          <w:tcPr>
            <w:tcW w:type="dxa" w:w="3267"/>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Chạy lại trình cài SQL Server (bản Developer), chọn thêm tính năng Analysis Services, chế độ Multidimensional</w:t>
            </w:r>
          </w:p>
        </w:tc>
      </w:tr>
      <w:tr>
        <w:trPr>
          <w:cantSplit/>
        </w:trPr>
        <w:tc>
          <w:tcPr>
            <w:tcW w:type="dxa" w:w="2539"/>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Visual Studio 2026 (bản Community)</w:t>
            </w:r>
          </w:p>
        </w:tc>
        <w:tc>
          <w:tcPr>
            <w:tcW w:type="dxa" w:w="3265"/>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Mở được Visual Studio</w:t>
            </w:r>
          </w:p>
        </w:tc>
        <w:tc>
          <w:tcPr>
            <w:tcW w:type="dxa" w:w="3267"/>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Tải Visual Studio Community trên trang Microsoft</w:t>
            </w:r>
          </w:p>
        </w:tc>
      </w:tr>
      <w:tr>
        <w:trPr>
          <w:cantSplit/>
        </w:trPr>
        <w:tc>
          <w:tcPr>
            <w:tcW w:type="dxa" w:w="2539"/>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Tiện ích SQL Server Integration Services Projects 2022+</w:t>
            </w:r>
          </w:p>
        </w:tc>
        <w:tc>
          <w:tcPr>
            <w:tcW w:type="dxa" w:w="3265"/>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Visual Studio → Extensions → Manage Extensions → tab Installed có tên này</w:t>
            </w:r>
          </w:p>
        </w:tc>
        <w:tc>
          <w:tcPr>
            <w:tcW w:type="dxa" w:w="3267"/>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Tải tại marketplace.visualstudio.com (tìm "Integration Services"), tắt Visual Studio rồi chạy tệp cài</w:t>
            </w:r>
          </w:p>
        </w:tc>
      </w:tr>
      <w:tr>
        <w:trPr>
          <w:cantSplit/>
        </w:trPr>
        <w:tc>
          <w:tcPr>
            <w:tcW w:type="dxa" w:w="2539"/>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Tiện ích Microsoft Analysis Services Projects</w:t>
            </w:r>
          </w:p>
        </w:tc>
        <w:tc>
          <w:tcPr>
            <w:tcW w:type="dxa" w:w="3265"/>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Như trên, tab Installed có tên này</w:t>
            </w:r>
          </w:p>
        </w:tc>
        <w:tc>
          <w:tcPr>
            <w:tcW w:type="dxa" w:w="3267"/>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Cài tương tự từ marketplace (tìm "Analysis Services")</w:t>
            </w:r>
          </w:p>
        </w:tc>
      </w:tr>
    </w:tbl>
    <w:p>
      <w:pPr>
        <w:pStyle w:val="Heading2"/>
      </w:pPr>
      <w:r>
        <w:rPr>
          <w:rFonts w:ascii="Times New Roman" w:cs="Times New Roman" w:eastAsia="Times New Roman" w:hAnsi="Times New Roman"/>
        </w:rPr>
        <w:t xml:space="preserve">B.2. Sắp xếp thư mục</w:t>
      </w:r>
    </w:p>
    <w:p>
      <w:pPr>
        <w:pStyle w:val="ListParagraph"/>
        <w:numPr>
          <w:ilvl w:val="0"/>
          <w:numId w:val="4"/>
        </w:numPr>
        <w:spacing w:after="80" w:line="300"/>
        <w:jc w:val="left"/>
      </w:pPr>
      <w:r>
        <w:rPr>
          <w:rFonts w:ascii="Times New Roman" w:cs="Times New Roman" w:eastAsia="Times New Roman" w:hAnsi="Times New Roman"/>
        </w:rPr>
        <w:t xml:space="preserve">Thư mục chứa 14 tệp CSV: </w:t>
      </w:r>
      <w:r>
        <w:rPr>
          <w:rFonts w:ascii="Consolas" w:cs="Consolas" w:eastAsia="Consolas" w:hAnsi="Consolas"/>
          <w:sz w:val="22"/>
          <w:szCs w:val="22"/>
        </w:rPr>
        <w:t xml:space="preserve">D:\1. DWH\DACK\DATASET\archive</w:t>
      </w:r>
      <w:r>
        <w:rPr>
          <w:rFonts w:ascii="Times New Roman" w:cs="Times New Roman" w:eastAsia="Times New Roman" w:hAnsi="Times New Roman"/>
        </w:rPr>
        <w:t xml:space="preserve"> (giữ nguyên, </w:t>
      </w:r>
      <w:r>
        <w:rPr>
          <w:rFonts w:ascii="Times New Roman" w:cs="Times New Roman" w:eastAsia="Times New Roman" w:hAnsi="Times New Roman"/>
          <w:b/>
          <w:bCs/>
        </w:rPr>
        <w:t xml:space="preserve">không đổi tên tệp CSV</w:t>
      </w:r>
      <w:r>
        <w:rPr>
          <w:rFonts w:ascii="Times New Roman" w:cs="Times New Roman" w:eastAsia="Times New Roman" w:hAnsi="Times New Roman"/>
        </w:rPr>
        <w:t xml:space="preserve">).</w:t>
      </w:r>
    </w:p>
    <w:p>
      <w:pPr>
        <w:pStyle w:val="ListParagraph"/>
        <w:numPr>
          <w:ilvl w:val="0"/>
          <w:numId w:val="4"/>
        </w:numPr>
        <w:spacing w:after="80" w:line="300"/>
        <w:jc w:val="left"/>
      </w:pPr>
      <w:r>
        <w:rPr>
          <w:rFonts w:ascii="Times New Roman" w:cs="Times New Roman" w:eastAsia="Times New Roman" w:hAnsi="Times New Roman"/>
        </w:rPr>
        <w:t xml:space="preserve">Toàn bộ tệp của đồ án nằm trong thư mục mới: </w:t>
      </w:r>
      <w:r>
        <w:rPr>
          <w:rFonts w:ascii="Consolas" w:cs="Consolas" w:eastAsia="Consolas" w:hAnsi="Consolas"/>
          <w:sz w:val="22"/>
          <w:szCs w:val="22"/>
        </w:rPr>
        <w:t xml:space="preserve">D:\1. DWH\DACK\DATASET\archive\DO_AN_F1</w:t>
      </w:r>
      <w:r>
        <w:rPr>
          <w:rFonts w:ascii="Times New Roman" w:cs="Times New Roman" w:eastAsia="Times New Roman" w:hAnsi="Times New Roman"/>
        </w:rPr>
        <w:t xml:space="preserve">.</w:t>
      </w:r>
    </w:p>
    <w:p>
      <w:pPr>
        <w:pStyle w:val="ListParagraph"/>
        <w:numPr>
          <w:ilvl w:val="0"/>
          <w:numId w:val="4"/>
        </w:numPr>
        <w:spacing w:after="80" w:line="300"/>
        <w:jc w:val="left"/>
      </w:pPr>
      <w:r>
        <w:rPr>
          <w:rFonts w:ascii="Times New Roman" w:cs="Times New Roman" w:eastAsia="Times New Roman" w:hAnsi="Times New Roman"/>
        </w:rPr>
        <w:t xml:space="preserve">Thư mục cũ </w:t>
      </w:r>
      <w:r>
        <w:rPr>
          <w:rFonts w:ascii="Consolas" w:cs="Consolas" w:eastAsia="Consolas" w:hAnsi="Consolas"/>
          <w:sz w:val="22"/>
          <w:szCs w:val="22"/>
        </w:rPr>
        <w:t xml:space="preserve">F1_DWH</w:t>
      </w:r>
      <w:r>
        <w:rPr>
          <w:rFonts w:ascii="Times New Roman" w:cs="Times New Roman" w:eastAsia="Times New Roman" w:hAnsi="Times New Roman"/>
        </w:rPr>
        <w:t xml:space="preserve"> là bản thiết kế trước (có DimAudit…), </w:t>
      </w:r>
      <w:r>
        <w:rPr>
          <w:rFonts w:ascii="Times New Roman" w:cs="Times New Roman" w:eastAsia="Times New Roman" w:hAnsi="Times New Roman"/>
          <w:b/>
          <w:bCs/>
        </w:rPr>
        <w:t xml:space="preserve">không dùng nữa</w:t>
      </w:r>
      <w:r>
        <w:rPr>
          <w:rFonts w:ascii="Times New Roman" w:cs="Times New Roman" w:eastAsia="Times New Roman" w:hAnsi="Times New Roman"/>
        </w:rPr>
        <w:t xml:space="preserve">, có thể xoá để tránh nhầm.</w:t>
      </w:r>
    </w:p>
    <w:p>
      <w:pPr>
        <w:pStyle w:val="ListParagraph"/>
        <w:numPr>
          <w:ilvl w:val="0"/>
          <w:numId w:val="4"/>
        </w:numPr>
        <w:spacing w:after="80" w:line="300"/>
        <w:jc w:val="left"/>
      </w:pPr>
      <w:r>
        <w:rPr>
          <w:rFonts w:ascii="Times New Roman" w:cs="Times New Roman" w:eastAsia="Times New Roman" w:hAnsi="Times New Roman"/>
        </w:rPr>
        <w:t xml:space="preserve">Dự án Visual Studio nằm ở </w:t>
      </w:r>
      <w:r>
        <w:rPr>
          <w:rFonts w:ascii="Consolas" w:cs="Consolas" w:eastAsia="Consolas" w:hAnsi="Consolas"/>
          <w:sz w:val="22"/>
          <w:szCs w:val="22"/>
        </w:rPr>
        <w:t xml:space="preserve">D:\1. DWH\DACK\SSIS_F1</w:t>
      </w:r>
      <w:r>
        <w:rPr>
          <w:rFonts w:ascii="Times New Roman" w:cs="Times New Roman" w:eastAsia="Times New Roman" w:hAnsi="Times New Roman"/>
        </w:rPr>
        <w:t xml:space="preserve"> (gói ETL bằng SSIS) và </w:t>
      </w:r>
      <w:r>
        <w:rPr>
          <w:rFonts w:ascii="Consolas" w:cs="Consolas" w:eastAsia="Consolas" w:hAnsi="Consolas"/>
          <w:sz w:val="22"/>
          <w:szCs w:val="22"/>
        </w:rPr>
        <w:t xml:space="preserve">D:\1. DWH\DACK\SSAS_F1</w:t>
      </w:r>
      <w:r>
        <w:rPr>
          <w:rFonts w:ascii="Times New Roman" w:cs="Times New Roman" w:eastAsia="Times New Roman" w:hAnsi="Times New Roman"/>
        </w:rPr>
        <w:t xml:space="preserve"> (khối dữ liệu SSAS).</w:t>
      </w:r>
    </w:p>
    <w:p>
      <w:pPr>
        <w:pStyle w:val="Heading2"/>
      </w:pPr>
      <w:r>
        <w:rPr>
          <w:rFonts w:ascii="Times New Roman" w:cs="Times New Roman" w:eastAsia="Times New Roman" w:hAnsi="Times New Roman"/>
        </w:rPr>
        <w:t xml:space="preserve">B.3. Kết nối SQL Server trong SSMS</w:t>
      </w:r>
    </w:p>
    <w:p>
      <w:pPr>
        <w:pStyle w:val="ListParagraph"/>
        <w:numPr>
          <w:ilvl w:val="0"/>
          <w:numId w:val="5"/>
        </w:numPr>
        <w:spacing w:after="80" w:line="300"/>
        <w:jc w:val="left"/>
      </w:pPr>
      <w:r>
        <w:rPr>
          <w:rFonts w:ascii="Times New Roman" w:cs="Times New Roman" w:eastAsia="Times New Roman" w:hAnsi="Times New Roman"/>
        </w:rPr>
        <w:t xml:space="preserve">Mở SSMS. Ở hộp thoại </w:t>
      </w:r>
      <w:r>
        <w:rPr>
          <w:rFonts w:ascii="Times New Roman" w:cs="Times New Roman" w:eastAsia="Times New Roman" w:hAnsi="Times New Roman"/>
          <w:b/>
          <w:bCs/>
        </w:rPr>
        <w:t xml:space="preserve">Connect</w:t>
      </w:r>
      <w:r>
        <w:rPr>
          <w:rFonts w:ascii="Times New Roman" w:cs="Times New Roman" w:eastAsia="Times New Roman" w:hAnsi="Times New Roman"/>
        </w:rPr>
        <w:t xml:space="preserve">, mục </w:t>
      </w:r>
      <w:r>
        <w:rPr>
          <w:rFonts w:ascii="Times New Roman" w:cs="Times New Roman" w:eastAsia="Times New Roman" w:hAnsi="Times New Roman"/>
          <w:b/>
          <w:bCs/>
        </w:rPr>
        <w:t xml:space="preserve">Server Name</w:t>
      </w:r>
      <w:r>
        <w:rPr>
          <w:rFonts w:ascii="Times New Roman" w:cs="Times New Roman" w:eastAsia="Times New Roman" w:hAnsi="Times New Roman"/>
        </w:rPr>
        <w:t xml:space="preserve"> nhập </w:t>
      </w:r>
      <w:r>
        <w:rPr>
          <w:rFonts w:ascii="Consolas" w:cs="Consolas" w:eastAsia="Consolas" w:hAnsi="Consolas"/>
          <w:sz w:val="22"/>
          <w:szCs w:val="22"/>
        </w:rPr>
        <w:t xml:space="preserve">.\SQLEXPRESS</w:t>
      </w:r>
      <w:r>
        <w:rPr>
          <w:rFonts w:ascii="Times New Roman" w:cs="Times New Roman" w:eastAsia="Times New Roman" w:hAnsi="Times New Roman"/>
        </w:rPr>
        <w:t xml:space="preserve">.</w:t>
      </w:r>
    </w:p>
    <w:p>
      <w:pPr>
        <w:pStyle w:val="ListParagraph"/>
        <w:numPr>
          <w:ilvl w:val="0"/>
          <w:numId w:val="5"/>
        </w:numPr>
        <w:spacing w:after="80" w:line="300"/>
        <w:jc w:val="left"/>
      </w:pPr>
      <w:r>
        <w:rPr>
          <w:rFonts w:ascii="Times New Roman" w:cs="Times New Roman" w:eastAsia="Times New Roman" w:hAnsi="Times New Roman"/>
          <w:b/>
          <w:bCs/>
        </w:rPr>
        <w:t xml:space="preserve">Authentication</w:t>
      </w:r>
      <w:r>
        <w:rPr>
          <w:rFonts w:ascii="Times New Roman" w:cs="Times New Roman" w:eastAsia="Times New Roman" w:hAnsi="Times New Roman"/>
        </w:rPr>
        <w:t xml:space="preserve">: chọn </w:t>
      </w:r>
      <w:r>
        <w:rPr>
          <w:rFonts w:ascii="Times New Roman" w:cs="Times New Roman" w:eastAsia="Times New Roman" w:hAnsi="Times New Roman"/>
          <w:b/>
          <w:bCs/>
        </w:rPr>
        <w:t xml:space="preserve">Windows Authentication</w:t>
      </w:r>
      <w:r>
        <w:rPr>
          <w:rFonts w:ascii="Times New Roman" w:cs="Times New Roman" w:eastAsia="Times New Roman" w:hAnsi="Times New Roman"/>
        </w:rPr>
        <w:t xml:space="preserve">.</w:t>
      </w:r>
    </w:p>
    <w:p>
      <w:pPr>
        <w:pStyle w:val="ListParagraph"/>
        <w:numPr>
          <w:ilvl w:val="0"/>
          <w:numId w:val="5"/>
        </w:numPr>
        <w:spacing w:after="80" w:line="300"/>
        <w:jc w:val="left"/>
      </w:pPr>
      <w:r>
        <w:rPr>
          <w:rFonts w:ascii="Times New Roman" w:cs="Times New Roman" w:eastAsia="Times New Roman" w:hAnsi="Times New Roman"/>
        </w:rPr>
        <w:t xml:space="preserve">Tích ô </w:t>
      </w:r>
      <w:r>
        <w:rPr>
          <w:rFonts w:ascii="Times New Roman" w:cs="Times New Roman" w:eastAsia="Times New Roman" w:hAnsi="Times New Roman"/>
          <w:b/>
          <w:bCs/>
        </w:rPr>
        <w:t xml:space="preserve">Trust Server Certificate</w:t>
      </w:r>
      <w:r>
        <w:rPr>
          <w:rFonts w:ascii="Times New Roman" w:cs="Times New Roman" w:eastAsia="Times New Roman" w:hAnsi="Times New Roman"/>
        </w:rPr>
        <w:t xml:space="preserve">, rồi bấm </w:t>
      </w:r>
      <w:r>
        <w:rPr>
          <w:rFonts w:ascii="Times New Roman" w:cs="Times New Roman" w:eastAsia="Times New Roman" w:hAnsi="Times New Roman"/>
          <w:b/>
          <w:bCs/>
        </w:rPr>
        <w:t xml:space="preserve">Connect</w:t>
      </w:r>
      <w:r>
        <w:rPr>
          <w:rFonts w:ascii="Times New Roman" w:cs="Times New Roman" w:eastAsia="Times New Roman" w:hAnsi="Times New Roman"/>
        </w:rPr>
        <w:t xml:space="preserve">.</w:t>
      </w:r>
    </w:p>
    <w:p>
      <w:pPr>
        <w:pStyle w:val="ListParagraph"/>
        <w:numPr>
          <w:ilvl w:val="0"/>
          <w:numId w:val="5"/>
        </w:numPr>
        <w:spacing w:after="80" w:line="300"/>
        <w:jc w:val="left"/>
      </w:pPr>
      <w:r>
        <w:rPr>
          <w:rFonts w:ascii="Times New Roman" w:cs="Times New Roman" w:eastAsia="Times New Roman" w:hAnsi="Times New Roman"/>
        </w:rPr>
        <w:t xml:space="preserve">Bên trái hiện cây </w:t>
      </w:r>
      <w:r>
        <w:rPr>
          <w:rFonts w:ascii="Times New Roman" w:cs="Times New Roman" w:eastAsia="Times New Roman" w:hAnsi="Times New Roman"/>
          <w:b/>
          <w:bCs/>
        </w:rPr>
        <w:t xml:space="preserve">Object Explorer</w:t>
      </w:r>
      <w:r>
        <w:rPr>
          <w:rFonts w:ascii="Times New Roman" w:cs="Times New Roman" w:eastAsia="Times New Roman" w:hAnsi="Times New Roman"/>
        </w:rPr>
        <w:t xml:space="preserve"> có mục </w:t>
      </w:r>
      <w:r>
        <w:rPr>
          <w:rFonts w:ascii="Times New Roman" w:cs="Times New Roman" w:eastAsia="Times New Roman" w:hAnsi="Times New Roman"/>
          <w:b/>
          <w:bCs/>
        </w:rPr>
        <w:t xml:space="preserve">Databases</w:t>
      </w:r>
      <w:r>
        <w:rPr>
          <w:rFonts w:ascii="Times New Roman" w:cs="Times New Roman" w:eastAsia="Times New Roman" w:hAnsi="Times New Roman"/>
        </w:rPr>
        <w:t xml:space="preserve"> là kết nối thành công.</w:t>
      </w:r>
    </w:p>
    <w:p>
      <w:pPr>
        <w:pBdr>
          <w:left w:val="single" w:color="548235" w:sz="24" w:space="8"/>
        </w:pBdr>
        <w:shd w:fill="E2EFDA" w:color="auto" w:val="clear"/>
        <w:spacing w:after="160" w:before="100" w:line="300"/>
        <w:ind w:left="200" w:right="200"/>
      </w:pPr>
      <w:r>
        <w:rPr>
          <w:rFonts w:ascii="Times New Roman" w:cs="Times New Roman" w:eastAsia="Times New Roman" w:hAnsi="Times New Roman"/>
          <w:b/>
          <w:bCs/>
        </w:rPr>
        <w:t xml:space="preserve">Mẹo: </w:t>
      </w:r>
      <w:r>
        <w:rPr>
          <w:rFonts w:ascii="Times New Roman" w:cs="Times New Roman" w:eastAsia="Times New Roman" w:hAnsi="Times New Roman"/>
        </w:rPr>
        <w:t xml:space="preserve">Cách chạy một tệp SQL: </w:t>
      </w:r>
      <w:r>
        <w:rPr>
          <w:rFonts w:ascii="Times New Roman" w:cs="Times New Roman" w:eastAsia="Times New Roman" w:hAnsi="Times New Roman"/>
          <w:b/>
          <w:bCs/>
        </w:rPr>
        <w:t xml:space="preserve">File → Open → File…</w:t>
      </w:r>
      <w:r>
        <w:rPr>
          <w:rFonts w:ascii="Times New Roman" w:cs="Times New Roman" w:eastAsia="Times New Roman" w:hAnsi="Times New Roman"/>
        </w:rPr>
        <w:t xml:space="preserve"> chọn tệp </w:t>
      </w:r>
      <w:r>
        <w:rPr>
          <w:rFonts w:ascii="Consolas" w:cs="Consolas" w:eastAsia="Consolas" w:hAnsi="Consolas"/>
          <w:sz w:val="22"/>
          <w:szCs w:val="22"/>
        </w:rPr>
        <w:t xml:space="preserve">.sql</w:t>
      </w:r>
      <w:r>
        <w:rPr>
          <w:rFonts w:ascii="Times New Roman" w:cs="Times New Roman" w:eastAsia="Times New Roman" w:hAnsi="Times New Roman"/>
        </w:rPr>
        <w:t xml:space="preserve">, sau đó bấm </w:t>
      </w:r>
      <w:r>
        <w:rPr>
          <w:rFonts w:ascii="Times New Roman" w:cs="Times New Roman" w:eastAsia="Times New Roman" w:hAnsi="Times New Roman"/>
          <w:b/>
          <w:bCs/>
        </w:rPr>
        <w:t xml:space="preserve">Execute</w:t>
      </w:r>
      <w:r>
        <w:rPr>
          <w:rFonts w:ascii="Times New Roman" w:cs="Times New Roman" w:eastAsia="Times New Roman" w:hAnsi="Times New Roman"/>
        </w:rPr>
        <w:t xml:space="preserve"> (hoặc phím </w:t>
      </w:r>
      <w:r>
        <w:rPr>
          <w:rFonts w:ascii="Times New Roman" w:cs="Times New Roman" w:eastAsia="Times New Roman" w:hAnsi="Times New Roman"/>
          <w:b/>
          <w:bCs/>
        </w:rPr>
        <w:t xml:space="preserve">F5</w:t>
      </w:r>
      <w:r>
        <w:rPr>
          <w:rFonts w:ascii="Times New Roman" w:cs="Times New Roman" w:eastAsia="Times New Roman" w:hAnsi="Times New Roman"/>
        </w:rPr>
        <w:t xml:space="preserve">). Muốn chạy </w:t>
      </w:r>
      <w:r>
        <w:rPr>
          <w:rFonts w:ascii="Times New Roman" w:cs="Times New Roman" w:eastAsia="Times New Roman" w:hAnsi="Times New Roman"/>
          <w:b/>
          <w:bCs/>
        </w:rPr>
        <w:t xml:space="preserve">một phần</w:t>
      </w:r>
      <w:r>
        <w:rPr>
          <w:rFonts w:ascii="Times New Roman" w:cs="Times New Roman" w:eastAsia="Times New Roman" w:hAnsi="Times New Roman"/>
        </w:rPr>
        <w:t xml:space="preserve">, bôi đen đoạn đó rồi bấm F5. Kết quả hiện ở tab </w:t>
      </w:r>
      <w:r>
        <w:rPr>
          <w:rFonts w:ascii="Times New Roman" w:cs="Times New Roman" w:eastAsia="Times New Roman" w:hAnsi="Times New Roman"/>
          <w:b/>
          <w:bCs/>
        </w:rPr>
        <w:t xml:space="preserve">Results</w:t>
      </w:r>
      <w:r>
        <w:rPr>
          <w:rFonts w:ascii="Times New Roman" w:cs="Times New Roman" w:eastAsia="Times New Roman" w:hAnsi="Times New Roman"/>
        </w:rPr>
        <w:t xml:space="preserve">, thông báo hiện ở tab </w:t>
      </w:r>
      <w:r>
        <w:rPr>
          <w:rFonts w:ascii="Times New Roman" w:cs="Times New Roman" w:eastAsia="Times New Roman" w:hAnsi="Times New Roman"/>
          <w:b/>
          <w:bCs/>
        </w:rPr>
        <w:t xml:space="preserve">Messages</w:t>
      </w:r>
      <w:r>
        <w:rPr>
          <w:rFonts w:ascii="Times New Roman" w:cs="Times New Roman" w:eastAsia="Times New Roman" w:hAnsi="Times New Roman"/>
        </w:rPr>
        <w:t xml:space="preserve">.</w:t>
      </w:r>
    </w:p>
    <w:p>
      <w:pPr>
        <w:pStyle w:val="Heading1"/>
        <w:pageBreakBefore/>
      </w:pPr>
      <w:r>
        <w:rPr>
          <w:rFonts w:ascii="Times New Roman" w:cs="Times New Roman" w:eastAsia="Times New Roman" w:hAnsi="Times New Roman"/>
        </w:rPr>
        <w:t xml:space="preserve">PHẦN C. THỰC HIỆN TỪNG BƯỚC</w:t>
      </w:r>
    </w:p>
    <w:p>
      <w:pPr>
        <w:pStyle w:val="Heading2"/>
      </w:pPr>
      <w:r>
        <w:rPr>
          <w:rFonts w:ascii="Times New Roman" w:cs="Times New Roman" w:eastAsia="Times New Roman" w:hAnsi="Times New Roman"/>
        </w:rPr>
        <w:t xml:space="preserve">Bước 1. Tạo cơ sở dữ liệu nguồn F1_SOURCE (tệp 00)</w:t>
      </w:r>
    </w:p>
    <w:p>
      <w:pPr>
        <w:spacing w:after="120" w:before="0" w:line="312"/>
        <w:jc w:val="both"/>
      </w:pPr>
      <w:r>
        <w:rPr>
          <w:rFonts w:ascii="Times New Roman" w:cs="Times New Roman" w:eastAsia="Times New Roman" w:hAnsi="Times New Roman"/>
          <w:b/>
          <w:bCs/>
        </w:rPr>
        <w:t xml:space="preserve">Mục đích:</w:t>
      </w:r>
      <w:r>
        <w:rPr>
          <w:rFonts w:ascii="Times New Roman" w:cs="Times New Roman" w:eastAsia="Times New Roman" w:hAnsi="Times New Roman"/>
        </w:rPr>
        <w:t xml:space="preserve"> đưa 14 tệp CSV vào SQL Server, mỗi tệp thành một bảng, có khoá chính và khoá ngoại.</w:t>
      </w:r>
    </w:p>
    <w:p>
      <w:pPr>
        <w:pStyle w:val="ListParagraph"/>
        <w:numPr>
          <w:ilvl w:val="0"/>
          <w:numId w:val="6"/>
        </w:numPr>
        <w:spacing w:after="80" w:line="300"/>
        <w:jc w:val="left"/>
      </w:pPr>
      <w:r>
        <w:rPr>
          <w:rFonts w:ascii="Times New Roman" w:cs="Times New Roman" w:eastAsia="Times New Roman" w:hAnsi="Times New Roman"/>
        </w:rPr>
        <w:t xml:space="preserve">Mở tệp </w:t>
      </w:r>
      <w:r>
        <w:rPr>
          <w:rFonts w:ascii="Consolas" w:cs="Consolas" w:eastAsia="Consolas" w:hAnsi="Consolas"/>
          <w:sz w:val="22"/>
          <w:szCs w:val="22"/>
        </w:rPr>
        <w:t xml:space="preserve">00_tao_CSDL_nguon_F1_SOURCE.sql</w:t>
      </w:r>
      <w:r>
        <w:rPr>
          <w:rFonts w:ascii="Times New Roman" w:cs="Times New Roman" w:eastAsia="Times New Roman" w:hAnsi="Times New Roman"/>
        </w:rPr>
        <w:t xml:space="preserve">.</w:t>
      </w:r>
    </w:p>
    <w:p>
      <w:pPr>
        <w:pStyle w:val="ListParagraph"/>
        <w:numPr>
          <w:ilvl w:val="0"/>
          <w:numId w:val="6"/>
        </w:numPr>
        <w:spacing w:after="80" w:line="300"/>
        <w:jc w:val="left"/>
      </w:pPr>
      <w:r>
        <w:rPr>
          <w:rFonts w:ascii="Times New Roman" w:cs="Times New Roman" w:eastAsia="Times New Roman" w:hAnsi="Times New Roman"/>
        </w:rPr>
        <w:t xml:space="preserve">Tìm dòng </w:t>
      </w:r>
      <w:r>
        <w:rPr>
          <w:rFonts w:ascii="Consolas" w:cs="Consolas" w:eastAsia="Consolas" w:hAnsi="Consolas"/>
          <w:sz w:val="22"/>
          <w:szCs w:val="22"/>
        </w:rPr>
        <w:t xml:space="preserve">DECLARE @DataPath</w:t>
      </w:r>
      <w:r>
        <w:rPr>
          <w:rFonts w:ascii="Times New Roman" w:cs="Times New Roman" w:eastAsia="Times New Roman" w:hAnsi="Times New Roman"/>
        </w:rPr>
        <w:t xml:space="preserve"> (gần giữa tệp). Kiểm tra đường dẫn đúng là thư mục chứa CSV và </w:t>
      </w:r>
      <w:r>
        <w:rPr>
          <w:rFonts w:ascii="Times New Roman" w:cs="Times New Roman" w:eastAsia="Times New Roman" w:hAnsi="Times New Roman"/>
          <w:b/>
          <w:bCs/>
        </w:rPr>
        <w:t xml:space="preserve">có dấu \ ở cuối</w:t>
      </w:r>
      <w:r>
        <w:rPr>
          <w:rFonts w:ascii="Times New Roman" w:cs="Times New Roman" w:eastAsia="Times New Roman" w:hAnsi="Times New Roman"/>
        </w:rPr>
        <w:t xml:space="preserve">: </w:t>
      </w:r>
      <w:r>
        <w:rPr>
          <w:rFonts w:ascii="Consolas" w:cs="Consolas" w:eastAsia="Consolas" w:hAnsi="Consolas"/>
          <w:sz w:val="22"/>
          <w:szCs w:val="22"/>
        </w:rPr>
        <w:t xml:space="preserve">N'D:\1. DWH\DACK\DATASET\archive\'</w:t>
      </w:r>
      <w:r>
        <w:rPr>
          <w:rFonts w:ascii="Times New Roman" w:cs="Times New Roman" w:eastAsia="Times New Roman" w:hAnsi="Times New Roman"/>
        </w:rPr>
        <w:t xml:space="preserve">.</w:t>
      </w:r>
    </w:p>
    <w:p>
      <w:pPr>
        <w:pStyle w:val="ListParagraph"/>
        <w:numPr>
          <w:ilvl w:val="0"/>
          <w:numId w:val="6"/>
        </w:numPr>
        <w:spacing w:after="80" w:line="300"/>
        <w:jc w:val="left"/>
      </w:pPr>
      <w:r>
        <w:rPr>
          <w:rFonts w:ascii="Times New Roman" w:cs="Times New Roman" w:eastAsia="Times New Roman" w:hAnsi="Times New Roman"/>
        </w:rPr>
        <w:t xml:space="preserve">Bấm </w:t>
      </w:r>
      <w:r>
        <w:rPr>
          <w:rFonts w:ascii="Times New Roman" w:cs="Times New Roman" w:eastAsia="Times New Roman" w:hAnsi="Times New Roman"/>
          <w:b/>
          <w:bCs/>
        </w:rPr>
        <w:t xml:space="preserve">F5</w:t>
      </w:r>
      <w:r>
        <w:rPr>
          <w:rFonts w:ascii="Times New Roman" w:cs="Times New Roman" w:eastAsia="Times New Roman" w:hAnsi="Times New Roman"/>
        </w:rPr>
        <w:t xml:space="preserve">. Chờ khoảng 1–2 phút.</w:t>
      </w:r>
    </w:p>
    <w:p>
      <w:pPr>
        <w:pStyle w:val="ListParagraph"/>
        <w:numPr>
          <w:ilvl w:val="0"/>
          <w:numId w:val="6"/>
        </w:numPr>
        <w:spacing w:after="80" w:line="300"/>
        <w:jc w:val="left"/>
      </w:pPr>
      <w:r>
        <w:rPr>
          <w:rFonts w:ascii="Times New Roman" w:cs="Times New Roman" w:eastAsia="Times New Roman" w:hAnsi="Times New Roman"/>
        </w:rPr>
        <w:t xml:space="preserve">Xem tab </w:t>
      </w:r>
      <w:r>
        <w:rPr>
          <w:rFonts w:ascii="Times New Roman" w:cs="Times New Roman" w:eastAsia="Times New Roman" w:hAnsi="Times New Roman"/>
          <w:b/>
          <w:bCs/>
        </w:rPr>
        <w:t xml:space="preserve">Results</w:t>
      </w:r>
      <w:r>
        <w:rPr>
          <w:rFonts w:ascii="Times New Roman" w:cs="Times New Roman" w:eastAsia="Times New Roman" w:hAnsi="Times New Roman"/>
        </w:rPr>
        <w:t xml:space="preserve"> ở cuối: bảng 14 dòng, cột </w:t>
      </w:r>
      <w:r>
        <w:rPr>
          <w:rFonts w:ascii="Times New Roman" w:cs="Times New Roman" w:eastAsia="Times New Roman" w:hAnsi="Times New Roman"/>
          <w:b/>
          <w:bCs/>
        </w:rPr>
        <w:t xml:space="preserve">KetQua</w:t>
      </w:r>
      <w:r>
        <w:rPr>
          <w:rFonts w:ascii="Times New Roman" w:cs="Times New Roman" w:eastAsia="Times New Roman" w:hAnsi="Times New Roman"/>
        </w:rPr>
        <w:t xml:space="preserve"> phải đều là </w:t>
      </w:r>
      <w:r>
        <w:rPr>
          <w:rFonts w:ascii="Times New Roman" w:cs="Times New Roman" w:eastAsia="Times New Roman" w:hAnsi="Times New Roman"/>
          <w:b/>
          <w:bCs/>
        </w:rPr>
        <w:t xml:space="preserve">OK</w:t>
      </w:r>
      <w:r>
        <w:rPr>
          <w:rFonts w:ascii="Times New Roman" w:cs="Times New Roman" w:eastAsia="Times New Roman" w:hAnsi="Times New Roman"/>
        </w:rPr>
        <w:t xml:space="preserve">.</w:t>
      </w:r>
    </w:p>
    <w:p>
      <w:pPr>
        <w:spacing w:after="120" w:before="0" w:line="312"/>
        <w:jc w:val="both"/>
      </w:pPr>
      <w:r>
        <w:rPr>
          <w:rFonts w:ascii="Times New Roman" w:cs="Times New Roman" w:eastAsia="Times New Roman" w:hAnsi="Times New Roman"/>
          <w:b/>
          <w:bCs/>
        </w:rPr>
        <w:t xml:space="preserve">Tệp này làm gì (để giải thích với thầy):</w:t>
      </w:r>
    </w:p>
    <w:p>
      <w:pPr>
        <w:pStyle w:val="ListParagraph"/>
        <w:numPr>
          <w:ilvl w:val="0"/>
          <w:numId w:val="3"/>
        </w:numPr>
        <w:spacing w:after="60" w:line="300"/>
        <w:jc w:val="both"/>
      </w:pPr>
      <w:r>
        <w:rPr>
          <w:rFonts w:ascii="Times New Roman" w:cs="Times New Roman" w:eastAsia="Times New Roman" w:hAnsi="Times New Roman"/>
        </w:rPr>
        <w:t xml:space="preserve">Tạo cơ sở dữ liệu F1_SOURCE và các bảng tạm </w:t>
      </w:r>
      <w:r>
        <w:rPr>
          <w:rFonts w:ascii="Consolas" w:cs="Consolas" w:eastAsia="Consolas" w:hAnsi="Consolas"/>
          <w:sz w:val="22"/>
          <w:szCs w:val="22"/>
        </w:rPr>
        <w:t xml:space="preserve">stg.*</w:t>
      </w:r>
      <w:r>
        <w:rPr>
          <w:rFonts w:ascii="Times New Roman" w:cs="Times New Roman" w:eastAsia="Times New Roman" w:hAnsi="Times New Roman"/>
        </w:rPr>
        <w:t xml:space="preserve"> có mọi cột là chữ.</w:t>
      </w:r>
    </w:p>
    <w:p>
      <w:pPr>
        <w:pStyle w:val="ListParagraph"/>
        <w:numPr>
          <w:ilvl w:val="0"/>
          <w:numId w:val="3"/>
        </w:numPr>
        <w:spacing w:after="60" w:line="300"/>
        <w:jc w:val="both"/>
      </w:pPr>
      <w:r>
        <w:rPr>
          <w:rFonts w:ascii="Times New Roman" w:cs="Times New Roman" w:eastAsia="Times New Roman" w:hAnsi="Times New Roman"/>
        </w:rPr>
        <w:t xml:space="preserve">Dùng </w:t>
      </w:r>
      <w:r>
        <w:rPr>
          <w:rFonts w:ascii="Consolas" w:cs="Consolas" w:eastAsia="Consolas" w:hAnsi="Consolas"/>
          <w:sz w:val="22"/>
          <w:szCs w:val="22"/>
        </w:rPr>
        <w:t xml:space="preserve">BULK INSERT</w:t>
      </w:r>
      <w:r>
        <w:rPr>
          <w:rFonts w:ascii="Times New Roman" w:cs="Times New Roman" w:eastAsia="Times New Roman" w:hAnsi="Times New Roman"/>
        </w:rPr>
        <w:t xml:space="preserve"> đọc từng tệp CSV vào bảng tạm.</w:t>
      </w:r>
    </w:p>
    <w:p>
      <w:pPr>
        <w:pStyle w:val="ListParagraph"/>
        <w:numPr>
          <w:ilvl w:val="0"/>
          <w:numId w:val="3"/>
        </w:numPr>
        <w:spacing w:after="60" w:line="300"/>
        <w:jc w:val="both"/>
      </w:pPr>
      <w:r>
        <w:rPr>
          <w:rFonts w:ascii="Times New Roman" w:cs="Times New Roman" w:eastAsia="Times New Roman" w:hAnsi="Times New Roman"/>
        </w:rPr>
        <w:t xml:space="preserve">Tạo 14 bảng chính thức đúng kiểu dữ liệu, chuyển dữ liệu sang, đổi ký tự </w:t>
      </w:r>
      <w:r>
        <w:rPr>
          <w:rFonts w:ascii="Consolas" w:cs="Consolas" w:eastAsia="Consolas" w:hAnsi="Consolas"/>
          <w:sz w:val="22"/>
          <w:szCs w:val="22"/>
        </w:rPr>
        <w:t xml:space="preserve">\N</w:t>
      </w:r>
      <w:r>
        <w:rPr>
          <w:rFonts w:ascii="Times New Roman" w:cs="Times New Roman" w:eastAsia="Times New Roman" w:hAnsi="Times New Roman"/>
        </w:rPr>
        <w:t xml:space="preserve"> thành NULL.</w:t>
      </w:r>
    </w:p>
    <w:p>
      <w:pPr>
        <w:pStyle w:val="ListParagraph"/>
        <w:numPr>
          <w:ilvl w:val="0"/>
          <w:numId w:val="3"/>
        </w:numPr>
        <w:spacing w:after="60" w:line="300"/>
        <w:jc w:val="both"/>
      </w:pPr>
      <w:r>
        <w:rPr>
          <w:rFonts w:ascii="Times New Roman" w:cs="Times New Roman" w:eastAsia="Times New Roman" w:hAnsi="Times New Roman"/>
        </w:rPr>
        <w:t xml:space="preserve">Tạo khoá ngoại giữa các bảng, cuối cùng đếm số dòng để kiểm tra.</w:t>
      </w:r>
    </w:p>
    <w:p>
      <w:pPr>
        <w:pBdr>
          <w:left w:val="single" w:color="BF9000" w:sz="24" w:space="8"/>
        </w:pBdr>
        <w:shd w:fill="FFF2CC" w:color="auto" w:val="clear"/>
        <w:spacing w:after="160" w:before="100" w:line="300"/>
        <w:ind w:left="200" w:right="200"/>
      </w:pPr>
      <w:r>
        <w:rPr>
          <w:rFonts w:ascii="Times New Roman" w:cs="Times New Roman" w:eastAsia="Times New Roman" w:hAnsi="Times New Roman"/>
          <w:b/>
          <w:bCs/>
        </w:rPr>
        <w:t xml:space="preserve">Chụp màn hình: </w:t>
      </w:r>
      <w:r>
        <w:rPr>
          <w:rFonts w:ascii="Times New Roman" w:cs="Times New Roman" w:eastAsia="Times New Roman" w:hAnsi="Times New Roman"/>
        </w:rPr>
        <w:t xml:space="preserve">bảng kết quả 14 dòng "OK" → chèn vào mục 3.4 của báo cáo.</w:t>
      </w:r>
    </w:p>
    <w:p>
      <w:pPr>
        <w:pStyle w:val="Heading3"/>
      </w:pPr>
      <w:r>
        <w:rPr>
          <w:rFonts w:ascii="Times New Roman" w:cs="Times New Roman" w:eastAsia="Times New Roman" w:hAnsi="Times New Roman"/>
        </w:rPr>
        <w:t xml:space="preserve">Lỗi thường gặp ở bước 1</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265"/>
        <w:gridCol w:w="2539"/>
        <w:gridCol w:w="3267"/>
      </w:tblGrid>
      <w:tr>
        <w:trPr>
          <w:tblHeader/>
        </w:trPr>
        <w:tc>
          <w:tcPr>
            <w:tcW w:type="dxa" w:w="3265"/>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0"/>
                <w:szCs w:val="20"/>
              </w:rPr>
              <w:t xml:space="preserve">Thông báo lỗi</w:t>
            </w:r>
          </w:p>
        </w:tc>
        <w:tc>
          <w:tcPr>
            <w:tcW w:type="dxa" w:w="2539"/>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0"/>
                <w:szCs w:val="20"/>
              </w:rPr>
              <w:t xml:space="preserve">Nguyên nhân</w:t>
            </w:r>
          </w:p>
        </w:tc>
        <w:tc>
          <w:tcPr>
            <w:tcW w:type="dxa" w:w="3267"/>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0"/>
                <w:szCs w:val="20"/>
              </w:rPr>
              <w:t xml:space="preserve">Cách sửa</w:t>
            </w:r>
          </w:p>
        </w:tc>
      </w:tr>
      <w:tr>
        <w:trPr>
          <w:cantSplit/>
        </w:trPr>
        <w:tc>
          <w:tcPr>
            <w:tcW w:type="dxa" w:w="3265"/>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Cannot bulk load … Operating system error code 5 (Access is denied)</w:t>
            </w:r>
          </w:p>
        </w:tc>
        <w:tc>
          <w:tcPr>
            <w:tcW w:type="dxa" w:w="2539"/>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Dịch vụ SQL Server không có quyền đọc ổ D</w:t>
            </w:r>
          </w:p>
        </w:tc>
        <w:tc>
          <w:tcPr>
            <w:tcW w:type="dxa" w:w="3267"/>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Chép thư mục archive sang </w:t>
            </w:r>
            <w:r>
              <w:rPr>
                <w:rFonts w:ascii="Consolas" w:cs="Consolas" w:eastAsia="Consolas" w:hAnsi="Consolas"/>
                <w:sz w:val="20"/>
                <w:szCs w:val="20"/>
              </w:rPr>
              <w:t xml:space="preserve">C:\F1\</w:t>
            </w:r>
            <w:r>
              <w:rPr>
                <w:rFonts w:ascii="Times New Roman" w:cs="Times New Roman" w:eastAsia="Times New Roman" w:hAnsi="Times New Roman"/>
                <w:sz w:val="20"/>
                <w:szCs w:val="20"/>
              </w:rPr>
              <w:t xml:space="preserve">, sửa @DataPath thành </w:t>
            </w:r>
            <w:r>
              <w:rPr>
                <w:rFonts w:ascii="Consolas" w:cs="Consolas" w:eastAsia="Consolas" w:hAnsi="Consolas"/>
                <w:sz w:val="20"/>
                <w:szCs w:val="20"/>
              </w:rPr>
              <w:t xml:space="preserve">N'C:\F1\'</w:t>
            </w:r>
            <w:r>
              <w:rPr>
                <w:rFonts w:ascii="Times New Roman" w:cs="Times New Roman" w:eastAsia="Times New Roman" w:hAnsi="Times New Roman"/>
                <w:sz w:val="20"/>
                <w:szCs w:val="20"/>
              </w:rPr>
              <w:t xml:space="preserve">, chạy lại</w:t>
            </w:r>
          </w:p>
        </w:tc>
      </w:tr>
      <w:tr>
        <w:trPr>
          <w:cantSplit/>
        </w:trPr>
        <w:tc>
          <w:tcPr>
            <w:tcW w:type="dxa" w:w="3265"/>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Cannot bulk load … file … does not exist</w:t>
            </w:r>
          </w:p>
        </w:tc>
        <w:tc>
          <w:tcPr>
            <w:tcW w:type="dxa" w:w="2539"/>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Sai đường dẫn hoặc thiếu dấu \ cuối</w:t>
            </w:r>
          </w:p>
        </w:tc>
        <w:tc>
          <w:tcPr>
            <w:tcW w:type="dxa" w:w="3267"/>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Sửa @DataPath cho đúng</w:t>
            </w:r>
          </w:p>
        </w:tc>
      </w:tr>
      <w:tr>
        <w:trPr>
          <w:cantSplit/>
        </w:trPr>
        <w:tc>
          <w:tcPr>
            <w:tcW w:type="dxa" w:w="3265"/>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Incorrect syntax near 'FORMAT'</w:t>
            </w:r>
          </w:p>
        </w:tc>
        <w:tc>
          <w:tcPr>
            <w:tcW w:type="dxa" w:w="2539"/>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SQL Server cũ hơn bản 2017</w:t>
            </w:r>
          </w:p>
        </w:tc>
        <w:tc>
          <w:tcPr>
            <w:tcW w:type="dxa" w:w="3267"/>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Chạy </w:t>
            </w:r>
            <w:r>
              <w:rPr>
                <w:rFonts w:ascii="Consolas" w:cs="Consolas" w:eastAsia="Consolas" w:hAnsi="Consolas"/>
                <w:sz w:val="20"/>
                <w:szCs w:val="20"/>
              </w:rPr>
              <w:t xml:space="preserve">SELECT @@VERSION</w:t>
            </w:r>
            <w:r>
              <w:rPr>
                <w:rFonts w:ascii="Times New Roman" w:cs="Times New Roman" w:eastAsia="Times New Roman" w:hAnsi="Times New Roman"/>
                <w:sz w:val="20"/>
                <w:szCs w:val="20"/>
              </w:rPr>
              <w:t xml:space="preserve"> để xem phiên bản; cần SQL Server 2017 trở lên</w:t>
            </w:r>
          </w:p>
        </w:tc>
      </w:tr>
    </w:tbl>
    <w:p>
      <w:pPr>
        <w:pStyle w:val="Heading2"/>
      </w:pPr>
      <w:r>
        <w:rPr>
          <w:rFonts w:ascii="Times New Roman" w:cs="Times New Roman" w:eastAsia="Times New Roman" w:hAnsi="Times New Roman"/>
        </w:rPr>
        <w:t xml:space="preserve">Bước 2. Tạo kho dữ liệu F1_DWH (tệp 01)</w:t>
      </w:r>
    </w:p>
    <w:p>
      <w:pPr>
        <w:spacing w:after="120" w:before="0" w:line="312"/>
        <w:jc w:val="both"/>
      </w:pPr>
      <w:r>
        <w:rPr>
          <w:rFonts w:ascii="Times New Roman" w:cs="Times New Roman" w:eastAsia="Times New Roman" w:hAnsi="Times New Roman"/>
          <w:b/>
          <w:bCs/>
        </w:rPr>
        <w:t xml:space="preserve">Mục đích:</w:t>
      </w:r>
      <w:r>
        <w:rPr>
          <w:rFonts w:ascii="Times New Roman" w:cs="Times New Roman" w:eastAsia="Times New Roman" w:hAnsi="Times New Roman"/>
        </w:rPr>
        <w:t xml:space="preserve"> tạo 6 bảng chiều và 5 bảng sự kiện </w:t>
      </w:r>
      <w:r>
        <w:rPr>
          <w:rFonts w:ascii="Times New Roman" w:cs="Times New Roman" w:eastAsia="Times New Roman" w:hAnsi="Times New Roman"/>
          <w:b/>
          <w:bCs/>
        </w:rPr>
        <w:t xml:space="preserve">còn trống</w:t>
      </w:r>
      <w:r>
        <w:rPr>
          <w:rFonts w:ascii="Times New Roman" w:cs="Times New Roman" w:eastAsia="Times New Roman" w:hAnsi="Times New Roman"/>
        </w:rPr>
        <w:t xml:space="preserve"> theo thiết kế.</w:t>
      </w:r>
    </w:p>
    <w:p>
      <w:pPr>
        <w:pStyle w:val="ListParagraph"/>
        <w:numPr>
          <w:ilvl w:val="0"/>
          <w:numId w:val="7"/>
        </w:numPr>
        <w:spacing w:after="80" w:line="300"/>
        <w:jc w:val="left"/>
      </w:pPr>
      <w:r>
        <w:rPr>
          <w:rFonts w:ascii="Times New Roman" w:cs="Times New Roman" w:eastAsia="Times New Roman" w:hAnsi="Times New Roman"/>
        </w:rPr>
        <w:t xml:space="preserve">Mở tệp </w:t>
      </w:r>
      <w:r>
        <w:rPr>
          <w:rFonts w:ascii="Consolas" w:cs="Consolas" w:eastAsia="Consolas" w:hAnsi="Consolas"/>
          <w:sz w:val="22"/>
          <w:szCs w:val="22"/>
        </w:rPr>
        <w:t xml:space="preserve">01_tao_kho_F1_DWH.sql</w:t>
      </w:r>
      <w:r>
        <w:rPr>
          <w:rFonts w:ascii="Times New Roman" w:cs="Times New Roman" w:eastAsia="Times New Roman" w:hAnsi="Times New Roman"/>
        </w:rPr>
        <w:t xml:space="preserve">, bấm </w:t>
      </w:r>
      <w:r>
        <w:rPr>
          <w:rFonts w:ascii="Times New Roman" w:cs="Times New Roman" w:eastAsia="Times New Roman" w:hAnsi="Times New Roman"/>
          <w:b/>
          <w:bCs/>
        </w:rPr>
        <w:t xml:space="preserve">F5</w:t>
      </w:r>
      <w:r>
        <w:rPr>
          <w:rFonts w:ascii="Times New Roman" w:cs="Times New Roman" w:eastAsia="Times New Roman" w:hAnsi="Times New Roman"/>
        </w:rPr>
        <w:t xml:space="preserve">. Tab Messages hiện "Đã tạo xong kho F1_DWH…".</w:t>
      </w:r>
    </w:p>
    <w:p>
      <w:pPr>
        <w:pStyle w:val="ListParagraph"/>
        <w:numPr>
          <w:ilvl w:val="0"/>
          <w:numId w:val="7"/>
        </w:numPr>
        <w:spacing w:after="80" w:line="300"/>
        <w:jc w:val="left"/>
      </w:pPr>
      <w:r>
        <w:rPr>
          <w:rFonts w:ascii="Times New Roman" w:cs="Times New Roman" w:eastAsia="Times New Roman" w:hAnsi="Times New Roman"/>
        </w:rPr>
        <w:t xml:space="preserve">Trong Object Explorer, chuột phải </w:t>
      </w:r>
      <w:r>
        <w:rPr>
          <w:rFonts w:ascii="Times New Roman" w:cs="Times New Roman" w:eastAsia="Times New Roman" w:hAnsi="Times New Roman"/>
          <w:b/>
          <w:bCs/>
        </w:rPr>
        <w:t xml:space="preserve">Databases → Refresh</w:t>
      </w:r>
      <w:r>
        <w:rPr>
          <w:rFonts w:ascii="Times New Roman" w:cs="Times New Roman" w:eastAsia="Times New Roman" w:hAnsi="Times New Roman"/>
        </w:rPr>
        <w:t xml:space="preserve">. Mở </w:t>
      </w:r>
      <w:r>
        <w:rPr>
          <w:rFonts w:ascii="Times New Roman" w:cs="Times New Roman" w:eastAsia="Times New Roman" w:hAnsi="Times New Roman"/>
          <w:b/>
          <w:bCs/>
        </w:rPr>
        <w:t xml:space="preserve">F1_DWH → Tables</w:t>
      </w:r>
      <w:r>
        <w:rPr>
          <w:rFonts w:ascii="Times New Roman" w:cs="Times New Roman" w:eastAsia="Times New Roman" w:hAnsi="Times New Roman"/>
        </w:rPr>
        <w:t xml:space="preserve">: phải thấy </w:t>
      </w:r>
      <w:r>
        <w:rPr>
          <w:rFonts w:ascii="Times New Roman" w:cs="Times New Roman" w:eastAsia="Times New Roman" w:hAnsi="Times New Roman"/>
          <w:b/>
          <w:bCs/>
        </w:rPr>
        <w:t xml:space="preserve">11 bảng</w:t>
      </w:r>
      <w:r>
        <w:rPr>
          <w:rFonts w:ascii="Times New Roman" w:cs="Times New Roman" w:eastAsia="Times New Roman" w:hAnsi="Times New Roman"/>
        </w:rPr>
        <w:t xml:space="preserve"> (6 bảng Dim…, 5 bảng Fact…).</w:t>
      </w:r>
    </w:p>
    <w:p>
      <w:pPr>
        <w:pStyle w:val="ListParagraph"/>
        <w:numPr>
          <w:ilvl w:val="0"/>
          <w:numId w:val="7"/>
        </w:numPr>
        <w:spacing w:after="80" w:line="300"/>
        <w:jc w:val="left"/>
      </w:pPr>
      <w:r>
        <w:rPr>
          <w:rFonts w:ascii="Times New Roman" w:cs="Times New Roman" w:eastAsia="Times New Roman" w:hAnsi="Times New Roman"/>
        </w:rPr>
        <w:t xml:space="preserve">Mở </w:t>
      </w:r>
      <w:r>
        <w:rPr>
          <w:rFonts w:ascii="Times New Roman" w:cs="Times New Roman" w:eastAsia="Times New Roman" w:hAnsi="Times New Roman"/>
          <w:b/>
          <w:bCs/>
        </w:rPr>
        <w:t xml:space="preserve">F1_DWH → Programmability → Functions → Scalar-valued Functions</w:t>
      </w:r>
      <w:r>
        <w:rPr>
          <w:rFonts w:ascii="Times New Roman" w:cs="Times New Roman" w:eastAsia="Times New Roman" w:hAnsi="Times New Roman"/>
        </w:rPr>
        <w:t xml:space="preserve">: có hàm </w:t>
      </w:r>
      <w:r>
        <w:rPr>
          <w:rFonts w:ascii="Consolas" w:cs="Consolas" w:eastAsia="Consolas" w:hAnsi="Consolas"/>
          <w:sz w:val="22"/>
          <w:szCs w:val="22"/>
        </w:rPr>
        <w:t xml:space="preserve">fn_DoiThoiGianSangMs</w:t>
      </w:r>
      <w:r>
        <w:rPr>
          <w:rFonts w:ascii="Times New Roman" w:cs="Times New Roman" w:eastAsia="Times New Roman" w:hAnsi="Times New Roman"/>
        </w:rPr>
        <w:t xml:space="preserve">.</w:t>
      </w:r>
    </w:p>
    <w:p>
      <w:pPr>
        <w:spacing w:after="120" w:before="0" w:line="312"/>
        <w:jc w:val="both"/>
      </w:pPr>
      <w:r>
        <w:rPr>
          <w:rFonts w:ascii="Times New Roman" w:cs="Times New Roman" w:eastAsia="Times New Roman" w:hAnsi="Times New Roman"/>
          <w:b/>
          <w:bCs/>
        </w:rPr>
        <w:t xml:space="preserve">Đọc hiểu tệp 01</w:t>
      </w:r>
      <w:r>
        <w:rPr>
          <w:rFonts w:ascii="Times New Roman" w:cs="Times New Roman" w:eastAsia="Times New Roman" w:hAnsi="Times New Roman"/>
        </w:rPr>
        <w:t xml:space="preserve"> (mở tệp và đọc cùng):</w:t>
      </w:r>
    </w:p>
    <w:p>
      <w:pPr>
        <w:pStyle w:val="ListParagraph"/>
        <w:numPr>
          <w:ilvl w:val="0"/>
          <w:numId w:val="3"/>
        </w:numPr>
        <w:spacing w:after="60" w:line="300"/>
        <w:jc w:val="both"/>
      </w:pPr>
      <w:r>
        <w:rPr>
          <w:rFonts w:ascii="Times New Roman" w:cs="Times New Roman" w:eastAsia="Times New Roman" w:hAnsi="Times New Roman"/>
        </w:rPr>
        <w:t xml:space="preserve">Phần 1 – bảng chiều: mỗi bảng có </w:t>
      </w:r>
      <w:r>
        <w:rPr>
          <w:rFonts w:ascii="Times New Roman" w:cs="Times New Roman" w:eastAsia="Times New Roman" w:hAnsi="Times New Roman"/>
          <w:b/>
          <w:bCs/>
        </w:rPr>
        <w:t xml:space="preserve">…Key</w:t>
      </w:r>
      <w:r>
        <w:rPr>
          <w:rFonts w:ascii="Times New Roman" w:cs="Times New Roman" w:eastAsia="Times New Roman" w:hAnsi="Times New Roman"/>
        </w:rPr>
        <w:t xml:space="preserve"> kiểu </w:t>
      </w:r>
      <w:r>
        <w:rPr>
          <w:rFonts w:ascii="Consolas" w:cs="Consolas" w:eastAsia="Consolas" w:hAnsi="Consolas"/>
          <w:sz w:val="22"/>
          <w:szCs w:val="22"/>
        </w:rPr>
        <w:t xml:space="preserve">INT IDENTITY(1,1)</w:t>
      </w:r>
      <w:r>
        <w:rPr>
          <w:rFonts w:ascii="Times New Roman" w:cs="Times New Roman" w:eastAsia="Times New Roman" w:hAnsi="Times New Roman"/>
        </w:rPr>
        <w:t xml:space="preserve"> là </w:t>
      </w:r>
      <w:r>
        <w:rPr>
          <w:rFonts w:ascii="Times New Roman" w:cs="Times New Roman" w:eastAsia="Times New Roman" w:hAnsi="Times New Roman"/>
          <w:b/>
          <w:bCs/>
        </w:rPr>
        <w:t xml:space="preserve">khoá thay thế</w:t>
      </w:r>
      <w:r>
        <w:rPr>
          <w:rFonts w:ascii="Times New Roman" w:cs="Times New Roman" w:eastAsia="Times New Roman" w:hAnsi="Times New Roman"/>
        </w:rPr>
        <w:t xml:space="preserve"> (SQL Server tự đánh số 1, 2, 3…) và </w:t>
      </w:r>
      <w:r>
        <w:rPr>
          <w:rFonts w:ascii="Times New Roman" w:cs="Times New Roman" w:eastAsia="Times New Roman" w:hAnsi="Times New Roman"/>
          <w:b/>
          <w:bCs/>
        </w:rPr>
        <w:t xml:space="preserve">…ID</w:t>
      </w:r>
      <w:r>
        <w:rPr>
          <w:rFonts w:ascii="Times New Roman" w:cs="Times New Roman" w:eastAsia="Times New Roman" w:hAnsi="Times New Roman"/>
        </w:rPr>
        <w:t xml:space="preserve"> là </w:t>
      </w:r>
      <w:r>
        <w:rPr>
          <w:rFonts w:ascii="Times New Roman" w:cs="Times New Roman" w:eastAsia="Times New Roman" w:hAnsi="Times New Roman"/>
          <w:b/>
          <w:bCs/>
        </w:rPr>
        <w:t xml:space="preserve">mã gốc</w:t>
      </w:r>
      <w:r>
        <w:rPr>
          <w:rFonts w:ascii="Times New Roman" w:cs="Times New Roman" w:eastAsia="Times New Roman" w:hAnsi="Times New Roman"/>
        </w:rPr>
        <w:t xml:space="preserve"> của nguồn.</w:t>
      </w:r>
    </w:p>
    <w:p>
      <w:pPr>
        <w:pStyle w:val="ListParagraph"/>
        <w:numPr>
          <w:ilvl w:val="0"/>
          <w:numId w:val="3"/>
        </w:numPr>
        <w:spacing w:after="60" w:line="300"/>
        <w:jc w:val="both"/>
      </w:pPr>
      <w:r>
        <w:rPr>
          <w:rFonts w:ascii="Times New Roman" w:cs="Times New Roman" w:eastAsia="Times New Roman" w:hAnsi="Times New Roman"/>
        </w:rPr>
        <w:t xml:space="preserve">Phần 2 – bảng sự kiện: các cột </w:t>
      </w:r>
      <w:r>
        <w:rPr>
          <w:rFonts w:ascii="Times New Roman" w:cs="Times New Roman" w:eastAsia="Times New Roman" w:hAnsi="Times New Roman"/>
          <w:b/>
          <w:bCs/>
        </w:rPr>
        <w:t xml:space="preserve">…Key</w:t>
      </w:r>
      <w:r>
        <w:rPr>
          <w:rFonts w:ascii="Times New Roman" w:cs="Times New Roman" w:eastAsia="Times New Roman" w:hAnsi="Times New Roman"/>
        </w:rPr>
        <w:t xml:space="preserve"> có </w:t>
      </w:r>
      <w:r>
        <w:rPr>
          <w:rFonts w:ascii="Consolas" w:cs="Consolas" w:eastAsia="Consolas" w:hAnsi="Consolas"/>
          <w:sz w:val="22"/>
          <w:szCs w:val="22"/>
        </w:rPr>
        <w:t xml:space="preserve">REFERENCES</w:t>
      </w:r>
      <w:r>
        <w:rPr>
          <w:rFonts w:ascii="Times New Roman" w:cs="Times New Roman" w:eastAsia="Times New Roman" w:hAnsi="Times New Roman"/>
        </w:rPr>
        <w:t xml:space="preserve"> là </w:t>
      </w:r>
      <w:r>
        <w:rPr>
          <w:rFonts w:ascii="Times New Roman" w:cs="Times New Roman" w:eastAsia="Times New Roman" w:hAnsi="Times New Roman"/>
          <w:b/>
          <w:bCs/>
        </w:rPr>
        <w:t xml:space="preserve">khoá ngoại</w:t>
      </w:r>
      <w:r>
        <w:rPr>
          <w:rFonts w:ascii="Times New Roman" w:cs="Times New Roman" w:eastAsia="Times New Roman" w:hAnsi="Times New Roman"/>
        </w:rPr>
        <w:t xml:space="preserve"> trỏ tới bảng chiều; các cột còn lại là </w:t>
      </w:r>
      <w:r>
        <w:rPr>
          <w:rFonts w:ascii="Times New Roman" w:cs="Times New Roman" w:eastAsia="Times New Roman" w:hAnsi="Times New Roman"/>
          <w:b/>
          <w:bCs/>
        </w:rPr>
        <w:t xml:space="preserve">độ đo</w:t>
      </w:r>
      <w:r>
        <w:rPr>
          <w:rFonts w:ascii="Times New Roman" w:cs="Times New Roman" w:eastAsia="Times New Roman" w:hAnsi="Times New Roman"/>
        </w:rPr>
        <w:t xml:space="preserve">. Dòng chú thích ghi rõ </w:t>
      </w:r>
      <w:r>
        <w:rPr>
          <w:rFonts w:ascii="Times New Roman" w:cs="Times New Roman" w:eastAsia="Times New Roman" w:hAnsi="Times New Roman"/>
          <w:b/>
          <w:bCs/>
        </w:rPr>
        <w:t xml:space="preserve">HẠT</w:t>
      </w:r>
      <w:r>
        <w:rPr>
          <w:rFonts w:ascii="Times New Roman" w:cs="Times New Roman" w:eastAsia="Times New Roman" w:hAnsi="Times New Roman"/>
        </w:rPr>
        <w:t xml:space="preserve"> của từng bảng.</w:t>
      </w:r>
    </w:p>
    <w:p>
      <w:pPr>
        <w:pStyle w:val="ListParagraph"/>
        <w:numPr>
          <w:ilvl w:val="0"/>
          <w:numId w:val="3"/>
        </w:numPr>
        <w:spacing w:after="60" w:line="300"/>
        <w:jc w:val="both"/>
      </w:pPr>
      <w:r>
        <w:rPr>
          <w:rFonts w:ascii="Times New Roman" w:cs="Times New Roman" w:eastAsia="Times New Roman" w:hAnsi="Times New Roman"/>
        </w:rPr>
        <w:t xml:space="preserve">Phần 3 – hàm </w:t>
      </w:r>
      <w:r>
        <w:rPr>
          <w:rFonts w:ascii="Consolas" w:cs="Consolas" w:eastAsia="Consolas" w:hAnsi="Consolas"/>
          <w:sz w:val="22"/>
          <w:szCs w:val="22"/>
        </w:rPr>
        <w:t xml:space="preserve">fn_DoiThoiGianSangMs</w:t>
      </w:r>
      <w:r>
        <w:rPr>
          <w:rFonts w:ascii="Times New Roman" w:cs="Times New Roman" w:eastAsia="Times New Roman" w:hAnsi="Times New Roman"/>
        </w:rPr>
        <w:t xml:space="preserve">: đổi chuỗi '1:27.452' thành 87452 mili-giây.</w:t>
      </w:r>
    </w:p>
    <w:p>
      <w:pPr>
        <w:pStyle w:val="Heading3"/>
      </w:pPr>
      <w:r>
        <w:rPr>
          <w:rFonts w:ascii="Times New Roman" w:cs="Times New Roman" w:eastAsia="Times New Roman" w:hAnsi="Times New Roman"/>
        </w:rPr>
        <w:t xml:space="preserve">Vẽ sơ đồ lược đồ hình sao bằng SSMS (để chụp chèn báo cáo)</w:t>
      </w:r>
    </w:p>
    <w:p>
      <w:pPr>
        <w:pStyle w:val="ListParagraph"/>
        <w:numPr>
          <w:ilvl w:val="0"/>
          <w:numId w:val="8"/>
        </w:numPr>
        <w:spacing w:after="80" w:line="300"/>
        <w:jc w:val="left"/>
      </w:pPr>
      <w:r>
        <w:rPr>
          <w:rFonts w:ascii="Times New Roman" w:cs="Times New Roman" w:eastAsia="Times New Roman" w:hAnsi="Times New Roman"/>
        </w:rPr>
        <w:t xml:space="preserve">Trong Object Explorer mở </w:t>
      </w:r>
      <w:r>
        <w:rPr>
          <w:rFonts w:ascii="Times New Roman" w:cs="Times New Roman" w:eastAsia="Times New Roman" w:hAnsi="Times New Roman"/>
          <w:b/>
          <w:bCs/>
        </w:rPr>
        <w:t xml:space="preserve">F1_DWH</w:t>
      </w:r>
      <w:r>
        <w:rPr>
          <w:rFonts w:ascii="Times New Roman" w:cs="Times New Roman" w:eastAsia="Times New Roman" w:hAnsi="Times New Roman"/>
        </w:rPr>
        <w:t xml:space="preserve">, chuột phải </w:t>
      </w:r>
      <w:r>
        <w:rPr>
          <w:rFonts w:ascii="Times New Roman" w:cs="Times New Roman" w:eastAsia="Times New Roman" w:hAnsi="Times New Roman"/>
          <w:b/>
          <w:bCs/>
        </w:rPr>
        <w:t xml:space="preserve">Database Diagrams → New Database Diagram</w:t>
      </w:r>
      <w:r>
        <w:rPr>
          <w:rFonts w:ascii="Times New Roman" w:cs="Times New Roman" w:eastAsia="Times New Roman" w:hAnsi="Times New Roman"/>
        </w:rPr>
        <w:t xml:space="preserve">. Nếu SSMS hỏi cài đặt hỗ trợ sơ đồ, chọn </w:t>
      </w:r>
      <w:r>
        <w:rPr>
          <w:rFonts w:ascii="Times New Roman" w:cs="Times New Roman" w:eastAsia="Times New Roman" w:hAnsi="Times New Roman"/>
          <w:b/>
          <w:bCs/>
        </w:rPr>
        <w:t xml:space="preserve">Yes</w:t>
      </w:r>
      <w:r>
        <w:rPr>
          <w:rFonts w:ascii="Times New Roman" w:cs="Times New Roman" w:eastAsia="Times New Roman" w:hAnsi="Times New Roman"/>
        </w:rPr>
        <w:t xml:space="preserve">.</w:t>
      </w:r>
    </w:p>
    <w:p>
      <w:pPr>
        <w:pStyle w:val="ListParagraph"/>
        <w:numPr>
          <w:ilvl w:val="0"/>
          <w:numId w:val="8"/>
        </w:numPr>
        <w:spacing w:after="80" w:line="300"/>
        <w:jc w:val="left"/>
      </w:pPr>
      <w:r>
        <w:rPr>
          <w:rFonts w:ascii="Times New Roman" w:cs="Times New Roman" w:eastAsia="Times New Roman" w:hAnsi="Times New Roman"/>
        </w:rPr>
        <w:t xml:space="preserve">Chọn bảng </w:t>
      </w:r>
      <w:r>
        <w:rPr>
          <w:rFonts w:ascii="Times New Roman" w:cs="Times New Roman" w:eastAsia="Times New Roman" w:hAnsi="Times New Roman"/>
          <w:b/>
          <w:bCs/>
        </w:rPr>
        <w:t xml:space="preserve">FactRaceResult</w:t>
      </w:r>
      <w:r>
        <w:rPr>
          <w:rFonts w:ascii="Times New Roman" w:cs="Times New Roman" w:eastAsia="Times New Roman" w:hAnsi="Times New Roman"/>
        </w:rPr>
        <w:t xml:space="preserve"> và 6 bảng </w:t>
      </w:r>
      <w:r>
        <w:rPr>
          <w:rFonts w:ascii="Times New Roman" w:cs="Times New Roman" w:eastAsia="Times New Roman" w:hAnsi="Times New Roman"/>
          <w:b/>
          <w:bCs/>
        </w:rPr>
        <w:t xml:space="preserve">Dim</w:t>
      </w:r>
      <w:r>
        <w:rPr>
          <w:rFonts w:ascii="Times New Roman" w:cs="Times New Roman" w:eastAsia="Times New Roman" w:hAnsi="Times New Roman"/>
        </w:rPr>
        <w:t xml:space="preserve">, bấm </w:t>
      </w:r>
      <w:r>
        <w:rPr>
          <w:rFonts w:ascii="Times New Roman" w:cs="Times New Roman" w:eastAsia="Times New Roman" w:hAnsi="Times New Roman"/>
          <w:b/>
          <w:bCs/>
        </w:rPr>
        <w:t xml:space="preserve">Add</w:t>
      </w:r>
      <w:r>
        <w:rPr>
          <w:rFonts w:ascii="Times New Roman" w:cs="Times New Roman" w:eastAsia="Times New Roman" w:hAnsi="Times New Roman"/>
        </w:rPr>
        <w:t xml:space="preserve">, rồi </w:t>
      </w:r>
      <w:r>
        <w:rPr>
          <w:rFonts w:ascii="Times New Roman" w:cs="Times New Roman" w:eastAsia="Times New Roman" w:hAnsi="Times New Roman"/>
          <w:b/>
          <w:bCs/>
        </w:rPr>
        <w:t xml:space="preserve">Close</w:t>
      </w:r>
      <w:r>
        <w:rPr>
          <w:rFonts w:ascii="Times New Roman" w:cs="Times New Roman" w:eastAsia="Times New Roman" w:hAnsi="Times New Roman"/>
        </w:rPr>
        <w:t xml:space="preserve">.</w:t>
      </w:r>
    </w:p>
    <w:p>
      <w:pPr>
        <w:pStyle w:val="ListParagraph"/>
        <w:numPr>
          <w:ilvl w:val="0"/>
          <w:numId w:val="8"/>
        </w:numPr>
        <w:spacing w:after="80" w:line="300"/>
        <w:jc w:val="left"/>
      </w:pPr>
      <w:r>
        <w:rPr>
          <w:rFonts w:ascii="Times New Roman" w:cs="Times New Roman" w:eastAsia="Times New Roman" w:hAnsi="Times New Roman"/>
        </w:rPr>
        <w:t xml:space="preserve">Kéo bảng FactRaceResult vào giữa, các bảng Dim xung quanh. Chuột phải vùng trống → </w:t>
      </w:r>
      <w:r>
        <w:rPr>
          <w:rFonts w:ascii="Times New Roman" w:cs="Times New Roman" w:eastAsia="Times New Roman" w:hAnsi="Times New Roman"/>
          <w:b/>
          <w:bCs/>
        </w:rPr>
        <w:t xml:space="preserve">Copy Diagram to Clipboard</w:t>
      </w:r>
      <w:r>
        <w:rPr>
          <w:rFonts w:ascii="Times New Roman" w:cs="Times New Roman" w:eastAsia="Times New Roman" w:hAnsi="Times New Roman"/>
        </w:rPr>
        <w:t xml:space="preserve"> rồi dán vào báo cáo.</w:t>
      </w:r>
    </w:p>
    <w:p>
      <w:pPr>
        <w:pBdr>
          <w:left w:val="single" w:color="C55A11" w:sz="24" w:space="8"/>
        </w:pBdr>
        <w:shd w:fill="FCE4D6" w:color="auto" w:val="clear"/>
        <w:spacing w:after="160" w:before="100" w:line="300"/>
        <w:ind w:left="200" w:right="200"/>
      </w:pPr>
      <w:r>
        <w:rPr>
          <w:rFonts w:ascii="Times New Roman" w:cs="Times New Roman" w:eastAsia="Times New Roman" w:hAnsi="Times New Roman"/>
          <w:b/>
          <w:bCs/>
        </w:rPr>
        <w:t xml:space="preserve">Chú ý: </w:t>
      </w:r>
      <w:r>
        <w:rPr>
          <w:rFonts w:ascii="Times New Roman" w:cs="Times New Roman" w:eastAsia="Times New Roman" w:hAnsi="Times New Roman"/>
        </w:rPr>
        <w:t xml:space="preserve">Một số phiên bản SSMS mới không có mục </w:t>
      </w:r>
      <w:r>
        <w:rPr>
          <w:rFonts w:ascii="Times New Roman" w:cs="Times New Roman" w:eastAsia="Times New Roman" w:hAnsi="Times New Roman"/>
          <w:b/>
          <w:bCs/>
        </w:rPr>
        <w:t xml:space="preserve">Database Diagrams</w:t>
      </w:r>
      <w:r>
        <w:rPr>
          <w:rFonts w:ascii="Times New Roman" w:cs="Times New Roman" w:eastAsia="Times New Roman" w:hAnsi="Times New Roman"/>
        </w:rPr>
        <w:t xml:space="preserve">. Khi đó dùng hình lược đồ có sẵn trong báo cáo (Hình 4.2, 4.3) là được.</w:t>
      </w:r>
    </w:p>
    <w:p>
      <w:pPr>
        <w:pBdr>
          <w:left w:val="single" w:color="BF9000" w:sz="24" w:space="8"/>
        </w:pBdr>
        <w:shd w:fill="FFF2CC" w:color="auto" w:val="clear"/>
        <w:spacing w:after="160" w:before="100" w:line="300"/>
        <w:ind w:left="200" w:right="200"/>
      </w:pPr>
      <w:r>
        <w:rPr>
          <w:rFonts w:ascii="Times New Roman" w:cs="Times New Roman" w:eastAsia="Times New Roman" w:hAnsi="Times New Roman"/>
          <w:b/>
          <w:bCs/>
        </w:rPr>
        <w:t xml:space="preserve">Chụp màn hình: </w:t>
      </w:r>
      <w:r>
        <w:rPr>
          <w:rFonts w:ascii="Times New Roman" w:cs="Times New Roman" w:eastAsia="Times New Roman" w:hAnsi="Times New Roman"/>
        </w:rPr>
        <w:t xml:space="preserve">danh sách 11 bảng trong Object Explorer và sơ đồ hình sao (nếu vẽ được).</w:t>
      </w:r>
    </w:p>
    <w:p>
      <w:pPr>
        <w:pStyle w:val="Heading2"/>
      </w:pPr>
      <w:r>
        <w:rPr>
          <w:rFonts w:ascii="Times New Roman" w:cs="Times New Roman" w:eastAsia="Times New Roman" w:hAnsi="Times New Roman"/>
        </w:rPr>
        <w:t xml:space="preserve">Bước 3. Chạy ETL nạp dữ liệu (tệp 02)</w:t>
      </w:r>
    </w:p>
    <w:p>
      <w:pPr>
        <w:spacing w:after="120" w:before="0" w:line="312"/>
        <w:jc w:val="both"/>
      </w:pPr>
      <w:r>
        <w:rPr>
          <w:rFonts w:ascii="Times New Roman" w:cs="Times New Roman" w:eastAsia="Times New Roman" w:hAnsi="Times New Roman"/>
          <w:b/>
          <w:bCs/>
        </w:rPr>
        <w:t xml:space="preserve">Mục đích:</w:t>
      </w:r>
      <w:r>
        <w:rPr>
          <w:rFonts w:ascii="Times New Roman" w:cs="Times New Roman" w:eastAsia="Times New Roman" w:hAnsi="Times New Roman"/>
        </w:rPr>
        <w:t xml:space="preserve"> lấy dữ liệu từ F1_SOURCE, làm sạch và nạp vào 11 bảng của F1_DWH.</w:t>
      </w:r>
    </w:p>
    <w:p>
      <w:pPr>
        <w:pStyle w:val="ListParagraph"/>
        <w:numPr>
          <w:ilvl w:val="0"/>
          <w:numId w:val="9"/>
        </w:numPr>
        <w:spacing w:after="80" w:line="300"/>
        <w:jc w:val="left"/>
      </w:pPr>
      <w:r>
        <w:rPr>
          <w:rFonts w:ascii="Times New Roman" w:cs="Times New Roman" w:eastAsia="Times New Roman" w:hAnsi="Times New Roman"/>
        </w:rPr>
        <w:t xml:space="preserve">Mở tệp </w:t>
      </w:r>
      <w:r>
        <w:rPr>
          <w:rFonts w:ascii="Consolas" w:cs="Consolas" w:eastAsia="Consolas" w:hAnsi="Consolas"/>
          <w:sz w:val="22"/>
          <w:szCs w:val="22"/>
        </w:rPr>
        <w:t xml:space="preserve">02_ETL_nap_du_lieu.sql</w:t>
      </w:r>
      <w:r>
        <w:rPr>
          <w:rFonts w:ascii="Times New Roman" w:cs="Times New Roman" w:eastAsia="Times New Roman" w:hAnsi="Times New Roman"/>
        </w:rPr>
        <w:t xml:space="preserve">, bấm </w:t>
      </w:r>
      <w:r>
        <w:rPr>
          <w:rFonts w:ascii="Times New Roman" w:cs="Times New Roman" w:eastAsia="Times New Roman" w:hAnsi="Times New Roman"/>
          <w:b/>
          <w:bCs/>
        </w:rPr>
        <w:t xml:space="preserve">F5</w:t>
      </w:r>
      <w:r>
        <w:rPr>
          <w:rFonts w:ascii="Times New Roman" w:cs="Times New Roman" w:eastAsia="Times New Roman" w:hAnsi="Times New Roman"/>
        </w:rPr>
        <w:t xml:space="preserve">. Chờ khoảng 1–3 phút (bảng FactLapTime có gần 590 nghìn dòng).</w:t>
      </w:r>
    </w:p>
    <w:p>
      <w:pPr>
        <w:pStyle w:val="ListParagraph"/>
        <w:numPr>
          <w:ilvl w:val="0"/>
          <w:numId w:val="9"/>
        </w:numPr>
        <w:spacing w:after="80" w:line="300"/>
        <w:jc w:val="left"/>
      </w:pPr>
      <w:r>
        <w:rPr>
          <w:rFonts w:ascii="Times New Roman" w:cs="Times New Roman" w:eastAsia="Times New Roman" w:hAnsi="Times New Roman"/>
        </w:rPr>
        <w:t xml:space="preserve">Xem tab </w:t>
      </w:r>
      <w:r>
        <w:rPr>
          <w:rFonts w:ascii="Times New Roman" w:cs="Times New Roman" w:eastAsia="Times New Roman" w:hAnsi="Times New Roman"/>
          <w:b/>
          <w:bCs/>
        </w:rPr>
        <w:t xml:space="preserve">Results</w:t>
      </w:r>
      <w:r>
        <w:rPr>
          <w:rFonts w:ascii="Times New Roman" w:cs="Times New Roman" w:eastAsia="Times New Roman" w:hAnsi="Times New Roman"/>
        </w:rPr>
        <w:t xml:space="preserve">: bảng kiểm tra 11 dòng, cột </w:t>
      </w:r>
      <w:r>
        <w:rPr>
          <w:rFonts w:ascii="Times New Roman" w:cs="Times New Roman" w:eastAsia="Times New Roman" w:hAnsi="Times New Roman"/>
          <w:b/>
          <w:bCs/>
        </w:rPr>
        <w:t xml:space="preserve">KetQua</w:t>
      </w:r>
      <w:r>
        <w:rPr>
          <w:rFonts w:ascii="Times New Roman" w:cs="Times New Roman" w:eastAsia="Times New Roman" w:hAnsi="Times New Roman"/>
        </w:rPr>
        <w:t xml:space="preserve"> phải đều là </w:t>
      </w:r>
      <w:r>
        <w:rPr>
          <w:rFonts w:ascii="Times New Roman" w:cs="Times New Roman" w:eastAsia="Times New Roman" w:hAnsi="Times New Roman"/>
          <w:b/>
          <w:bCs/>
        </w:rPr>
        <w:t xml:space="preserve">Đúng</w:t>
      </w:r>
      <w:r>
        <w:rPr>
          <w:rFonts w:ascii="Times New Roman" w:cs="Times New Roman" w:eastAsia="Times New Roman" w:hAnsi="Times New Roman"/>
        </w:rPr>
        <w:t xml:space="preserve">.</w:t>
      </w:r>
    </w:p>
    <w:p>
      <w:pPr>
        <w:pStyle w:val="ListParagraph"/>
        <w:numPr>
          <w:ilvl w:val="0"/>
          <w:numId w:val="9"/>
        </w:numPr>
        <w:spacing w:after="80" w:line="300"/>
        <w:jc w:val="left"/>
      </w:pPr>
      <w:r>
        <w:rPr>
          <w:rFonts w:ascii="Times New Roman" w:cs="Times New Roman" w:eastAsia="Times New Roman" w:hAnsi="Times New Roman"/>
        </w:rPr>
        <w:t xml:space="preserve">Xem thử dữ liệu: mở cửa sổ truy vấn mới (</w:t>
      </w:r>
      <w:r>
        <w:rPr>
          <w:rFonts w:ascii="Times New Roman" w:cs="Times New Roman" w:eastAsia="Times New Roman" w:hAnsi="Times New Roman"/>
          <w:b/>
          <w:bCs/>
        </w:rPr>
        <w:t xml:space="preserve">New Query</w:t>
      </w:r>
      <w:r>
        <w:rPr>
          <w:rFonts w:ascii="Times New Roman" w:cs="Times New Roman" w:eastAsia="Times New Roman" w:hAnsi="Times New Roman"/>
        </w:rPr>
        <w:t xml:space="preserve">), chạy </w:t>
      </w:r>
      <w:r>
        <w:rPr>
          <w:rFonts w:ascii="Consolas" w:cs="Consolas" w:eastAsia="Consolas" w:hAnsi="Consolas"/>
          <w:sz w:val="22"/>
          <w:szCs w:val="22"/>
        </w:rPr>
        <w:t xml:space="preserve">USE F1_DWH; SELECT TOP 20 * FROM FactRaceResult;</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591"/>
        <w:gridCol w:w="1727"/>
        <w:gridCol w:w="3023"/>
        <w:gridCol w:w="1730"/>
      </w:tblGrid>
      <w:tr>
        <w:trPr>
          <w:tblHeader/>
        </w:trPr>
        <w:tc>
          <w:tcPr>
            <w:tcW w:type="dxa" w:w="2591"/>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2"/>
                <w:szCs w:val="22"/>
              </w:rPr>
              <w:t xml:space="preserve">Bảng</w:t>
            </w:r>
          </w:p>
        </w:tc>
        <w:tc>
          <w:tcPr>
            <w:tcW w:type="dxa" w:w="1727"/>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2"/>
                <w:szCs w:val="22"/>
              </w:rPr>
              <w:t xml:space="preserve">Số dòng đúng</w:t>
            </w:r>
          </w:p>
        </w:tc>
        <w:tc>
          <w:tcPr>
            <w:tcW w:type="dxa" w:w="3023"/>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2"/>
                <w:szCs w:val="22"/>
              </w:rPr>
              <w:t xml:space="preserve">Bảng</w:t>
            </w:r>
          </w:p>
        </w:tc>
        <w:tc>
          <w:tcPr>
            <w:tcW w:type="dxa" w:w="1730"/>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2"/>
                <w:szCs w:val="22"/>
              </w:rPr>
              <w:t xml:space="preserve">Số dòng đúng</w:t>
            </w:r>
          </w:p>
        </w:tc>
      </w:tr>
      <w:tr>
        <w:trPr>
          <w:cantSplit/>
        </w:trPr>
        <w:tc>
          <w:tcPr>
            <w:tcW w:type="dxa" w:w="2591"/>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DimDate</w:t>
            </w:r>
          </w:p>
        </w:tc>
        <w:tc>
          <w:tcPr>
            <w:tcW w:type="dxa" w:w="1727"/>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27.394</w:t>
            </w:r>
          </w:p>
        </w:tc>
        <w:tc>
          <w:tcPr>
            <w:tcW w:type="dxa" w:w="3023"/>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FactRaceResult</w:t>
            </w:r>
          </w:p>
        </w:tc>
        <w:tc>
          <w:tcPr>
            <w:tcW w:type="dxa" w:w="173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26.759</w:t>
            </w:r>
          </w:p>
        </w:tc>
      </w:tr>
      <w:tr>
        <w:trPr>
          <w:cantSplit/>
        </w:trPr>
        <w:tc>
          <w:tcPr>
            <w:tcW w:type="dxa" w:w="2591"/>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DimRace</w:t>
            </w:r>
          </w:p>
        </w:tc>
        <w:tc>
          <w:tcPr>
            <w:tcW w:type="dxa" w:w="1727"/>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1.125</w:t>
            </w:r>
          </w:p>
        </w:tc>
        <w:tc>
          <w:tcPr>
            <w:tcW w:type="dxa" w:w="3023"/>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FactQualifying</w:t>
            </w:r>
          </w:p>
        </w:tc>
        <w:tc>
          <w:tcPr>
            <w:tcW w:type="dxa" w:w="1730"/>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10.494</w:t>
            </w:r>
          </w:p>
        </w:tc>
      </w:tr>
      <w:tr>
        <w:trPr>
          <w:cantSplit/>
        </w:trPr>
        <w:tc>
          <w:tcPr>
            <w:tcW w:type="dxa" w:w="2591"/>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DimCircuit</w:t>
            </w:r>
          </w:p>
        </w:tc>
        <w:tc>
          <w:tcPr>
            <w:tcW w:type="dxa" w:w="1727"/>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77</w:t>
            </w:r>
          </w:p>
        </w:tc>
        <w:tc>
          <w:tcPr>
            <w:tcW w:type="dxa" w:w="3023"/>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FactLapTime</w:t>
            </w:r>
          </w:p>
        </w:tc>
        <w:tc>
          <w:tcPr>
            <w:tcW w:type="dxa" w:w="173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589.081</w:t>
            </w:r>
          </w:p>
        </w:tc>
      </w:tr>
      <w:tr>
        <w:trPr>
          <w:cantSplit/>
        </w:trPr>
        <w:tc>
          <w:tcPr>
            <w:tcW w:type="dxa" w:w="2591"/>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DimDriver</w:t>
            </w:r>
          </w:p>
        </w:tc>
        <w:tc>
          <w:tcPr>
            <w:tcW w:type="dxa" w:w="1727"/>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861</w:t>
            </w:r>
          </w:p>
        </w:tc>
        <w:tc>
          <w:tcPr>
            <w:tcW w:type="dxa" w:w="3023"/>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FactPitStop</w:t>
            </w:r>
          </w:p>
        </w:tc>
        <w:tc>
          <w:tcPr>
            <w:tcW w:type="dxa" w:w="1730"/>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11.371</w:t>
            </w:r>
          </w:p>
        </w:tc>
      </w:tr>
      <w:tr>
        <w:trPr>
          <w:cantSplit/>
        </w:trPr>
        <w:tc>
          <w:tcPr>
            <w:tcW w:type="dxa" w:w="2591"/>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DimConstructor</w:t>
            </w:r>
          </w:p>
        </w:tc>
        <w:tc>
          <w:tcPr>
            <w:tcW w:type="dxa" w:w="1727"/>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212</w:t>
            </w:r>
          </w:p>
        </w:tc>
        <w:tc>
          <w:tcPr>
            <w:tcW w:type="dxa" w:w="3023"/>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FactDriverStanding</w:t>
            </w:r>
          </w:p>
        </w:tc>
        <w:tc>
          <w:tcPr>
            <w:tcW w:type="dxa" w:w="173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34.863</w:t>
            </w:r>
          </w:p>
        </w:tc>
      </w:tr>
      <w:tr>
        <w:trPr>
          <w:cantSplit/>
        </w:trPr>
        <w:tc>
          <w:tcPr>
            <w:tcW w:type="dxa" w:w="2591"/>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DimStatus</w:t>
            </w:r>
          </w:p>
        </w:tc>
        <w:tc>
          <w:tcPr>
            <w:tcW w:type="dxa" w:w="1727"/>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139</w:t>
            </w:r>
          </w:p>
        </w:tc>
        <w:tc>
          <w:tcPr>
            <w:tcW w:type="dxa" w:w="3023"/>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p>
        </w:tc>
        <w:tc>
          <w:tcPr>
            <w:tcW w:type="dxa" w:w="1730"/>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p>
        </w:tc>
      </w:tr>
    </w:tbl>
    <w:p>
      <w:pPr>
        <w:spacing w:after="60" w:before="0" w:line="312"/>
        <w:jc w:val="both"/>
      </w:pPr>
      <w:r>
        <w:rPr>
          <w:rFonts w:ascii="Times New Roman" w:cs="Times New Roman" w:eastAsia="Times New Roman" w:hAnsi="Times New Roman"/>
        </w:rPr>
        <w:t xml:space="preserve"/>
      </w:r>
    </w:p>
    <w:p>
      <w:pPr>
        <w:spacing w:after="120" w:before="0" w:line="312"/>
        <w:jc w:val="both"/>
      </w:pPr>
      <w:r>
        <w:rPr>
          <w:rFonts w:ascii="Times New Roman" w:cs="Times New Roman" w:eastAsia="Times New Roman" w:hAnsi="Times New Roman"/>
          <w:b/>
          <w:bCs/>
        </w:rPr>
        <w:t xml:space="preserve">Đọc hiểu tệp 02:</w:t>
      </w:r>
    </w:p>
    <w:p>
      <w:pPr>
        <w:pStyle w:val="ListParagraph"/>
        <w:numPr>
          <w:ilvl w:val="0"/>
          <w:numId w:val="3"/>
        </w:numPr>
        <w:spacing w:after="60" w:line="300"/>
        <w:jc w:val="both"/>
      </w:pPr>
      <w:r>
        <w:rPr>
          <w:rFonts w:ascii="Times New Roman" w:cs="Times New Roman" w:eastAsia="Times New Roman" w:hAnsi="Times New Roman"/>
          <w:b/>
          <w:bCs/>
        </w:rPr>
        <w:t xml:space="preserve">Nạp bảng chiều trước</w:t>
      </w:r>
      <w:r>
        <w:rPr>
          <w:rFonts w:ascii="Times New Roman" w:cs="Times New Roman" w:eastAsia="Times New Roman" w:hAnsi="Times New Roman"/>
        </w:rPr>
        <w:t xml:space="preserve">, vì bảng sự kiện cần lấy khoá (…Key) từ bảng chiều.</w:t>
      </w:r>
    </w:p>
    <w:p>
      <w:pPr>
        <w:pStyle w:val="ListParagraph"/>
        <w:numPr>
          <w:ilvl w:val="0"/>
          <w:numId w:val="3"/>
        </w:numPr>
        <w:spacing w:after="60" w:line="300"/>
        <w:jc w:val="both"/>
      </w:pPr>
      <w:r>
        <w:rPr>
          <w:rFonts w:ascii="Times New Roman" w:cs="Times New Roman" w:eastAsia="Times New Roman" w:hAnsi="Times New Roman"/>
        </w:rPr>
        <w:t xml:space="preserve">DimDate được sinh bằng vòng lặp </w:t>
      </w:r>
      <w:r>
        <w:rPr>
          <w:rFonts w:ascii="Consolas" w:cs="Consolas" w:eastAsia="Consolas" w:hAnsi="Consolas"/>
          <w:sz w:val="22"/>
          <w:szCs w:val="22"/>
        </w:rPr>
        <w:t xml:space="preserve">WHILE</w:t>
      </w:r>
      <w:r>
        <w:rPr>
          <w:rFonts w:ascii="Times New Roman" w:cs="Times New Roman" w:eastAsia="Times New Roman" w:hAnsi="Times New Roman"/>
        </w:rPr>
        <w:t xml:space="preserve"> từ 01/01/1950 đến 31/12/2024; các bảng chiều khác sao chép từ nguồn kèm làm sạch.</w:t>
      </w:r>
    </w:p>
    <w:p>
      <w:pPr>
        <w:pStyle w:val="ListParagraph"/>
        <w:numPr>
          <w:ilvl w:val="0"/>
          <w:numId w:val="3"/>
        </w:numPr>
        <w:spacing w:after="60" w:line="300"/>
        <w:jc w:val="both"/>
      </w:pPr>
      <w:r>
        <w:rPr>
          <w:rFonts w:ascii="Times New Roman" w:cs="Times New Roman" w:eastAsia="Times New Roman" w:hAnsi="Times New Roman"/>
        </w:rPr>
        <w:t xml:space="preserve">Mỗi bảng sự kiện: </w:t>
      </w:r>
      <w:r>
        <w:rPr>
          <w:rFonts w:ascii="Consolas" w:cs="Consolas" w:eastAsia="Consolas" w:hAnsi="Consolas"/>
          <w:sz w:val="22"/>
          <w:szCs w:val="22"/>
        </w:rPr>
        <w:t xml:space="preserve">INSERT INTO … SELECT … FROM</w:t>
      </w:r>
      <w:r>
        <w:rPr>
          <w:rFonts w:ascii="Times New Roman" w:cs="Times New Roman" w:eastAsia="Times New Roman" w:hAnsi="Times New Roman"/>
        </w:rPr>
        <w:t xml:space="preserve"> bảng nguồn, </w:t>
      </w:r>
      <w:r>
        <w:rPr>
          <w:rFonts w:ascii="Consolas" w:cs="Consolas" w:eastAsia="Consolas" w:hAnsi="Consolas"/>
          <w:sz w:val="22"/>
          <w:szCs w:val="22"/>
        </w:rPr>
        <w:t xml:space="preserve">JOIN</w:t>
      </w:r>
      <w:r>
        <w:rPr>
          <w:rFonts w:ascii="Times New Roman" w:cs="Times New Roman" w:eastAsia="Times New Roman" w:hAnsi="Times New Roman"/>
        </w:rPr>
        <w:t xml:space="preserve"> với bảng chiều </w:t>
      </w:r>
      <w:r>
        <w:rPr>
          <w:rFonts w:ascii="Times New Roman" w:cs="Times New Roman" w:eastAsia="Times New Roman" w:hAnsi="Times New Roman"/>
          <w:b/>
          <w:bCs/>
        </w:rPr>
        <w:t xml:space="preserve">theo mã gốc</w:t>
      </w:r>
      <w:r>
        <w:rPr>
          <w:rFonts w:ascii="Times New Roman" w:cs="Times New Roman" w:eastAsia="Times New Roman" w:hAnsi="Times New Roman"/>
        </w:rPr>
        <w:t xml:space="preserve"> (ví dụ </w:t>
      </w:r>
      <w:r>
        <w:rPr>
          <w:rFonts w:ascii="Consolas" w:cs="Consolas" w:eastAsia="Consolas" w:hAnsi="Consolas"/>
          <w:sz w:val="22"/>
          <w:szCs w:val="22"/>
        </w:rPr>
        <w:t xml:space="preserve">dd.DriverID = r.driverId</w:t>
      </w:r>
      <w:r>
        <w:rPr>
          <w:rFonts w:ascii="Times New Roman" w:cs="Times New Roman" w:eastAsia="Times New Roman" w:hAnsi="Times New Roman"/>
        </w:rPr>
        <w:t xml:space="preserve">) để lấy </w:t>
      </w:r>
      <w:r>
        <w:rPr>
          <w:rFonts w:ascii="Times New Roman" w:cs="Times New Roman" w:eastAsia="Times New Roman" w:hAnsi="Times New Roman"/>
          <w:b/>
          <w:bCs/>
        </w:rPr>
        <w:t xml:space="preserve">khoá của kho</w:t>
      </w:r>
      <w:r>
        <w:rPr>
          <w:rFonts w:ascii="Times New Roman" w:cs="Times New Roman" w:eastAsia="Times New Roman" w:hAnsi="Times New Roman"/>
        </w:rPr>
        <w:t xml:space="preserve"> (</w:t>
      </w:r>
      <w:r>
        <w:rPr>
          <w:rFonts w:ascii="Consolas" w:cs="Consolas" w:eastAsia="Consolas" w:hAnsi="Consolas"/>
          <w:sz w:val="22"/>
          <w:szCs w:val="22"/>
        </w:rPr>
        <w:t xml:space="preserve">dd.DriverKey</w:t>
      </w:r>
      <w:r>
        <w:rPr>
          <w:rFonts w:ascii="Times New Roman" w:cs="Times New Roman" w:eastAsia="Times New Roman" w:hAnsi="Times New Roman"/>
        </w:rPr>
        <w:t xml:space="preserve">).</w:t>
      </w:r>
    </w:p>
    <w:p>
      <w:pPr>
        <w:pStyle w:val="ListParagraph"/>
        <w:numPr>
          <w:ilvl w:val="0"/>
          <w:numId w:val="3"/>
        </w:numPr>
        <w:spacing w:after="60" w:line="300"/>
        <w:jc w:val="both"/>
      </w:pPr>
      <w:r>
        <w:rPr>
          <w:rFonts w:ascii="Times New Roman" w:cs="Times New Roman" w:eastAsia="Times New Roman" w:hAnsi="Times New Roman"/>
        </w:rPr>
        <w:t xml:space="preserve">Các độ đo 0/1 tính bằng </w:t>
      </w:r>
      <w:r>
        <w:rPr>
          <w:rFonts w:ascii="Consolas" w:cs="Consolas" w:eastAsia="Consolas" w:hAnsi="Consolas"/>
          <w:sz w:val="22"/>
          <w:szCs w:val="22"/>
        </w:rPr>
        <w:t xml:space="preserve">CASE WHEN</w:t>
      </w:r>
      <w:r>
        <w:rPr>
          <w:rFonts w:ascii="Times New Roman" w:cs="Times New Roman" w:eastAsia="Times New Roman" w:hAnsi="Times New Roman"/>
        </w:rPr>
        <w:t xml:space="preserve">: </w:t>
      </w:r>
      <w:r>
        <w:rPr>
          <w:rFonts w:ascii="Consolas" w:cs="Consolas" w:eastAsia="Consolas" w:hAnsi="Consolas"/>
          <w:sz w:val="22"/>
          <w:szCs w:val="22"/>
        </w:rPr>
        <w:t xml:space="preserve">CASE WHEN r.position = 1 THEN 1 ELSE 0 END</w:t>
      </w:r>
      <w:r>
        <w:rPr>
          <w:rFonts w:ascii="Times New Roman" w:cs="Times New Roman" w:eastAsia="Times New Roman" w:hAnsi="Times New Roman"/>
        </w:rPr>
        <w:t xml:space="preserve"> là IsWin.</w:t>
      </w:r>
    </w:p>
    <w:p>
      <w:pPr>
        <w:pBdr>
          <w:left w:val="single" w:color="C55A11" w:sz="24" w:space="8"/>
        </w:pBdr>
        <w:shd w:fill="FCE4D6" w:color="auto" w:val="clear"/>
        <w:spacing w:after="160" w:before="100" w:line="300"/>
        <w:ind w:left="200" w:right="200"/>
      </w:pPr>
      <w:r>
        <w:rPr>
          <w:rFonts w:ascii="Times New Roman" w:cs="Times New Roman" w:eastAsia="Times New Roman" w:hAnsi="Times New Roman"/>
          <w:b/>
          <w:bCs/>
        </w:rPr>
        <w:t xml:space="preserve">Chú ý: </w:t>
      </w:r>
      <w:r>
        <w:rPr>
          <w:rFonts w:ascii="Times New Roman" w:cs="Times New Roman" w:eastAsia="Times New Roman" w:hAnsi="Times New Roman"/>
        </w:rPr>
        <w:t xml:space="preserve">Nếu chạy tệp 02 </w:t>
      </w:r>
      <w:r>
        <w:rPr>
          <w:rFonts w:ascii="Times New Roman" w:cs="Times New Roman" w:eastAsia="Times New Roman" w:hAnsi="Times New Roman"/>
          <w:b/>
          <w:bCs/>
        </w:rPr>
        <w:t xml:space="preserve">hai lần</w:t>
      </w:r>
      <w:r>
        <w:rPr>
          <w:rFonts w:ascii="Times New Roman" w:cs="Times New Roman" w:eastAsia="Times New Roman" w:hAnsi="Times New Roman"/>
        </w:rPr>
        <w:t xml:space="preserve"> sẽ báo lỗi trùng khoá (Violation of PRIMARY KEY). Muốn chạy lại: chạy </w:t>
      </w:r>
      <w:r>
        <w:rPr>
          <w:rFonts w:ascii="Times New Roman" w:cs="Times New Roman" w:eastAsia="Times New Roman" w:hAnsi="Times New Roman"/>
          <w:b/>
          <w:bCs/>
        </w:rPr>
        <w:t xml:space="preserve">tệp 01</w:t>
      </w:r>
      <w:r>
        <w:rPr>
          <w:rFonts w:ascii="Times New Roman" w:cs="Times New Roman" w:eastAsia="Times New Roman" w:hAnsi="Times New Roman"/>
        </w:rPr>
        <w:t xml:space="preserve"> (tạo lại kho trống) rồi chạy </w:t>
      </w:r>
      <w:r>
        <w:rPr>
          <w:rFonts w:ascii="Times New Roman" w:cs="Times New Roman" w:eastAsia="Times New Roman" w:hAnsi="Times New Roman"/>
          <w:b/>
          <w:bCs/>
        </w:rPr>
        <w:t xml:space="preserve">tệp 02</w:t>
      </w:r>
      <w:r>
        <w:rPr>
          <w:rFonts w:ascii="Times New Roman" w:cs="Times New Roman" w:eastAsia="Times New Roman" w:hAnsi="Times New Roman"/>
        </w:rPr>
        <w:t xml:space="preserve">.</w:t>
      </w:r>
    </w:p>
    <w:p>
      <w:pPr>
        <w:pBdr>
          <w:left w:val="single" w:color="BF9000" w:sz="24" w:space="8"/>
        </w:pBdr>
        <w:shd w:fill="FFF2CC" w:color="auto" w:val="clear"/>
        <w:spacing w:after="160" w:before="100" w:line="300"/>
        <w:ind w:left="200" w:right="200"/>
      </w:pPr>
      <w:r>
        <w:rPr>
          <w:rFonts w:ascii="Times New Roman" w:cs="Times New Roman" w:eastAsia="Times New Roman" w:hAnsi="Times New Roman"/>
          <w:b/>
          <w:bCs/>
        </w:rPr>
        <w:t xml:space="preserve">Chụp màn hình: </w:t>
      </w:r>
      <w:r>
        <w:rPr>
          <w:rFonts w:ascii="Times New Roman" w:cs="Times New Roman" w:eastAsia="Times New Roman" w:hAnsi="Times New Roman"/>
        </w:rPr>
        <w:t xml:space="preserve">bảng kiểm tra 11 dòng "Đúng" → chèn vào mục 5.4 của báo cáo; thêm ảnh </w:t>
      </w:r>
      <w:r>
        <w:rPr>
          <w:rFonts w:ascii="Consolas" w:cs="Consolas" w:eastAsia="Consolas" w:hAnsi="Consolas"/>
          <w:sz w:val="22"/>
          <w:szCs w:val="22"/>
        </w:rPr>
        <w:t xml:space="preserve">SELECT TOP 20 * FROM FactRaceResult</w:t>
      </w:r>
      <w:r>
        <w:rPr>
          <w:rFonts w:ascii="Times New Roman" w:cs="Times New Roman" w:eastAsia="Times New Roman" w:hAnsi="Times New Roman"/>
        </w:rPr>
        <w:t xml:space="preserve"> nếu muốn.</w:t>
      </w:r>
    </w:p>
    <w:p>
      <w:pPr>
        <w:pStyle w:val="Heading2"/>
      </w:pPr>
      <w:r>
        <w:rPr>
          <w:rFonts w:ascii="Times New Roman" w:cs="Times New Roman" w:eastAsia="Times New Roman" w:hAnsi="Times New Roman"/>
        </w:rPr>
        <w:t xml:space="preserve">Bước 4. Chạy truy vấn phân tích (tệp 03)</w:t>
      </w:r>
    </w:p>
    <w:p>
      <w:pPr>
        <w:pStyle w:val="ListParagraph"/>
        <w:numPr>
          <w:ilvl w:val="0"/>
          <w:numId w:val="10"/>
        </w:numPr>
        <w:spacing w:after="80" w:line="300"/>
        <w:jc w:val="left"/>
      </w:pPr>
      <w:r>
        <w:rPr>
          <w:rFonts w:ascii="Times New Roman" w:cs="Times New Roman" w:eastAsia="Times New Roman" w:hAnsi="Times New Roman"/>
        </w:rPr>
        <w:t xml:space="preserve">Mở tệp </w:t>
      </w:r>
      <w:r>
        <w:rPr>
          <w:rFonts w:ascii="Consolas" w:cs="Consolas" w:eastAsia="Consolas" w:hAnsi="Consolas"/>
          <w:sz w:val="22"/>
          <w:szCs w:val="22"/>
        </w:rPr>
        <w:t xml:space="preserve">03_truy_van_phan_tich.sql</w:t>
      </w:r>
      <w:r>
        <w:rPr>
          <w:rFonts w:ascii="Times New Roman" w:cs="Times New Roman" w:eastAsia="Times New Roman" w:hAnsi="Times New Roman"/>
        </w:rPr>
        <w:t xml:space="preserve">.</w:t>
      </w:r>
    </w:p>
    <w:p>
      <w:pPr>
        <w:pStyle w:val="ListParagraph"/>
        <w:numPr>
          <w:ilvl w:val="0"/>
          <w:numId w:val="10"/>
        </w:numPr>
        <w:spacing w:after="80" w:line="300"/>
        <w:jc w:val="left"/>
      </w:pPr>
      <w:r>
        <w:rPr>
          <w:rFonts w:ascii="Times New Roman" w:cs="Times New Roman" w:eastAsia="Times New Roman" w:hAnsi="Times New Roman"/>
        </w:rPr>
        <w:t xml:space="preserve">Bôi đen </w:t>
      </w:r>
      <w:r>
        <w:rPr>
          <w:rFonts w:ascii="Times New Roman" w:cs="Times New Roman" w:eastAsia="Times New Roman" w:hAnsi="Times New Roman"/>
          <w:b/>
          <w:bCs/>
        </w:rPr>
        <w:t xml:space="preserve">từng truy vấn</w:t>
      </w:r>
      <w:r>
        <w:rPr>
          <w:rFonts w:ascii="Times New Roman" w:cs="Times New Roman" w:eastAsia="Times New Roman" w:hAnsi="Times New Roman"/>
        </w:rPr>
        <w:t xml:space="preserve"> (từ chú thích </w:t>
      </w:r>
      <w:r>
        <w:rPr>
          <w:rFonts w:ascii="Consolas" w:cs="Consolas" w:eastAsia="Consolas" w:hAnsi="Consolas"/>
          <w:sz w:val="22"/>
          <w:szCs w:val="22"/>
        </w:rPr>
        <w:t xml:space="preserve">/* Q… */</w:t>
      </w:r>
      <w:r>
        <w:rPr>
          <w:rFonts w:ascii="Times New Roman" w:cs="Times New Roman" w:eastAsia="Times New Roman" w:hAnsi="Times New Roman"/>
        </w:rPr>
        <w:t xml:space="preserve"> tới dấu </w:t>
      </w:r>
      <w:r>
        <w:rPr>
          <w:rFonts w:ascii="Consolas" w:cs="Consolas" w:eastAsia="Consolas" w:hAnsi="Consolas"/>
          <w:sz w:val="22"/>
          <w:szCs w:val="22"/>
        </w:rPr>
        <w:t xml:space="preserve">;</w:t>
      </w:r>
      <w:r>
        <w:rPr>
          <w:rFonts w:ascii="Times New Roman" w:cs="Times New Roman" w:eastAsia="Times New Roman" w:hAnsi="Times New Roman"/>
        </w:rPr>
        <w:t xml:space="preserve"> cuối), bấm </w:t>
      </w:r>
      <w:r>
        <w:rPr>
          <w:rFonts w:ascii="Times New Roman" w:cs="Times New Roman" w:eastAsia="Times New Roman" w:hAnsi="Times New Roman"/>
          <w:b/>
          <w:bCs/>
        </w:rPr>
        <w:t xml:space="preserve">F5</w:t>
      </w:r>
      <w:r>
        <w:rPr>
          <w:rFonts w:ascii="Times New Roman" w:cs="Times New Roman" w:eastAsia="Times New Roman" w:hAnsi="Times New Roman"/>
        </w:rPr>
        <w:t xml:space="preserve">, xem kết quả.</w:t>
      </w:r>
    </w:p>
    <w:p>
      <w:pPr>
        <w:pStyle w:val="ListParagraph"/>
        <w:numPr>
          <w:ilvl w:val="0"/>
          <w:numId w:val="10"/>
        </w:numPr>
        <w:spacing w:after="80" w:line="300"/>
        <w:jc w:val="left"/>
      </w:pPr>
      <w:r>
        <w:rPr>
          <w:rFonts w:ascii="Times New Roman" w:cs="Times New Roman" w:eastAsia="Times New Roman" w:hAnsi="Times New Roman"/>
        </w:rPr>
        <w:t xml:space="preserve">So kết quả với bảng dưới. Chụp màn hình từng truy vấn để chèn vào chương 7 của báo cáo.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015"/>
        <w:gridCol w:w="2902"/>
        <w:gridCol w:w="1886"/>
        <w:gridCol w:w="3268"/>
      </w:tblGrid>
      <w:tr>
        <w:trPr>
          <w:tblHeader/>
        </w:trPr>
        <w:tc>
          <w:tcPr>
            <w:tcW w:type="dxa" w:w="1015"/>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0"/>
                <w:szCs w:val="20"/>
              </w:rPr>
              <w:t xml:space="preserve">Truy vấn</w:t>
            </w:r>
          </w:p>
        </w:tc>
        <w:tc>
          <w:tcPr>
            <w:tcW w:type="dxa" w:w="2902"/>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0"/>
                <w:szCs w:val="20"/>
              </w:rPr>
              <w:t xml:space="preserve">Câu hỏi</w:t>
            </w:r>
          </w:p>
        </w:tc>
        <w:tc>
          <w:tcPr>
            <w:tcW w:type="dxa" w:w="1886"/>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0"/>
                <w:szCs w:val="20"/>
              </w:rPr>
              <w:t xml:space="preserve">Phép OLAP</w:t>
            </w:r>
          </w:p>
        </w:tc>
        <w:tc>
          <w:tcPr>
            <w:tcW w:type="dxa" w:w="3268"/>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0"/>
                <w:szCs w:val="20"/>
              </w:rPr>
              <w:t xml:space="preserve">Kết quả cần thấy</w:t>
            </w:r>
          </w:p>
        </w:tc>
      </w:tr>
      <w:tr>
        <w:trPr>
          <w:cantSplit/>
        </w:trPr>
        <w:tc>
          <w:tcPr>
            <w:tcW w:type="dxa" w:w="1015"/>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Q1</w:t>
            </w:r>
          </w:p>
        </w:tc>
        <w:tc>
          <w:tcPr>
            <w:tcW w:type="dxa" w:w="2902"/>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Tay đua thắng nhiều nhất</w:t>
            </w:r>
          </w:p>
        </w:tc>
        <w:tc>
          <w:tcPr>
            <w:tcW w:type="dxa" w:w="188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Cuộn lên</w:t>
            </w:r>
          </w:p>
        </w:tc>
        <w:tc>
          <w:tcPr>
            <w:tcW w:type="dxa" w:w="3268"/>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Hamilton 105, Schumacher 91, Verstappen 63</w:t>
            </w:r>
          </w:p>
        </w:tc>
      </w:tr>
      <w:tr>
        <w:trPr>
          <w:cantSplit/>
        </w:trPr>
        <w:tc>
          <w:tcPr>
            <w:tcW w:type="dxa" w:w="1015"/>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Q2</w:t>
            </w:r>
          </w:p>
        </w:tc>
        <w:tc>
          <w:tcPr>
            <w:tcW w:type="dxa" w:w="2902"/>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Nhà vô địch từng mùa</w:t>
            </w:r>
          </w:p>
        </w:tc>
        <w:tc>
          <w:tcPr>
            <w:tcW w:type="dxa" w:w="1886"/>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Ảnh chụp định kỳ</w:t>
            </w:r>
          </w:p>
        </w:tc>
        <w:tc>
          <w:tcPr>
            <w:tcW w:type="dxa" w:w="3268"/>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75 dòng; 2024 Verstappen 437 điểm</w:t>
            </w:r>
          </w:p>
        </w:tc>
      </w:tr>
      <w:tr>
        <w:trPr>
          <w:cantSplit/>
        </w:trPr>
        <w:tc>
          <w:tcPr>
            <w:tcW w:type="dxa" w:w="1015"/>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Q3</w:t>
            </w:r>
          </w:p>
        </w:tc>
        <w:tc>
          <w:tcPr>
            <w:tcW w:type="dxa" w:w="2902"/>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Tỉ lệ không hoàn thành theo thập kỷ</w:t>
            </w:r>
          </w:p>
        </w:tc>
        <w:tc>
          <w:tcPr>
            <w:tcW w:type="dxa" w:w="188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Khoan xuống</w:t>
            </w:r>
          </w:p>
        </w:tc>
        <w:tc>
          <w:tcPr>
            <w:tcW w:type="dxa" w:w="3268"/>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1980s: 61,5%; 2020s: 14,5%</w:t>
            </w:r>
          </w:p>
        </w:tc>
      </w:tr>
      <w:tr>
        <w:trPr>
          <w:cantSplit/>
        </w:trPr>
        <w:tc>
          <w:tcPr>
            <w:tcW w:type="dxa" w:w="1015"/>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Q3b</w:t>
            </w:r>
          </w:p>
        </w:tc>
        <w:tc>
          <w:tcPr>
            <w:tcW w:type="dxa" w:w="2902"/>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Nguyên nhân cụ thể thập niên 1980</w:t>
            </w:r>
          </w:p>
        </w:tc>
        <w:tc>
          <w:tcPr>
            <w:tcW w:type="dxa" w:w="1886"/>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Khoan xuống</w:t>
            </w:r>
          </w:p>
        </w:tc>
        <w:tc>
          <w:tcPr>
            <w:tcW w:type="dxa" w:w="3268"/>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Finished 636, Engine 475, +1 Lap 470</w:t>
            </w:r>
          </w:p>
        </w:tc>
      </w:tr>
      <w:tr>
        <w:trPr>
          <w:cantSplit/>
        </w:trPr>
        <w:tc>
          <w:tcPr>
            <w:tcW w:type="dxa" w:w="1015"/>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Q4</w:t>
            </w:r>
          </w:p>
        </w:tc>
        <w:tc>
          <w:tcPr>
            <w:tcW w:type="dxa" w:w="2902"/>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Điểm các đội mùa 2024</w:t>
            </w:r>
          </w:p>
        </w:tc>
        <w:tc>
          <w:tcPr>
            <w:tcW w:type="dxa" w:w="188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Cắt lát</w:t>
            </w:r>
          </w:p>
        </w:tc>
        <w:tc>
          <w:tcPr>
            <w:tcW w:type="dxa" w:w="3268"/>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McLaren 609, Ferrari 595, Red Bull 537</w:t>
            </w:r>
          </w:p>
        </w:tc>
      </w:tr>
      <w:tr>
        <w:trPr>
          <w:cantSplit/>
        </w:trPr>
        <w:tc>
          <w:tcPr>
            <w:tcW w:type="dxa" w:w="1015"/>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Q5</w:t>
            </w:r>
          </w:p>
        </w:tc>
        <w:tc>
          <w:tcPr>
            <w:tcW w:type="dxa" w:w="2902"/>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Xuất phát đầu → thắng</w:t>
            </w:r>
          </w:p>
        </w:tc>
        <w:tc>
          <w:tcPr>
            <w:tcW w:type="dxa" w:w="1886"/>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Lọc, nhóm</w:t>
            </w:r>
          </w:p>
        </w:tc>
        <w:tc>
          <w:tcPr>
            <w:tcW w:type="dxa" w:w="3268"/>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1980s: 28,2%; 2020s: 52,3%</w:t>
            </w:r>
          </w:p>
        </w:tc>
      </w:tr>
      <w:tr>
        <w:trPr>
          <w:cantSplit/>
        </w:trPr>
        <w:tc>
          <w:tcPr>
            <w:tcW w:type="dxa" w:w="1015"/>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Q6</w:t>
            </w:r>
          </w:p>
        </w:tc>
        <w:tc>
          <w:tcPr>
            <w:tcW w:type="dxa" w:w="2902"/>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Đội vào pit nhanh nhất mỗi mùa</w:t>
            </w:r>
          </w:p>
        </w:tc>
        <w:tc>
          <w:tcPr>
            <w:tcW w:type="dxa" w:w="188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Xếp hạng trong nhóm</w:t>
            </w:r>
          </w:p>
        </w:tc>
        <w:tc>
          <w:tcPr>
            <w:tcW w:type="dxa" w:w="3268"/>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14 dòng; 2024 McLaren 23,92 giây</w:t>
            </w:r>
          </w:p>
        </w:tc>
      </w:tr>
      <w:tr>
        <w:trPr>
          <w:cantSplit/>
        </w:trPr>
        <w:tc>
          <w:tcPr>
            <w:tcW w:type="dxa" w:w="1015"/>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Q7</w:t>
            </w:r>
          </w:p>
        </w:tc>
        <w:tc>
          <w:tcPr>
            <w:tcW w:type="dxa" w:w="2902"/>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Vòng nhanh nhất mỗi trường đua</w:t>
            </w:r>
          </w:p>
        </w:tc>
        <w:tc>
          <w:tcPr>
            <w:tcW w:type="dxa" w:w="1886"/>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Hạt chi tiết nhất</w:t>
            </w:r>
          </w:p>
        </w:tc>
        <w:tc>
          <w:tcPr>
            <w:tcW w:type="dxa" w:w="3268"/>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Dòng đầu: Bahrain 55,404 giây</w:t>
            </w:r>
          </w:p>
        </w:tc>
      </w:tr>
      <w:tr>
        <w:trPr>
          <w:cantSplit/>
        </w:trPr>
        <w:tc>
          <w:tcPr>
            <w:tcW w:type="dxa" w:w="1015"/>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Q8</w:t>
            </w:r>
          </w:p>
        </w:tc>
        <w:tc>
          <w:tcPr>
            <w:tcW w:type="dxa" w:w="2902"/>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Chiến thắng 5 đội theo thập kỷ</w:t>
            </w:r>
          </w:p>
        </w:tc>
        <w:tc>
          <w:tcPr>
            <w:tcW w:type="dxa" w:w="188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Xoay</w:t>
            </w:r>
          </w:p>
        </w:tc>
        <w:tc>
          <w:tcPr>
            <w:tcW w:type="dxa" w:w="3268"/>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Mercedes 2010s: 93; Red Bull 2020s: 60</w:t>
            </w:r>
          </w:p>
        </w:tc>
      </w:tr>
    </w:tbl>
    <w:p>
      <w:pPr>
        <w:spacing w:after="60" w:before="0" w:line="312"/>
        <w:jc w:val="both"/>
      </w:pPr>
      <w:r>
        <w:rPr>
          <w:rFonts w:ascii="Times New Roman" w:cs="Times New Roman" w:eastAsia="Times New Roman" w:hAnsi="Times New Roman"/>
        </w:rPr>
        <w:t xml:space="preserve"/>
      </w:r>
    </w:p>
    <w:p>
      <w:pPr>
        <w:pBdr>
          <w:left w:val="single" w:color="548235" w:sz="24" w:space="8"/>
        </w:pBdr>
        <w:shd w:fill="E2EFDA" w:color="auto" w:val="clear"/>
        <w:spacing w:after="160" w:before="100" w:line="300"/>
        <w:ind w:left="200" w:right="200"/>
      </w:pPr>
      <w:r>
        <w:rPr>
          <w:rFonts w:ascii="Times New Roman" w:cs="Times New Roman" w:eastAsia="Times New Roman" w:hAnsi="Times New Roman"/>
          <w:b/>
          <w:bCs/>
        </w:rPr>
        <w:t xml:space="preserve">Mẹo: </w:t>
      </w:r>
      <w:r>
        <w:rPr>
          <w:rFonts w:ascii="Times New Roman" w:cs="Times New Roman" w:eastAsia="Times New Roman" w:hAnsi="Times New Roman"/>
        </w:rPr>
        <w:t xml:space="preserve">Q1 có hai tay đua cùng 25 lần thắng (Jim Clark và Niki Lauda) nên dòng thứ 10 có thể là một trong hai người – đều đúng.</w:t>
      </w:r>
    </w:p>
    <w:p>
      <w:pPr>
        <w:pStyle w:val="Heading2"/>
      </w:pPr>
      <w:r>
        <w:rPr>
          <w:rFonts w:ascii="Times New Roman" w:cs="Times New Roman" w:eastAsia="Times New Roman" w:hAnsi="Times New Roman"/>
        </w:rPr>
        <w:t xml:space="preserve">Bước 5. Nạp dữ liệu bằng gói SSIS trong Visual Studio</w:t>
      </w:r>
    </w:p>
    <w:p>
      <w:pPr>
        <w:spacing w:after="120" w:before="0" w:line="312"/>
        <w:jc w:val="both"/>
      </w:pPr>
      <w:r>
        <w:rPr>
          <w:rFonts w:ascii="Times New Roman" w:cs="Times New Roman" w:eastAsia="Times New Roman" w:hAnsi="Times New Roman"/>
          <w:b/>
          <w:bCs/>
        </w:rPr>
        <w:t xml:space="preserve">Mục đích:</w:t>
      </w:r>
      <w:r>
        <w:rPr>
          <w:rFonts w:ascii="Times New Roman" w:cs="Times New Roman" w:eastAsia="Times New Roman" w:hAnsi="Times New Roman"/>
        </w:rPr>
        <w:t xml:space="preserve"> làm lại bước 3 (ETL) bằng công cụ SSIS – thầy sẽ xem sơ đồ gói chạy trong Visual Studio. Gói tự xoá dữ liệu cũ rồi nạp lại, nên chạy bao nhiêu lần cũng được.</w:t>
      </w:r>
    </w:p>
    <w:p>
      <w:pPr>
        <w:pStyle w:val="ListParagraph"/>
        <w:numPr>
          <w:ilvl w:val="0"/>
          <w:numId w:val="11"/>
        </w:numPr>
        <w:spacing w:after="80" w:line="300"/>
        <w:jc w:val="left"/>
      </w:pPr>
      <w:r>
        <w:rPr>
          <w:rFonts w:ascii="Times New Roman" w:cs="Times New Roman" w:eastAsia="Times New Roman" w:hAnsi="Times New Roman"/>
        </w:rPr>
        <w:t xml:space="preserve">Mở Visual Studio → </w:t>
      </w:r>
      <w:r>
        <w:rPr>
          <w:rFonts w:ascii="Times New Roman" w:cs="Times New Roman" w:eastAsia="Times New Roman" w:hAnsi="Times New Roman"/>
          <w:b/>
          <w:bCs/>
        </w:rPr>
        <w:t xml:space="preserve">Open a project or solution</w:t>
      </w:r>
      <w:r>
        <w:rPr>
          <w:rFonts w:ascii="Times New Roman" w:cs="Times New Roman" w:eastAsia="Times New Roman" w:hAnsi="Times New Roman"/>
        </w:rPr>
        <w:t xml:space="preserve"> → chọn </w:t>
      </w:r>
      <w:r>
        <w:rPr>
          <w:rFonts w:ascii="Consolas" w:cs="Consolas" w:eastAsia="Consolas" w:hAnsi="Consolas"/>
          <w:sz w:val="22"/>
          <w:szCs w:val="22"/>
        </w:rPr>
        <w:t xml:space="preserve">D:\1. DWH\DACK\SSIS_F1\F1_SSIS.slnx</w:t>
      </w:r>
      <w:r>
        <w:rPr>
          <w:rFonts w:ascii="Times New Roman" w:cs="Times New Roman" w:eastAsia="Times New Roman" w:hAnsi="Times New Roman"/>
        </w:rPr>
        <w:t xml:space="preserve">.</w:t>
      </w:r>
    </w:p>
    <w:p>
      <w:pPr>
        <w:pStyle w:val="ListParagraph"/>
        <w:numPr>
          <w:ilvl w:val="0"/>
          <w:numId w:val="11"/>
        </w:numPr>
        <w:spacing w:after="80" w:line="300"/>
        <w:jc w:val="left"/>
      </w:pPr>
      <w:r>
        <w:rPr>
          <w:rFonts w:ascii="Times New Roman" w:cs="Times New Roman" w:eastAsia="Times New Roman" w:hAnsi="Times New Roman"/>
        </w:rPr>
        <w:t xml:space="preserve">Trong </w:t>
      </w:r>
      <w:r>
        <w:rPr>
          <w:rFonts w:ascii="Times New Roman" w:cs="Times New Roman" w:eastAsia="Times New Roman" w:hAnsi="Times New Roman"/>
          <w:b/>
          <w:bCs/>
        </w:rPr>
        <w:t xml:space="preserve">Solution Explorer</w:t>
      </w:r>
      <w:r>
        <w:rPr>
          <w:rFonts w:ascii="Times New Roman" w:cs="Times New Roman" w:eastAsia="Times New Roman" w:hAnsi="Times New Roman"/>
        </w:rPr>
        <w:t xml:space="preserve"> (bên phải) mở </w:t>
      </w:r>
      <w:r>
        <w:rPr>
          <w:rFonts w:ascii="Times New Roman" w:cs="Times New Roman" w:eastAsia="Times New Roman" w:hAnsi="Times New Roman"/>
          <w:b/>
          <w:bCs/>
        </w:rPr>
        <w:t xml:space="preserve">SSIS Packages</w:t>
      </w:r>
      <w:r>
        <w:rPr>
          <w:rFonts w:ascii="Times New Roman" w:cs="Times New Roman" w:eastAsia="Times New Roman" w:hAnsi="Times New Roman"/>
        </w:rPr>
        <w:t xml:space="preserve">, bấm đúp </w:t>
      </w:r>
      <w:r>
        <w:rPr>
          <w:rFonts w:ascii="Times New Roman" w:cs="Times New Roman" w:eastAsia="Times New Roman" w:hAnsi="Times New Roman"/>
          <w:b/>
          <w:bCs/>
        </w:rPr>
        <w:t xml:space="preserve">ETL_F1.dtsx</w:t>
      </w:r>
      <w:r>
        <w:rPr>
          <w:rFonts w:ascii="Times New Roman" w:cs="Times New Roman" w:eastAsia="Times New Roman" w:hAnsi="Times New Roman"/>
        </w:rPr>
        <w:t xml:space="preserve">. Nếu bấm đúp không mở được: </w:t>
      </w:r>
      <w:r>
        <w:rPr>
          <w:rFonts w:ascii="Times New Roman" w:cs="Times New Roman" w:eastAsia="Times New Roman" w:hAnsi="Times New Roman"/>
          <w:b/>
          <w:bCs/>
        </w:rPr>
        <w:t xml:space="preserve">File → Open → File…</w:t>
      </w:r>
      <w:r>
        <w:rPr>
          <w:rFonts w:ascii="Times New Roman" w:cs="Times New Roman" w:eastAsia="Times New Roman" w:hAnsi="Times New Roman"/>
        </w:rPr>
        <w:t xml:space="preserve"> chọn </w:t>
      </w:r>
      <w:r>
        <w:rPr>
          <w:rFonts w:ascii="Consolas" w:cs="Consolas" w:eastAsia="Consolas" w:hAnsi="Consolas"/>
          <w:sz w:val="22"/>
          <w:szCs w:val="22"/>
        </w:rPr>
        <w:t xml:space="preserve">SSIS_F1\F1_ETL\ETL_F1.dtsx</w:t>
      </w:r>
      <w:r>
        <w:rPr>
          <w:rFonts w:ascii="Times New Roman" w:cs="Times New Roman" w:eastAsia="Times New Roman" w:hAnsi="Times New Roman"/>
        </w:rPr>
        <w:t xml:space="preserve">.</w:t>
      </w:r>
    </w:p>
    <w:p>
      <w:pPr>
        <w:pStyle w:val="ListParagraph"/>
        <w:numPr>
          <w:ilvl w:val="0"/>
          <w:numId w:val="11"/>
        </w:numPr>
        <w:spacing w:after="80" w:line="300"/>
        <w:jc w:val="left"/>
      </w:pPr>
      <w:r>
        <w:rPr>
          <w:rFonts w:ascii="Times New Roman" w:cs="Times New Roman" w:eastAsia="Times New Roman" w:hAnsi="Times New Roman"/>
        </w:rPr>
        <w:t xml:space="preserve">Tab </w:t>
      </w:r>
      <w:r>
        <w:rPr>
          <w:rFonts w:ascii="Times New Roman" w:cs="Times New Roman" w:eastAsia="Times New Roman" w:hAnsi="Times New Roman"/>
          <w:b/>
          <w:bCs/>
        </w:rPr>
        <w:t xml:space="preserve">Control Flow</w:t>
      </w:r>
      <w:r>
        <w:rPr>
          <w:rFonts w:ascii="Times New Roman" w:cs="Times New Roman" w:eastAsia="Times New Roman" w:hAnsi="Times New Roman"/>
        </w:rPr>
        <w:t xml:space="preserve"> hiện 3 khối: </w:t>
      </w:r>
      <w:r>
        <w:rPr>
          <w:rFonts w:ascii="Times New Roman" w:cs="Times New Roman" w:eastAsia="Times New Roman" w:hAnsi="Times New Roman"/>
          <w:b/>
          <w:bCs/>
        </w:rPr>
        <w:t xml:space="preserve">Xoa du lieu cu</w:t>
      </w:r>
      <w:r>
        <w:rPr>
          <w:rFonts w:ascii="Times New Roman" w:cs="Times New Roman" w:eastAsia="Times New Roman" w:hAnsi="Times New Roman"/>
        </w:rPr>
        <w:t xml:space="preserve"> → </w:t>
      </w:r>
      <w:r>
        <w:rPr>
          <w:rFonts w:ascii="Times New Roman" w:cs="Times New Roman" w:eastAsia="Times New Roman" w:hAnsi="Times New Roman"/>
          <w:b/>
          <w:bCs/>
        </w:rPr>
        <w:t xml:space="preserve">Nap bang chieu</w:t>
      </w:r>
      <w:r>
        <w:rPr>
          <w:rFonts w:ascii="Times New Roman" w:cs="Times New Roman" w:eastAsia="Times New Roman" w:hAnsi="Times New Roman"/>
        </w:rPr>
        <w:t xml:space="preserve"> (6 luồng) → </w:t>
      </w:r>
      <w:r>
        <w:rPr>
          <w:rFonts w:ascii="Times New Roman" w:cs="Times New Roman" w:eastAsia="Times New Roman" w:hAnsi="Times New Roman"/>
          <w:b/>
          <w:bCs/>
        </w:rPr>
        <w:t xml:space="preserve">Nap bang su kien</w:t>
      </w:r>
      <w:r>
        <w:rPr>
          <w:rFonts w:ascii="Times New Roman" w:cs="Times New Roman" w:eastAsia="Times New Roman" w:hAnsi="Times New Roman"/>
        </w:rPr>
        <w:t xml:space="preserve"> (5 luồng).</w:t>
      </w:r>
    </w:p>
    <w:p>
      <w:pPr>
        <w:pStyle w:val="ListParagraph"/>
        <w:numPr>
          <w:ilvl w:val="0"/>
          <w:numId w:val="11"/>
        </w:numPr>
        <w:spacing w:after="80" w:line="300"/>
        <w:jc w:val="left"/>
      </w:pPr>
      <w:r>
        <w:rPr>
          <w:rFonts w:ascii="Times New Roman" w:cs="Times New Roman" w:eastAsia="Times New Roman" w:hAnsi="Times New Roman"/>
        </w:rPr>
        <w:t xml:space="preserve">Bấm nút </w:t>
      </w:r>
      <w:r>
        <w:rPr>
          <w:rFonts w:ascii="Times New Roman" w:cs="Times New Roman" w:eastAsia="Times New Roman" w:hAnsi="Times New Roman"/>
          <w:b/>
          <w:bCs/>
        </w:rPr>
        <w:t xml:space="preserve">▶ Start</w:t>
      </w:r>
      <w:r>
        <w:rPr>
          <w:rFonts w:ascii="Times New Roman" w:cs="Times New Roman" w:eastAsia="Times New Roman" w:hAnsi="Times New Roman"/>
        </w:rPr>
        <w:t xml:space="preserve">. Chờ khoảng 5–10 phút (máy ít RAM sẽ lâu hơn). Mỗi khối chuyển sang </w:t>
      </w:r>
      <w:r>
        <w:rPr>
          <w:rFonts w:ascii="Times New Roman" w:cs="Times New Roman" w:eastAsia="Times New Roman" w:hAnsi="Times New Roman"/>
          <w:b/>
          <w:bCs/>
        </w:rPr>
        <w:t xml:space="preserve">dấu tích xanh</w:t>
      </w:r>
      <w:r>
        <w:rPr>
          <w:rFonts w:ascii="Times New Roman" w:cs="Times New Roman" w:eastAsia="Times New Roman" w:hAnsi="Times New Roman"/>
        </w:rPr>
        <w:t xml:space="preserve">, cuối cùng thanh dưới báo </w:t>
      </w:r>
      <w:r>
        <w:rPr>
          <w:rFonts w:ascii="Times New Roman" w:cs="Times New Roman" w:eastAsia="Times New Roman" w:hAnsi="Times New Roman"/>
          <w:b/>
          <w:bCs/>
        </w:rPr>
        <w:t xml:space="preserve">"Package execution completed with success"</w:t>
      </w:r>
      <w:r>
        <w:rPr>
          <w:rFonts w:ascii="Times New Roman" w:cs="Times New Roman" w:eastAsia="Times New Roman" w:hAnsi="Times New Roman"/>
        </w:rPr>
        <w:t xml:space="preserve">.</w:t>
      </w:r>
    </w:p>
    <w:p>
      <w:pPr>
        <w:pStyle w:val="ListParagraph"/>
        <w:numPr>
          <w:ilvl w:val="0"/>
          <w:numId w:val="11"/>
        </w:numPr>
        <w:spacing w:after="80" w:line="300"/>
        <w:jc w:val="left"/>
      </w:pPr>
      <w:r>
        <w:rPr>
          <w:rFonts w:ascii="Times New Roman" w:cs="Times New Roman" w:eastAsia="Times New Roman" w:hAnsi="Times New Roman"/>
        </w:rPr>
        <w:t xml:space="preserve">Bấm nút </w:t>
      </w:r>
      <w:r>
        <w:rPr>
          <w:rFonts w:ascii="Times New Roman" w:cs="Times New Roman" w:eastAsia="Times New Roman" w:hAnsi="Times New Roman"/>
          <w:b/>
          <w:bCs/>
        </w:rPr>
        <w:t xml:space="preserve">■ Stop Debugging</w:t>
      </w:r>
      <w:r>
        <w:rPr>
          <w:rFonts w:ascii="Times New Roman" w:cs="Times New Roman" w:eastAsia="Times New Roman" w:hAnsi="Times New Roman"/>
        </w:rPr>
        <w:t xml:space="preserve"> (hình vuông đỏ) để trở về chế độ thiết kế.</w:t>
      </w:r>
    </w:p>
    <w:p>
      <w:pPr>
        <w:pStyle w:val="ListParagraph"/>
        <w:numPr>
          <w:ilvl w:val="0"/>
          <w:numId w:val="11"/>
        </w:numPr>
        <w:spacing w:after="80" w:line="300"/>
        <w:jc w:val="left"/>
      </w:pPr>
      <w:r>
        <w:rPr>
          <w:rFonts w:ascii="Times New Roman" w:cs="Times New Roman" w:eastAsia="Times New Roman" w:hAnsi="Times New Roman"/>
        </w:rPr>
        <w:t xml:space="preserve">Kiểm tra lại trong SSMS: chạy phần kiểm tra ở cuối tệp 02 (từ dòng </w:t>
      </w:r>
      <w:r>
        <w:rPr>
          <w:rFonts w:ascii="Consolas" w:cs="Consolas" w:eastAsia="Consolas" w:hAnsi="Consolas"/>
          <w:sz w:val="22"/>
          <w:szCs w:val="22"/>
        </w:rPr>
        <w:t xml:space="preserve">SELECT TenBang, SoDong…</w:t>
      </w:r>
      <w:r>
        <w:rPr>
          <w:rFonts w:ascii="Times New Roman" w:cs="Times New Roman" w:eastAsia="Times New Roman" w:hAnsi="Times New Roman"/>
        </w:rPr>
        <w:t xml:space="preserve">), 11 dòng phải đều "Đúng".</w:t>
      </w:r>
    </w:p>
    <w:p>
      <w:pPr>
        <w:spacing w:after="120" w:before="0" w:line="312"/>
        <w:jc w:val="both"/>
      </w:pPr>
      <w:r>
        <w:rPr>
          <w:rFonts w:ascii="Times New Roman" w:cs="Times New Roman" w:eastAsia="Times New Roman" w:hAnsi="Times New Roman"/>
          <w:b/>
          <w:bCs/>
        </w:rPr>
        <w:t xml:space="preserve">Giải thích với thầy:</w:t>
      </w:r>
    </w:p>
    <w:p>
      <w:pPr>
        <w:pStyle w:val="ListParagraph"/>
        <w:numPr>
          <w:ilvl w:val="0"/>
          <w:numId w:val="3"/>
        </w:numPr>
        <w:spacing w:after="60" w:line="300"/>
        <w:jc w:val="both"/>
      </w:pPr>
      <w:r>
        <w:rPr>
          <w:rFonts w:ascii="Times New Roman" w:cs="Times New Roman" w:eastAsia="Times New Roman" w:hAnsi="Times New Roman"/>
          <w:b/>
          <w:bCs/>
        </w:rPr>
        <w:t xml:space="preserve">Connection Manager</w:t>
      </w:r>
      <w:r>
        <w:rPr>
          <w:rFonts w:ascii="Times New Roman" w:cs="Times New Roman" w:eastAsia="Times New Roman" w:hAnsi="Times New Roman"/>
        </w:rPr>
        <w:t xml:space="preserve"> F1_SOURCE và F1_DWH: hai kết nối tới cơ sở dữ liệu nguồn và kho.</w:t>
      </w:r>
    </w:p>
    <w:p>
      <w:pPr>
        <w:pStyle w:val="ListParagraph"/>
        <w:numPr>
          <w:ilvl w:val="0"/>
          <w:numId w:val="3"/>
        </w:numPr>
        <w:spacing w:after="60" w:line="300"/>
        <w:jc w:val="both"/>
      </w:pPr>
      <w:r>
        <w:rPr>
          <w:rFonts w:ascii="Times New Roman" w:cs="Times New Roman" w:eastAsia="Times New Roman" w:hAnsi="Times New Roman"/>
          <w:b/>
          <w:bCs/>
        </w:rPr>
        <w:t xml:space="preserve">Execute SQL Task</w:t>
      </w:r>
      <w:r>
        <w:rPr>
          <w:rFonts w:ascii="Times New Roman" w:cs="Times New Roman" w:eastAsia="Times New Roman" w:hAnsi="Times New Roman"/>
        </w:rPr>
        <w:t xml:space="preserve"> "Xoa du lieu cu": xoá bảng sự kiện trước, bảng chiều sau (vì khoá ngoại), đặt lại IDENTITY về 0.</w:t>
      </w:r>
    </w:p>
    <w:p>
      <w:pPr>
        <w:pStyle w:val="ListParagraph"/>
        <w:numPr>
          <w:ilvl w:val="0"/>
          <w:numId w:val="3"/>
        </w:numPr>
        <w:spacing w:after="60" w:line="300"/>
        <w:jc w:val="both"/>
      </w:pPr>
      <w:r>
        <w:rPr>
          <w:rFonts w:ascii="Times New Roman" w:cs="Times New Roman" w:eastAsia="Times New Roman" w:hAnsi="Times New Roman"/>
          <w:b/>
          <w:bCs/>
        </w:rPr>
        <w:t xml:space="preserve">Sequence Container</w:t>
      </w:r>
      <w:r>
        <w:rPr>
          <w:rFonts w:ascii="Times New Roman" w:cs="Times New Roman" w:eastAsia="Times New Roman" w:hAnsi="Times New Roman"/>
        </w:rPr>
        <w:t xml:space="preserve">: gom các luồng nạp bảng chiều vào một khối, bảng sự kiện vào một khối; mũi tên xanh (Precedence Constraint) bảo đảm bảng chiều nạp xong mới nạp bảng sự kiện.</w:t>
      </w:r>
    </w:p>
    <w:p>
      <w:pPr>
        <w:pStyle w:val="ListParagraph"/>
        <w:numPr>
          <w:ilvl w:val="0"/>
          <w:numId w:val="3"/>
        </w:numPr>
        <w:spacing w:after="60" w:line="300"/>
        <w:jc w:val="both"/>
      </w:pPr>
      <w:r>
        <w:rPr>
          <w:rFonts w:ascii="Times New Roman" w:cs="Times New Roman" w:eastAsia="Times New Roman" w:hAnsi="Times New Roman"/>
        </w:rPr>
        <w:t xml:space="preserve">Mỗi </w:t>
      </w:r>
      <w:r>
        <w:rPr>
          <w:rFonts w:ascii="Times New Roman" w:cs="Times New Roman" w:eastAsia="Times New Roman" w:hAnsi="Times New Roman"/>
          <w:b/>
          <w:bCs/>
        </w:rPr>
        <w:t xml:space="preserve">Data Flow Task</w:t>
      </w:r>
      <w:r>
        <w:rPr>
          <w:rFonts w:ascii="Times New Roman" w:cs="Times New Roman" w:eastAsia="Times New Roman" w:hAnsi="Times New Roman"/>
        </w:rPr>
        <w:t xml:space="preserve"> gồm </w:t>
      </w:r>
      <w:r>
        <w:rPr>
          <w:rFonts w:ascii="Times New Roman" w:cs="Times New Roman" w:eastAsia="Times New Roman" w:hAnsi="Times New Roman"/>
          <w:b/>
          <w:bCs/>
        </w:rPr>
        <w:t xml:space="preserve">OLE DB Source</w:t>
      </w:r>
      <w:r>
        <w:rPr>
          <w:rFonts w:ascii="Times New Roman" w:cs="Times New Roman" w:eastAsia="Times New Roman" w:hAnsi="Times New Roman"/>
        </w:rPr>
        <w:t xml:space="preserve"> (câu truy vấn đọc và biến đổi dữ liệu, giống tệp 02) → </w:t>
      </w:r>
      <w:r>
        <w:rPr>
          <w:rFonts w:ascii="Times New Roman" w:cs="Times New Roman" w:eastAsia="Times New Roman" w:hAnsi="Times New Roman"/>
          <w:b/>
          <w:bCs/>
        </w:rPr>
        <w:t xml:space="preserve">OLE DB Destination</w:t>
      </w:r>
      <w:r>
        <w:rPr>
          <w:rFonts w:ascii="Times New Roman" w:cs="Times New Roman" w:eastAsia="Times New Roman" w:hAnsi="Times New Roman"/>
        </w:rPr>
        <w:t xml:space="preserve"> (ghi vào bảng của kho). Bấm tab </w:t>
      </w:r>
      <w:r>
        <w:rPr>
          <w:rFonts w:ascii="Times New Roman" w:cs="Times New Roman" w:eastAsia="Times New Roman" w:hAnsi="Times New Roman"/>
          <w:b/>
          <w:bCs/>
        </w:rPr>
        <w:t xml:space="preserve">Data Flow</w:t>
      </w:r>
      <w:r>
        <w:rPr>
          <w:rFonts w:ascii="Times New Roman" w:cs="Times New Roman" w:eastAsia="Times New Roman" w:hAnsi="Times New Roman"/>
        </w:rPr>
        <w:t xml:space="preserve"> để xem.</w:t>
      </w:r>
    </w:p>
    <w:p>
      <w:pPr>
        <w:pBdr>
          <w:left w:val="single" w:color="BF9000" w:sz="24" w:space="8"/>
        </w:pBdr>
        <w:shd w:fill="FFF2CC" w:color="auto" w:val="clear"/>
        <w:spacing w:after="160" w:before="100" w:line="300"/>
        <w:ind w:left="200" w:right="200"/>
      </w:pPr>
      <w:r>
        <w:rPr>
          <w:rFonts w:ascii="Times New Roman" w:cs="Times New Roman" w:eastAsia="Times New Roman" w:hAnsi="Times New Roman"/>
          <w:b/>
          <w:bCs/>
        </w:rPr>
        <w:t xml:space="preserve">Chụp màn hình: </w:t>
      </w:r>
      <w:r>
        <w:rPr>
          <w:rFonts w:ascii="Times New Roman" w:cs="Times New Roman" w:eastAsia="Times New Roman" w:hAnsi="Times New Roman"/>
        </w:rPr>
        <w:t xml:space="preserve">sơ đồ gói với các dấu tích xanh và dòng "completed with success" → Hình 5.1 của báo cáo.</w:t>
      </w:r>
    </w:p>
    <w:p>
      <w:pPr>
        <w:pStyle w:val="Heading3"/>
      </w:pPr>
      <w:r>
        <w:rPr>
          <w:rFonts w:ascii="Times New Roman" w:cs="Times New Roman" w:eastAsia="Times New Roman" w:hAnsi="Times New Roman"/>
        </w:rPr>
        <w:t xml:space="preserve">Lỗi thường gặp ở bước 5</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902"/>
        <w:gridCol w:w="2539"/>
        <w:gridCol w:w="3630"/>
      </w:tblGrid>
      <w:tr>
        <w:trPr>
          <w:tblHeader/>
        </w:trPr>
        <w:tc>
          <w:tcPr>
            <w:tcW w:type="dxa" w:w="2902"/>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0"/>
                <w:szCs w:val="20"/>
              </w:rPr>
              <w:t xml:space="preserve">Hiện tượng</w:t>
            </w:r>
          </w:p>
        </w:tc>
        <w:tc>
          <w:tcPr>
            <w:tcW w:type="dxa" w:w="2539"/>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0"/>
                <w:szCs w:val="20"/>
              </w:rPr>
              <w:t xml:space="preserve">Nguyên nhân</w:t>
            </w:r>
          </w:p>
        </w:tc>
        <w:tc>
          <w:tcPr>
            <w:tcW w:type="dxa" w:w="3630"/>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0"/>
                <w:szCs w:val="20"/>
              </w:rPr>
              <w:t xml:space="preserve">Cách sửa</w:t>
            </w:r>
          </w:p>
        </w:tc>
      </w:tr>
      <w:tr>
        <w:trPr>
          <w:cantSplit/>
        </w:trPr>
        <w:tc>
          <w:tcPr>
            <w:tcW w:type="dxa" w:w="2902"/>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Dự án hiện chữ (incompatible)</w:t>
            </w:r>
          </w:p>
        </w:tc>
        <w:tc>
          <w:tcPr>
            <w:tcW w:type="dxa" w:w="2539"/>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Chưa cài tiện ích SSIS</w:t>
            </w:r>
          </w:p>
        </w:tc>
        <w:tc>
          <w:tcPr>
            <w:tcW w:type="dxa" w:w="363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Cài SQL Server Integration Services Projects 2022+ (xem B.1), mở lại Visual Studio</w:t>
            </w:r>
          </w:p>
        </w:tc>
      </w:tr>
      <w:tr>
        <w:trPr>
          <w:cantSplit/>
        </w:trPr>
        <w:tc>
          <w:tcPr>
            <w:tcW w:type="dxa" w:w="2902"/>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Báo lỗi "The string '' is not a valid AllXsd value"</w:t>
            </w:r>
          </w:p>
        </w:tc>
        <w:tc>
          <w:tcPr>
            <w:tcW w:type="dxa" w:w="2539"/>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Tệp .dtproj cũ</w:t>
            </w:r>
          </w:p>
        </w:tc>
        <w:tc>
          <w:tcPr>
            <w:tcW w:type="dxa" w:w="3630"/>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Dùng bản tệp mới trong thư mục SSIS_F1</w:t>
            </w:r>
          </w:p>
        </w:tc>
      </w:tr>
      <w:tr>
        <w:trPr>
          <w:cantSplit/>
        </w:trPr>
        <w:tc>
          <w:tcPr>
            <w:tcW w:type="dxa" w:w="2902"/>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Chạy rất lâu ở khối "Nap bang su kien"</w:t>
            </w:r>
          </w:p>
        </w:tc>
        <w:tc>
          <w:tcPr>
            <w:tcW w:type="dxa" w:w="2539"/>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Máy thiếu RAM, SQL Server Express chờ bộ nhớ</w:t>
            </w:r>
          </w:p>
        </w:tc>
        <w:tc>
          <w:tcPr>
            <w:tcW w:type="dxa" w:w="363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Đóng bớt cửa sổ SSMS, Visual Studio thừa, trình duyệt; chờ tiếp</w:t>
            </w:r>
          </w:p>
        </w:tc>
      </w:tr>
    </w:tbl>
    <w:p>
      <w:pPr>
        <w:pStyle w:val="Heading2"/>
      </w:pPr>
      <w:r>
        <w:rPr>
          <w:rFonts w:ascii="Times New Roman" w:cs="Times New Roman" w:eastAsia="Times New Roman" w:hAnsi="Times New Roman"/>
        </w:rPr>
        <w:t xml:space="preserve">Bước 6. Xây dựng và triển khai khối dữ liệu SSAS</w:t>
      </w:r>
    </w:p>
    <w:p>
      <w:pPr>
        <w:spacing w:after="120" w:before="0" w:line="312"/>
        <w:jc w:val="both"/>
      </w:pPr>
      <w:r>
        <w:rPr>
          <w:rFonts w:ascii="Times New Roman" w:cs="Times New Roman" w:eastAsia="Times New Roman" w:hAnsi="Times New Roman"/>
          <w:b/>
          <w:bCs/>
        </w:rPr>
        <w:t xml:space="preserve">Mục đích:</w:t>
      </w:r>
      <w:r>
        <w:rPr>
          <w:rFonts w:ascii="Times New Roman" w:cs="Times New Roman" w:eastAsia="Times New Roman" w:hAnsi="Times New Roman"/>
        </w:rPr>
        <w:t xml:space="preserve"> tạo khối dữ liệu (cube) F1 DWH trên kho để phân tích nhiều chiều bằng MDX hoặc kéo thả.</w:t>
      </w:r>
    </w:p>
    <w:p>
      <w:pPr>
        <w:pStyle w:val="Heading3"/>
      </w:pPr>
      <w:r>
        <w:rPr>
          <w:rFonts w:ascii="Times New Roman" w:cs="Times New Roman" w:eastAsia="Times New Roman" w:hAnsi="Times New Roman"/>
        </w:rPr>
        <w:t xml:space="preserve">6a. Cấp quyền cho SSAS đọc kho (làm một lần)</w:t>
      </w:r>
    </w:p>
    <w:p>
      <w:pPr>
        <w:pStyle w:val="ListParagraph"/>
        <w:numPr>
          <w:ilvl w:val="0"/>
          <w:numId w:val="12"/>
        </w:numPr>
        <w:spacing w:after="80" w:line="300"/>
        <w:jc w:val="left"/>
      </w:pPr>
      <w:r>
        <w:rPr>
          <w:rFonts w:ascii="Times New Roman" w:cs="Times New Roman" w:eastAsia="Times New Roman" w:hAnsi="Times New Roman"/>
        </w:rPr>
        <w:t xml:space="preserve">Trong SSMS (kết nối </w:t>
      </w:r>
      <w:r>
        <w:rPr>
          <w:rFonts w:ascii="Consolas" w:cs="Consolas" w:eastAsia="Consolas" w:hAnsi="Consolas"/>
          <w:sz w:val="22"/>
          <w:szCs w:val="22"/>
        </w:rPr>
        <w:t xml:space="preserve">.\SQLEXPRESS</w:t>
      </w:r>
      <w:r>
        <w:rPr>
          <w:rFonts w:ascii="Times New Roman" w:cs="Times New Roman" w:eastAsia="Times New Roman" w:hAnsi="Times New Roman"/>
        </w:rPr>
        <w:t xml:space="preserve">), mở và chạy tệp </w:t>
      </w:r>
      <w:r>
        <w:rPr>
          <w:rFonts w:ascii="Consolas" w:cs="Consolas" w:eastAsia="Consolas" w:hAnsi="Consolas"/>
          <w:sz w:val="22"/>
          <w:szCs w:val="22"/>
        </w:rPr>
        <w:t xml:space="preserve">04_cap_quyen_SSAS.sql</w:t>
      </w:r>
      <w:r>
        <w:rPr>
          <w:rFonts w:ascii="Times New Roman" w:cs="Times New Roman" w:eastAsia="Times New Roman" w:hAnsi="Times New Roman"/>
        </w:rPr>
        <w:t xml:space="preserve">. Tệp tạo đăng nhập cho tài khoản dịch vụ </w:t>
      </w:r>
      <w:r>
        <w:rPr>
          <w:rFonts w:ascii="Consolas" w:cs="Consolas" w:eastAsia="Consolas" w:hAnsi="Consolas"/>
          <w:sz w:val="22"/>
          <w:szCs w:val="22"/>
        </w:rPr>
        <w:t xml:space="preserve">NT Service\MSSQLServerOLAPService</w:t>
      </w:r>
      <w:r>
        <w:rPr>
          <w:rFonts w:ascii="Times New Roman" w:cs="Times New Roman" w:eastAsia="Times New Roman" w:hAnsi="Times New Roman"/>
        </w:rPr>
        <w:t xml:space="preserve"> và cho vào vai trò </w:t>
      </w:r>
      <w:r>
        <w:rPr>
          <w:rFonts w:ascii="Times New Roman" w:cs="Times New Roman" w:eastAsia="Times New Roman" w:hAnsi="Times New Roman"/>
          <w:b/>
          <w:bCs/>
        </w:rPr>
        <w:t xml:space="preserve">db_datareader</w:t>
      </w:r>
      <w:r>
        <w:rPr>
          <w:rFonts w:ascii="Times New Roman" w:cs="Times New Roman" w:eastAsia="Times New Roman" w:hAnsi="Times New Roman"/>
        </w:rPr>
        <w:t xml:space="preserve"> của F1_DWH.</w:t>
      </w:r>
    </w:p>
    <w:p>
      <w:pPr>
        <w:pStyle w:val="Heading3"/>
      </w:pPr>
      <w:r>
        <w:rPr>
          <w:rFonts w:ascii="Times New Roman" w:cs="Times New Roman" w:eastAsia="Times New Roman" w:hAnsi="Times New Roman"/>
        </w:rPr>
        <w:t xml:space="preserve">6b. Xem thiết kế khối trong Visual Studio</w:t>
      </w:r>
    </w:p>
    <w:p>
      <w:pPr>
        <w:pStyle w:val="ListParagraph"/>
        <w:numPr>
          <w:ilvl w:val="0"/>
          <w:numId w:val="13"/>
        </w:numPr>
        <w:spacing w:after="80" w:line="300"/>
        <w:jc w:val="left"/>
      </w:pPr>
      <w:r>
        <w:rPr>
          <w:rFonts w:ascii="Times New Roman" w:cs="Times New Roman" w:eastAsia="Times New Roman" w:hAnsi="Times New Roman"/>
        </w:rPr>
        <w:t xml:space="preserve">Mở </w:t>
      </w:r>
      <w:r>
        <w:rPr>
          <w:rFonts w:ascii="Consolas" w:cs="Consolas" w:eastAsia="Consolas" w:hAnsi="Consolas"/>
          <w:sz w:val="22"/>
          <w:szCs w:val="22"/>
        </w:rPr>
        <w:t xml:space="preserve">D:\1. DWH\DACK\SSAS_F1\F1_OLAP.slnx</w:t>
      </w:r>
      <w:r>
        <w:rPr>
          <w:rFonts w:ascii="Times New Roman" w:cs="Times New Roman" w:eastAsia="Times New Roman" w:hAnsi="Times New Roman"/>
        </w:rPr>
        <w:t xml:space="preserve">.</w:t>
      </w:r>
    </w:p>
    <w:p>
      <w:pPr>
        <w:pStyle w:val="ListParagraph"/>
        <w:numPr>
          <w:ilvl w:val="0"/>
          <w:numId w:val="13"/>
        </w:numPr>
        <w:spacing w:after="80" w:line="300"/>
        <w:jc w:val="left"/>
      </w:pPr>
      <w:r>
        <w:rPr>
          <w:rFonts w:ascii="Times New Roman" w:cs="Times New Roman" w:eastAsia="Times New Roman" w:hAnsi="Times New Roman"/>
        </w:rPr>
        <w:t xml:space="preserve">Bấm đúp </w:t>
      </w:r>
      <w:r>
        <w:rPr>
          <w:rFonts w:ascii="Times New Roman" w:cs="Times New Roman" w:eastAsia="Times New Roman" w:hAnsi="Times New Roman"/>
          <w:b/>
          <w:bCs/>
        </w:rPr>
        <w:t xml:space="preserve">F1 DWH.ds</w:t>
      </w:r>
      <w:r>
        <w:rPr>
          <w:rFonts w:ascii="Times New Roman" w:cs="Times New Roman" w:eastAsia="Times New Roman" w:hAnsi="Times New Roman"/>
        </w:rPr>
        <w:t xml:space="preserve"> (Data Source): kết nối tới F1_DWH, đăng nhập bằng tài khoản dịch vụ.</w:t>
      </w:r>
    </w:p>
    <w:p>
      <w:pPr>
        <w:pStyle w:val="ListParagraph"/>
        <w:numPr>
          <w:ilvl w:val="0"/>
          <w:numId w:val="13"/>
        </w:numPr>
        <w:spacing w:after="80" w:line="300"/>
        <w:jc w:val="left"/>
      </w:pPr>
      <w:r>
        <w:rPr>
          <w:rFonts w:ascii="Times New Roman" w:cs="Times New Roman" w:eastAsia="Times New Roman" w:hAnsi="Times New Roman"/>
        </w:rPr>
        <w:t xml:space="preserve">Bấm đúp </w:t>
      </w:r>
      <w:r>
        <w:rPr>
          <w:rFonts w:ascii="Times New Roman" w:cs="Times New Roman" w:eastAsia="Times New Roman" w:hAnsi="Times New Roman"/>
          <w:b/>
          <w:bCs/>
        </w:rPr>
        <w:t xml:space="preserve">F1 DWH.dsv</w:t>
      </w:r>
      <w:r>
        <w:rPr>
          <w:rFonts w:ascii="Times New Roman" w:cs="Times New Roman" w:eastAsia="Times New Roman" w:hAnsi="Times New Roman"/>
        </w:rPr>
        <w:t xml:space="preserve"> (Data Source View): thấy 11 bảng của kho và các đường nối khoá ngoại – chính là lược đồ hình sao.</w:t>
      </w:r>
    </w:p>
    <w:p>
      <w:pPr>
        <w:pStyle w:val="ListParagraph"/>
        <w:numPr>
          <w:ilvl w:val="0"/>
          <w:numId w:val="13"/>
        </w:numPr>
        <w:spacing w:after="80" w:line="300"/>
        <w:jc w:val="left"/>
      </w:pPr>
      <w:r>
        <w:rPr>
          <w:rFonts w:ascii="Times New Roman" w:cs="Times New Roman" w:eastAsia="Times New Roman" w:hAnsi="Times New Roman"/>
        </w:rPr>
        <w:t xml:space="preserve">Mở từng tệp trong </w:t>
      </w:r>
      <w:r>
        <w:rPr>
          <w:rFonts w:ascii="Times New Roman" w:cs="Times New Roman" w:eastAsia="Times New Roman" w:hAnsi="Times New Roman"/>
          <w:b/>
          <w:bCs/>
        </w:rPr>
        <w:t xml:space="preserve">Dimensions</w:t>
      </w:r>
      <w:r>
        <w:rPr>
          <w:rFonts w:ascii="Times New Roman" w:cs="Times New Roman" w:eastAsia="Times New Roman" w:hAnsi="Times New Roman"/>
        </w:rPr>
        <w:t xml:space="preserve"> (Dim Date, Dim Race…): khung </w:t>
      </w:r>
      <w:r>
        <w:rPr>
          <w:rFonts w:ascii="Times New Roman" w:cs="Times New Roman" w:eastAsia="Times New Roman" w:hAnsi="Times New Roman"/>
          <w:b/>
          <w:bCs/>
        </w:rPr>
        <w:t xml:space="preserve">Attributes</w:t>
      </w:r>
      <w:r>
        <w:rPr>
          <w:rFonts w:ascii="Times New Roman" w:cs="Times New Roman" w:eastAsia="Times New Roman" w:hAnsi="Times New Roman"/>
        </w:rPr>
        <w:t xml:space="preserve"> là các thuộc tính, khung </w:t>
      </w:r>
      <w:r>
        <w:rPr>
          <w:rFonts w:ascii="Times New Roman" w:cs="Times New Roman" w:eastAsia="Times New Roman" w:hAnsi="Times New Roman"/>
          <w:b/>
          <w:bCs/>
        </w:rPr>
        <w:t xml:space="preserve">Hierarchies</w:t>
      </w:r>
      <w:r>
        <w:rPr>
          <w:rFonts w:ascii="Times New Roman" w:cs="Times New Roman" w:eastAsia="Times New Roman" w:hAnsi="Times New Roman"/>
        </w:rPr>
        <w:t xml:space="preserve"> là phân cấp (ví dụ Dim Date: Decade → Year → Quarter → Month → Date Key).</w:t>
      </w:r>
    </w:p>
    <w:p>
      <w:pPr>
        <w:pStyle w:val="ListParagraph"/>
        <w:numPr>
          <w:ilvl w:val="0"/>
          <w:numId w:val="13"/>
        </w:numPr>
        <w:spacing w:after="80" w:line="300"/>
        <w:jc w:val="left"/>
      </w:pPr>
      <w:r>
        <w:rPr>
          <w:rFonts w:ascii="Times New Roman" w:cs="Times New Roman" w:eastAsia="Times New Roman" w:hAnsi="Times New Roman"/>
        </w:rPr>
        <w:t xml:space="preserve">Bấm đúp </w:t>
      </w:r>
      <w:r>
        <w:rPr>
          <w:rFonts w:ascii="Times New Roman" w:cs="Times New Roman" w:eastAsia="Times New Roman" w:hAnsi="Times New Roman"/>
          <w:b/>
          <w:bCs/>
        </w:rPr>
        <w:t xml:space="preserve">F1 DWH.cube</w:t>
      </w:r>
      <w:r>
        <w:rPr>
          <w:rFonts w:ascii="Times New Roman" w:cs="Times New Roman" w:eastAsia="Times New Roman" w:hAnsi="Times New Roman"/>
        </w:rPr>
        <w:t xml:space="preserve">: khung </w:t>
      </w:r>
      <w:r>
        <w:rPr>
          <w:rFonts w:ascii="Times New Roman" w:cs="Times New Roman" w:eastAsia="Times New Roman" w:hAnsi="Times New Roman"/>
          <w:b/>
          <w:bCs/>
        </w:rPr>
        <w:t xml:space="preserve">Measures</w:t>
      </w:r>
      <w:r>
        <w:rPr>
          <w:rFonts w:ascii="Times New Roman" w:cs="Times New Roman" w:eastAsia="Times New Roman" w:hAnsi="Times New Roman"/>
        </w:rPr>
        <w:t xml:space="preserve"> có 5 nhóm độ đo (mỗi bảng sự kiện một nhóm); tab </w:t>
      </w:r>
      <w:r>
        <w:rPr>
          <w:rFonts w:ascii="Times New Roman" w:cs="Times New Roman" w:eastAsia="Times New Roman" w:hAnsi="Times New Roman"/>
          <w:b/>
          <w:bCs/>
        </w:rPr>
        <w:t xml:space="preserve">Dimension Usage</w:t>
      </w:r>
      <w:r>
        <w:rPr>
          <w:rFonts w:ascii="Times New Roman" w:cs="Times New Roman" w:eastAsia="Times New Roman" w:hAnsi="Times New Roman"/>
        </w:rPr>
        <w:t xml:space="preserve"> là ma trận bus; tab </w:t>
      </w:r>
      <w:r>
        <w:rPr>
          <w:rFonts w:ascii="Times New Roman" w:cs="Times New Roman" w:eastAsia="Times New Roman" w:hAnsi="Times New Roman"/>
          <w:b/>
          <w:bCs/>
        </w:rPr>
        <w:t xml:space="preserve">Calculations</w:t>
      </w:r>
      <w:r>
        <w:rPr>
          <w:rFonts w:ascii="Times New Roman" w:cs="Times New Roman" w:eastAsia="Times New Roman" w:hAnsi="Times New Roman"/>
        </w:rPr>
        <w:t xml:space="preserve"> có 4 độ đo tính toán (Ti Le Thang…).</w:t>
      </w:r>
    </w:p>
    <w:p>
      <w:pPr>
        <w:pStyle w:val="Heading3"/>
      </w:pPr>
      <w:r>
        <w:rPr>
          <w:rFonts w:ascii="Times New Roman" w:cs="Times New Roman" w:eastAsia="Times New Roman" w:hAnsi="Times New Roman"/>
        </w:rPr>
        <w:t xml:space="preserve">6c. Triển khai và xử lý khối</w:t>
      </w:r>
    </w:p>
    <w:p>
      <w:pPr>
        <w:spacing w:after="120" w:before="0" w:line="312"/>
        <w:jc w:val="both"/>
      </w:pPr>
      <w:r>
        <w:rPr>
          <w:rFonts w:ascii="Times New Roman" w:cs="Times New Roman" w:eastAsia="Times New Roman" w:hAnsi="Times New Roman"/>
        </w:rPr>
        <w:t xml:space="preserve">Cách 1 – trong Visual Studio: menu </w:t>
      </w:r>
      <w:r>
        <w:rPr>
          <w:rFonts w:ascii="Times New Roman" w:cs="Times New Roman" w:eastAsia="Times New Roman" w:hAnsi="Times New Roman"/>
          <w:b/>
          <w:bCs/>
        </w:rPr>
        <w:t xml:space="preserve">Build → Deploy F1_OLAP</w:t>
      </w:r>
      <w:r>
        <w:rPr>
          <w:rFonts w:ascii="Times New Roman" w:cs="Times New Roman" w:eastAsia="Times New Roman" w:hAnsi="Times New Roman"/>
        </w:rPr>
        <w:t xml:space="preserve">. Chờ cửa sổ Deployment Progress báo </w:t>
      </w:r>
      <w:r>
        <w:rPr>
          <w:rFonts w:ascii="Times New Roman" w:cs="Times New Roman" w:eastAsia="Times New Roman" w:hAnsi="Times New Roman"/>
          <w:b/>
          <w:bCs/>
        </w:rPr>
        <w:t xml:space="preserve">Deployment Completed Successfully</w:t>
      </w:r>
      <w:r>
        <w:rPr>
          <w:rFonts w:ascii="Times New Roman" w:cs="Times New Roman" w:eastAsia="Times New Roman" w:hAnsi="Times New Roman"/>
        </w:rPr>
        <w:t xml:space="preserve">.</w:t>
      </w:r>
    </w:p>
    <w:p>
      <w:pPr>
        <w:spacing w:after="120" w:before="0" w:line="312"/>
        <w:jc w:val="both"/>
      </w:pPr>
      <w:r>
        <w:rPr>
          <w:rFonts w:ascii="Times New Roman" w:cs="Times New Roman" w:eastAsia="Times New Roman" w:hAnsi="Times New Roman"/>
        </w:rPr>
        <w:t xml:space="preserve">Cách 2 – trong SSMS (đã dùng khi làm đồ án):</w:t>
      </w:r>
    </w:p>
    <w:p>
      <w:pPr>
        <w:pStyle w:val="ListParagraph"/>
        <w:numPr>
          <w:ilvl w:val="0"/>
          <w:numId w:val="14"/>
        </w:numPr>
        <w:spacing w:after="80" w:line="300"/>
        <w:jc w:val="left"/>
      </w:pPr>
      <w:r>
        <w:rPr>
          <w:rFonts w:ascii="Times New Roman" w:cs="Times New Roman" w:eastAsia="Times New Roman" w:hAnsi="Times New Roman"/>
        </w:rPr>
        <w:t xml:space="preserve">SSMS → </w:t>
      </w:r>
      <w:r>
        <w:rPr>
          <w:rFonts w:ascii="Times New Roman" w:cs="Times New Roman" w:eastAsia="Times New Roman" w:hAnsi="Times New Roman"/>
          <w:b/>
          <w:bCs/>
        </w:rPr>
        <w:t xml:space="preserve">Connect → Analysis Services…</w:t>
      </w:r>
      <w:r>
        <w:rPr>
          <w:rFonts w:ascii="Times New Roman" w:cs="Times New Roman" w:eastAsia="Times New Roman" w:hAnsi="Times New Roman"/>
        </w:rPr>
        <w:t xml:space="preserve">, Server Name là tên máy (ví dụ </w:t>
      </w:r>
      <w:r>
        <w:rPr>
          <w:rFonts w:ascii="Consolas" w:cs="Consolas" w:eastAsia="Consolas" w:hAnsi="Consolas"/>
          <w:sz w:val="22"/>
          <w:szCs w:val="22"/>
        </w:rPr>
        <w:t xml:space="preserve">NGUYENTANYEN</w:t>
      </w:r>
      <w:r>
        <w:rPr>
          <w:rFonts w:ascii="Times New Roman" w:cs="Times New Roman" w:eastAsia="Times New Roman" w:hAnsi="Times New Roman"/>
        </w:rPr>
        <w:t xml:space="preserve">), Windows Authentication → Connect.</w:t>
      </w:r>
    </w:p>
    <w:p>
      <w:pPr>
        <w:pStyle w:val="ListParagraph"/>
        <w:numPr>
          <w:ilvl w:val="0"/>
          <w:numId w:val="14"/>
        </w:numPr>
        <w:spacing w:after="80" w:line="300"/>
        <w:jc w:val="left"/>
      </w:pPr>
      <w:r>
        <w:rPr>
          <w:rFonts w:ascii="Times New Roman" w:cs="Times New Roman" w:eastAsia="Times New Roman" w:hAnsi="Times New Roman"/>
          <w:b/>
          <w:bCs/>
        </w:rPr>
        <w:t xml:space="preserve">File → Open → File…</w:t>
      </w:r>
      <w:r>
        <w:rPr>
          <w:rFonts w:ascii="Times New Roman" w:cs="Times New Roman" w:eastAsia="Times New Roman" w:hAnsi="Times New Roman"/>
        </w:rPr>
        <w:t xml:space="preserve"> mở </w:t>
      </w:r>
      <w:r>
        <w:rPr>
          <w:rFonts w:ascii="Consolas" w:cs="Consolas" w:eastAsia="Consolas" w:hAnsi="Consolas"/>
          <w:sz w:val="22"/>
          <w:szCs w:val="22"/>
        </w:rPr>
        <w:t xml:space="preserve">SSAS_F1\05_trien_khai_SSAS.xmla</w:t>
      </w:r>
      <w:r>
        <w:rPr>
          <w:rFonts w:ascii="Times New Roman" w:cs="Times New Roman" w:eastAsia="Times New Roman" w:hAnsi="Times New Roman"/>
        </w:rPr>
        <w:t xml:space="preserve">, chọn kết nối Analysis Services, bấm </w:t>
      </w:r>
      <w:r>
        <w:rPr>
          <w:rFonts w:ascii="Times New Roman" w:cs="Times New Roman" w:eastAsia="Times New Roman" w:hAnsi="Times New Roman"/>
          <w:b/>
          <w:bCs/>
        </w:rPr>
        <w:t xml:space="preserve">F5</w:t>
      </w:r>
      <w:r>
        <w:rPr>
          <w:rFonts w:ascii="Times New Roman" w:cs="Times New Roman" w:eastAsia="Times New Roman" w:hAnsi="Times New Roman"/>
        </w:rPr>
        <w:t xml:space="preserve">. Kết quả chỉ có vài dòng Warning là thành công (tạo cơ sở dữ liệu F1_OLAP).</w:t>
      </w:r>
    </w:p>
    <w:p>
      <w:pPr>
        <w:pStyle w:val="ListParagraph"/>
        <w:numPr>
          <w:ilvl w:val="0"/>
          <w:numId w:val="14"/>
        </w:numPr>
        <w:spacing w:after="80" w:line="300"/>
        <w:jc w:val="left"/>
      </w:pPr>
      <w:r>
        <w:rPr>
          <w:rFonts w:ascii="Times New Roman" w:cs="Times New Roman" w:eastAsia="Times New Roman" w:hAnsi="Times New Roman"/>
        </w:rPr>
        <w:t xml:space="preserve">Mở </w:t>
      </w:r>
      <w:r>
        <w:rPr>
          <w:rFonts w:ascii="Consolas" w:cs="Consolas" w:eastAsia="Consolas" w:hAnsi="Consolas"/>
          <w:sz w:val="22"/>
          <w:szCs w:val="22"/>
        </w:rPr>
        <w:t xml:space="preserve">SSAS_F1\06_xu_ly_SSAS.xmla</w:t>
      </w:r>
      <w:r>
        <w:rPr>
          <w:rFonts w:ascii="Times New Roman" w:cs="Times New Roman" w:eastAsia="Times New Roman" w:hAnsi="Times New Roman"/>
        </w:rPr>
        <w:t xml:space="preserve">, bấm </w:t>
      </w:r>
      <w:r>
        <w:rPr>
          <w:rFonts w:ascii="Times New Roman" w:cs="Times New Roman" w:eastAsia="Times New Roman" w:hAnsi="Times New Roman"/>
          <w:b/>
          <w:bCs/>
        </w:rPr>
        <w:t xml:space="preserve">F5</w:t>
      </w:r>
      <w:r>
        <w:rPr>
          <w:rFonts w:ascii="Times New Roman" w:cs="Times New Roman" w:eastAsia="Times New Roman" w:hAnsi="Times New Roman"/>
        </w:rPr>
        <w:t xml:space="preserve">. Chờ khoảng 5 phút. Kết quả là khung </w:t>
      </w:r>
      <w:r>
        <w:rPr>
          <w:rFonts w:ascii="Consolas" w:cs="Consolas" w:eastAsia="Consolas" w:hAnsi="Consolas"/>
          <w:sz w:val="22"/>
          <w:szCs w:val="22"/>
        </w:rPr>
        <w:t xml:space="preserve">&lt;root … empty /&gt;</w:t>
      </w:r>
      <w:r>
        <w:rPr>
          <w:rFonts w:ascii="Times New Roman" w:cs="Times New Roman" w:eastAsia="Times New Roman" w:hAnsi="Times New Roman"/>
        </w:rPr>
        <w:t xml:space="preserve"> không có dòng Error là xử lý xong.</w:t>
      </w:r>
    </w:p>
    <w:p>
      <w:pPr>
        <w:pBdr>
          <w:left w:val="single" w:color="C55A11" w:sz="24" w:space="8"/>
        </w:pBdr>
        <w:shd w:fill="FCE4D6" w:color="auto" w:val="clear"/>
        <w:spacing w:after="160" w:before="100" w:line="300"/>
        <w:ind w:left="200" w:right="200"/>
      </w:pPr>
      <w:r>
        <w:rPr>
          <w:rFonts w:ascii="Times New Roman" w:cs="Times New Roman" w:eastAsia="Times New Roman" w:hAnsi="Times New Roman"/>
          <w:b/>
          <w:bCs/>
        </w:rPr>
        <w:t xml:space="preserve">Chú ý: </w:t>
      </w:r>
      <w:r>
        <w:rPr>
          <w:rFonts w:ascii="Times New Roman" w:cs="Times New Roman" w:eastAsia="Times New Roman" w:hAnsi="Times New Roman"/>
        </w:rPr>
        <w:t xml:space="preserve">Nếu bước xử lý báo </w:t>
      </w:r>
      <w:r>
        <w:rPr>
          <w:rFonts w:ascii="Times New Roman" w:cs="Times New Roman" w:eastAsia="Times New Roman" w:hAnsi="Times New Roman"/>
          <w:b/>
          <w:bCs/>
        </w:rPr>
        <w:t xml:space="preserve">"There is insufficient memory in the buffer pool"</w:t>
      </w:r>
      <w:r>
        <w:rPr>
          <w:rFonts w:ascii="Times New Roman" w:cs="Times New Roman" w:eastAsia="Times New Roman" w:hAnsi="Times New Roman"/>
        </w:rPr>
        <w:t xml:space="preserve">: máy thiếu RAM cho SQL Server Express. Đóng bớt chương trình rồi chạy lại tệp 06 (tệp đã đặt MaxParallel = 1 để đọc lần lượt từng bảng).</w:t>
      </w:r>
    </w:p>
    <w:p>
      <w:pPr>
        <w:pBdr>
          <w:left w:val="single" w:color="C55A11" w:sz="24" w:space="8"/>
        </w:pBdr>
        <w:shd w:fill="FCE4D6" w:color="auto" w:val="clear"/>
        <w:spacing w:after="160" w:before="100" w:line="300"/>
        <w:ind w:left="200" w:right="200"/>
      </w:pPr>
      <w:r>
        <w:rPr>
          <w:rFonts w:ascii="Times New Roman" w:cs="Times New Roman" w:eastAsia="Times New Roman" w:hAnsi="Times New Roman"/>
          <w:b/>
          <w:bCs/>
        </w:rPr>
        <w:t xml:space="preserve">Chú ý: </w:t>
      </w:r>
      <w:r>
        <w:rPr>
          <w:rFonts w:ascii="Times New Roman" w:cs="Times New Roman" w:eastAsia="Times New Roman" w:hAnsi="Times New Roman"/>
        </w:rPr>
        <w:t xml:space="preserve">Mỗi lần nạp lại kho (tệp 02 hoặc gói SSIS) phải </w:t>
      </w:r>
      <w:r>
        <w:rPr>
          <w:rFonts w:ascii="Times New Roman" w:cs="Times New Roman" w:eastAsia="Times New Roman" w:hAnsi="Times New Roman"/>
          <w:b/>
          <w:bCs/>
        </w:rPr>
        <w:t xml:space="preserve">chạy lại tệp 06</w:t>
      </w:r>
      <w:r>
        <w:rPr>
          <w:rFonts w:ascii="Times New Roman" w:cs="Times New Roman" w:eastAsia="Times New Roman" w:hAnsi="Times New Roman"/>
        </w:rPr>
        <w:t xml:space="preserve"> để khối có dữ liệu mới.</w:t>
      </w:r>
    </w:p>
    <w:p>
      <w:pPr>
        <w:pStyle w:val="Heading2"/>
      </w:pPr>
      <w:r>
        <w:rPr>
          <w:rFonts w:ascii="Times New Roman" w:cs="Times New Roman" w:eastAsia="Times New Roman" w:hAnsi="Times New Roman"/>
        </w:rPr>
        <w:t xml:space="preserve">Bước 7. Truy vấn khối bằng MDX</w:t>
      </w:r>
    </w:p>
    <w:p>
      <w:pPr>
        <w:pStyle w:val="ListParagraph"/>
        <w:numPr>
          <w:ilvl w:val="0"/>
          <w:numId w:val="15"/>
        </w:numPr>
        <w:spacing w:after="80" w:line="300"/>
        <w:jc w:val="left"/>
      </w:pPr>
      <w:r>
        <w:rPr>
          <w:rFonts w:ascii="Times New Roman" w:cs="Times New Roman" w:eastAsia="Times New Roman" w:hAnsi="Times New Roman"/>
        </w:rPr>
        <w:t xml:space="preserve">Trong SSMS, khi đang kết nối Analysis Services: </w:t>
      </w:r>
      <w:r>
        <w:rPr>
          <w:rFonts w:ascii="Times New Roman" w:cs="Times New Roman" w:eastAsia="Times New Roman" w:hAnsi="Times New Roman"/>
          <w:b/>
          <w:bCs/>
        </w:rPr>
        <w:t xml:space="preserve">File → New → Query with Current Connection</w:t>
      </w:r>
      <w:r>
        <w:rPr>
          <w:rFonts w:ascii="Times New Roman" w:cs="Times New Roman" w:eastAsia="Times New Roman" w:hAnsi="Times New Roman"/>
        </w:rPr>
        <w:t xml:space="preserve"> (mở cửa sổ MDX).</w:t>
      </w:r>
    </w:p>
    <w:p>
      <w:pPr>
        <w:pStyle w:val="ListParagraph"/>
        <w:numPr>
          <w:ilvl w:val="0"/>
          <w:numId w:val="15"/>
        </w:numPr>
        <w:spacing w:after="80" w:line="300"/>
        <w:jc w:val="left"/>
      </w:pPr>
      <w:r>
        <w:rPr>
          <w:rFonts w:ascii="Times New Roman" w:cs="Times New Roman" w:eastAsia="Times New Roman" w:hAnsi="Times New Roman"/>
        </w:rPr>
        <w:t xml:space="preserve">Ở ô chọn cơ sở dữ liệu trên thanh công cụ, chọn </w:t>
      </w:r>
      <w:r>
        <w:rPr>
          <w:rFonts w:ascii="Times New Roman" w:cs="Times New Roman" w:eastAsia="Times New Roman" w:hAnsi="Times New Roman"/>
          <w:b/>
          <w:bCs/>
        </w:rPr>
        <w:t xml:space="preserve">F1_OLAP</w:t>
      </w:r>
      <w:r>
        <w:rPr>
          <w:rFonts w:ascii="Times New Roman" w:cs="Times New Roman" w:eastAsia="Times New Roman" w:hAnsi="Times New Roman"/>
        </w:rPr>
        <w:t xml:space="preserve">. Khung bên trái hiện khối </w:t>
      </w:r>
      <w:r>
        <w:rPr>
          <w:rFonts w:ascii="Times New Roman" w:cs="Times New Roman" w:eastAsia="Times New Roman" w:hAnsi="Times New Roman"/>
          <w:b/>
          <w:bCs/>
        </w:rPr>
        <w:t xml:space="preserve">F1 DWH</w:t>
      </w:r>
      <w:r>
        <w:rPr>
          <w:rFonts w:ascii="Times New Roman" w:cs="Times New Roman" w:eastAsia="Times New Roman" w:hAnsi="Times New Roman"/>
        </w:rPr>
        <w:t xml:space="preserve"> với Measures và 6 chiều.</w:t>
      </w:r>
    </w:p>
    <w:p>
      <w:pPr>
        <w:pStyle w:val="ListParagraph"/>
        <w:numPr>
          <w:ilvl w:val="0"/>
          <w:numId w:val="15"/>
        </w:numPr>
        <w:spacing w:after="80" w:line="300"/>
        <w:jc w:val="left"/>
      </w:pPr>
      <w:r>
        <w:rPr>
          <w:rFonts w:ascii="Times New Roman" w:cs="Times New Roman" w:eastAsia="Times New Roman" w:hAnsi="Times New Roman"/>
        </w:rPr>
        <w:t xml:space="preserve">Mở tệp </w:t>
      </w:r>
      <w:r>
        <w:rPr>
          <w:rFonts w:ascii="Consolas" w:cs="Consolas" w:eastAsia="Consolas" w:hAnsi="Consolas"/>
          <w:sz w:val="22"/>
          <w:szCs w:val="22"/>
        </w:rPr>
        <w:t xml:space="preserve">07_truy_van_MDX.mdx</w:t>
      </w:r>
      <w:r>
        <w:rPr>
          <w:rFonts w:ascii="Times New Roman" w:cs="Times New Roman" w:eastAsia="Times New Roman" w:hAnsi="Times New Roman"/>
        </w:rPr>
        <w:t xml:space="preserve">, bôi đen từng truy vấn M1…M6, bấm </w:t>
      </w:r>
      <w:r>
        <w:rPr>
          <w:rFonts w:ascii="Times New Roman" w:cs="Times New Roman" w:eastAsia="Times New Roman" w:hAnsi="Times New Roman"/>
          <w:b/>
          <w:bCs/>
        </w:rPr>
        <w:t xml:space="preserve">F5</w:t>
      </w:r>
      <w:r>
        <w:rPr>
          <w:rFonts w:ascii="Times New Roman" w:cs="Times New Roman" w:eastAsia="Times New Roman" w:hAnsi="Times New Roman"/>
        </w:rPr>
        <w:t xml:space="preserve">.</w:t>
      </w:r>
    </w:p>
    <w:p>
      <w:pPr>
        <w:pStyle w:val="ListParagraph"/>
        <w:numPr>
          <w:ilvl w:val="0"/>
          <w:numId w:val="15"/>
        </w:numPr>
        <w:spacing w:after="80" w:line="300"/>
        <w:jc w:val="left"/>
      </w:pPr>
      <w:r>
        <w:rPr>
          <w:rFonts w:ascii="Times New Roman" w:cs="Times New Roman" w:eastAsia="Times New Roman" w:hAnsi="Times New Roman"/>
        </w:rPr>
        <w:t xml:space="preserve">Có thể kéo thả: kéo một độ đo hoặc một thành viên của chiều từ khung bên trái vào cửa sổ truy vấn để lấy đúng tên.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024"/>
        <w:gridCol w:w="2926"/>
        <w:gridCol w:w="5121"/>
      </w:tblGrid>
      <w:tr>
        <w:trPr>
          <w:tblHeader/>
        </w:trPr>
        <w:tc>
          <w:tcPr>
            <w:tcW w:type="dxa" w:w="1024"/>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0"/>
                <w:szCs w:val="20"/>
              </w:rPr>
              <w:t xml:space="preserve">Truy vấn</w:t>
            </w:r>
          </w:p>
        </w:tc>
        <w:tc>
          <w:tcPr>
            <w:tcW w:type="dxa" w:w="2926"/>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0"/>
                <w:szCs w:val="20"/>
              </w:rPr>
              <w:t xml:space="preserve">Phép OLAP</w:t>
            </w:r>
          </w:p>
        </w:tc>
        <w:tc>
          <w:tcPr>
            <w:tcW w:type="dxa" w:w="5121"/>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0"/>
                <w:szCs w:val="20"/>
              </w:rPr>
              <w:t xml:space="preserve">Kết quả cần thấy</w:t>
            </w:r>
          </w:p>
        </w:tc>
      </w:tr>
      <w:tr>
        <w:trPr>
          <w:cantSplit/>
        </w:trPr>
        <w:tc>
          <w:tcPr>
            <w:tcW w:type="dxa" w:w="1024"/>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M1</w:t>
            </w:r>
          </w:p>
        </w:tc>
        <w:tc>
          <w:tcPr>
            <w:tcW w:type="dxa" w:w="292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Cuộn lên</w:t>
            </w:r>
          </w:p>
        </w:tc>
        <w:tc>
          <w:tcPr>
            <w:tcW w:type="dxa" w:w="5121"/>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Hamilton 105 thắng, 202 lên bục, tỉ lệ thắng 29,49%</w:t>
            </w:r>
          </w:p>
        </w:tc>
      </w:tr>
      <w:tr>
        <w:trPr>
          <w:cantSplit/>
        </w:trPr>
        <w:tc>
          <w:tcPr>
            <w:tcW w:type="dxa" w:w="1024"/>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M2</w:t>
            </w:r>
          </w:p>
        </w:tc>
        <w:tc>
          <w:tcPr>
            <w:tcW w:type="dxa" w:w="2926"/>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Khoan xuống</w:t>
            </w:r>
          </w:p>
        </w:tc>
        <w:tc>
          <w:tcPr>
            <w:tcW w:type="dxa" w:w="5121"/>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1980s hoàn thành 38,53%; khoan xuống năm 1989: 29,52%</w:t>
            </w:r>
          </w:p>
        </w:tc>
      </w:tr>
      <w:tr>
        <w:trPr>
          <w:cantSplit/>
        </w:trPr>
        <w:tc>
          <w:tcPr>
            <w:tcW w:type="dxa" w:w="1024"/>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M3</w:t>
            </w:r>
          </w:p>
        </w:tc>
        <w:tc>
          <w:tcPr>
            <w:tcW w:type="dxa" w:w="292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Cắt lát (mùa 2024)</w:t>
            </w:r>
          </w:p>
        </w:tc>
        <w:tc>
          <w:tcPr>
            <w:tcW w:type="dxa" w:w="5121"/>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McLaren 609, Ferrari 595, Red Bull 537 – giống Q4</w:t>
            </w:r>
          </w:p>
        </w:tc>
      </w:tr>
      <w:tr>
        <w:trPr>
          <w:cantSplit/>
        </w:trPr>
        <w:tc>
          <w:tcPr>
            <w:tcW w:type="dxa" w:w="1024"/>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M4</w:t>
            </w:r>
          </w:p>
        </w:tc>
        <w:tc>
          <w:tcPr>
            <w:tcW w:type="dxa" w:w="2926"/>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Cắt khối (2024 + không hoàn thành)</w:t>
            </w:r>
          </w:p>
        </w:tc>
        <w:tc>
          <w:tcPr>
            <w:tcW w:type="dxa" w:w="5121"/>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Collision 12, Accident 9, Retired 9</w:t>
            </w:r>
          </w:p>
        </w:tc>
      </w:tr>
      <w:tr>
        <w:trPr>
          <w:cantSplit/>
        </w:trPr>
        <w:tc>
          <w:tcPr>
            <w:tcW w:type="dxa" w:w="1024"/>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M5</w:t>
            </w:r>
          </w:p>
        </w:tc>
        <w:tc>
          <w:tcPr>
            <w:tcW w:type="dxa" w:w="292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Xoay</w:t>
            </w:r>
          </w:p>
        </w:tc>
        <w:tc>
          <w:tcPr>
            <w:tcW w:type="dxa" w:w="5121"/>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Giống Q8: Mercedes 2010s 93, Red Bull 2020s 60</w:t>
            </w:r>
          </w:p>
        </w:tc>
      </w:tr>
      <w:tr>
        <w:trPr>
          <w:cantSplit/>
        </w:trPr>
        <w:tc>
          <w:tcPr>
            <w:tcW w:type="dxa" w:w="1024"/>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M6</w:t>
            </w:r>
          </w:p>
        </w:tc>
        <w:tc>
          <w:tcPr>
            <w:tcW w:type="dxa" w:w="2926"/>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Nhiều nhóm độ đo cùng chiều</w:t>
            </w:r>
          </w:p>
        </w:tc>
        <w:tc>
          <w:tcPr>
            <w:tcW w:type="dxa" w:w="5121"/>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Mỗi mùa 2011–2024: số lần pit, pit trung bình, vòng nhanh nhất</w:t>
            </w:r>
          </w:p>
        </w:tc>
      </w:tr>
    </w:tbl>
    <w:p>
      <w:pPr>
        <w:spacing w:after="60" w:before="0" w:line="312"/>
        <w:jc w:val="both"/>
      </w:pPr>
      <w:r>
        <w:rPr>
          <w:rFonts w:ascii="Times New Roman" w:cs="Times New Roman" w:eastAsia="Times New Roman" w:hAnsi="Times New Roman"/>
        </w:rPr>
        <w:t xml:space="preserve"/>
      </w:r>
    </w:p>
    <w:p>
      <w:pPr>
        <w:pBdr>
          <w:left w:val="single" w:color="BF9000" w:sz="24" w:space="8"/>
        </w:pBdr>
        <w:shd w:fill="FFF2CC" w:color="auto" w:val="clear"/>
        <w:spacing w:after="160" w:before="100" w:line="300"/>
        <w:ind w:left="200" w:right="200"/>
      </w:pPr>
      <w:r>
        <w:rPr>
          <w:rFonts w:ascii="Times New Roman" w:cs="Times New Roman" w:eastAsia="Times New Roman" w:hAnsi="Times New Roman"/>
          <w:b/>
          <w:bCs/>
        </w:rPr>
        <w:t xml:space="preserve">Chụp màn hình: </w:t>
      </w:r>
      <w:r>
        <w:rPr>
          <w:rFonts w:ascii="Times New Roman" w:cs="Times New Roman" w:eastAsia="Times New Roman" w:hAnsi="Times New Roman"/>
        </w:rPr>
        <w:t xml:space="preserve">kết quả M1 và M5 cùng khung cấu trúc khối bên trái → chương 6 của báo cáo.</w:t>
      </w:r>
    </w:p>
    <w:p>
      <w:pPr>
        <w:pStyle w:val="Heading1"/>
        <w:pageBreakBefore/>
      </w:pPr>
      <w:r>
        <w:rPr>
          <w:rFonts w:ascii="Times New Roman" w:cs="Times New Roman" w:eastAsia="Times New Roman" w:hAnsi="Times New Roman"/>
        </w:rPr>
        <w:t xml:space="preserve">PHẦN D. HOÀN THIỆN BÁO CÁO</w:t>
      </w:r>
    </w:p>
    <w:p>
      <w:pPr>
        <w:pStyle w:val="ListParagraph"/>
        <w:numPr>
          <w:ilvl w:val="0"/>
          <w:numId w:val="16"/>
        </w:numPr>
        <w:spacing w:after="80" w:line="300"/>
        <w:jc w:val="left"/>
      </w:pPr>
      <w:r>
        <w:rPr>
          <w:rFonts w:ascii="Times New Roman" w:cs="Times New Roman" w:eastAsia="Times New Roman" w:hAnsi="Times New Roman"/>
        </w:rPr>
        <w:t xml:space="preserve">Mở </w:t>
      </w:r>
      <w:r>
        <w:rPr>
          <w:rFonts w:ascii="Consolas" w:cs="Consolas" w:eastAsia="Consolas" w:hAnsi="Consolas"/>
          <w:sz w:val="22"/>
          <w:szCs w:val="22"/>
        </w:rPr>
        <w:t xml:space="preserve">Bao_cao_do_an_Kho_du_lieu_F1.docx</w:t>
      </w:r>
      <w:r>
        <w:rPr>
          <w:rFonts w:ascii="Times New Roman" w:cs="Times New Roman" w:eastAsia="Times New Roman" w:hAnsi="Times New Roman"/>
        </w:rPr>
        <w:t xml:space="preserve">. Khi Word hỏi cập nhật các trường (update fields), chọn </w:t>
      </w:r>
      <w:r>
        <w:rPr>
          <w:rFonts w:ascii="Times New Roman" w:cs="Times New Roman" w:eastAsia="Times New Roman" w:hAnsi="Times New Roman"/>
          <w:b/>
          <w:bCs/>
        </w:rPr>
        <w:t xml:space="preserve">Yes</w:t>
      </w:r>
      <w:r>
        <w:rPr>
          <w:rFonts w:ascii="Times New Roman" w:cs="Times New Roman" w:eastAsia="Times New Roman" w:hAnsi="Times New Roman"/>
        </w:rPr>
        <w:t xml:space="preserve"> để tạo mục lục.</w:t>
      </w:r>
    </w:p>
    <w:p>
      <w:pPr>
        <w:pStyle w:val="ListParagraph"/>
        <w:numPr>
          <w:ilvl w:val="0"/>
          <w:numId w:val="16"/>
        </w:numPr>
        <w:spacing w:after="80" w:line="300"/>
        <w:jc w:val="left"/>
      </w:pPr>
      <w:r>
        <w:rPr>
          <w:rFonts w:ascii="Times New Roman" w:cs="Times New Roman" w:eastAsia="Times New Roman" w:hAnsi="Times New Roman"/>
          <w:b/>
          <w:bCs/>
        </w:rPr>
        <w:t xml:space="preserve">Trang bìa:</w:t>
      </w:r>
      <w:r>
        <w:rPr>
          <w:rFonts w:ascii="Times New Roman" w:cs="Times New Roman" w:eastAsia="Times New Roman" w:hAnsi="Times New Roman"/>
        </w:rPr>
        <w:t xml:space="preserve"> điền tên trường, khoa, giảng viên, lớp, họ tên – MSSV, tháng năm.</w:t>
      </w:r>
    </w:p>
    <w:p>
      <w:pPr>
        <w:pStyle w:val="ListParagraph"/>
        <w:numPr>
          <w:ilvl w:val="0"/>
          <w:numId w:val="16"/>
        </w:numPr>
        <w:spacing w:after="80" w:line="300"/>
        <w:jc w:val="left"/>
      </w:pPr>
      <w:r>
        <w:rPr>
          <w:rFonts w:ascii="Times New Roman" w:cs="Times New Roman" w:eastAsia="Times New Roman" w:hAnsi="Times New Roman"/>
        </w:rPr>
        <w:t xml:space="preserve">Tìm các </w:t>
      </w:r>
      <w:r>
        <w:rPr>
          <w:rFonts w:ascii="Times New Roman" w:cs="Times New Roman" w:eastAsia="Times New Roman" w:hAnsi="Times New Roman"/>
          <w:b/>
          <w:bCs/>
        </w:rPr>
        <w:t xml:space="preserve">ô viền vàng</w:t>
      </w:r>
      <w:r>
        <w:rPr>
          <w:rFonts w:ascii="Times New Roman" w:cs="Times New Roman" w:eastAsia="Times New Roman" w:hAnsi="Times New Roman"/>
        </w:rPr>
        <w:t xml:space="preserve"> có chữ </w:t>
      </w:r>
      <w:r>
        <w:rPr>
          <w:rFonts w:ascii="Times New Roman" w:cs="Times New Roman" w:eastAsia="Times New Roman" w:hAnsi="Times New Roman"/>
          <w:b/>
          <w:bCs/>
        </w:rPr>
        <w:t xml:space="preserve">[Chèn ảnh chụp màn hình…]</w:t>
      </w:r>
      <w:r>
        <w:rPr>
          <w:rFonts w:ascii="Times New Roman" w:cs="Times New Roman" w:eastAsia="Times New Roman" w:hAnsi="Times New Roman"/>
        </w:rPr>
        <w:t xml:space="preserve"> (dùng Ctrl+F tìm chữ "Chèn ảnh"). Xoá chữ trong ô và dán ảnh đã chụp ở Phần C vào đó.</w:t>
      </w:r>
    </w:p>
    <w:p>
      <w:pPr>
        <w:pStyle w:val="ListParagraph"/>
        <w:numPr>
          <w:ilvl w:val="0"/>
          <w:numId w:val="16"/>
        </w:numPr>
        <w:spacing w:after="80" w:line="300"/>
        <w:jc w:val="left"/>
      </w:pPr>
      <w:r>
        <w:rPr>
          <w:rFonts w:ascii="Times New Roman" w:cs="Times New Roman" w:eastAsia="Times New Roman" w:hAnsi="Times New Roman"/>
        </w:rPr>
        <w:t xml:space="preserve">Báo cáo đã có sẵn ảnh chụp thật (SSMS, gói SSIS, khối SSAS). Nếu chạy lại trên máy khác, có thể chụp lại và thay ảnh.</w:t>
      </w:r>
    </w:p>
    <w:p>
      <w:pPr>
        <w:pStyle w:val="ListParagraph"/>
        <w:numPr>
          <w:ilvl w:val="0"/>
          <w:numId w:val="16"/>
        </w:numPr>
        <w:spacing w:after="80" w:line="300"/>
        <w:jc w:val="left"/>
      </w:pPr>
      <w:r>
        <w:rPr>
          <w:rFonts w:ascii="Times New Roman" w:cs="Times New Roman" w:eastAsia="Times New Roman" w:hAnsi="Times New Roman"/>
        </w:rPr>
        <w:t xml:space="preserve">Chương 7: dưới mỗi mục có thể dán thêm ảnh kết quả truy vấn tương ứng (Q1 → 7.1, Q2 → 7.2…).</w:t>
      </w:r>
    </w:p>
    <w:p>
      <w:pPr>
        <w:pStyle w:val="ListParagraph"/>
        <w:numPr>
          <w:ilvl w:val="0"/>
          <w:numId w:val="16"/>
        </w:numPr>
        <w:spacing w:after="80" w:line="300"/>
        <w:jc w:val="left"/>
      </w:pPr>
      <w:r>
        <w:rPr>
          <w:rFonts w:ascii="Times New Roman" w:cs="Times New Roman" w:eastAsia="Times New Roman" w:hAnsi="Times New Roman"/>
        </w:rPr>
        <w:t xml:space="preserve">Kiểm tra lại số liệu trong báo cáo với kết quả bạn chạy được. Nếu khác, sửa số trong báo cáo theo kết quả thật.</w:t>
      </w:r>
    </w:p>
    <w:p>
      <w:pPr>
        <w:pStyle w:val="ListParagraph"/>
        <w:numPr>
          <w:ilvl w:val="0"/>
          <w:numId w:val="16"/>
        </w:numPr>
        <w:spacing w:after="80" w:line="300"/>
        <w:jc w:val="left"/>
      </w:pPr>
      <w:r>
        <w:rPr>
          <w:rFonts w:ascii="Times New Roman" w:cs="Times New Roman" w:eastAsia="Times New Roman" w:hAnsi="Times New Roman"/>
        </w:rPr>
        <w:t xml:space="preserve">Cập nhật mục lục lần cuối: chuột phải vào mục lục → </w:t>
      </w:r>
      <w:r>
        <w:rPr>
          <w:rFonts w:ascii="Times New Roman" w:cs="Times New Roman" w:eastAsia="Times New Roman" w:hAnsi="Times New Roman"/>
          <w:b/>
          <w:bCs/>
        </w:rPr>
        <w:t xml:space="preserve">Update Field → Update entire table</w:t>
      </w:r>
      <w:r>
        <w:rPr>
          <w:rFonts w:ascii="Times New Roman" w:cs="Times New Roman" w:eastAsia="Times New Roman" w:hAnsi="Times New Roman"/>
        </w:rPr>
        <w:t xml:space="preserve">.</w:t>
      </w:r>
    </w:p>
    <w:p>
      <w:pPr>
        <w:pStyle w:val="ListParagraph"/>
        <w:numPr>
          <w:ilvl w:val="0"/>
          <w:numId w:val="16"/>
        </w:numPr>
        <w:spacing w:after="80" w:line="300"/>
        <w:jc w:val="left"/>
      </w:pPr>
      <w:r>
        <w:rPr>
          <w:rFonts w:ascii="Times New Roman" w:cs="Times New Roman" w:eastAsia="Times New Roman" w:hAnsi="Times New Roman"/>
        </w:rPr>
        <w:t xml:space="preserve">Lưu thêm một bản PDF: </w:t>
      </w:r>
      <w:r>
        <w:rPr>
          <w:rFonts w:ascii="Times New Roman" w:cs="Times New Roman" w:eastAsia="Times New Roman" w:hAnsi="Times New Roman"/>
          <w:b/>
          <w:bCs/>
        </w:rPr>
        <w:t xml:space="preserve">File → Save As → PDF</w:t>
      </w:r>
      <w:r>
        <w:rPr>
          <w:rFonts w:ascii="Times New Roman" w:cs="Times New Roman" w:eastAsia="Times New Roman" w:hAnsi="Times New Roman"/>
        </w:rPr>
        <w:t xml:space="preserve"> để nộp.</w:t>
      </w:r>
    </w:p>
    <w:p>
      <w:pPr>
        <w:pStyle w:val="Heading2"/>
      </w:pPr>
      <w:r>
        <w:rPr>
          <w:rFonts w:ascii="Times New Roman" w:cs="Times New Roman" w:eastAsia="Times New Roman" w:hAnsi="Times New Roman"/>
        </w:rPr>
        <w:t xml:space="preserve">Checklist trước khi nộp</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755"/>
        <w:gridCol w:w="8316"/>
      </w:tblGrid>
      <w:tr>
        <w:trPr>
          <w:tblHeader/>
        </w:trPr>
        <w:tc>
          <w:tcPr>
            <w:tcW w:type="dxa" w:w="755"/>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2"/>
                <w:szCs w:val="22"/>
              </w:rPr>
              <w:t xml:space="preserve"/>
            </w:r>
          </w:p>
        </w:tc>
        <w:tc>
          <w:tcPr>
            <w:tcW w:type="dxa" w:w="8316"/>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2"/>
                <w:szCs w:val="22"/>
              </w:rPr>
              <w:t xml:space="preserve">Việc cần kiểm tra</w:t>
            </w:r>
          </w:p>
        </w:tc>
      </w:tr>
      <w:tr>
        <w:trPr>
          <w:cantSplit/>
        </w:trPr>
        <w:tc>
          <w:tcPr>
            <w:tcW w:type="dxa" w:w="755"/>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w:t>
            </w:r>
          </w:p>
        </w:tc>
        <w:tc>
          <w:tcPr>
            <w:tcW w:type="dxa" w:w="831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Tệp 00 chạy xong, 14 bảng "OK"</w:t>
            </w:r>
          </w:p>
        </w:tc>
      </w:tr>
      <w:tr>
        <w:trPr>
          <w:cantSplit/>
        </w:trPr>
        <w:tc>
          <w:tcPr>
            <w:tcW w:type="dxa" w:w="755"/>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w:t>
            </w:r>
          </w:p>
        </w:tc>
        <w:tc>
          <w:tcPr>
            <w:tcW w:type="dxa" w:w="8316"/>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Tệp 01 tạo đủ 11 bảng trong F1_DWH</w:t>
            </w:r>
          </w:p>
        </w:tc>
      </w:tr>
      <w:tr>
        <w:trPr>
          <w:cantSplit/>
        </w:trPr>
        <w:tc>
          <w:tcPr>
            <w:tcW w:type="dxa" w:w="755"/>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w:t>
            </w:r>
          </w:p>
        </w:tc>
        <w:tc>
          <w:tcPr>
            <w:tcW w:type="dxa" w:w="831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Tệp 02 chạy xong, 11 dòng "Đúng"</w:t>
            </w:r>
          </w:p>
        </w:tc>
      </w:tr>
      <w:tr>
        <w:trPr>
          <w:cantSplit/>
        </w:trPr>
        <w:tc>
          <w:tcPr>
            <w:tcW w:type="dxa" w:w="755"/>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w:t>
            </w:r>
          </w:p>
        </w:tc>
        <w:tc>
          <w:tcPr>
            <w:tcW w:type="dxa" w:w="8316"/>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Chạy được 8 truy vấn của tệp 03</w:t>
            </w:r>
          </w:p>
        </w:tc>
      </w:tr>
      <w:tr>
        <w:trPr>
          <w:cantSplit/>
        </w:trPr>
        <w:tc>
          <w:tcPr>
            <w:tcW w:type="dxa" w:w="755"/>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w:t>
            </w:r>
          </w:p>
        </w:tc>
        <w:tc>
          <w:tcPr>
            <w:tcW w:type="dxa" w:w="831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Gói SSIS ETL_F1.dtsx chạy thành công trong Visual Studio (dấu tích xanh)</w:t>
            </w:r>
          </w:p>
        </w:tc>
      </w:tr>
      <w:tr>
        <w:trPr>
          <w:cantSplit/>
        </w:trPr>
        <w:tc>
          <w:tcPr>
            <w:tcW w:type="dxa" w:w="755"/>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w:t>
            </w:r>
          </w:p>
        </w:tc>
        <w:tc>
          <w:tcPr>
            <w:tcW w:type="dxa" w:w="8316"/>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Khối F1_OLAP triển khai và xử lý thành công; chạy được 6 truy vấn MDX</w:t>
            </w:r>
          </w:p>
        </w:tc>
      </w:tr>
      <w:tr>
        <w:trPr>
          <w:cantSplit/>
        </w:trPr>
        <w:tc>
          <w:tcPr>
            <w:tcW w:type="dxa" w:w="755"/>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w:t>
            </w:r>
          </w:p>
        </w:tc>
        <w:tc>
          <w:tcPr>
            <w:tcW w:type="dxa" w:w="831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Báo cáo: đã điền trang bìa, chèn đủ ảnh, không còn ô vàng</w:t>
            </w:r>
          </w:p>
        </w:tc>
      </w:tr>
      <w:tr>
        <w:trPr>
          <w:cantSplit/>
        </w:trPr>
        <w:tc>
          <w:tcPr>
            <w:tcW w:type="dxa" w:w="755"/>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w:t>
            </w:r>
          </w:p>
        </w:tc>
        <w:tc>
          <w:tcPr>
            <w:tcW w:type="dxa" w:w="8316"/>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Mục lục đã cập nhật số trang</w:t>
            </w:r>
          </w:p>
        </w:tc>
      </w:tr>
      <w:tr>
        <w:trPr>
          <w:cantSplit/>
        </w:trPr>
        <w:tc>
          <w:tcPr>
            <w:tcW w:type="dxa" w:w="755"/>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w:t>
            </w:r>
          </w:p>
        </w:tc>
        <w:tc>
          <w:tcPr>
            <w:tcW w:type="dxa" w:w="831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Nộp kèm: 5 tệp SQL, tệp MDX, thư mục SSIS_F1 và SSAS_F1, tệp Excel thiết kế, báo cáo Word/PDF</w:t>
            </w:r>
          </w:p>
        </w:tc>
      </w:tr>
      <w:tr>
        <w:trPr>
          <w:cantSplit/>
        </w:trPr>
        <w:tc>
          <w:tcPr>
            <w:tcW w:type="dxa" w:w="755"/>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w:t>
            </w:r>
          </w:p>
        </w:tc>
        <w:tc>
          <w:tcPr>
            <w:tcW w:type="dxa" w:w="8316"/>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Đã đọc Phần E và tự trả lời được các câu hỏi</w:t>
            </w:r>
          </w:p>
        </w:tc>
      </w:tr>
    </w:tbl>
    <w:p>
      <w:pPr>
        <w:pStyle w:val="Heading1"/>
        <w:pageBreakBefore/>
      </w:pPr>
      <w:r>
        <w:rPr>
          <w:rFonts w:ascii="Times New Roman" w:cs="Times New Roman" w:eastAsia="Times New Roman" w:hAnsi="Times New Roman"/>
        </w:rPr>
        <w:t xml:space="preserve">PHẦN E. CHUẨN BỊ BẢO VỆ</w:t>
      </w:r>
    </w:p>
    <w:p>
      <w:pPr>
        <w:pStyle w:val="Heading2"/>
      </w:pPr>
      <w:r>
        <w:rPr>
          <w:rFonts w:ascii="Times New Roman" w:cs="Times New Roman" w:eastAsia="Times New Roman" w:hAnsi="Times New Roman"/>
        </w:rPr>
        <w:t xml:space="preserve">E.1. Trình bày thiết kế trong 2 phút</w:t>
      </w:r>
    </w:p>
    <w:p>
      <w:pPr>
        <w:spacing w:after="120" w:before="0" w:line="312"/>
        <w:jc w:val="both"/>
      </w:pPr>
      <w:r>
        <w:rPr>
          <w:rFonts w:ascii="Times New Roman" w:cs="Times New Roman" w:eastAsia="Times New Roman" w:hAnsi="Times New Roman"/>
        </w:rPr>
        <w:t xml:space="preserve">Có thể nói theo dàn ý sau:</w:t>
      </w:r>
    </w:p>
    <w:p>
      <w:pPr>
        <w:pBdr>
          <w:left w:val="single" w:color="2F5597" w:sz="24" w:space="8"/>
        </w:pBdr>
        <w:shd w:fill="DEEBF7" w:color="auto" w:val="clear"/>
        <w:spacing w:after="160" w:before="100" w:line="300"/>
        <w:ind w:left="200" w:right="200"/>
      </w:pPr>
      <w:r>
        <w:rPr>
          <w:rFonts w:ascii="Times New Roman" w:cs="Times New Roman" w:eastAsia="Times New Roman" w:hAnsi="Times New Roman"/>
          <w:b/>
          <w:bCs/>
        </w:rPr>
        <w:t xml:space="preserve">Gợi ý lời trình bày: </w:t>
      </w:r>
      <w:r>
        <w:rPr>
          <w:rFonts w:ascii="Times New Roman" w:cs="Times New Roman" w:eastAsia="Times New Roman" w:hAnsi="Times New Roman"/>
        </w:rPr>
        <w:t xml:space="preserve">"Nhóm em xây dựng kho dữ liệu kết quả giải đua Công thức 1 từ 1950 đến 2024 theo phương pháp Kimball. Theo quy trình 4 bước, nhóm chọn 5 quy trình nghiệp vụ: kết quả đua, phân hạng, thời gian từng vòng, vào pit và bảng xếp hạng tay đua. Mỗi quy trình là một bảng sự kiện với hạt chi tiết nhất mà dữ liệu nguồn có, ví dụ FactRaceResult có hạt là một tay đua ở một chặng. Các bảng sự kiện dùng chung 6 bảng chiều: ngày, chặng đua, trường đua, tay đua, đội đua và trạng thái, tạo thành lược đồ hình sao. Dữ liệu được nạp bằng ETL theo hai cách, câu lệnh SQL và gói SSIS trong Visual Studio: nạp bảng chiều trước, sau đó nạp bảng sự kiện bằng cách tra khoá thay thế từ bảng chiều. Trên kho, nhóm xây khối dữ liệu SSAS với 6 chiều có phân cấp và 5 nhóm độ đo. Cuối cùng nhóm viết 8 truy vấn SQL và 6 truy vấn MDX minh hoạ các phép cuộn lên, khoan xuống, cắt lát, cắt khối và xoay."</w:t>
      </w:r>
    </w:p>
    <w:p>
      <w:pPr>
        <w:pStyle w:val="Heading2"/>
      </w:pPr>
      <w:r>
        <w:rPr>
          <w:rFonts w:ascii="Times New Roman" w:cs="Times New Roman" w:eastAsia="Times New Roman" w:hAnsi="Times New Roman"/>
        </w:rPr>
        <w:t xml:space="preserve">E.2. Giải thích từng bảng bằng một câu</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177"/>
        <w:gridCol w:w="6894"/>
      </w:tblGrid>
      <w:tr>
        <w:trPr>
          <w:tblHeader/>
        </w:trPr>
        <w:tc>
          <w:tcPr>
            <w:tcW w:type="dxa" w:w="2177"/>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2"/>
                <w:szCs w:val="22"/>
              </w:rPr>
              <w:t xml:space="preserve">Bảng</w:t>
            </w:r>
          </w:p>
        </w:tc>
        <w:tc>
          <w:tcPr>
            <w:tcW w:type="dxa" w:w="6894"/>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2"/>
                <w:szCs w:val="22"/>
              </w:rPr>
              <w:t xml:space="preserve">Nói gì khi thầy hỏi</w:t>
            </w:r>
          </w:p>
        </w:tc>
      </w:tr>
      <w:tr>
        <w:trPr>
          <w:cantSplit/>
        </w:trPr>
        <w:tc>
          <w:tcPr>
            <w:tcW w:type="dxa" w:w="2177"/>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DimDate</w:t>
            </w:r>
          </w:p>
        </w:tc>
        <w:tc>
          <w:tcPr>
            <w:tcW w:type="dxa" w:w="6894"/>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Mỗi dòng là một ngày; dùng để nhóm theo năm, quý, tháng, thập kỷ.</w:t>
            </w:r>
          </w:p>
        </w:tc>
      </w:tr>
      <w:tr>
        <w:trPr>
          <w:cantSplit/>
        </w:trPr>
        <w:tc>
          <w:tcPr>
            <w:tcW w:type="dxa" w:w="2177"/>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DimRace</w:t>
            </w:r>
          </w:p>
        </w:tc>
        <w:tc>
          <w:tcPr>
            <w:tcW w:type="dxa" w:w="6894"/>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Mỗi dòng là một chặng đua, kèm mùa giải và thứ tự chặng trong mùa.</w:t>
            </w:r>
          </w:p>
        </w:tc>
      </w:tr>
      <w:tr>
        <w:trPr>
          <w:cantSplit/>
        </w:trPr>
        <w:tc>
          <w:tcPr>
            <w:tcW w:type="dxa" w:w="2177"/>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DimCircuit</w:t>
            </w:r>
          </w:p>
        </w:tc>
        <w:tc>
          <w:tcPr>
            <w:tcW w:type="dxa" w:w="6894"/>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Mỗi dòng là một trường đua, kèm thành phố và quốc gia.</w:t>
            </w:r>
          </w:p>
        </w:tc>
      </w:tr>
      <w:tr>
        <w:trPr>
          <w:cantSplit/>
        </w:trPr>
        <w:tc>
          <w:tcPr>
            <w:tcW w:type="dxa" w:w="2177"/>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DimDriver</w:t>
            </w:r>
          </w:p>
        </w:tc>
        <w:tc>
          <w:tcPr>
            <w:tcW w:type="dxa" w:w="6894"/>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Mỗi dòng là một tay đua: họ tên, mã, ngày sinh, quốc tịch.</w:t>
            </w:r>
          </w:p>
        </w:tc>
      </w:tr>
      <w:tr>
        <w:trPr>
          <w:cantSplit/>
        </w:trPr>
        <w:tc>
          <w:tcPr>
            <w:tcW w:type="dxa" w:w="2177"/>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DimConstructor</w:t>
            </w:r>
          </w:p>
        </w:tc>
        <w:tc>
          <w:tcPr>
            <w:tcW w:type="dxa" w:w="6894"/>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Mỗi dòng là một đội đua: tên, quốc tịch.</w:t>
            </w:r>
          </w:p>
        </w:tc>
      </w:tr>
      <w:tr>
        <w:trPr>
          <w:cantSplit/>
        </w:trPr>
        <w:tc>
          <w:tcPr>
            <w:tcW w:type="dxa" w:w="2177"/>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DimStatus</w:t>
            </w:r>
          </w:p>
        </w:tc>
        <w:tc>
          <w:tcPr>
            <w:tcW w:type="dxa" w:w="6894"/>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Mỗi dòng là một trạng thái kết thúc; gom 139 trạng thái thành 3 nhóm để dễ phân tích.</w:t>
            </w:r>
          </w:p>
        </w:tc>
      </w:tr>
      <w:tr>
        <w:trPr>
          <w:cantSplit/>
        </w:trPr>
        <w:tc>
          <w:tcPr>
            <w:tcW w:type="dxa" w:w="2177"/>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FactRaceResult</w:t>
            </w:r>
          </w:p>
        </w:tc>
        <w:tc>
          <w:tcPr>
            <w:tcW w:type="dxa" w:w="6894"/>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Bảng chính: mỗi dòng là kết quả của một tay đua ở một chặng – vị trí, điểm, thời gian, thắng hay không.</w:t>
            </w:r>
          </w:p>
        </w:tc>
      </w:tr>
      <w:tr>
        <w:trPr>
          <w:cantSplit/>
        </w:trPr>
        <w:tc>
          <w:tcPr>
            <w:tcW w:type="dxa" w:w="2177"/>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FactQualifying</w:t>
            </w:r>
          </w:p>
        </w:tc>
        <w:tc>
          <w:tcPr>
            <w:tcW w:type="dxa" w:w="6894"/>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Mỗi dòng là kết quả phân hạng của một tay đua ở một chặng – thời gian Q1, Q2, Q3.</w:t>
            </w:r>
          </w:p>
        </w:tc>
      </w:tr>
      <w:tr>
        <w:trPr>
          <w:cantSplit/>
        </w:trPr>
        <w:tc>
          <w:tcPr>
            <w:tcW w:type="dxa" w:w="2177"/>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FactLapTime</w:t>
            </w:r>
          </w:p>
        </w:tc>
        <w:tc>
          <w:tcPr>
            <w:tcW w:type="dxa" w:w="6894"/>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Mỗi dòng là một vòng đua của một tay đua – mức chi tiết nhất của kho.</w:t>
            </w:r>
          </w:p>
        </w:tc>
      </w:tr>
      <w:tr>
        <w:trPr>
          <w:cantSplit/>
        </w:trPr>
        <w:tc>
          <w:tcPr>
            <w:tcW w:type="dxa" w:w="2177"/>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FactPitStop</w:t>
            </w:r>
          </w:p>
        </w:tc>
        <w:tc>
          <w:tcPr>
            <w:tcW w:type="dxa" w:w="6894"/>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Mỗi dòng là một lần tay đua vào pit – vòng vào pit và thời gian.</w:t>
            </w:r>
          </w:p>
        </w:tc>
      </w:tr>
      <w:tr>
        <w:trPr>
          <w:cantSplit/>
        </w:trPr>
        <w:tc>
          <w:tcPr>
            <w:tcW w:type="dxa" w:w="2177"/>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FactDriverStanding</w:t>
            </w:r>
          </w:p>
        </w:tc>
        <w:tc>
          <w:tcPr>
            <w:tcW w:type="dxa" w:w="6894"/>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Mỗi dòng là thứ hạng, tổng điểm của một tay đua sau mỗi chặng – bảng ảnh chụp định kỳ.</w:t>
            </w:r>
          </w:p>
        </w:tc>
      </w:tr>
    </w:tbl>
    <w:p>
      <w:pPr>
        <w:pStyle w:val="Heading2"/>
      </w:pPr>
      <w:r>
        <w:rPr>
          <w:rFonts w:ascii="Times New Roman" w:cs="Times New Roman" w:eastAsia="Times New Roman" w:hAnsi="Times New Roman"/>
        </w:rPr>
        <w:t xml:space="preserve">E.3. Các câu hỏi thầy hay hỏi và cách trả lời</w:t>
      </w:r>
    </w:p>
    <w:p>
      <w:pPr>
        <w:keepNext/>
        <w:spacing w:after="40" w:before="0" w:line="312"/>
        <w:jc w:val="both"/>
      </w:pPr>
      <w:r>
        <w:rPr>
          <w:rFonts w:ascii="Times New Roman" w:cs="Times New Roman" w:eastAsia="Times New Roman" w:hAnsi="Times New Roman"/>
          <w:b/>
          <w:bCs/>
          <w:color w:val="C55A11"/>
        </w:rPr>
        <w:t xml:space="preserve">Hỏi: </w:t>
      </w:r>
      <w:r>
        <w:rPr>
          <w:rFonts w:ascii="Times New Roman" w:cs="Times New Roman" w:eastAsia="Times New Roman" w:hAnsi="Times New Roman"/>
          <w:b/>
          <w:bCs/>
        </w:rPr>
        <w:t xml:space="preserve">Kho dữ liệu khác gì cơ sở dữ liệu thường?</w:t>
      </w:r>
    </w:p>
    <w:p>
      <w:pPr>
        <w:spacing w:after="180" w:before="0" w:line="312"/>
        <w:jc w:val="both"/>
      </w:pPr>
      <w:r>
        <w:rPr>
          <w:rFonts w:ascii="Times New Roman" w:cs="Times New Roman" w:eastAsia="Times New Roman" w:hAnsi="Times New Roman"/>
          <w:b/>
          <w:bCs/>
          <w:color w:val="548235"/>
        </w:rPr>
        <w:t xml:space="preserve">Trả lời: </w:t>
      </w:r>
      <w:r>
        <w:rPr>
          <w:rFonts w:ascii="Times New Roman" w:cs="Times New Roman" w:eastAsia="Times New Roman" w:hAnsi="Times New Roman"/>
        </w:rPr>
        <w:t xml:space="preserve">Cơ sở dữ liệu thường (như F1_SOURCE) dùng để ghi nhận, được chuẩn hoá thành nhiều bảng nhỏ. Kho dữ liệu dùng để </w:t>
      </w:r>
      <w:r>
        <w:rPr>
          <w:rFonts w:ascii="Times New Roman" w:cs="Times New Roman" w:eastAsia="Times New Roman" w:hAnsi="Times New Roman"/>
          <w:b/>
          <w:bCs/>
        </w:rPr>
        <w:t xml:space="preserve">phân tích</w:t>
      </w:r>
      <w:r>
        <w:rPr>
          <w:rFonts w:ascii="Times New Roman" w:cs="Times New Roman" w:eastAsia="Times New Roman" w:hAnsi="Times New Roman"/>
        </w:rPr>
        <w:t xml:space="preserve">, tổ chức theo mô hình chiều, ít phép nối hơn nên tổng hợp nhanh và dễ hiểu.</w:t>
      </w:r>
    </w:p>
    <w:p>
      <w:pPr>
        <w:keepNext/>
        <w:spacing w:after="40" w:before="0" w:line="312"/>
        <w:jc w:val="both"/>
      </w:pPr>
      <w:r>
        <w:rPr>
          <w:rFonts w:ascii="Times New Roman" w:cs="Times New Roman" w:eastAsia="Times New Roman" w:hAnsi="Times New Roman"/>
          <w:b/>
          <w:bCs/>
          <w:color w:val="C55A11"/>
        </w:rPr>
        <w:t xml:space="preserve">Hỏi: </w:t>
      </w:r>
      <w:r>
        <w:rPr>
          <w:rFonts w:ascii="Times New Roman" w:cs="Times New Roman" w:eastAsia="Times New Roman" w:hAnsi="Times New Roman"/>
          <w:b/>
          <w:bCs/>
        </w:rPr>
        <w:t xml:space="preserve">Vì sao chọn phương pháp Kimball?</w:t>
      </w:r>
    </w:p>
    <w:p>
      <w:pPr>
        <w:spacing w:after="180" w:before="0" w:line="312"/>
        <w:jc w:val="both"/>
      </w:pPr>
      <w:r>
        <w:rPr>
          <w:rFonts w:ascii="Times New Roman" w:cs="Times New Roman" w:eastAsia="Times New Roman" w:hAnsi="Times New Roman"/>
          <w:b/>
          <w:bCs/>
          <w:color w:val="548235"/>
        </w:rPr>
        <w:t xml:space="preserve">Trả lời: </w:t>
      </w:r>
      <w:r>
        <w:rPr>
          <w:rFonts w:ascii="Times New Roman" w:cs="Times New Roman" w:eastAsia="Times New Roman" w:hAnsi="Times New Roman"/>
        </w:rPr>
        <w:t xml:space="preserve">Kimball thiết kế theo từng quy trình nghiệp vụ, ra ngay các lược đồ hình sao dùng được để phân tích; phù hợp với dữ liệu F1 vốn có các quy trình rõ ràng (đua, phân hạng, vào pit…).</w:t>
      </w:r>
    </w:p>
    <w:p>
      <w:pPr>
        <w:keepNext/>
        <w:spacing w:after="40" w:before="0" w:line="312"/>
        <w:jc w:val="both"/>
      </w:pPr>
      <w:r>
        <w:rPr>
          <w:rFonts w:ascii="Times New Roman" w:cs="Times New Roman" w:eastAsia="Times New Roman" w:hAnsi="Times New Roman"/>
          <w:b/>
          <w:bCs/>
          <w:color w:val="C55A11"/>
        </w:rPr>
        <w:t xml:space="preserve">Hỏi: </w:t>
      </w:r>
      <w:r>
        <w:rPr>
          <w:rFonts w:ascii="Times New Roman" w:cs="Times New Roman" w:eastAsia="Times New Roman" w:hAnsi="Times New Roman"/>
          <w:b/>
          <w:bCs/>
        </w:rPr>
        <w:t xml:space="preserve">Quy trình 4 bước của Kimball là gì? Áp dụng thế nào?</w:t>
      </w:r>
    </w:p>
    <w:p>
      <w:pPr>
        <w:spacing w:after="180" w:before="0" w:line="312"/>
        <w:jc w:val="both"/>
      </w:pPr>
      <w:r>
        <w:rPr>
          <w:rFonts w:ascii="Times New Roman" w:cs="Times New Roman" w:eastAsia="Times New Roman" w:hAnsi="Times New Roman"/>
          <w:b/>
          <w:bCs/>
          <w:color w:val="548235"/>
        </w:rPr>
        <w:t xml:space="preserve">Trả lời: </w:t>
      </w:r>
      <w:r>
        <w:rPr>
          <w:rFonts w:ascii="Times New Roman" w:cs="Times New Roman" w:eastAsia="Times New Roman" w:hAnsi="Times New Roman"/>
        </w:rPr>
        <w:t xml:space="preserve">(1) Chọn quy trình nghiệp vụ – ví dụ kết quả đua; (2) khai báo hạt – một tay đua ở một chặng; (3) xác định chiều – ngày, chặng, trường đua, tay đua, đội, trạng thái; (4) xác định độ đo – vị trí, điểm, số vòng, thời gian, thắng, lên bục.</w:t>
      </w:r>
    </w:p>
    <w:p>
      <w:pPr>
        <w:keepNext/>
        <w:spacing w:after="40" w:before="0" w:line="312"/>
        <w:jc w:val="both"/>
      </w:pPr>
      <w:r>
        <w:rPr>
          <w:rFonts w:ascii="Times New Roman" w:cs="Times New Roman" w:eastAsia="Times New Roman" w:hAnsi="Times New Roman"/>
          <w:b/>
          <w:bCs/>
          <w:color w:val="C55A11"/>
        </w:rPr>
        <w:t xml:space="preserve">Hỏi: </w:t>
      </w:r>
      <w:r>
        <w:rPr>
          <w:rFonts w:ascii="Times New Roman" w:cs="Times New Roman" w:eastAsia="Times New Roman" w:hAnsi="Times New Roman"/>
          <w:b/>
          <w:bCs/>
        </w:rPr>
        <w:t xml:space="preserve">Hạt là gì? Hạt của FactRaceResult là gì?</w:t>
      </w:r>
    </w:p>
    <w:p>
      <w:pPr>
        <w:spacing w:after="180" w:before="0" w:line="312"/>
        <w:jc w:val="both"/>
      </w:pPr>
      <w:r>
        <w:rPr>
          <w:rFonts w:ascii="Times New Roman" w:cs="Times New Roman" w:eastAsia="Times New Roman" w:hAnsi="Times New Roman"/>
          <w:b/>
          <w:bCs/>
          <w:color w:val="548235"/>
        </w:rPr>
        <w:t xml:space="preserve">Trả lời: </w:t>
      </w:r>
      <w:r>
        <w:rPr>
          <w:rFonts w:ascii="Times New Roman" w:cs="Times New Roman" w:eastAsia="Times New Roman" w:hAnsi="Times New Roman"/>
        </w:rPr>
        <w:t xml:space="preserve">Hạt cho biết mỗi dòng của bảng sự kiện đại diện cho điều gì. Hạt của FactRaceResult là </w:t>
      </w:r>
      <w:r>
        <w:rPr>
          <w:rFonts w:ascii="Times New Roman" w:cs="Times New Roman" w:eastAsia="Times New Roman" w:hAnsi="Times New Roman"/>
          <w:b/>
          <w:bCs/>
        </w:rPr>
        <w:t xml:space="preserve">1 tay đua × 1 chặng Grand Prix</w:t>
      </w:r>
      <w:r>
        <w:rPr>
          <w:rFonts w:ascii="Times New Roman" w:cs="Times New Roman" w:eastAsia="Times New Roman" w:hAnsi="Times New Roman"/>
        </w:rPr>
        <w:t xml:space="preserve">.</w:t>
      </w:r>
    </w:p>
    <w:p>
      <w:pPr>
        <w:keepNext/>
        <w:spacing w:after="40" w:before="0" w:line="312"/>
        <w:jc w:val="both"/>
      </w:pPr>
      <w:r>
        <w:rPr>
          <w:rFonts w:ascii="Times New Roman" w:cs="Times New Roman" w:eastAsia="Times New Roman" w:hAnsi="Times New Roman"/>
          <w:b/>
          <w:bCs/>
          <w:color w:val="C55A11"/>
        </w:rPr>
        <w:t xml:space="preserve">Hỏi: </w:t>
      </w:r>
      <w:r>
        <w:rPr>
          <w:rFonts w:ascii="Times New Roman" w:cs="Times New Roman" w:eastAsia="Times New Roman" w:hAnsi="Times New Roman"/>
          <w:b/>
          <w:bCs/>
        </w:rPr>
        <w:t xml:space="preserve">Sao không gộp thời gian từng vòng vào FactRaceResult?</w:t>
      </w:r>
    </w:p>
    <w:p>
      <w:pPr>
        <w:spacing w:after="180" w:before="0" w:line="312"/>
        <w:jc w:val="both"/>
      </w:pPr>
      <w:r>
        <w:rPr>
          <w:rFonts w:ascii="Times New Roman" w:cs="Times New Roman" w:eastAsia="Times New Roman" w:hAnsi="Times New Roman"/>
          <w:b/>
          <w:bCs/>
          <w:color w:val="548235"/>
        </w:rPr>
        <w:t xml:space="preserve">Trả lời: </w:t>
      </w:r>
      <w:r>
        <w:rPr>
          <w:rFonts w:ascii="Times New Roman" w:cs="Times New Roman" w:eastAsia="Times New Roman" w:hAnsi="Times New Roman"/>
        </w:rPr>
        <w:t xml:space="preserve">Vì </w:t>
      </w:r>
      <w:r>
        <w:rPr>
          <w:rFonts w:ascii="Times New Roman" w:cs="Times New Roman" w:eastAsia="Times New Roman" w:hAnsi="Times New Roman"/>
          <w:b/>
          <w:bCs/>
        </w:rPr>
        <w:t xml:space="preserve">khác hạt</w:t>
      </w:r>
      <w:r>
        <w:rPr>
          <w:rFonts w:ascii="Times New Roman" w:cs="Times New Roman" w:eastAsia="Times New Roman" w:hAnsi="Times New Roman"/>
        </w:rPr>
        <w:t xml:space="preserve">: FactRaceResult là một dòng cho cả chặng, còn thời gian vòng là một dòng cho mỗi vòng. Hai hạt khác nhau phải để ở hai bảng sự kiện khác nhau, nếu gộp sẽ bị lặp dữ liệu và tính tổng sai.</w:t>
      </w:r>
    </w:p>
    <w:p>
      <w:pPr>
        <w:keepNext/>
        <w:spacing w:after="40" w:before="0" w:line="312"/>
        <w:jc w:val="both"/>
      </w:pPr>
      <w:r>
        <w:rPr>
          <w:rFonts w:ascii="Times New Roman" w:cs="Times New Roman" w:eastAsia="Times New Roman" w:hAnsi="Times New Roman"/>
          <w:b/>
          <w:bCs/>
          <w:color w:val="C55A11"/>
        </w:rPr>
        <w:t xml:space="preserve">Hỏi: </w:t>
      </w:r>
      <w:r>
        <w:rPr>
          <w:rFonts w:ascii="Times New Roman" w:cs="Times New Roman" w:eastAsia="Times New Roman" w:hAnsi="Times New Roman"/>
          <w:b/>
          <w:bCs/>
        </w:rPr>
        <w:t xml:space="preserve">Khoá thay thế là gì? Sao không dùng luôn mã gốc driverId?</w:t>
      </w:r>
    </w:p>
    <w:p>
      <w:pPr>
        <w:spacing w:after="180" w:before="0" w:line="312"/>
        <w:jc w:val="both"/>
      </w:pPr>
      <w:r>
        <w:rPr>
          <w:rFonts w:ascii="Times New Roman" w:cs="Times New Roman" w:eastAsia="Times New Roman" w:hAnsi="Times New Roman"/>
          <w:b/>
          <w:bCs/>
          <w:color w:val="548235"/>
        </w:rPr>
        <w:t xml:space="preserve">Trả lời: </w:t>
      </w:r>
      <w:r>
        <w:rPr>
          <w:rFonts w:ascii="Times New Roman" w:cs="Times New Roman" w:eastAsia="Times New Roman" w:hAnsi="Times New Roman"/>
        </w:rPr>
        <w:t xml:space="preserve">Khoá thay thế (DriverKey) là số tự tăng do kho tự sinh. Kho không phụ thuộc vào cách đánh mã của nguồn: nếu sau này lấy thêm dữ liệu từ nguồn khác có mã trùng hoặc mã dạng chữ, kho vẫn không bị ảnh hưởng. Mã gốc vẫn giữ lại (DriverID) để tra khi nạp dữ liệu.</w:t>
      </w:r>
    </w:p>
    <w:p>
      <w:pPr>
        <w:keepNext/>
        <w:spacing w:after="40" w:before="0" w:line="312"/>
        <w:jc w:val="both"/>
      </w:pPr>
      <w:r>
        <w:rPr>
          <w:rFonts w:ascii="Times New Roman" w:cs="Times New Roman" w:eastAsia="Times New Roman" w:hAnsi="Times New Roman"/>
          <w:b/>
          <w:bCs/>
          <w:color w:val="C55A11"/>
        </w:rPr>
        <w:t xml:space="preserve">Hỏi: </w:t>
      </w:r>
      <w:r>
        <w:rPr>
          <w:rFonts w:ascii="Times New Roman" w:cs="Times New Roman" w:eastAsia="Times New Roman" w:hAnsi="Times New Roman"/>
          <w:b/>
          <w:bCs/>
        </w:rPr>
        <w:t xml:space="preserve">Sao DimDate lại dùng khoá 20240302 chứ không tự tăng?</w:t>
      </w:r>
    </w:p>
    <w:p>
      <w:pPr>
        <w:spacing w:after="180" w:before="0" w:line="312"/>
        <w:jc w:val="both"/>
      </w:pPr>
      <w:r>
        <w:rPr>
          <w:rFonts w:ascii="Times New Roman" w:cs="Times New Roman" w:eastAsia="Times New Roman" w:hAnsi="Times New Roman"/>
          <w:b/>
          <w:bCs/>
          <w:color w:val="548235"/>
        </w:rPr>
        <w:t xml:space="preserve">Trả lời: </w:t>
      </w:r>
      <w:r>
        <w:rPr>
          <w:rFonts w:ascii="Times New Roman" w:cs="Times New Roman" w:eastAsia="Times New Roman" w:hAnsi="Times New Roman"/>
        </w:rPr>
        <w:t xml:space="preserve">Đây là ngoại lệ phổ biến cho chiều thời gian: khoá dạng năm-tháng-ngày dễ đọc, dễ tạo trực tiếp từ ngày đua mà không phải tra bảng, và vẫn sắp xếp đúng thứ tự thời gian.</w:t>
      </w:r>
    </w:p>
    <w:p>
      <w:pPr>
        <w:keepNext/>
        <w:spacing w:after="40" w:before="0" w:line="312"/>
        <w:jc w:val="both"/>
      </w:pPr>
      <w:r>
        <w:rPr>
          <w:rFonts w:ascii="Times New Roman" w:cs="Times New Roman" w:eastAsia="Times New Roman" w:hAnsi="Times New Roman"/>
          <w:b/>
          <w:bCs/>
          <w:color w:val="C55A11"/>
        </w:rPr>
        <w:t xml:space="preserve">Hỏi: </w:t>
      </w:r>
      <w:r>
        <w:rPr>
          <w:rFonts w:ascii="Times New Roman" w:cs="Times New Roman" w:eastAsia="Times New Roman" w:hAnsi="Times New Roman"/>
          <w:b/>
          <w:bCs/>
        </w:rPr>
        <w:t xml:space="preserve">Độ đo cộng dồn đầy đủ, một phần, không cộng dồn là gì? Cho ví dụ.</w:t>
      </w:r>
    </w:p>
    <w:p>
      <w:pPr>
        <w:spacing w:after="180" w:before="0" w:line="312"/>
        <w:jc w:val="both"/>
      </w:pPr>
      <w:r>
        <w:rPr>
          <w:rFonts w:ascii="Times New Roman" w:cs="Times New Roman" w:eastAsia="Times New Roman" w:hAnsi="Times New Roman"/>
          <w:b/>
          <w:bCs/>
          <w:color w:val="548235"/>
        </w:rPr>
        <w:t xml:space="preserve">Trả lời: </w:t>
      </w:r>
      <w:r>
        <w:rPr>
          <w:rFonts w:ascii="Times New Roman" w:cs="Times New Roman" w:eastAsia="Times New Roman" w:hAnsi="Times New Roman"/>
        </w:rPr>
        <w:t xml:space="preserve">Points cộng được theo mọi chiều (tổng điểm theo tay đua, theo mùa…) – cộng dồn đầy đủ. TotalPoints trong FactDriverStanding là điểm luỹ kế, cộng theo thời gian sẽ sai – cộng dồn một phần. Vị trí về đích hay thời gian vòng cộng lại không có ý nghĩa – không cộng dồn, chỉ dùng MIN, MAX, AVG.</w:t>
      </w:r>
    </w:p>
    <w:p>
      <w:pPr>
        <w:keepNext/>
        <w:spacing w:after="40" w:before="0" w:line="312"/>
        <w:jc w:val="both"/>
      </w:pPr>
      <w:r>
        <w:rPr>
          <w:rFonts w:ascii="Times New Roman" w:cs="Times New Roman" w:eastAsia="Times New Roman" w:hAnsi="Times New Roman"/>
          <w:b/>
          <w:bCs/>
          <w:color w:val="C55A11"/>
        </w:rPr>
        <w:t xml:space="preserve">Hỏi: </w:t>
      </w:r>
      <w:r>
        <w:rPr>
          <w:rFonts w:ascii="Times New Roman" w:cs="Times New Roman" w:eastAsia="Times New Roman" w:hAnsi="Times New Roman"/>
          <w:b/>
          <w:bCs/>
        </w:rPr>
        <w:t xml:space="preserve">FactDriverStanding là loại bảng sự kiện gì? Sao không SUM TotalPoints?</w:t>
      </w:r>
    </w:p>
    <w:p>
      <w:pPr>
        <w:spacing w:after="180" w:before="0" w:line="312"/>
        <w:jc w:val="both"/>
      </w:pPr>
      <w:r>
        <w:rPr>
          <w:rFonts w:ascii="Times New Roman" w:cs="Times New Roman" w:eastAsia="Times New Roman" w:hAnsi="Times New Roman"/>
          <w:b/>
          <w:bCs/>
          <w:color w:val="548235"/>
        </w:rPr>
        <w:t xml:space="preserve">Trả lời: </w:t>
      </w:r>
      <w:r>
        <w:rPr>
          <w:rFonts w:ascii="Times New Roman" w:cs="Times New Roman" w:eastAsia="Times New Roman" w:hAnsi="Times New Roman"/>
        </w:rPr>
        <w:t xml:space="preserve">Là </w:t>
      </w:r>
      <w:r>
        <w:rPr>
          <w:rFonts w:ascii="Times New Roman" w:cs="Times New Roman" w:eastAsia="Times New Roman" w:hAnsi="Times New Roman"/>
          <w:b/>
          <w:bCs/>
        </w:rPr>
        <w:t xml:space="preserve">bảng ảnh chụp định kỳ</w:t>
      </w:r>
      <w:r>
        <w:rPr>
          <w:rFonts w:ascii="Times New Roman" w:cs="Times New Roman" w:eastAsia="Times New Roman" w:hAnsi="Times New Roman"/>
        </w:rPr>
        <w:t xml:space="preserve">: chụp lại bảng xếp hạng sau mỗi chặng. TotalPoints đã là tổng điểm tính tới chặng đó, cộng tất cả các chặng sẽ ra số vô nghĩa. Muốn biết điểm cả mùa thì lấy dòng ở chặng cuối mùa (xem truy vấn Q2).</w:t>
      </w:r>
    </w:p>
    <w:p>
      <w:pPr>
        <w:keepNext/>
        <w:spacing w:after="40" w:before="0" w:line="312"/>
        <w:jc w:val="both"/>
      </w:pPr>
      <w:r>
        <w:rPr>
          <w:rFonts w:ascii="Times New Roman" w:cs="Times New Roman" w:eastAsia="Times New Roman" w:hAnsi="Times New Roman"/>
          <w:b/>
          <w:bCs/>
          <w:color w:val="C55A11"/>
        </w:rPr>
        <w:t xml:space="preserve">Hỏi: </w:t>
      </w:r>
      <w:r>
        <w:rPr>
          <w:rFonts w:ascii="Times New Roman" w:cs="Times New Roman" w:eastAsia="Times New Roman" w:hAnsi="Times New Roman"/>
          <w:b/>
          <w:bCs/>
        </w:rPr>
        <w:t xml:space="preserve">IsWin, IsPodium lưu 0/1 để làm gì?</w:t>
      </w:r>
    </w:p>
    <w:p>
      <w:pPr>
        <w:spacing w:after="180" w:before="0" w:line="312"/>
        <w:jc w:val="both"/>
      </w:pPr>
      <w:r>
        <w:rPr>
          <w:rFonts w:ascii="Times New Roman" w:cs="Times New Roman" w:eastAsia="Times New Roman" w:hAnsi="Times New Roman"/>
          <w:b/>
          <w:bCs/>
          <w:color w:val="548235"/>
        </w:rPr>
        <w:t xml:space="preserve">Trả lời: </w:t>
      </w:r>
      <w:r>
        <w:rPr>
          <w:rFonts w:ascii="Times New Roman" w:cs="Times New Roman" w:eastAsia="Times New Roman" w:hAnsi="Times New Roman"/>
        </w:rPr>
        <w:t xml:space="preserve">Để tính toán trực tiếp: SUM(IsWin) ra số lần thắng, AVG(IsWin) ra tỉ lệ thắng, không phải viết điều kiện phức tạp mỗi lần truy vấn.</w:t>
      </w:r>
    </w:p>
    <w:p>
      <w:pPr>
        <w:keepNext/>
        <w:spacing w:after="40" w:before="0" w:line="312"/>
        <w:jc w:val="both"/>
      </w:pPr>
      <w:r>
        <w:rPr>
          <w:rFonts w:ascii="Times New Roman" w:cs="Times New Roman" w:eastAsia="Times New Roman" w:hAnsi="Times New Roman"/>
          <w:b/>
          <w:bCs/>
          <w:color w:val="C55A11"/>
        </w:rPr>
        <w:t xml:space="preserve">Hỏi: </w:t>
      </w:r>
      <w:r>
        <w:rPr>
          <w:rFonts w:ascii="Times New Roman" w:cs="Times New Roman" w:eastAsia="Times New Roman" w:hAnsi="Times New Roman"/>
          <w:b/>
          <w:bCs/>
        </w:rPr>
        <w:t xml:space="preserve">SCD là gì? Nhóm chọn loại nào, vì sao?</w:t>
      </w:r>
    </w:p>
    <w:p>
      <w:pPr>
        <w:spacing w:after="180" w:before="0" w:line="312"/>
        <w:jc w:val="both"/>
      </w:pPr>
      <w:r>
        <w:rPr>
          <w:rFonts w:ascii="Times New Roman" w:cs="Times New Roman" w:eastAsia="Times New Roman" w:hAnsi="Times New Roman"/>
          <w:b/>
          <w:bCs/>
          <w:color w:val="548235"/>
        </w:rPr>
        <w:t xml:space="preserve">Trả lời: </w:t>
      </w:r>
      <w:r>
        <w:rPr>
          <w:rFonts w:ascii="Times New Roman" w:cs="Times New Roman" w:eastAsia="Times New Roman" w:hAnsi="Times New Roman"/>
        </w:rPr>
        <w:t xml:space="preserve">SCD là cách xử lý khi thông tin trong bảng chiều thay đổi (ví dụ đội đổi tên). Loại 1 là ghi đè; loại 2 là giữ dòng cũ và thêm dòng mới. Nhóm chọn </w:t>
      </w:r>
      <w:r>
        <w:rPr>
          <w:rFonts w:ascii="Times New Roman" w:cs="Times New Roman" w:eastAsia="Times New Roman" w:hAnsi="Times New Roman"/>
          <w:b/>
          <w:bCs/>
        </w:rPr>
        <w:t xml:space="preserve">loại 1</w:t>
      </w:r>
      <w:r>
        <w:rPr>
          <w:rFonts w:ascii="Times New Roman" w:cs="Times New Roman" w:eastAsia="Times New Roman" w:hAnsi="Times New Roman"/>
        </w:rPr>
        <w:t xml:space="preserve"> vì dữ liệu nguồn là một bản chụp cố định, không có lịch sử thay đổi để lưu lại.</w:t>
      </w:r>
    </w:p>
    <w:p>
      <w:pPr>
        <w:keepNext/>
        <w:spacing w:after="40" w:before="0" w:line="312"/>
        <w:jc w:val="both"/>
      </w:pPr>
      <w:r>
        <w:rPr>
          <w:rFonts w:ascii="Times New Roman" w:cs="Times New Roman" w:eastAsia="Times New Roman" w:hAnsi="Times New Roman"/>
          <w:b/>
          <w:bCs/>
          <w:color w:val="C55A11"/>
        </w:rPr>
        <w:t xml:space="preserve">Hỏi: </w:t>
      </w:r>
      <w:r>
        <w:rPr>
          <w:rFonts w:ascii="Times New Roman" w:cs="Times New Roman" w:eastAsia="Times New Roman" w:hAnsi="Times New Roman"/>
          <w:b/>
          <w:bCs/>
        </w:rPr>
        <w:t xml:space="preserve">Sao dùng lược đồ hình sao mà không phải bông tuyết?</w:t>
      </w:r>
    </w:p>
    <w:p>
      <w:pPr>
        <w:spacing w:after="180" w:before="0" w:line="312"/>
        <w:jc w:val="both"/>
      </w:pPr>
      <w:r>
        <w:rPr>
          <w:rFonts w:ascii="Times New Roman" w:cs="Times New Roman" w:eastAsia="Times New Roman" w:hAnsi="Times New Roman"/>
          <w:b/>
          <w:bCs/>
          <w:color w:val="548235"/>
        </w:rPr>
        <w:t xml:space="preserve">Trả lời: </w:t>
      </w:r>
      <w:r>
        <w:rPr>
          <w:rFonts w:ascii="Times New Roman" w:cs="Times New Roman" w:eastAsia="Times New Roman" w:hAnsi="Times New Roman"/>
        </w:rPr>
        <w:t xml:space="preserve">Hình sao để bảng chiều ở dạng phẳng (ví dụ quốc gia nằm ngay trong DimCircuit), truy vấn ít phép nối hơn, nhanh và dễ hiểu hơn. Dữ liệu bảng chiều nhỏ nên việc lặp lại tên quốc gia không đáng kể.</w:t>
      </w:r>
    </w:p>
    <w:p>
      <w:pPr>
        <w:keepNext/>
        <w:spacing w:after="40" w:before="0" w:line="312"/>
        <w:jc w:val="both"/>
      </w:pPr>
      <w:r>
        <w:rPr>
          <w:rFonts w:ascii="Times New Roman" w:cs="Times New Roman" w:eastAsia="Times New Roman" w:hAnsi="Times New Roman"/>
          <w:b/>
          <w:bCs/>
          <w:color w:val="C55A11"/>
        </w:rPr>
        <w:t xml:space="preserve">Hỏi: </w:t>
      </w:r>
      <w:r>
        <w:rPr>
          <w:rFonts w:ascii="Times New Roman" w:cs="Times New Roman" w:eastAsia="Times New Roman" w:hAnsi="Times New Roman"/>
          <w:b/>
          <w:bCs/>
        </w:rPr>
        <w:t xml:space="preserve">Ma trận bus là gì?</w:t>
      </w:r>
    </w:p>
    <w:p>
      <w:pPr>
        <w:spacing w:after="180" w:before="0" w:line="312"/>
        <w:jc w:val="both"/>
      </w:pPr>
      <w:r>
        <w:rPr>
          <w:rFonts w:ascii="Times New Roman" w:cs="Times New Roman" w:eastAsia="Times New Roman" w:hAnsi="Times New Roman"/>
          <w:b/>
          <w:bCs/>
          <w:color w:val="548235"/>
        </w:rPr>
        <w:t xml:space="preserve">Trả lời: </w:t>
      </w:r>
      <w:r>
        <w:rPr>
          <w:rFonts w:ascii="Times New Roman" w:cs="Times New Roman" w:eastAsia="Times New Roman" w:hAnsi="Times New Roman"/>
        </w:rPr>
        <w:t xml:space="preserve">Là bảng có hàng là các bảng sự kiện, cột là các bảng chiều, đánh dấu bảng sự kiện nào dùng bảng chiều nào. Nó cho thấy các bảng chiều dùng chung, nhờ đó có thể so sánh giữa các quy trình, ví dụ phân hạng với kết quả đua.</w:t>
      </w:r>
    </w:p>
    <w:p>
      <w:pPr>
        <w:keepNext/>
        <w:spacing w:after="40" w:before="0" w:line="312"/>
        <w:jc w:val="both"/>
      </w:pPr>
      <w:r>
        <w:rPr>
          <w:rFonts w:ascii="Times New Roman" w:cs="Times New Roman" w:eastAsia="Times New Roman" w:hAnsi="Times New Roman"/>
          <w:b/>
          <w:bCs/>
          <w:color w:val="C55A11"/>
        </w:rPr>
        <w:t xml:space="preserve">Hỏi: </w:t>
      </w:r>
      <w:r>
        <w:rPr>
          <w:rFonts w:ascii="Times New Roman" w:cs="Times New Roman" w:eastAsia="Times New Roman" w:hAnsi="Times New Roman"/>
          <w:b/>
          <w:bCs/>
        </w:rPr>
        <w:t xml:space="preserve">ETL gồm những gì? Sao phải nạp bảng chiều trước?</w:t>
      </w:r>
    </w:p>
    <w:p>
      <w:pPr>
        <w:spacing w:after="180" w:before="0" w:line="312"/>
        <w:jc w:val="both"/>
      </w:pPr>
      <w:r>
        <w:rPr>
          <w:rFonts w:ascii="Times New Roman" w:cs="Times New Roman" w:eastAsia="Times New Roman" w:hAnsi="Times New Roman"/>
          <w:b/>
          <w:bCs/>
          <w:color w:val="548235"/>
        </w:rPr>
        <w:t xml:space="preserve">Trả lời: </w:t>
      </w:r>
      <w:r>
        <w:rPr>
          <w:rFonts w:ascii="Times New Roman" w:cs="Times New Roman" w:eastAsia="Times New Roman" w:hAnsi="Times New Roman"/>
        </w:rPr>
        <w:t xml:space="preserve">Trích xuất dữ liệu từ F1_SOURCE, biến đổi (ghép họ tên, chuẩn hoá quốc gia, đổi thời gian sang mili-giây, gom nhóm trạng thái, tính 0/1) và nạp vào kho. Bảng chiều phải có trước vì khi nạp bảng sự kiện cần JOIN với bảng chiều để lấy khoá thay thế.</w:t>
      </w:r>
    </w:p>
    <w:p>
      <w:pPr>
        <w:keepNext/>
        <w:spacing w:after="40" w:before="0" w:line="312"/>
        <w:jc w:val="both"/>
      </w:pPr>
      <w:r>
        <w:rPr>
          <w:rFonts w:ascii="Times New Roman" w:cs="Times New Roman" w:eastAsia="Times New Roman" w:hAnsi="Times New Roman"/>
          <w:b/>
          <w:bCs/>
          <w:color w:val="C55A11"/>
        </w:rPr>
        <w:t xml:space="preserve">Hỏi: </w:t>
      </w:r>
      <w:r>
        <w:rPr>
          <w:rFonts w:ascii="Times New Roman" w:cs="Times New Roman" w:eastAsia="Times New Roman" w:hAnsi="Times New Roman"/>
          <w:b/>
          <w:bCs/>
        </w:rPr>
        <w:t xml:space="preserve">Bảng pit_stops không có đội đua, sao FactPitStop có ConstructorKey?</w:t>
      </w:r>
    </w:p>
    <w:p>
      <w:pPr>
        <w:spacing w:after="180" w:before="0" w:line="312"/>
        <w:jc w:val="both"/>
      </w:pPr>
      <w:r>
        <w:rPr>
          <w:rFonts w:ascii="Times New Roman" w:cs="Times New Roman" w:eastAsia="Times New Roman" w:hAnsi="Times New Roman"/>
          <w:b/>
          <w:bCs/>
          <w:color w:val="548235"/>
        </w:rPr>
        <w:t xml:space="preserve">Trả lời: </w:t>
      </w:r>
      <w:r>
        <w:rPr>
          <w:rFonts w:ascii="Times New Roman" w:cs="Times New Roman" w:eastAsia="Times New Roman" w:hAnsi="Times New Roman"/>
        </w:rPr>
        <w:t xml:space="preserve">ETL lấy đội của tay đua ở đúng chặng đó từ bảng results (nối theo raceId và driverId), rồi tra DimConstructor để lấy khoá.</w:t>
      </w:r>
    </w:p>
    <w:p>
      <w:pPr>
        <w:keepNext/>
        <w:spacing w:after="40" w:before="0" w:line="312"/>
        <w:jc w:val="both"/>
      </w:pPr>
      <w:r>
        <w:rPr>
          <w:rFonts w:ascii="Times New Roman" w:cs="Times New Roman" w:eastAsia="Times New Roman" w:hAnsi="Times New Roman"/>
          <w:b/>
          <w:bCs/>
          <w:color w:val="C55A11"/>
        </w:rPr>
        <w:t xml:space="preserve">Hỏi: </w:t>
      </w:r>
      <w:r>
        <w:rPr>
          <w:rFonts w:ascii="Times New Roman" w:cs="Times New Roman" w:eastAsia="Times New Roman" w:hAnsi="Times New Roman"/>
          <w:b/>
          <w:bCs/>
        </w:rPr>
        <w:t xml:space="preserve">Sao không đưa bảng constructor_results và sprint_results vào?</w:t>
      </w:r>
    </w:p>
    <w:p>
      <w:pPr>
        <w:spacing w:after="180" w:before="0" w:line="312"/>
        <w:jc w:val="both"/>
      </w:pPr>
      <w:r>
        <w:rPr>
          <w:rFonts w:ascii="Times New Roman" w:cs="Times New Roman" w:eastAsia="Times New Roman" w:hAnsi="Times New Roman"/>
          <w:b/>
          <w:bCs/>
          <w:color w:val="548235"/>
        </w:rPr>
        <w:t xml:space="preserve">Trả lời: </w:t>
      </w:r>
      <w:r>
        <w:rPr>
          <w:rFonts w:ascii="Times New Roman" w:cs="Times New Roman" w:eastAsia="Times New Roman" w:hAnsi="Times New Roman"/>
        </w:rPr>
        <w:t xml:space="preserve">constructor_results là điểm của đội mỗi chặng – tính được bằng cách cộng Points trong FactRaceResult theo đội và chặng, nên không cần lưu thêm. Sprint chỉ có từ 2021 (360 dòng), nhóm để ngoài phạm vi để tập trung vào chặng Grand Prix.</w:t>
      </w:r>
    </w:p>
    <w:p>
      <w:pPr>
        <w:keepNext/>
        <w:spacing w:after="40" w:before="0" w:line="312"/>
        <w:jc w:val="both"/>
      </w:pPr>
      <w:r>
        <w:rPr>
          <w:rFonts w:ascii="Times New Roman" w:cs="Times New Roman" w:eastAsia="Times New Roman" w:hAnsi="Times New Roman"/>
          <w:b/>
          <w:bCs/>
          <w:color w:val="C55A11"/>
        </w:rPr>
        <w:t xml:space="preserve">Hỏi: </w:t>
      </w:r>
      <w:r>
        <w:rPr>
          <w:rFonts w:ascii="Times New Roman" w:cs="Times New Roman" w:eastAsia="Times New Roman" w:hAnsi="Times New Roman"/>
          <w:b/>
          <w:bCs/>
        </w:rPr>
        <w:t xml:space="preserve">Cho ví dụ các phép OLAP trong đồ án.</w:t>
      </w:r>
    </w:p>
    <w:p>
      <w:pPr>
        <w:spacing w:after="180" w:before="0" w:line="312"/>
        <w:jc w:val="both"/>
      </w:pPr>
      <w:r>
        <w:rPr>
          <w:rFonts w:ascii="Times New Roman" w:cs="Times New Roman" w:eastAsia="Times New Roman" w:hAnsi="Times New Roman"/>
          <w:b/>
          <w:bCs/>
          <w:color w:val="548235"/>
        </w:rPr>
        <w:t xml:space="preserve">Trả lời: </w:t>
      </w:r>
      <w:r>
        <w:rPr>
          <w:rFonts w:ascii="Times New Roman" w:cs="Times New Roman" w:eastAsia="Times New Roman" w:hAnsi="Times New Roman"/>
        </w:rPr>
        <w:t xml:space="preserve">Cuộn lên: Q1 gộp từ từng chặng lên tổng số lần thắng của tay đua. Khoan xuống: Q3 từ thập kỷ xuống nhóm trạng thái rồi trạng thái cụ thể. Cắt lát: Q4 chỉ xem mùa 2024. Xoay: Q8 đưa thập kỷ thành các cột.</w:t>
      </w:r>
    </w:p>
    <w:p>
      <w:pPr>
        <w:keepNext/>
        <w:spacing w:after="40" w:before="0" w:line="312"/>
        <w:jc w:val="both"/>
      </w:pPr>
      <w:r>
        <w:rPr>
          <w:rFonts w:ascii="Times New Roman" w:cs="Times New Roman" w:eastAsia="Times New Roman" w:hAnsi="Times New Roman"/>
          <w:b/>
          <w:bCs/>
          <w:color w:val="C55A11"/>
        </w:rPr>
        <w:t xml:space="preserve">Hỏi: </w:t>
      </w:r>
      <w:r>
        <w:rPr>
          <w:rFonts w:ascii="Times New Roman" w:cs="Times New Roman" w:eastAsia="Times New Roman" w:hAnsi="Times New Roman"/>
          <w:b/>
          <w:bCs/>
        </w:rPr>
        <w:t xml:space="preserve">Kho có bao nhiêu dòng? Làm sao biết nạp đúng?</w:t>
      </w:r>
    </w:p>
    <w:p>
      <w:pPr>
        <w:spacing w:after="180" w:before="0" w:line="312"/>
        <w:jc w:val="both"/>
      </w:pPr>
      <w:r>
        <w:rPr>
          <w:rFonts w:ascii="Times New Roman" w:cs="Times New Roman" w:eastAsia="Times New Roman" w:hAnsi="Times New Roman"/>
          <w:b/>
          <w:bCs/>
          <w:color w:val="548235"/>
        </w:rPr>
        <w:t xml:space="preserve">Trả lời: </w:t>
      </w:r>
      <w:r>
        <w:rPr>
          <w:rFonts w:ascii="Times New Roman" w:cs="Times New Roman" w:eastAsia="Times New Roman" w:hAnsi="Times New Roman"/>
        </w:rPr>
        <w:t xml:space="preserve">Kho có 672.568 dòng sự kiện. Cuối tệp ETL có truy vấn so số dòng mỗi bảng với số dòng của bảng nguồn tương ứng – tất cả đều khớp, nghĩa là không dòng nào bị mất khi tra khoá.</w:t>
      </w:r>
    </w:p>
    <w:p>
      <w:pPr>
        <w:keepNext/>
        <w:spacing w:after="40" w:before="0" w:line="312"/>
        <w:jc w:val="both"/>
      </w:pPr>
      <w:r>
        <w:rPr>
          <w:rFonts w:ascii="Times New Roman" w:cs="Times New Roman" w:eastAsia="Times New Roman" w:hAnsi="Times New Roman"/>
          <w:b/>
          <w:bCs/>
          <w:color w:val="C55A11"/>
        </w:rPr>
        <w:t xml:space="preserve">Hỏi: </w:t>
      </w:r>
      <w:r>
        <w:rPr>
          <w:rFonts w:ascii="Times New Roman" w:cs="Times New Roman" w:eastAsia="Times New Roman" w:hAnsi="Times New Roman"/>
          <w:b/>
          <w:bCs/>
        </w:rPr>
        <w:t xml:space="preserve">Gói SSIS của nhóm gồm những gì?</w:t>
      </w:r>
    </w:p>
    <w:p>
      <w:pPr>
        <w:spacing w:after="180" w:before="0" w:line="312"/>
        <w:jc w:val="both"/>
      </w:pPr>
      <w:r>
        <w:rPr>
          <w:rFonts w:ascii="Times New Roman" w:cs="Times New Roman" w:eastAsia="Times New Roman" w:hAnsi="Times New Roman"/>
          <w:b/>
          <w:bCs/>
          <w:color w:val="548235"/>
        </w:rPr>
        <w:t xml:space="preserve">Trả lời: </w:t>
      </w:r>
      <w:r>
        <w:rPr>
          <w:rFonts w:ascii="Times New Roman" w:cs="Times New Roman" w:eastAsia="Times New Roman" w:hAnsi="Times New Roman"/>
        </w:rPr>
        <w:t xml:space="preserve">Hai Connection Manager (F1_SOURCE, F1_DWH); một Execute SQL Task xoá dữ liệu cũ; hai Sequence Container: 6 Data Flow nạp bảng chiều và 5 Data Flow nạp bảng sự kiện. Mũi tên Precedence Constraint bảo đảm bảng chiều nạp xong (thành công) mới nạp bảng sự kiện. Mỗi Data Flow là OLE DB Source → OLE DB Destination.</w:t>
      </w:r>
    </w:p>
    <w:p>
      <w:pPr>
        <w:keepNext/>
        <w:spacing w:after="40" w:before="0" w:line="312"/>
        <w:jc w:val="both"/>
      </w:pPr>
      <w:r>
        <w:rPr>
          <w:rFonts w:ascii="Times New Roman" w:cs="Times New Roman" w:eastAsia="Times New Roman" w:hAnsi="Times New Roman"/>
          <w:b/>
          <w:bCs/>
          <w:color w:val="C55A11"/>
        </w:rPr>
        <w:t xml:space="preserve">Hỏi: </w:t>
      </w:r>
      <w:r>
        <w:rPr>
          <w:rFonts w:ascii="Times New Roman" w:cs="Times New Roman" w:eastAsia="Times New Roman" w:hAnsi="Times New Roman"/>
          <w:b/>
          <w:bCs/>
        </w:rPr>
        <w:t xml:space="preserve">SSIS khác gì tệp 02 viết bằng SQL?</w:t>
      </w:r>
    </w:p>
    <w:p>
      <w:pPr>
        <w:spacing w:after="180" w:before="0" w:line="312"/>
        <w:jc w:val="both"/>
      </w:pPr>
      <w:r>
        <w:rPr>
          <w:rFonts w:ascii="Times New Roman" w:cs="Times New Roman" w:eastAsia="Times New Roman" w:hAnsi="Times New Roman"/>
          <w:b/>
          <w:bCs/>
          <w:color w:val="548235"/>
        </w:rPr>
        <w:t xml:space="preserve">Trả lời: </w:t>
      </w:r>
      <w:r>
        <w:rPr>
          <w:rFonts w:ascii="Times New Roman" w:cs="Times New Roman" w:eastAsia="Times New Roman" w:hAnsi="Times New Roman"/>
        </w:rPr>
        <w:t xml:space="preserve">Cùng logic và cho cùng kết quả (11 bảng đúng số dòng). SSIS thể hiện quy trình thành sơ đồ, dễ theo dõi bước nào chạy/lỗi, chạy song song nhiều luồng, dễ lập lịch chạy tự động; SQL thì gọn và dễ đọc logic.</w:t>
      </w:r>
    </w:p>
    <w:p>
      <w:pPr>
        <w:keepNext/>
        <w:spacing w:after="40" w:before="0" w:line="312"/>
        <w:jc w:val="both"/>
      </w:pPr>
      <w:r>
        <w:rPr>
          <w:rFonts w:ascii="Times New Roman" w:cs="Times New Roman" w:eastAsia="Times New Roman" w:hAnsi="Times New Roman"/>
          <w:b/>
          <w:bCs/>
          <w:color w:val="C55A11"/>
        </w:rPr>
        <w:t xml:space="preserve">Hỏi: </w:t>
      </w:r>
      <w:r>
        <w:rPr>
          <w:rFonts w:ascii="Times New Roman" w:cs="Times New Roman" w:eastAsia="Times New Roman" w:hAnsi="Times New Roman"/>
          <w:b/>
          <w:bCs/>
        </w:rPr>
        <w:t xml:space="preserve">Cube (khối dữ liệu) là gì? Khác kho F1_DWH thế nào?</w:t>
      </w:r>
    </w:p>
    <w:p>
      <w:pPr>
        <w:spacing w:after="180" w:before="0" w:line="312"/>
        <w:jc w:val="both"/>
      </w:pPr>
      <w:r>
        <w:rPr>
          <w:rFonts w:ascii="Times New Roman" w:cs="Times New Roman" w:eastAsia="Times New Roman" w:hAnsi="Times New Roman"/>
          <w:b/>
          <w:bCs/>
          <w:color w:val="548235"/>
        </w:rPr>
        <w:t xml:space="preserve">Trả lời: </w:t>
      </w:r>
      <w:r>
        <w:rPr>
          <w:rFonts w:ascii="Times New Roman" w:cs="Times New Roman" w:eastAsia="Times New Roman" w:hAnsi="Times New Roman"/>
        </w:rPr>
        <w:t xml:space="preserve">Kho F1_DWH là các bảng quan hệ (lược đồ hình sao). Khối dữ liệu SSAS được xây từ kho, tính sẵn các tổng hợp theo mọi chiều và phân cấp, nên truy vấn phân tích nhanh và viết bằng MDX hoặc kéo thả, không cần JOIN và GROUP BY.</w:t>
      </w:r>
    </w:p>
    <w:p>
      <w:pPr>
        <w:keepNext/>
        <w:spacing w:after="40" w:before="0" w:line="312"/>
        <w:jc w:val="both"/>
      </w:pPr>
      <w:r>
        <w:rPr>
          <w:rFonts w:ascii="Times New Roman" w:cs="Times New Roman" w:eastAsia="Times New Roman" w:hAnsi="Times New Roman"/>
          <w:b/>
          <w:bCs/>
          <w:color w:val="C55A11"/>
        </w:rPr>
        <w:t xml:space="preserve">Hỏi: </w:t>
      </w:r>
      <w:r>
        <w:rPr>
          <w:rFonts w:ascii="Times New Roman" w:cs="Times New Roman" w:eastAsia="Times New Roman" w:hAnsi="Times New Roman"/>
          <w:b/>
          <w:bCs/>
        </w:rPr>
        <w:t xml:space="preserve">Measure group, dimension, hierarchy trong SSAS tương ứng gì trong kho?</w:t>
      </w:r>
    </w:p>
    <w:p>
      <w:pPr>
        <w:spacing w:after="180" w:before="0" w:line="312"/>
        <w:jc w:val="both"/>
      </w:pPr>
      <w:r>
        <w:rPr>
          <w:rFonts w:ascii="Times New Roman" w:cs="Times New Roman" w:eastAsia="Times New Roman" w:hAnsi="Times New Roman"/>
          <w:b/>
          <w:bCs/>
          <w:color w:val="548235"/>
        </w:rPr>
        <w:t xml:space="preserve">Trả lời: </w:t>
      </w:r>
      <w:r>
        <w:rPr>
          <w:rFonts w:ascii="Times New Roman" w:cs="Times New Roman" w:eastAsia="Times New Roman" w:hAnsi="Times New Roman"/>
        </w:rPr>
        <w:t xml:space="preserve">Mỗi bảng sự kiện → một nhóm độ đo (measure group); mỗi bảng chiều → một chiều (dimension); các cấp như Thập kỷ → Năm → Quý → Tháng → Ngày → phân cấp (hierarchy). Tab Dimension Usage của khối chính là ma trận bus.</w:t>
      </w:r>
    </w:p>
    <w:p>
      <w:pPr>
        <w:keepNext/>
        <w:spacing w:after="40" w:before="0" w:line="312"/>
        <w:jc w:val="both"/>
      </w:pPr>
      <w:r>
        <w:rPr>
          <w:rFonts w:ascii="Times New Roman" w:cs="Times New Roman" w:eastAsia="Times New Roman" w:hAnsi="Times New Roman"/>
          <w:b/>
          <w:bCs/>
          <w:color w:val="C55A11"/>
        </w:rPr>
        <w:t xml:space="preserve">Hỏi: </w:t>
      </w:r>
      <w:r>
        <w:rPr>
          <w:rFonts w:ascii="Times New Roman" w:cs="Times New Roman" w:eastAsia="Times New Roman" w:hAnsi="Times New Roman"/>
          <w:b/>
          <w:bCs/>
        </w:rPr>
        <w:t xml:space="preserve">Sao độ đo vị trí dùng Min, điểm luỹ kế dùng Max?</w:t>
      </w:r>
    </w:p>
    <w:p>
      <w:pPr>
        <w:spacing w:after="180" w:before="0" w:line="312"/>
        <w:jc w:val="both"/>
      </w:pPr>
      <w:r>
        <w:rPr>
          <w:rFonts w:ascii="Times New Roman" w:cs="Times New Roman" w:eastAsia="Times New Roman" w:hAnsi="Times New Roman"/>
          <w:b/>
          <w:bCs/>
          <w:color w:val="548235"/>
        </w:rPr>
        <w:t xml:space="preserve">Trả lời: </w:t>
      </w:r>
      <w:r>
        <w:rPr>
          <w:rFonts w:ascii="Times New Roman" w:cs="Times New Roman" w:eastAsia="Times New Roman" w:hAnsi="Times New Roman"/>
        </w:rPr>
        <w:t xml:space="preserve">Theo tính cộng dồn: vị trí, thời gian không cộng được nên dùng Min (vị trí tốt nhất, vòng nhanh nhất). Điểm luỹ kế là cộng dồn một phần, chỉ tăng dần trong mùa, nên Max chính là điểm ở chặng cuối mùa.</w:t>
      </w:r>
    </w:p>
    <w:p>
      <w:pPr>
        <w:keepNext/>
        <w:spacing w:after="40" w:before="0" w:line="312"/>
        <w:jc w:val="both"/>
      </w:pPr>
      <w:r>
        <w:rPr>
          <w:rFonts w:ascii="Times New Roman" w:cs="Times New Roman" w:eastAsia="Times New Roman" w:hAnsi="Times New Roman"/>
          <w:b/>
          <w:bCs/>
          <w:color w:val="C55A11"/>
        </w:rPr>
        <w:t xml:space="preserve">Hỏi: </w:t>
      </w:r>
      <w:r>
        <w:rPr>
          <w:rFonts w:ascii="Times New Roman" w:cs="Times New Roman" w:eastAsia="Times New Roman" w:hAnsi="Times New Roman"/>
          <w:b/>
          <w:bCs/>
        </w:rPr>
        <w:t xml:space="preserve">Process (xử lý) khối là gì? Khi nào phải làm?</w:t>
      </w:r>
    </w:p>
    <w:p>
      <w:pPr>
        <w:spacing w:after="180" w:before="0" w:line="312"/>
        <w:jc w:val="both"/>
      </w:pPr>
      <w:r>
        <w:rPr>
          <w:rFonts w:ascii="Times New Roman" w:cs="Times New Roman" w:eastAsia="Times New Roman" w:hAnsi="Times New Roman"/>
          <w:b/>
          <w:bCs/>
          <w:color w:val="548235"/>
        </w:rPr>
        <w:t xml:space="preserve">Trả lời: </w:t>
      </w:r>
      <w:r>
        <w:rPr>
          <w:rFonts w:ascii="Times New Roman" w:cs="Times New Roman" w:eastAsia="Times New Roman" w:hAnsi="Times New Roman"/>
        </w:rPr>
        <w:t xml:space="preserve">Là bước SSAS đọc dữ liệu từ F1_DWH, xây các chiều và tính sẵn tổng hợp. Phải xử lý lại mỗi khi kho được nạp lại dữ liệu.</w:t>
      </w:r>
    </w:p>
    <w:p>
      <w:pPr>
        <w:pStyle w:val="Heading2"/>
      </w:pPr>
      <w:r>
        <w:rPr>
          <w:rFonts w:ascii="Times New Roman" w:cs="Times New Roman" w:eastAsia="Times New Roman" w:hAnsi="Times New Roman"/>
        </w:rPr>
        <w:t xml:space="preserve">E.4. Những điều cần tránh khi bảo vệ</w:t>
      </w:r>
    </w:p>
    <w:p>
      <w:pPr>
        <w:pStyle w:val="ListParagraph"/>
        <w:numPr>
          <w:ilvl w:val="0"/>
          <w:numId w:val="3"/>
        </w:numPr>
        <w:spacing w:after="60" w:line="300"/>
        <w:jc w:val="both"/>
      </w:pPr>
      <w:r>
        <w:rPr>
          <w:rFonts w:ascii="Times New Roman" w:cs="Times New Roman" w:eastAsia="Times New Roman" w:hAnsi="Times New Roman"/>
        </w:rPr>
        <w:t xml:space="preserve">Không nói tới những thứ đồ án không có (DimAudit, SCD loại 2, bảng ảnh chụp tích luỹ…) – bản thiết kế mới đã bỏ các phần này.</w:t>
      </w:r>
    </w:p>
    <w:p>
      <w:pPr>
        <w:pStyle w:val="ListParagraph"/>
        <w:numPr>
          <w:ilvl w:val="0"/>
          <w:numId w:val="3"/>
        </w:numPr>
        <w:spacing w:after="60" w:line="300"/>
        <w:jc w:val="both"/>
      </w:pPr>
      <w:r>
        <w:rPr>
          <w:rFonts w:ascii="Times New Roman" w:cs="Times New Roman" w:eastAsia="Times New Roman" w:hAnsi="Times New Roman"/>
        </w:rPr>
        <w:t xml:space="preserve">Khi không chắc, quay về định nghĩa </w:t>
      </w:r>
      <w:r>
        <w:rPr>
          <w:rFonts w:ascii="Times New Roman" w:cs="Times New Roman" w:eastAsia="Times New Roman" w:hAnsi="Times New Roman"/>
          <w:b/>
          <w:bCs/>
        </w:rPr>
        <w:t xml:space="preserve">hạt</w:t>
      </w:r>
      <w:r>
        <w:rPr>
          <w:rFonts w:ascii="Times New Roman" w:cs="Times New Roman" w:eastAsia="Times New Roman" w:hAnsi="Times New Roman"/>
        </w:rPr>
        <w:t xml:space="preserve"> và ví dụ dòng Hamilton – Bahrain 2024 để giải thích.</w:t>
      </w:r>
    </w:p>
    <w:sectPr>
      <w:headerReference w:type="default" r:id="rId7"/>
      <w:footerReference w:type="default" r:id="rId8"/>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595959"/>
        <w:sz w:val="20"/>
        <w:szCs w:val="20"/>
      </w:rPr>
      <w:t xml:space="preserve">Hướng dẫn thực hiện đồ án Kho dữ liệu Công thức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6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1F3864"/>
      <w:sz w:val="30"/>
      <w:szCs w:val="30"/>
    </w:rPr>
  </w:style>
  <w:style w:type="paragraph" w:styleId="Heading2">
    <w:name w:val="Heading 2"/>
    <w:basedOn w:val="Normal"/>
    <w:next w:val="Normal"/>
    <w:qFormat/>
    <w:pPr>
      <w:keepNext/>
      <w:spacing w:after="120" w:before="280"/>
      <w:outlineLvl w:val="1"/>
    </w:pPr>
    <w:rPr>
      <w:rFonts w:ascii="Times New Roman" w:cs="Times New Roman" w:eastAsia="Times New Roman" w:hAnsi="Times New Roman"/>
      <w:b/>
      <w:bCs/>
      <w:color w:val="1F3864"/>
      <w:sz w:val="27"/>
      <w:szCs w:val="27"/>
    </w:rPr>
  </w:style>
  <w:style w:type="paragraph" w:styleId="Heading3">
    <w:name w:val="Heading 3"/>
    <w:basedOn w:val="Normal"/>
    <w:next w:val="Normal"/>
    <w:qFormat/>
    <w:pPr>
      <w:keepNext/>
      <w:spacing w:after="80" w:before="200"/>
      <w:outlineLvl w:val="2"/>
    </w:pPr>
    <w:rPr>
      <w:rFonts w:ascii="Times New Roman" w:cs="Times New Roman" w:eastAsia="Times New Roman" w:hAnsi="Times New Roman"/>
      <w:b/>
      <w:bCs/>
      <w:color w:val="C55A1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6fe8ae6b94fe3b491f9811a58a73ccd9b969170.png"/><Relationship Id="rId10" Type="http://schemas.openxmlformats.org/officeDocument/2006/relationships/image" Target="media/a7b04efcc184f9f6d0481eec6866b3bb3dce1601.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thực hiện đồ án Kho dữ liệu Công thức 1</dc:title>
  <dc:creator>[Nhóm sinh viên]</dc:creator>
  <cp:lastModifiedBy>Un-named</cp:lastModifiedBy>
  <cp:revision>1</cp:revision>
  <dcterms:created xsi:type="dcterms:W3CDTF">2026-09-28T13:56:32.343Z</dcterms:created>
  <dcterms:modified xsi:type="dcterms:W3CDTF">2026-09-28T13:56:32.344Z</dcterms:modified>
</cp:coreProperties>
</file>

<file path=docProps/custom.xml><?xml version="1.0" encoding="utf-8"?>
<Properties xmlns="http://schemas.openxmlformats.org/officeDocument/2006/custom-properties" xmlns:vt="http://schemas.openxmlformats.org/officeDocument/2006/docPropsVTypes"/>
</file>